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rFonts w:ascii="Inter" w:cs="Inter" w:eastAsia="Inter" w:hAnsi="Inter"/>
        </w:rPr>
      </w:pPr>
      <w:bookmarkStart w:colFirst="0" w:colLast="0" w:name="_zhmnrackrxg4" w:id="0"/>
      <w:bookmarkEnd w:id="0"/>
      <w:r w:rsidDel="00000000" w:rsidR="00000000" w:rsidRPr="00000000">
        <w:rPr>
          <w:rFonts w:ascii="Inter" w:cs="Inter" w:eastAsia="Inter" w:hAnsi="Inter"/>
          <w:rtl w:val="0"/>
        </w:rPr>
        <w:t xml:space="preserve">Write a Custom Outbound Provisioning Connector</w:t>
      </w:r>
      <w:r w:rsidDel="00000000" w:rsidR="00000000" w:rsidRPr="00000000">
        <w:rPr>
          <w:rtl w:val="0"/>
        </w:rPr>
      </w:r>
    </w:p>
    <w:p w:rsidR="00000000" w:rsidDel="00000000" w:rsidP="00000000" w:rsidRDefault="00000000" w:rsidRPr="00000000" w14:paraId="00000002">
      <w:pPr>
        <w:pStyle w:val="Heading1"/>
        <w:spacing w:line="276" w:lineRule="auto"/>
        <w:rPr>
          <w:rFonts w:ascii="Inter" w:cs="Inter" w:eastAsia="Inter" w:hAnsi="Inter"/>
        </w:rPr>
      </w:pPr>
      <w:bookmarkStart w:colFirst="0" w:colLast="0" w:name="_f4ksiwh9w70u" w:id="1"/>
      <w:bookmarkEnd w:id="1"/>
      <w:r w:rsidDel="00000000" w:rsidR="00000000" w:rsidRPr="00000000">
        <w:rPr>
          <w:rFonts w:ascii="Inter" w:cs="Inter" w:eastAsia="Inter" w:hAnsi="Inter"/>
          <w:rtl w:val="0"/>
        </w:rPr>
        <w:t xml:space="preserve">Introduction</w:t>
      </w:r>
    </w:p>
    <w:p w:rsidR="00000000" w:rsidDel="00000000" w:rsidP="00000000" w:rsidRDefault="00000000" w:rsidRPr="00000000" w14:paraId="00000003">
      <w:pPr>
        <w:spacing w:line="360" w:lineRule="auto"/>
        <w:ind w:left="0" w:firstLine="0"/>
        <w:rPr>
          <w:rFonts w:ascii="Inter" w:cs="Inter" w:eastAsia="Inter" w:hAnsi="Inter"/>
        </w:rPr>
      </w:pPr>
      <w:r w:rsidDel="00000000" w:rsidR="00000000" w:rsidRPr="00000000">
        <w:rPr>
          <w:rtl w:val="0"/>
        </w:rPr>
      </w:r>
    </w:p>
    <w:p w:rsidR="00000000" w:rsidDel="00000000" w:rsidP="00000000" w:rsidRDefault="00000000" w:rsidRPr="00000000" w14:paraId="00000004">
      <w:pPr>
        <w:spacing w:line="360" w:lineRule="auto"/>
        <w:ind w:left="0" w:firstLine="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A provisioning connector enables you to provision users from WSO2 Identity Server to external systems. For instance, you can set up a Salesforce connector as a provisioning connector for your identity provider to provision users to your Salesforce application from WSO2 Identity Server.</w:t>
      </w:r>
    </w:p>
    <w:p w:rsidR="00000000" w:rsidDel="00000000" w:rsidP="00000000" w:rsidRDefault="00000000" w:rsidRPr="00000000" w14:paraId="00000005">
      <w:pPr>
        <w:spacing w:line="360" w:lineRule="auto"/>
        <w:ind w:left="0" w:firstLine="0"/>
        <w:jc w:val="both"/>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6">
      <w:pPr>
        <w:spacing w:line="360" w:lineRule="auto"/>
        <w:ind w:left="0" w:firstLine="0"/>
        <w:jc w:val="both"/>
        <w:rPr>
          <w:rFonts w:ascii="Inter" w:cs="Inter" w:eastAsia="Inter" w:hAnsi="Inter"/>
          <w:sz w:val="24"/>
          <w:szCs w:val="24"/>
        </w:rPr>
      </w:pPr>
      <w:r w:rsidDel="00000000" w:rsidR="00000000" w:rsidRPr="00000000">
        <w:rPr>
          <w:rFonts w:ascii="Inter" w:cs="Inter" w:eastAsia="Inter" w:hAnsi="Inter"/>
          <w:sz w:val="24"/>
          <w:szCs w:val="24"/>
          <w:rtl w:val="0"/>
        </w:rPr>
        <w:t xml:space="preserve">Outbound provisioning refers to the process of provisioning </w:t>
      </w:r>
      <w:r w:rsidDel="00000000" w:rsidR="00000000" w:rsidRPr="00000000">
        <w:rPr>
          <w:rFonts w:ascii="Inter" w:cs="Inter" w:eastAsia="Inter" w:hAnsi="Inter"/>
          <w:sz w:val="24"/>
          <w:szCs w:val="24"/>
          <w:rtl w:val="0"/>
        </w:rPr>
        <w:t xml:space="preserve">users</w:t>
      </w:r>
      <w:r w:rsidDel="00000000" w:rsidR="00000000" w:rsidRPr="00000000">
        <w:rPr>
          <w:rFonts w:ascii="Inter" w:cs="Inter" w:eastAsia="Inter" w:hAnsi="Inter"/>
          <w:sz w:val="24"/>
          <w:szCs w:val="24"/>
          <w:rtl w:val="0"/>
        </w:rPr>
        <w:t xml:space="preserve">,groups and user-group assignments to external systems. To set this up, you need to configure one or more outbound provisioning connectors with a particular identity provider. This can be triggered by any of the following events:</w:t>
      </w:r>
    </w:p>
    <w:p w:rsidR="00000000" w:rsidDel="00000000" w:rsidP="00000000" w:rsidRDefault="00000000" w:rsidRPr="00000000" w14:paraId="00000007">
      <w:pPr>
        <w:spacing w:line="360" w:lineRule="auto"/>
        <w:ind w:left="144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8">
      <w:pPr>
        <w:numPr>
          <w:ilvl w:val="0"/>
          <w:numId w:val="1"/>
        </w:numPr>
        <w:spacing w:line="360" w:lineRule="auto"/>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 user is provisioned in WSO2 Identity Server over SCIM2 API.</w:t>
      </w:r>
    </w:p>
    <w:p w:rsidR="00000000" w:rsidDel="00000000" w:rsidP="00000000" w:rsidRDefault="00000000" w:rsidRPr="00000000" w14:paraId="00000009">
      <w:pPr>
        <w:numPr>
          <w:ilvl w:val="0"/>
          <w:numId w:val="1"/>
        </w:numPr>
        <w:spacing w:line="360" w:lineRule="auto"/>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an administrator onboards a user from the WSO2 Identity Server Console(SCIM2 APIs).</w:t>
      </w:r>
    </w:p>
    <w:p w:rsidR="00000000" w:rsidDel="00000000" w:rsidP="00000000" w:rsidRDefault="00000000" w:rsidRPr="00000000" w14:paraId="0000000A">
      <w:pPr>
        <w:numPr>
          <w:ilvl w:val="0"/>
          <w:numId w:val="1"/>
        </w:numPr>
        <w:spacing w:line="360" w:lineRule="auto"/>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 user self signs up from a WSO2 Identity Server login page.</w:t>
      </w:r>
    </w:p>
    <w:p w:rsidR="00000000" w:rsidDel="00000000" w:rsidP="00000000" w:rsidRDefault="00000000" w:rsidRPr="00000000" w14:paraId="0000000B">
      <w:pPr>
        <w:numPr>
          <w:ilvl w:val="0"/>
          <w:numId w:val="1"/>
        </w:numPr>
        <w:spacing w:line="360" w:lineRule="auto"/>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 user is JIT provisioned in WSO2 Identity Server.</w:t>
      </w:r>
      <w:r w:rsidDel="00000000" w:rsidR="00000000" w:rsidRPr="00000000">
        <w:rPr>
          <w:rtl w:val="0"/>
        </w:rPr>
      </w:r>
    </w:p>
    <w:p w:rsidR="00000000" w:rsidDel="00000000" w:rsidP="00000000" w:rsidRDefault="00000000" w:rsidRPr="00000000" w14:paraId="0000000C">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D">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Please refer to the documentation </w:t>
      </w:r>
      <w:hyperlink r:id="rId6">
        <w:r w:rsidDel="00000000" w:rsidR="00000000" w:rsidRPr="00000000">
          <w:rPr>
            <w:rFonts w:ascii="Inter" w:cs="Inter" w:eastAsia="Inter" w:hAnsi="Inter"/>
            <w:color w:val="1155cc"/>
            <w:sz w:val="24"/>
            <w:szCs w:val="24"/>
            <w:u w:val="single"/>
            <w:rtl w:val="0"/>
          </w:rPr>
          <w:t xml:space="preserve">Custom Outbound Connector - WSO2 Identity Server</w:t>
        </w:r>
      </w:hyperlink>
      <w:r w:rsidDel="00000000" w:rsidR="00000000" w:rsidRPr="00000000">
        <w:rPr>
          <w:rFonts w:ascii="Inter" w:cs="Inter" w:eastAsia="Inter" w:hAnsi="Inter"/>
          <w:sz w:val="24"/>
          <w:szCs w:val="24"/>
          <w:rtl w:val="0"/>
        </w:rPr>
        <w:t xml:space="preserve"> to write a custom outbound provisioning connector for Identity Server.</w:t>
      </w:r>
    </w:p>
    <w:p w:rsidR="00000000" w:rsidDel="00000000" w:rsidP="00000000" w:rsidRDefault="00000000" w:rsidRPr="00000000" w14:paraId="0000000E">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F">
      <w:pPr>
        <w:spacing w:line="360" w:lineRule="auto"/>
        <w:rPr>
          <w:rFonts w:ascii="Inter" w:cs="Inter" w:eastAsia="Inter" w:hAnsi="Inte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To demonstrate this we will implement a custom provisioning connector</w:t>
      </w:r>
    </w:p>
    <w:p w:rsidR="00000000" w:rsidDel="00000000" w:rsidP="00000000" w:rsidRDefault="00000000" w:rsidRPr="00000000" w14:paraId="00000011">
      <w:pPr>
        <w:numPr>
          <w:ilvl w:val="0"/>
          <w:numId w:val="9"/>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The connector will be developed as an OSGi Service. </w:t>
      </w:r>
    </w:p>
    <w:p w:rsidR="00000000" w:rsidDel="00000000" w:rsidP="00000000" w:rsidRDefault="00000000" w:rsidRPr="00000000" w14:paraId="00000012">
      <w:pPr>
        <w:numPr>
          <w:ilvl w:val="0"/>
          <w:numId w:val="9"/>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Once the connector is developed and deployed in the WSO2 Identity Server, it will listen to the user operations and provision the users to the configured external system.[2]</w:t>
      </w:r>
    </w:p>
    <w:p w:rsidR="00000000" w:rsidDel="00000000" w:rsidP="00000000" w:rsidRDefault="00000000" w:rsidRPr="00000000" w14:paraId="00000013">
      <w:pPr>
        <w:numPr>
          <w:ilvl w:val="0"/>
          <w:numId w:val="9"/>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If the connector is successfully deployed, it will be listed under the Outbound Provisioning Connectors of the Identity Provider configuration.</w:t>
      </w:r>
    </w:p>
    <w:p w:rsidR="00000000" w:rsidDel="00000000" w:rsidP="00000000" w:rsidRDefault="00000000" w:rsidRPr="00000000" w14:paraId="00000014">
      <w:pPr>
        <w:numPr>
          <w:ilvl w:val="0"/>
          <w:numId w:val="9"/>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The connector can be configured from the UI that is generated.</w:t>
      </w:r>
      <w:r w:rsidDel="00000000" w:rsidR="00000000" w:rsidRPr="00000000">
        <w:rPr>
          <w:rtl w:val="0"/>
        </w:rPr>
      </w:r>
    </w:p>
    <w:p w:rsidR="00000000" w:rsidDel="00000000" w:rsidP="00000000" w:rsidRDefault="00000000" w:rsidRPr="00000000" w14:paraId="00000015">
      <w:pPr>
        <w:pStyle w:val="Heading1"/>
        <w:rPr>
          <w:rFonts w:ascii="Inter" w:cs="Inter" w:eastAsia="Inter" w:hAnsi="Inter"/>
        </w:rPr>
      </w:pPr>
      <w:bookmarkStart w:colFirst="0" w:colLast="0" w:name="_2hs1ievbi6ik" w:id="2"/>
      <w:bookmarkEnd w:id="2"/>
      <w:r w:rsidDel="00000000" w:rsidR="00000000" w:rsidRPr="00000000">
        <w:rPr>
          <w:rFonts w:ascii="Inter" w:cs="Inter" w:eastAsia="Inter" w:hAnsi="Inter"/>
          <w:rtl w:val="0"/>
        </w:rPr>
        <w:t xml:space="preserve">Write</w:t>
      </w:r>
      <w:r w:rsidDel="00000000" w:rsidR="00000000" w:rsidRPr="00000000">
        <w:rPr>
          <w:rFonts w:ascii="Inter" w:cs="Inter" w:eastAsia="Inter" w:hAnsi="Inter"/>
          <w:rtl w:val="0"/>
        </w:rPr>
        <w:t xml:space="preserve"> the connector</w:t>
      </w:r>
    </w:p>
    <w:p w:rsidR="00000000" w:rsidDel="00000000" w:rsidP="00000000" w:rsidRDefault="00000000" w:rsidRPr="00000000" w14:paraId="00000016">
      <w:pPr>
        <w:spacing w:line="360" w:lineRule="auto"/>
        <w:ind w:left="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7">
      <w:pPr>
        <w:numPr>
          <w:ilvl w:val="0"/>
          <w:numId w:val="3"/>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create a maven project with the following file structure. (The package and class naming can be changed according to your needs.</w:t>
      </w:r>
    </w:p>
    <w:p w:rsidR="00000000" w:rsidDel="00000000" w:rsidP="00000000" w:rsidRDefault="00000000" w:rsidRPr="00000000" w14:paraId="00000018">
      <w:pPr>
        <w:spacing w:line="360" w:lineRule="auto"/>
        <w:ind w:left="0" w:firstLine="0"/>
        <w:rPr>
          <w:rFonts w:ascii="Roboto" w:cs="Roboto" w:eastAsia="Roboto" w:hAnsi="Roboto"/>
          <w:sz w:val="24"/>
          <w:szCs w:val="24"/>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pom.xml</w:t>
            </w:r>
          </w:p>
          <w:p w:rsidR="00000000" w:rsidDel="00000000" w:rsidP="00000000" w:rsidRDefault="00000000" w:rsidRPr="00000000" w14:paraId="0000001A">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src</w:t>
            </w:r>
          </w:p>
          <w:p w:rsidR="00000000" w:rsidDel="00000000" w:rsidP="00000000" w:rsidRDefault="00000000" w:rsidRPr="00000000" w14:paraId="0000001B">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main</w:t>
            </w:r>
          </w:p>
          <w:p w:rsidR="00000000" w:rsidDel="00000000" w:rsidP="00000000" w:rsidRDefault="00000000" w:rsidRPr="00000000" w14:paraId="0000001C">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java</w:t>
            </w:r>
          </w:p>
          <w:p w:rsidR="00000000" w:rsidDel="00000000" w:rsidP="00000000" w:rsidRDefault="00000000" w:rsidRPr="00000000" w14:paraId="0000001D">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org.wso2.carbon.identity.provisioning.connector</w:t>
            </w:r>
          </w:p>
          <w:p w:rsidR="00000000" w:rsidDel="00000000" w:rsidP="00000000" w:rsidRDefault="00000000" w:rsidRPr="00000000" w14:paraId="0000001E">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└──sample</w:t>
            </w:r>
          </w:p>
          <w:p w:rsidR="00000000" w:rsidDel="00000000" w:rsidP="00000000" w:rsidRDefault="00000000" w:rsidRPr="00000000" w14:paraId="0000001F">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internal</w:t>
            </w:r>
          </w:p>
          <w:p w:rsidR="00000000" w:rsidDel="00000000" w:rsidP="00000000" w:rsidRDefault="00000000" w:rsidRPr="00000000" w14:paraId="00000020">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 SampleConnectorServiceComponent.java</w:t>
            </w:r>
          </w:p>
          <w:p w:rsidR="00000000" w:rsidDel="00000000" w:rsidP="00000000" w:rsidRDefault="00000000" w:rsidRPr="00000000" w14:paraId="00000021">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SampleConnectorConstants.java</w:t>
            </w:r>
          </w:p>
          <w:p w:rsidR="00000000" w:rsidDel="00000000" w:rsidP="00000000" w:rsidRDefault="00000000" w:rsidRPr="00000000" w14:paraId="00000022">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SampleProvisioningConnectorConfig.java</w:t>
            </w:r>
          </w:p>
          <w:p w:rsidR="00000000" w:rsidDel="00000000" w:rsidP="00000000" w:rsidRDefault="00000000" w:rsidRPr="00000000" w14:paraId="00000023">
            <w:pP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 SampleProvisioningConnectorFactory.java</w:t>
            </w:r>
          </w:p>
          <w:p w:rsidR="00000000" w:rsidDel="00000000" w:rsidP="00000000" w:rsidRDefault="00000000" w:rsidRPr="00000000" w14:paraId="0000002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0"/>
                <w:szCs w:val="20"/>
                <w:rtl w:val="0"/>
              </w:rPr>
              <w:t xml:space="preserve">│   │   │   │   │   └── SampleProvisioningConnector.java</w:t>
            </w:r>
            <w:r w:rsidDel="00000000" w:rsidR="00000000" w:rsidRPr="00000000">
              <w:rPr>
                <w:rtl w:val="0"/>
              </w:rPr>
            </w:r>
          </w:p>
        </w:tc>
      </w:tr>
    </w:tbl>
    <w:p w:rsidR="00000000" w:rsidDel="00000000" w:rsidP="00000000" w:rsidRDefault="00000000" w:rsidRPr="00000000" w14:paraId="0000002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6">
      <w:pPr>
        <w:numPr>
          <w:ilvl w:val="0"/>
          <w:numId w:val="3"/>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SampleConnectorServiceComponent.java</w:t>
      </w:r>
    </w:p>
    <w:p w:rsidR="00000000" w:rsidDel="00000000" w:rsidP="00000000" w:rsidRDefault="00000000" w:rsidRPr="00000000" w14:paraId="00000027">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8">
      <w:pPr>
        <w:spacing w:line="360" w:lineRule="auto"/>
        <w:ind w:left="72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This class is responsible for registering the connector as an OSGi service. It is located inside the internal package, which is not exported when the component is bundled.</w:t>
      </w:r>
    </w:p>
    <w:p w:rsidR="00000000" w:rsidDel="00000000" w:rsidP="00000000" w:rsidRDefault="00000000" w:rsidRPr="00000000" w14:paraId="00000029">
      <w:pPr>
        <w:spacing w:line="360" w:lineRule="auto"/>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A">
      <w:pPr>
        <w:spacing w:line="360" w:lineRule="auto"/>
        <w:ind w:left="72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To identify the annotated class as a Service Component, use the @Component annotation at the beginning of the class definition. Inside the class, implement the activate method of the Service Component by adding the @Activate annotation.</w:t>
      </w:r>
    </w:p>
    <w:p w:rsidR="00000000" w:rsidDel="00000000" w:rsidP="00000000" w:rsidRDefault="00000000" w:rsidRPr="00000000" w14:paraId="0000002B">
      <w:pPr>
        <w:spacing w:line="360" w:lineRule="auto"/>
        <w:rPr>
          <w:rFonts w:ascii="Roboto" w:cs="Roboto" w:eastAsia="Roboto" w:hAnsi="Roboto"/>
          <w:sz w:val="24"/>
          <w:szCs w:val="24"/>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@activate</w:t>
            </w:r>
          </w:p>
          <w:p w:rsidR="00000000" w:rsidDel="00000000" w:rsidP="00000000" w:rsidRDefault="00000000" w:rsidRPr="00000000" w14:paraId="0000002D">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protected void activate(ComponentContext context) {</w:t>
            </w:r>
          </w:p>
          <w:p w:rsidR="00000000" w:rsidDel="00000000" w:rsidP="00000000" w:rsidRDefault="00000000" w:rsidRPr="00000000" w14:paraId="0000002E">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try {</w:t>
            </w:r>
          </w:p>
          <w:p w:rsidR="00000000" w:rsidDel="00000000" w:rsidP="00000000" w:rsidRDefault="00000000" w:rsidRPr="00000000" w14:paraId="0000002F">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SampleProvisioningConnectorFactory provisioningConnectorFactory = new SampleProvisioningConnectorFactory();</w:t>
            </w:r>
          </w:p>
          <w:p w:rsidR="00000000" w:rsidDel="00000000" w:rsidP="00000000" w:rsidRDefault="00000000" w:rsidRPr="00000000" w14:paraId="00000030">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context.getBundleContext().registerService(AbstractProvisioningConnectorFactory.class.getName(),provisioningConnectorFactory, null);</w:t>
            </w:r>
          </w:p>
          <w:p w:rsidR="00000000" w:rsidDel="00000000" w:rsidP="00000000" w:rsidRDefault="00000000" w:rsidRPr="00000000" w14:paraId="00000031">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catch (Throwable e) {</w:t>
            </w:r>
          </w:p>
          <w:p w:rsidR="00000000" w:rsidDel="00000000" w:rsidP="00000000" w:rsidRDefault="00000000" w:rsidRPr="00000000" w14:paraId="00000032">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log.error("Error while activating Sample Identity Provisioning Connector ", e);</w:t>
            </w:r>
          </w:p>
          <w:p w:rsidR="00000000" w:rsidDel="00000000" w:rsidP="00000000" w:rsidRDefault="00000000" w:rsidRPr="00000000" w14:paraId="00000033">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3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16"/>
                <w:szCs w:val="16"/>
                <w:rtl w:val="0"/>
              </w:rPr>
              <w:t xml:space="preserve">}</w:t>
            </w:r>
            <w:r w:rsidDel="00000000" w:rsidR="00000000" w:rsidRPr="00000000">
              <w:rPr>
                <w:rtl w:val="0"/>
              </w:rPr>
            </w:r>
          </w:p>
        </w:tc>
      </w:tr>
    </w:tbl>
    <w:p w:rsidR="00000000" w:rsidDel="00000000" w:rsidP="00000000" w:rsidRDefault="00000000" w:rsidRPr="00000000" w14:paraId="0000003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6">
      <w:pPr>
        <w:spacing w:line="360"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3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8">
      <w:pPr>
        <w:numPr>
          <w:ilvl w:val="0"/>
          <w:numId w:val="3"/>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SampleConnectorConstants.java</w:t>
      </w:r>
    </w:p>
    <w:p w:rsidR="00000000" w:rsidDel="00000000" w:rsidP="00000000" w:rsidRDefault="00000000" w:rsidRPr="00000000" w14:paraId="00000039">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A">
      <w:pPr>
        <w:spacing w:line="360" w:lineRule="auto"/>
        <w:ind w:firstLine="720"/>
        <w:rPr>
          <w:rFonts w:ascii="Inter" w:cs="Inter" w:eastAsia="Inter" w:hAnsi="Inter"/>
          <w:sz w:val="24"/>
          <w:szCs w:val="24"/>
        </w:rPr>
      </w:pPr>
      <w:r w:rsidDel="00000000" w:rsidR="00000000" w:rsidRPr="00000000">
        <w:rPr>
          <w:rFonts w:ascii="Inter" w:cs="Inter" w:eastAsia="Inter" w:hAnsi="Inter"/>
          <w:sz w:val="24"/>
          <w:szCs w:val="24"/>
          <w:rtl w:val="0"/>
        </w:rPr>
        <w:t xml:space="preserve">This class holds all the constants required for our provisioning connector.</w:t>
      </w:r>
    </w:p>
    <w:p w:rsidR="00000000" w:rsidDel="00000000" w:rsidP="00000000" w:rsidRDefault="00000000" w:rsidRPr="00000000" w14:paraId="0000003B">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C">
      <w:pPr>
        <w:numPr>
          <w:ilvl w:val="0"/>
          <w:numId w:val="3"/>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SampleProvisioningConnectorFactory.java</w:t>
      </w:r>
    </w:p>
    <w:p w:rsidR="00000000" w:rsidDel="00000000" w:rsidP="00000000" w:rsidRDefault="00000000" w:rsidRPr="00000000" w14:paraId="0000003D">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E">
      <w:pPr>
        <w:spacing w:line="360" w:lineRule="auto"/>
        <w:ind w:left="72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The connector factory is responsible for building the connector and is created by extending the AbstractProvisioningConnectorFactory abstract class. It defines the connector type and overrides the buildConnector, getConnectorType, and getConfigurationProperties methods of the superclass.</w:t>
      </w:r>
    </w:p>
    <w:p w:rsidR="00000000" w:rsidDel="00000000" w:rsidP="00000000" w:rsidRDefault="00000000" w:rsidRPr="00000000" w14:paraId="0000003F">
      <w:pPr>
        <w:spacing w:line="360" w:lineRule="auto"/>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40">
      <w:pPr>
        <w:spacing w:line="360" w:lineRule="auto"/>
        <w:ind w:left="72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To communicate with the external system, the connector requires configuration information such as usernames, passwords, and client IDs, which should be taken as user inputs. To facilitate this, a user interface (UI) is necessary. The provisioning framework is designed to be flexible such that defining the configuration properties will generate the connector’s UI.</w:t>
      </w:r>
    </w:p>
    <w:p w:rsidR="00000000" w:rsidDel="00000000" w:rsidP="00000000" w:rsidRDefault="00000000" w:rsidRPr="00000000" w14:paraId="00000041">
      <w:pPr>
        <w:spacing w:line="360"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42">
      <w:pPr>
        <w:spacing w:line="360" w:lineRule="auto"/>
        <w:rPr>
          <w:rFonts w:ascii="Roboto" w:cs="Roboto" w:eastAsia="Roboto" w:hAnsi="Roboto"/>
          <w:sz w:val="16"/>
          <w:szCs w:val="16"/>
        </w:rPr>
      </w:pPr>
      <w:r w:rsidDel="00000000" w:rsidR="00000000" w:rsidRPr="00000000">
        <w:rPr>
          <w:rtl w:val="0"/>
        </w:rPr>
      </w:r>
    </w:p>
    <w:tbl>
      <w:tblPr>
        <w:tblStyle w:val="Table3"/>
        <w:tblW w:w="86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@Override</w:t>
            </w:r>
          </w:p>
          <w:p w:rsidR="00000000" w:rsidDel="00000000" w:rsidP="00000000" w:rsidRDefault="00000000" w:rsidRPr="00000000" w14:paraId="00000044">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public List&lt;Property&gt; getConfigurationProperties() {</w:t>
            </w:r>
          </w:p>
          <w:p w:rsidR="00000000" w:rsidDel="00000000" w:rsidP="00000000" w:rsidRDefault="00000000" w:rsidRPr="00000000" w14:paraId="00000045">
            <w:pPr>
              <w:spacing w:line="360" w:lineRule="auto"/>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46">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Property clientId = new Property();</w:t>
            </w:r>
          </w:p>
          <w:p w:rsidR="00000000" w:rsidDel="00000000" w:rsidP="00000000" w:rsidRDefault="00000000" w:rsidRPr="00000000" w14:paraId="00000047">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clientId.setName(SampleConnectorConstants.SAMPLE_CLIENT_ID);</w:t>
            </w:r>
          </w:p>
          <w:p w:rsidR="00000000" w:rsidDel="00000000" w:rsidP="00000000" w:rsidRDefault="00000000" w:rsidRPr="00000000" w14:paraId="00000048">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clientId.setDisplayName("Client ID");</w:t>
            </w:r>
          </w:p>
          <w:p w:rsidR="00000000" w:rsidDel="00000000" w:rsidP="00000000" w:rsidRDefault="00000000" w:rsidRPr="00000000" w14:paraId="00000049">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clientId.setDisplayOrder(1);</w:t>
            </w:r>
          </w:p>
          <w:p w:rsidR="00000000" w:rsidDel="00000000" w:rsidP="00000000" w:rsidRDefault="00000000" w:rsidRPr="00000000" w14:paraId="0000004A">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clientId.setRequired(true);</w:t>
            </w:r>
          </w:p>
          <w:p w:rsidR="00000000" w:rsidDel="00000000" w:rsidP="00000000" w:rsidRDefault="00000000" w:rsidRPr="00000000" w14:paraId="0000004B">
            <w:pPr>
              <w:spacing w:line="360" w:lineRule="auto"/>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4C">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Property clientSecret = new Property();</w:t>
            </w:r>
          </w:p>
          <w:p w:rsidR="00000000" w:rsidDel="00000000" w:rsidP="00000000" w:rsidRDefault="00000000" w:rsidRPr="00000000" w14:paraId="0000004D">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clientSecret.setName(SampleConnectorConstants</w:t>
            </w:r>
          </w:p>
          <w:p w:rsidR="00000000" w:rsidDel="00000000" w:rsidP="00000000" w:rsidRDefault="00000000" w:rsidRPr="00000000" w14:paraId="0000004E">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.SAMPLE_CLIENT_SECRET);</w:t>
            </w:r>
          </w:p>
          <w:p w:rsidR="00000000" w:rsidDel="00000000" w:rsidP="00000000" w:rsidRDefault="00000000" w:rsidRPr="00000000" w14:paraId="0000004F">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clientSecret.setDisplayName("Client Secret");</w:t>
            </w:r>
          </w:p>
          <w:p w:rsidR="00000000" w:rsidDel="00000000" w:rsidP="00000000" w:rsidRDefault="00000000" w:rsidRPr="00000000" w14:paraId="00000050">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clientSecret.setConfidential(true);</w:t>
            </w:r>
          </w:p>
          <w:p w:rsidR="00000000" w:rsidDel="00000000" w:rsidP="00000000" w:rsidRDefault="00000000" w:rsidRPr="00000000" w14:paraId="00000051">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clientSecret.setDisplayOrder(2);</w:t>
            </w:r>
          </w:p>
          <w:p w:rsidR="00000000" w:rsidDel="00000000" w:rsidP="00000000" w:rsidRDefault="00000000" w:rsidRPr="00000000" w14:paraId="00000052">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clientSecret.setRequired(true);</w:t>
            </w:r>
          </w:p>
          <w:p w:rsidR="00000000" w:rsidDel="00000000" w:rsidP="00000000" w:rsidRDefault="00000000" w:rsidRPr="00000000" w14:paraId="00000053">
            <w:pPr>
              <w:spacing w:line="360" w:lineRule="auto"/>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54">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Property username = new Property();</w:t>
            </w:r>
          </w:p>
          <w:p w:rsidR="00000000" w:rsidDel="00000000" w:rsidP="00000000" w:rsidRDefault="00000000" w:rsidRPr="00000000" w14:paraId="00000055">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username.setName(SampleConnectorConstants.SAMPLE_USERNAME);</w:t>
            </w:r>
          </w:p>
          <w:p w:rsidR="00000000" w:rsidDel="00000000" w:rsidP="00000000" w:rsidRDefault="00000000" w:rsidRPr="00000000" w14:paraId="00000056">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username.setDisplayName("Username");</w:t>
            </w:r>
          </w:p>
          <w:p w:rsidR="00000000" w:rsidDel="00000000" w:rsidP="00000000" w:rsidRDefault="00000000" w:rsidRPr="00000000" w14:paraId="00000057">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username.setDescription("Username for the external system");</w:t>
            </w:r>
          </w:p>
          <w:p w:rsidR="00000000" w:rsidDel="00000000" w:rsidP="00000000" w:rsidRDefault="00000000" w:rsidRPr="00000000" w14:paraId="00000058">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username.setDisplayOrder(3);</w:t>
            </w:r>
          </w:p>
          <w:p w:rsidR="00000000" w:rsidDel="00000000" w:rsidP="00000000" w:rsidRDefault="00000000" w:rsidRPr="00000000" w14:paraId="00000059">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username.setRequired(true);</w:t>
            </w:r>
          </w:p>
          <w:p w:rsidR="00000000" w:rsidDel="00000000" w:rsidP="00000000" w:rsidRDefault="00000000" w:rsidRPr="00000000" w14:paraId="0000005A">
            <w:pPr>
              <w:spacing w:line="360" w:lineRule="auto"/>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5B">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Property password = new Property();</w:t>
            </w:r>
          </w:p>
          <w:p w:rsidR="00000000" w:rsidDel="00000000" w:rsidP="00000000" w:rsidRDefault="00000000" w:rsidRPr="00000000" w14:paraId="0000005C">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password.setName(SampleConnectorConstants.SAMPLE_PASSWORD);</w:t>
            </w:r>
          </w:p>
          <w:p w:rsidR="00000000" w:rsidDel="00000000" w:rsidP="00000000" w:rsidRDefault="00000000" w:rsidRPr="00000000" w14:paraId="0000005D">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password.setDisplayName("Password");</w:t>
            </w:r>
          </w:p>
          <w:p w:rsidR="00000000" w:rsidDel="00000000" w:rsidP="00000000" w:rsidRDefault="00000000" w:rsidRPr="00000000" w14:paraId="0000005E">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password.setDisplayOrder(4);</w:t>
            </w:r>
          </w:p>
          <w:p w:rsidR="00000000" w:rsidDel="00000000" w:rsidP="00000000" w:rsidRDefault="00000000" w:rsidRPr="00000000" w14:paraId="0000005F">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password.setRequired(true);</w:t>
            </w:r>
          </w:p>
          <w:p w:rsidR="00000000" w:rsidDel="00000000" w:rsidP="00000000" w:rsidRDefault="00000000" w:rsidRPr="00000000" w14:paraId="00000060">
            <w:pPr>
              <w:spacing w:line="360" w:lineRule="auto"/>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61">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List&lt;Property&gt; properties = new ArrayList&lt;&gt;();</w:t>
            </w:r>
          </w:p>
          <w:p w:rsidR="00000000" w:rsidDel="00000000" w:rsidP="00000000" w:rsidRDefault="00000000" w:rsidRPr="00000000" w14:paraId="00000062">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properties.add(clientId);</w:t>
            </w:r>
          </w:p>
          <w:p w:rsidR="00000000" w:rsidDel="00000000" w:rsidP="00000000" w:rsidRDefault="00000000" w:rsidRPr="00000000" w14:paraId="00000063">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properties.add(clientSecret);</w:t>
            </w:r>
          </w:p>
          <w:p w:rsidR="00000000" w:rsidDel="00000000" w:rsidP="00000000" w:rsidRDefault="00000000" w:rsidRPr="00000000" w14:paraId="00000064">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properties.add(username);</w:t>
            </w:r>
          </w:p>
          <w:p w:rsidR="00000000" w:rsidDel="00000000" w:rsidP="00000000" w:rsidRDefault="00000000" w:rsidRPr="00000000" w14:paraId="00000065">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properties.add(password);</w:t>
            </w:r>
          </w:p>
          <w:p w:rsidR="00000000" w:rsidDel="00000000" w:rsidP="00000000" w:rsidRDefault="00000000" w:rsidRPr="00000000" w14:paraId="00000066">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return properties;</w:t>
            </w:r>
          </w:p>
          <w:p w:rsidR="00000000" w:rsidDel="00000000" w:rsidP="00000000" w:rsidRDefault="00000000" w:rsidRPr="00000000" w14:paraId="00000067">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tc>
      </w:tr>
    </w:tbl>
    <w:p w:rsidR="00000000" w:rsidDel="00000000" w:rsidP="00000000" w:rsidRDefault="00000000" w:rsidRPr="00000000" w14:paraId="00000068">
      <w:pPr>
        <w:pStyle w:val="Heading1"/>
        <w:spacing w:line="360" w:lineRule="auto"/>
        <w:rPr>
          <w:rFonts w:ascii="Roboto" w:cs="Roboto" w:eastAsia="Roboto" w:hAnsi="Roboto"/>
          <w:b w:val="1"/>
          <w:bCs w:val="1"/>
          <w:sz w:val="24"/>
          <w:szCs w:val="24"/>
        </w:rPr>
      </w:pPr>
      <w:bookmarkStart w:colFirst="0" w:colLast="0" w:name="_jxju46t4fapj" w:id="3"/>
      <w:bookmarkEnd w:id="3"/>
      <w:r w:rsidDel="00000000" w:rsidR="00000000" w:rsidRPr="00000000">
        <w:rPr>
          <w:rtl w:val="0"/>
        </w:rPr>
      </w:r>
    </w:p>
    <w:p w:rsidR="00000000" w:rsidDel="00000000" w:rsidP="00000000" w:rsidRDefault="00000000" w:rsidRPr="00000000" w14:paraId="00000069">
      <w:pPr>
        <w:numPr>
          <w:ilvl w:val="0"/>
          <w:numId w:val="3"/>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SampleProvisioningConnectorConfig.java</w:t>
      </w:r>
    </w:p>
    <w:p w:rsidR="00000000" w:rsidDel="00000000" w:rsidP="00000000" w:rsidRDefault="00000000" w:rsidRPr="00000000" w14:paraId="0000006A">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6B">
      <w:pPr>
        <w:spacing w:line="360" w:lineRule="auto"/>
        <w:ind w:left="720" w:firstLine="0"/>
        <w:rPr>
          <w:rFonts w:ascii="Inter" w:cs="Inter" w:eastAsia="Inter" w:hAnsi="Inter"/>
          <w:b w:val="1"/>
          <w:bCs w:val="1"/>
          <w:sz w:val="24"/>
          <w:szCs w:val="24"/>
        </w:rPr>
      </w:pPr>
      <w:r w:rsidDel="00000000" w:rsidR="00000000" w:rsidRPr="00000000">
        <w:rPr>
          <w:rFonts w:ascii="Inter" w:cs="Inter" w:eastAsia="Inter" w:hAnsi="Inter"/>
          <w:sz w:val="24"/>
          <w:szCs w:val="24"/>
          <w:rtl w:val="0"/>
        </w:rPr>
        <w:t xml:space="preserve">Once the properties are configured through the UI, the values are stored in an instance of the SampleProvisioningConnectorConfig class. This instance is created during the initialization of the connector and can be accessed by the connector implementation to retrieve the configuration values for communication with the external system.</w:t>
      </w:r>
      <w:r w:rsidDel="00000000" w:rsidR="00000000" w:rsidRPr="00000000">
        <w:rPr>
          <w:rtl w:val="0"/>
        </w:rPr>
      </w:r>
    </w:p>
    <w:p w:rsidR="00000000" w:rsidDel="00000000" w:rsidP="00000000" w:rsidRDefault="00000000" w:rsidRPr="00000000" w14:paraId="0000006C">
      <w:pPr>
        <w:spacing w:line="360" w:lineRule="auto"/>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6D">
      <w:pPr>
        <w:numPr>
          <w:ilvl w:val="0"/>
          <w:numId w:val="3"/>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SampleProvisioningConnector.java</w:t>
      </w:r>
    </w:p>
    <w:p w:rsidR="00000000" w:rsidDel="00000000" w:rsidP="00000000" w:rsidRDefault="00000000" w:rsidRPr="00000000" w14:paraId="0000006E">
      <w:pPr>
        <w:spacing w:line="360" w:lineRule="auto"/>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6F">
      <w:pPr>
        <w:spacing w:line="360" w:lineRule="auto"/>
        <w:ind w:left="72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The SampleProvisioningConnector class inherits the behavior of the AbstractOutboundProvisioningConnector class. To customize the behavior of the connector, override the init method, which is called when the connector is initialized, and the provision method, which is called when a user is provisioned.</w:t>
      </w:r>
    </w:p>
    <w:p w:rsidR="00000000" w:rsidDel="00000000" w:rsidP="00000000" w:rsidRDefault="00000000" w:rsidRPr="00000000" w14:paraId="00000070">
      <w:pPr>
        <w:spacing w:line="360" w:lineRule="auto"/>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71">
      <w:pPr>
        <w:spacing w:line="360" w:lineRule="auto"/>
        <w:ind w:left="72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The provision method is triggered for create, delete and update operations of the user. </w:t>
      </w:r>
    </w:p>
    <w:p w:rsidR="00000000" w:rsidDel="00000000" w:rsidP="00000000" w:rsidRDefault="00000000" w:rsidRPr="00000000" w14:paraId="00000072">
      <w:pPr>
        <w:spacing w:line="360" w:lineRule="auto"/>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73">
      <w:pPr>
        <w:spacing w:line="360" w:lineRule="auto"/>
        <w:ind w:left="72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In the provided code segment, the logic for user creation, deletion, and update in the external system is implemented as separate methods, and the appropriate method is called upon receiving a provisioning operation. Upon successfully creating a user in the external system, an ID is returned for the provisioned user, which is then used to refer to the user for future operations like updating and deleting.</w:t>
      </w:r>
    </w:p>
    <w:p w:rsidR="00000000" w:rsidDel="00000000" w:rsidP="00000000" w:rsidRDefault="00000000" w:rsidRPr="00000000" w14:paraId="0000007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5">
      <w:pPr>
        <w:spacing w:line="360" w:lineRule="auto"/>
        <w:rPr>
          <w:rFonts w:ascii="Roboto" w:cs="Roboto" w:eastAsia="Roboto" w:hAnsi="Roboto"/>
          <w:sz w:val="24"/>
          <w:szCs w:val="24"/>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@Override</w:t>
            </w:r>
          </w:p>
          <w:p w:rsidR="00000000" w:rsidDel="00000000" w:rsidP="00000000" w:rsidRDefault="00000000" w:rsidRPr="00000000" w14:paraId="00000077">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public void init(Property[] provisioningProperties) throws IdentityProvisioningException {</w:t>
            </w:r>
          </w:p>
          <w:p w:rsidR="00000000" w:rsidDel="00000000" w:rsidP="00000000" w:rsidRDefault="00000000" w:rsidRPr="00000000" w14:paraId="00000078">
            <w:pPr>
              <w:spacing w:line="360" w:lineRule="auto"/>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79">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Properties configs = new Properties();</w:t>
            </w:r>
          </w:p>
          <w:p w:rsidR="00000000" w:rsidDel="00000000" w:rsidP="00000000" w:rsidRDefault="00000000" w:rsidRPr="00000000" w14:paraId="0000007A">
            <w:pPr>
              <w:spacing w:line="360" w:lineRule="auto"/>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7B">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(provisioningProperties != null &amp;&amp; provisioningProperties.length &gt; 0) {</w:t>
            </w:r>
          </w:p>
          <w:p w:rsidR="00000000" w:rsidDel="00000000" w:rsidP="00000000" w:rsidRDefault="00000000" w:rsidRPr="00000000" w14:paraId="0000007C">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for (Property property : provisioningProperties) {</w:t>
            </w:r>
          </w:p>
          <w:p w:rsidR="00000000" w:rsidDel="00000000" w:rsidP="00000000" w:rsidRDefault="00000000" w:rsidRPr="00000000" w14:paraId="0000007D">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configs.put(property.getName(), property.getValue());</w:t>
            </w:r>
          </w:p>
          <w:p w:rsidR="00000000" w:rsidDel="00000000" w:rsidP="00000000" w:rsidRDefault="00000000" w:rsidRPr="00000000" w14:paraId="0000007E">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(IdentityProvisioningConstants.JIT_PROVISIONING_ENABLED.equals(property.getName())) {</w:t>
            </w:r>
          </w:p>
          <w:p w:rsidR="00000000" w:rsidDel="00000000" w:rsidP="00000000" w:rsidRDefault="00000000" w:rsidRPr="00000000" w14:paraId="0000007F">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(SampleConnectorConstants.PROPERTY_VALUE_TRUE.equals(property.getValue())) {</w:t>
            </w:r>
          </w:p>
          <w:p w:rsidR="00000000" w:rsidDel="00000000" w:rsidP="00000000" w:rsidRDefault="00000000" w:rsidRPr="00000000" w14:paraId="00000080">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jitProvisioningEnabled = true;</w:t>
            </w:r>
          </w:p>
          <w:p w:rsidR="00000000" w:rsidDel="00000000" w:rsidP="00000000" w:rsidRDefault="00000000" w:rsidRPr="00000000" w14:paraId="00000081">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82">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83">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84">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85">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configHolder = new SampleProvisioningConnectorConfig(configs);</w:t>
            </w:r>
          </w:p>
          <w:p w:rsidR="00000000" w:rsidDel="00000000" w:rsidP="00000000" w:rsidRDefault="00000000" w:rsidRPr="00000000" w14:paraId="00000086">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87">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8">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@Override</w:t>
            </w:r>
          </w:p>
          <w:p w:rsidR="00000000" w:rsidDel="00000000" w:rsidP="00000000" w:rsidRDefault="00000000" w:rsidRPr="00000000" w14:paraId="00000089">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public ProvisionedIdentifier provision(ProvisioningEntity provisioningEntity)</w:t>
            </w:r>
          </w:p>
          <w:p w:rsidR="00000000" w:rsidDel="00000000" w:rsidP="00000000" w:rsidRDefault="00000000" w:rsidRPr="00000000" w14:paraId="0000008A">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throws IdentityProvisioningException {</w:t>
            </w:r>
          </w:p>
          <w:p w:rsidR="00000000" w:rsidDel="00000000" w:rsidP="00000000" w:rsidRDefault="00000000" w:rsidRPr="00000000" w14:paraId="0000008B">
            <w:pPr>
              <w:spacing w:line="360" w:lineRule="auto"/>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8C">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String provisionedId = null;</w:t>
            </w:r>
          </w:p>
          <w:p w:rsidR="00000000" w:rsidDel="00000000" w:rsidP="00000000" w:rsidRDefault="00000000" w:rsidRPr="00000000" w14:paraId="0000008D">
            <w:pPr>
              <w:spacing w:line="360" w:lineRule="auto"/>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8E">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(provisioningEntity != null) {</w:t>
            </w:r>
          </w:p>
          <w:p w:rsidR="00000000" w:rsidDel="00000000" w:rsidP="00000000" w:rsidRDefault="00000000" w:rsidRPr="00000000" w14:paraId="0000008F">
            <w:pPr>
              <w:spacing w:line="360" w:lineRule="auto"/>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90">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(provisioningEntity.isJitProvisioning() &amp;&amp; !isJitProvisioningEnabled()) {</w:t>
            </w:r>
          </w:p>
          <w:p w:rsidR="00000000" w:rsidDel="00000000" w:rsidP="00000000" w:rsidRDefault="00000000" w:rsidRPr="00000000" w14:paraId="00000091">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log.debug("JIT provisioning disabled for Office365 connector");</w:t>
            </w:r>
          </w:p>
          <w:p w:rsidR="00000000" w:rsidDel="00000000" w:rsidP="00000000" w:rsidRDefault="00000000" w:rsidRPr="00000000" w14:paraId="00000092">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return null;</w:t>
            </w:r>
          </w:p>
          <w:p w:rsidR="00000000" w:rsidDel="00000000" w:rsidP="00000000" w:rsidRDefault="00000000" w:rsidRPr="00000000" w14:paraId="00000093">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94">
            <w:pPr>
              <w:spacing w:line="360" w:lineRule="auto"/>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95">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(ProvisioningEntityType.USER == provisioningEntity.getEntityType()) {</w:t>
            </w:r>
          </w:p>
          <w:p w:rsidR="00000000" w:rsidDel="00000000" w:rsidP="00000000" w:rsidRDefault="00000000" w:rsidRPr="00000000" w14:paraId="00000096">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if (ProvisioningOperation.DELETE == provisioningEntity.getOperation()) {</w:t>
            </w:r>
          </w:p>
          <w:p w:rsidR="00000000" w:rsidDel="00000000" w:rsidP="00000000" w:rsidRDefault="00000000" w:rsidRPr="00000000" w14:paraId="00000097">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deleteUser(provisioningEntity);</w:t>
            </w:r>
          </w:p>
          <w:p w:rsidR="00000000" w:rsidDel="00000000" w:rsidP="00000000" w:rsidRDefault="00000000" w:rsidRPr="00000000" w14:paraId="00000098">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else if (ProvisioningOperation.POST == provisioningEntity.getOperation()) {</w:t>
            </w:r>
          </w:p>
          <w:p w:rsidR="00000000" w:rsidDel="00000000" w:rsidP="00000000" w:rsidRDefault="00000000" w:rsidRPr="00000000" w14:paraId="00000099">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provisionedId = createUser(provisioningEntity);</w:t>
            </w:r>
          </w:p>
          <w:p w:rsidR="00000000" w:rsidDel="00000000" w:rsidP="00000000" w:rsidRDefault="00000000" w:rsidRPr="00000000" w14:paraId="0000009A">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else if (ProvisioningOperation.PUT == provisioningEntity.getOperation()) {</w:t>
            </w:r>
          </w:p>
          <w:p w:rsidR="00000000" w:rsidDel="00000000" w:rsidP="00000000" w:rsidRDefault="00000000" w:rsidRPr="00000000" w14:paraId="0000009B">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updateUser(provisioningEntity);</w:t>
            </w:r>
          </w:p>
          <w:p w:rsidR="00000000" w:rsidDel="00000000" w:rsidP="00000000" w:rsidRDefault="00000000" w:rsidRPr="00000000" w14:paraId="0000009C">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else {</w:t>
            </w:r>
          </w:p>
          <w:p w:rsidR="00000000" w:rsidDel="00000000" w:rsidP="00000000" w:rsidRDefault="00000000" w:rsidRPr="00000000" w14:paraId="0000009D">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log.warn("Unsupported provisioning operation " + provisioningEntity.getOperation() +</w:t>
            </w:r>
          </w:p>
          <w:p w:rsidR="00000000" w:rsidDel="00000000" w:rsidP="00000000" w:rsidRDefault="00000000" w:rsidRPr="00000000" w14:paraId="0000009E">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for entity type " + provisioningEntity.getEntityType());</w:t>
            </w:r>
          </w:p>
          <w:p w:rsidR="00000000" w:rsidDel="00000000" w:rsidP="00000000" w:rsidRDefault="00000000" w:rsidRPr="00000000" w14:paraId="0000009F">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A0">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else {</w:t>
            </w:r>
          </w:p>
          <w:p w:rsidR="00000000" w:rsidDel="00000000" w:rsidP="00000000" w:rsidRDefault="00000000" w:rsidRPr="00000000" w14:paraId="000000A1">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log.warn("Unsupported provisioning entity type " + provisioningEntity.getEntityType());</w:t>
            </w:r>
          </w:p>
          <w:p w:rsidR="00000000" w:rsidDel="00000000" w:rsidP="00000000" w:rsidRDefault="00000000" w:rsidRPr="00000000" w14:paraId="000000A2">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A3">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A4">
            <w:pPr>
              <w:spacing w:line="360" w:lineRule="auto"/>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A5">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 Creates a provisioned identifier for the provisioned user.</w:t>
            </w:r>
          </w:p>
          <w:p w:rsidR="00000000" w:rsidDel="00000000" w:rsidP="00000000" w:rsidRDefault="00000000" w:rsidRPr="00000000" w14:paraId="000000A6">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ProvisionedIdentifier identifier = new ProvisionedIdentifier();</w:t>
            </w:r>
          </w:p>
          <w:p w:rsidR="00000000" w:rsidDel="00000000" w:rsidP="00000000" w:rsidRDefault="00000000" w:rsidRPr="00000000" w14:paraId="000000A7">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identifier.setIdentifier(provisionedId);</w:t>
            </w:r>
          </w:p>
          <w:p w:rsidR="00000000" w:rsidDel="00000000" w:rsidP="00000000" w:rsidRDefault="00000000" w:rsidRPr="00000000" w14:paraId="000000A8">
            <w:pPr>
              <w:spacing w:line="36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return identifier;</w:t>
            </w:r>
          </w:p>
          <w:p w:rsidR="00000000" w:rsidDel="00000000" w:rsidP="00000000" w:rsidRDefault="00000000" w:rsidRPr="00000000" w14:paraId="000000A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16"/>
                <w:szCs w:val="16"/>
                <w:rtl w:val="0"/>
              </w:rPr>
              <w:t xml:space="preserve">    }</w:t>
            </w:r>
            <w:r w:rsidDel="00000000" w:rsidR="00000000" w:rsidRPr="00000000">
              <w:rPr>
                <w:rtl w:val="0"/>
              </w:rPr>
            </w:r>
          </w:p>
        </w:tc>
      </w:tr>
    </w:tbl>
    <w:p w:rsidR="00000000" w:rsidDel="00000000" w:rsidP="00000000" w:rsidRDefault="00000000" w:rsidRPr="00000000" w14:paraId="000000A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B">
      <w:pPr>
        <w:spacing w:line="360" w:lineRule="auto"/>
        <w:ind w:left="72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The connector can be also written to listen to role-related events. If so, you need to have the validation,</w:t>
      </w:r>
    </w:p>
    <w:p w:rsidR="00000000" w:rsidDel="00000000" w:rsidP="00000000" w:rsidRDefault="00000000" w:rsidRPr="00000000" w14:paraId="000000AC">
      <w:pPr>
        <w:spacing w:line="360" w:lineRule="auto"/>
        <w:rPr>
          <w:rFonts w:ascii="Roboto" w:cs="Roboto" w:eastAsia="Roboto" w:hAnsi="Roboto"/>
          <w:sz w:val="24"/>
          <w:szCs w:val="24"/>
        </w:rPr>
      </w:pPr>
      <w:r w:rsidDel="00000000" w:rsidR="00000000" w:rsidRPr="00000000">
        <w:rPr>
          <w:rtl w:val="0"/>
        </w:rPr>
      </w:r>
    </w:p>
    <w:tbl>
      <w:tblPr>
        <w:tblStyle w:val="Table5"/>
        <w:tblW w:w="912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20"/>
        <w:tblGridChange w:id="0">
          <w:tblGrid>
            <w:gridCol w:w="9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ProvisioningEntityType.GROUP == provisioningEntity.getEntityType()</w:t>
            </w:r>
          </w:p>
        </w:tc>
      </w:tr>
    </w:tbl>
    <w:p w:rsidR="00000000" w:rsidDel="00000000" w:rsidP="00000000" w:rsidRDefault="00000000" w:rsidRPr="00000000" w14:paraId="000000AE">
      <w:pPr>
        <w:spacing w:line="36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AF">
      <w:pPr>
        <w:pStyle w:val="Heading1"/>
        <w:widowControl w:val="0"/>
        <w:spacing w:before="321.59999999999997" w:line="360" w:lineRule="auto"/>
        <w:ind w:right="489.60000000000036"/>
        <w:rPr>
          <w:rFonts w:ascii="Inter" w:cs="Inter" w:eastAsia="Inter" w:hAnsi="Inter"/>
        </w:rPr>
      </w:pPr>
      <w:bookmarkStart w:colFirst="0" w:colLast="0" w:name="_rtjcj5vvpcdd" w:id="4"/>
      <w:bookmarkEnd w:id="4"/>
      <w:r w:rsidDel="00000000" w:rsidR="00000000" w:rsidRPr="00000000">
        <w:rPr>
          <w:rFonts w:ascii="Inter" w:cs="Inter" w:eastAsia="Inter" w:hAnsi="Inter"/>
          <w:rtl w:val="0"/>
        </w:rPr>
        <w:t xml:space="preserve">Prerequisites</w:t>
      </w:r>
    </w:p>
    <w:p w:rsidR="00000000" w:rsidDel="00000000" w:rsidP="00000000" w:rsidRDefault="00000000" w:rsidRPr="00000000" w14:paraId="000000B0">
      <w:pPr>
        <w:numPr>
          <w:ilvl w:val="0"/>
          <w:numId w:val="2"/>
        </w:numPr>
        <w:spacing w:after="0" w:afterAutospacing="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 </w:t>
      </w:r>
      <w:hyperlink r:id="rId7">
        <w:r w:rsidDel="00000000" w:rsidR="00000000" w:rsidRPr="00000000">
          <w:rPr>
            <w:rFonts w:ascii="Inter" w:cs="Inter" w:eastAsia="Inter" w:hAnsi="Inter"/>
            <w:color w:val="1155cc"/>
            <w:sz w:val="24"/>
            <w:szCs w:val="24"/>
            <w:u w:val="single"/>
            <w:rtl w:val="0"/>
          </w:rPr>
          <w:t xml:space="preserve">Wso2 Identity Server</w:t>
        </w:r>
      </w:hyperlink>
      <w:r w:rsidDel="00000000" w:rsidR="00000000" w:rsidRPr="00000000">
        <w:rPr>
          <w:rFonts w:ascii="Inter" w:cs="Inter" w:eastAsia="Inter" w:hAnsi="Inter"/>
          <w:sz w:val="24"/>
          <w:szCs w:val="24"/>
          <w:rtl w:val="0"/>
        </w:rPr>
        <w:t xml:space="preserve"> setup.</w:t>
      </w:r>
    </w:p>
    <w:p w:rsidR="00000000" w:rsidDel="00000000" w:rsidP="00000000" w:rsidRDefault="00000000" w:rsidRPr="00000000" w14:paraId="000000B1">
      <w:pPr>
        <w:widowControl w:val="0"/>
        <w:numPr>
          <w:ilvl w:val="0"/>
          <w:numId w:val="6"/>
        </w:numPr>
        <w:spacing w:before="0" w:beforeAutospacing="0" w:line="360" w:lineRule="auto"/>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Please verify that all the </w:t>
      </w:r>
      <w:hyperlink r:id="rId8">
        <w:r w:rsidDel="00000000" w:rsidR="00000000" w:rsidRPr="00000000">
          <w:rPr>
            <w:rFonts w:ascii="Inter" w:cs="Inter" w:eastAsia="Inter" w:hAnsi="Inter"/>
            <w:color w:val="1155cc"/>
            <w:sz w:val="24"/>
            <w:szCs w:val="24"/>
            <w:u w:val="single"/>
            <w:rtl w:val="0"/>
          </w:rPr>
          <w:t xml:space="preserve">system requirements</w:t>
        </w:r>
      </w:hyperlink>
      <w:r w:rsidDel="00000000" w:rsidR="00000000" w:rsidRPr="00000000">
        <w:rPr>
          <w:rFonts w:ascii="Inter" w:cs="Inter" w:eastAsia="Inter" w:hAnsi="Inter"/>
          <w:sz w:val="24"/>
          <w:szCs w:val="24"/>
          <w:rtl w:val="0"/>
        </w:rPr>
        <w:t xml:space="preserve"> are satisfied.</w:t>
      </w:r>
      <w:r w:rsidDel="00000000" w:rsidR="00000000" w:rsidRPr="00000000">
        <w:rPr>
          <w:rtl w:val="0"/>
        </w:rPr>
      </w:r>
    </w:p>
    <w:p w:rsidR="00000000" w:rsidDel="00000000" w:rsidP="00000000" w:rsidRDefault="00000000" w:rsidRPr="00000000" w14:paraId="000000B2">
      <w:pPr>
        <w:pStyle w:val="Heading1"/>
        <w:rPr>
          <w:rFonts w:ascii="Inter" w:cs="Inter" w:eastAsia="Inter" w:hAnsi="Inter"/>
          <w:sz w:val="16"/>
          <w:szCs w:val="16"/>
        </w:rPr>
      </w:pPr>
      <w:bookmarkStart w:colFirst="0" w:colLast="0" w:name="_lrbguprw107b" w:id="5"/>
      <w:bookmarkEnd w:id="5"/>
      <w:r w:rsidDel="00000000" w:rsidR="00000000" w:rsidRPr="00000000">
        <w:rPr>
          <w:rFonts w:ascii="Inter" w:cs="Inter" w:eastAsia="Inter" w:hAnsi="Inter"/>
          <w:rtl w:val="0"/>
        </w:rPr>
        <w:t xml:space="preserve">Set up</w:t>
      </w:r>
      <w:r w:rsidDel="00000000" w:rsidR="00000000" w:rsidRPr="00000000">
        <w:rPr>
          <w:rtl w:val="0"/>
        </w:rPr>
      </w:r>
    </w:p>
    <w:p w:rsidR="00000000" w:rsidDel="00000000" w:rsidP="00000000" w:rsidRDefault="00000000" w:rsidRPr="00000000" w14:paraId="000000B3">
      <w:pPr>
        <w:pStyle w:val="Heading2"/>
        <w:spacing w:line="360" w:lineRule="auto"/>
        <w:rPr>
          <w:rFonts w:ascii="Inter" w:cs="Inter" w:eastAsia="Inter" w:hAnsi="Inter"/>
        </w:rPr>
      </w:pPr>
      <w:bookmarkStart w:colFirst="0" w:colLast="0" w:name="_2aqcsl5nj40i" w:id="6"/>
      <w:bookmarkEnd w:id="6"/>
      <w:r w:rsidDel="00000000" w:rsidR="00000000" w:rsidRPr="00000000">
        <w:rPr>
          <w:rFonts w:ascii="Inter" w:cs="Inter" w:eastAsia="Inter" w:hAnsi="Inter"/>
          <w:rtl w:val="0"/>
        </w:rPr>
        <w:t xml:space="preserve">Patch the jar file</w:t>
      </w:r>
    </w:p>
    <w:p w:rsidR="00000000" w:rsidDel="00000000" w:rsidP="00000000" w:rsidRDefault="00000000" w:rsidRPr="00000000" w14:paraId="000000B4">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You can find the complete implementation for the sample outbound provisioning connector from </w:t>
      </w:r>
      <w:hyperlink r:id="rId9">
        <w:r w:rsidDel="00000000" w:rsidR="00000000" w:rsidRPr="00000000">
          <w:rPr>
            <w:rFonts w:ascii="Inter" w:cs="Inter" w:eastAsia="Inter" w:hAnsi="Inter"/>
            <w:color w:val="1155cc"/>
            <w:sz w:val="24"/>
            <w:szCs w:val="24"/>
            <w:u w:val="single"/>
            <w:rtl w:val="0"/>
          </w:rPr>
          <w:t xml:space="preserve">here</w:t>
        </w:r>
      </w:hyperlink>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0B5">
      <w:pPr>
        <w:rPr>
          <w:rFonts w:ascii="Inter" w:cs="Inter" w:eastAsia="Inter" w:hAnsi="Inter"/>
        </w:rPr>
      </w:pPr>
      <w:r w:rsidDel="00000000" w:rsidR="00000000" w:rsidRPr="00000000">
        <w:rPr>
          <w:rtl w:val="0"/>
        </w:rPr>
      </w:r>
    </w:p>
    <w:p w:rsidR="00000000" w:rsidDel="00000000" w:rsidP="00000000" w:rsidRDefault="00000000" w:rsidRPr="00000000" w14:paraId="000000B6">
      <w:pPr>
        <w:numPr>
          <w:ilvl w:val="0"/>
          <w:numId w:val="4"/>
        </w:numPr>
        <w:spacing w:line="360" w:lineRule="auto"/>
        <w:ind w:left="720" w:hanging="360"/>
        <w:rPr>
          <w:sz w:val="24"/>
          <w:szCs w:val="24"/>
        </w:rPr>
      </w:pPr>
      <w:r w:rsidDel="00000000" w:rsidR="00000000" w:rsidRPr="00000000">
        <w:rPr>
          <w:rFonts w:ascii="Inter" w:cs="Inter" w:eastAsia="Inter" w:hAnsi="Inter"/>
          <w:sz w:val="24"/>
          <w:szCs w:val="24"/>
          <w:rtl w:val="0"/>
        </w:rPr>
        <w:t xml:space="preserve">Navigate to the identity-outbound-provisioning-sample directory and run the following command.</w:t>
      </w:r>
    </w:p>
    <w:p w:rsidR="00000000" w:rsidDel="00000000" w:rsidP="00000000" w:rsidRDefault="00000000" w:rsidRPr="00000000" w14:paraId="000000B7">
      <w:pPr>
        <w:numPr>
          <w:ilvl w:val="0"/>
          <w:numId w:val="4"/>
        </w:numPr>
        <w:spacing w:line="360" w:lineRule="auto"/>
        <w:ind w:left="720" w:hanging="360"/>
        <w:rPr>
          <w:sz w:val="24"/>
          <w:szCs w:val="24"/>
        </w:rPr>
      </w:pPr>
      <w:r w:rsidDel="00000000" w:rsidR="00000000" w:rsidRPr="00000000">
        <w:rPr>
          <w:rFonts w:ascii="Inter" w:cs="Inter" w:eastAsia="Inter" w:hAnsi="Inter"/>
          <w:sz w:val="24"/>
          <w:szCs w:val="24"/>
          <w:rtl w:val="0"/>
        </w:rPr>
        <w:t xml:space="preserve">Navigate to the</w:t>
      </w:r>
      <w:r w:rsidDel="00000000" w:rsidR="00000000" w:rsidRPr="00000000">
        <w:rPr>
          <w:rFonts w:ascii="Roboto" w:cs="Roboto" w:eastAsia="Roboto" w:hAnsi="Roboto"/>
          <w:sz w:val="24"/>
          <w:szCs w:val="24"/>
          <w:rtl w:val="0"/>
        </w:rPr>
        <w:t xml:space="preserve"> </w:t>
      </w:r>
      <w:r w:rsidDel="00000000" w:rsidR="00000000" w:rsidRPr="00000000">
        <w:rPr>
          <w:rFonts w:ascii="Courier New" w:cs="Courier New" w:eastAsia="Courier New" w:hAnsi="Courier New"/>
          <w:sz w:val="24"/>
          <w:szCs w:val="24"/>
          <w:rtl w:val="0"/>
        </w:rPr>
        <w:t xml:space="preserve">sample-outbound-connector/</w:t>
      </w:r>
      <w:r w:rsidDel="00000000" w:rsidR="00000000" w:rsidRPr="00000000">
        <w:rPr>
          <w:rFonts w:ascii="Roboto" w:cs="Roboto" w:eastAsia="Roboto" w:hAnsi="Roboto"/>
          <w:sz w:val="24"/>
          <w:szCs w:val="24"/>
          <w:rtl w:val="0"/>
        </w:rPr>
        <w:t xml:space="preserve"> </w:t>
      </w:r>
      <w:r w:rsidDel="00000000" w:rsidR="00000000" w:rsidRPr="00000000">
        <w:rPr>
          <w:rFonts w:ascii="Inter" w:cs="Inter" w:eastAsia="Inter" w:hAnsi="Inter"/>
          <w:sz w:val="24"/>
          <w:szCs w:val="24"/>
          <w:rtl w:val="0"/>
        </w:rPr>
        <w:t xml:space="preserve">directory.</w:t>
      </w:r>
    </w:p>
    <w:tbl>
      <w:tblPr>
        <w:tblStyle w:val="Table6"/>
        <w:tblW w:w="8595.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95"/>
        <w:tblGridChange w:id="0">
          <w:tblGrid>
            <w:gridCol w:w="8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rFonts w:ascii="Courier New" w:cs="Courier New" w:eastAsia="Courier New" w:hAnsi="Courier New"/>
                <w:sz w:val="24"/>
                <w:szCs w:val="24"/>
              </w:rPr>
            </w:pPr>
            <w:r w:rsidDel="00000000" w:rsidR="00000000" w:rsidRPr="00000000">
              <w:rPr>
                <w:rFonts w:ascii="Courier New" w:cs="Courier New" w:eastAsia="Courier New" w:hAnsi="Courier New"/>
                <w:sz w:val="20"/>
                <w:szCs w:val="20"/>
                <w:rtl w:val="0"/>
              </w:rPr>
              <w:t xml:space="preserve">cd sample-outbound-connector</w:t>
            </w:r>
            <w:r w:rsidDel="00000000" w:rsidR="00000000" w:rsidRPr="00000000">
              <w:rPr>
                <w:rtl w:val="0"/>
              </w:rPr>
            </w:r>
          </w:p>
        </w:tc>
      </w:tr>
    </w:tbl>
    <w:p w:rsidR="00000000" w:rsidDel="00000000" w:rsidP="00000000" w:rsidRDefault="00000000" w:rsidRPr="00000000" w14:paraId="000000B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A">
      <w:pPr>
        <w:numPr>
          <w:ilvl w:val="0"/>
          <w:numId w:val="4"/>
        </w:numPr>
        <w:spacing w:line="360" w:lineRule="auto"/>
        <w:ind w:left="720" w:hanging="360"/>
        <w:rPr>
          <w:sz w:val="24"/>
          <w:szCs w:val="24"/>
        </w:rPr>
      </w:pPr>
      <w:r w:rsidDel="00000000" w:rsidR="00000000" w:rsidRPr="00000000">
        <w:rPr>
          <w:rFonts w:ascii="Inter" w:cs="Inter" w:eastAsia="Inter" w:hAnsi="Inter"/>
          <w:sz w:val="24"/>
          <w:szCs w:val="24"/>
          <w:rtl w:val="0"/>
        </w:rPr>
        <w:t xml:space="preserve">Run the following command:</w:t>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rFonts w:ascii="Courier New" w:cs="Courier New" w:eastAsia="Courier New" w:hAnsi="Courier New"/>
                <w:sz w:val="24"/>
                <w:szCs w:val="24"/>
              </w:rPr>
            </w:pPr>
            <w:r w:rsidDel="00000000" w:rsidR="00000000" w:rsidRPr="00000000">
              <w:rPr>
                <w:rFonts w:ascii="Courier New" w:cs="Courier New" w:eastAsia="Courier New" w:hAnsi="Courier New"/>
                <w:sz w:val="20"/>
                <w:szCs w:val="20"/>
                <w:rtl w:val="0"/>
              </w:rPr>
              <w:t xml:space="preserve">mvn</w:t>
            </w:r>
            <w:r w:rsidDel="00000000" w:rsidR="00000000" w:rsidRPr="00000000">
              <w:rPr>
                <w:rFonts w:ascii="Courier New" w:cs="Courier New" w:eastAsia="Courier New" w:hAnsi="Courier New"/>
                <w:sz w:val="20"/>
                <w:szCs w:val="20"/>
                <w:rtl w:val="0"/>
              </w:rPr>
              <w:t xml:space="preserve"> clean install</w:t>
            </w:r>
            <w:r w:rsidDel="00000000" w:rsidR="00000000" w:rsidRPr="00000000">
              <w:rPr>
                <w:rtl w:val="0"/>
              </w:rPr>
            </w:r>
          </w:p>
        </w:tc>
      </w:tr>
    </w:tbl>
    <w:p w:rsidR="00000000" w:rsidDel="00000000" w:rsidP="00000000" w:rsidRDefault="00000000" w:rsidRPr="00000000" w14:paraId="000000BC">
      <w:pPr>
        <w:spacing w:line="360" w:lineRule="auto"/>
        <w:ind w:left="0"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BD">
      <w:pPr>
        <w:numPr>
          <w:ilvl w:val="0"/>
          <w:numId w:val="4"/>
        </w:numPr>
        <w:spacing w:after="200" w:line="360" w:lineRule="auto"/>
        <w:ind w:left="720" w:hanging="360"/>
        <w:rPr>
          <w:sz w:val="24"/>
          <w:szCs w:val="24"/>
        </w:rPr>
      </w:pPr>
      <w:r w:rsidDel="00000000" w:rsidR="00000000" w:rsidRPr="00000000">
        <w:rPr>
          <w:rFonts w:ascii="Inter" w:cs="Inter" w:eastAsia="Inter" w:hAnsi="Inter"/>
          <w:sz w:val="24"/>
          <w:szCs w:val="24"/>
          <w:rtl w:val="0"/>
        </w:rPr>
        <w:t xml:space="preserve">Copy the generated jar file in the target folder into </w:t>
      </w:r>
      <w:r w:rsidDel="00000000" w:rsidR="00000000" w:rsidRPr="00000000">
        <w:rPr>
          <w:rFonts w:ascii="Courier New" w:cs="Courier New" w:eastAsia="Courier New" w:hAnsi="Courier New"/>
          <w:sz w:val="24"/>
          <w:szCs w:val="24"/>
          <w:rtl w:val="0"/>
        </w:rPr>
        <w:t xml:space="preserve">&lt;IS_HOME&gt;/repository/components/dropins/</w:t>
      </w:r>
      <w:r w:rsidDel="00000000" w:rsidR="00000000" w:rsidRPr="00000000">
        <w:rPr>
          <w:rFonts w:ascii="Roboto" w:cs="Roboto" w:eastAsia="Roboto" w:hAnsi="Roboto"/>
          <w:sz w:val="24"/>
          <w:szCs w:val="24"/>
          <w:rtl w:val="0"/>
        </w:rPr>
        <w:t xml:space="preserve"> </w:t>
      </w:r>
      <w:r w:rsidDel="00000000" w:rsidR="00000000" w:rsidRPr="00000000">
        <w:rPr>
          <w:rFonts w:ascii="Inter" w:cs="Inter" w:eastAsia="Inter" w:hAnsi="Inter"/>
          <w:sz w:val="24"/>
          <w:szCs w:val="24"/>
          <w:rtl w:val="0"/>
        </w:rPr>
        <w:t xml:space="preserve">folder.</w:t>
      </w:r>
      <w:r w:rsidDel="00000000" w:rsidR="00000000" w:rsidRPr="00000000">
        <w:rPr>
          <w:rtl w:val="0"/>
        </w:rPr>
      </w:r>
    </w:p>
    <w:p w:rsidR="00000000" w:rsidDel="00000000" w:rsidP="00000000" w:rsidRDefault="00000000" w:rsidRPr="00000000" w14:paraId="000000BE">
      <w:pPr>
        <w:numPr>
          <w:ilvl w:val="0"/>
          <w:numId w:val="4"/>
        </w:numPr>
        <w:spacing w:after="200" w:line="360" w:lineRule="auto"/>
        <w:ind w:left="720" w:hanging="360"/>
        <w:rPr>
          <w:sz w:val="24"/>
          <w:szCs w:val="24"/>
        </w:rPr>
      </w:pPr>
      <w:r w:rsidDel="00000000" w:rsidR="00000000" w:rsidRPr="00000000">
        <w:rPr>
          <w:rFonts w:ascii="Inter" w:cs="Inter" w:eastAsia="Inter" w:hAnsi="Inter"/>
          <w:color w:val="222222"/>
          <w:sz w:val="24"/>
          <w:szCs w:val="24"/>
          <w:rtl w:val="0"/>
        </w:rPr>
        <w:t xml:space="preserve">Restart the server.</w:t>
      </w:r>
    </w:p>
    <w:p w:rsidR="00000000" w:rsidDel="00000000" w:rsidP="00000000" w:rsidRDefault="00000000" w:rsidRPr="00000000" w14:paraId="000000BF">
      <w:pPr>
        <w:pStyle w:val="Heading2"/>
        <w:spacing w:line="360" w:lineRule="auto"/>
        <w:rPr>
          <w:rFonts w:ascii="Inter" w:cs="Inter" w:eastAsia="Inter" w:hAnsi="Inter"/>
          <w:sz w:val="24"/>
          <w:szCs w:val="24"/>
        </w:rPr>
      </w:pPr>
      <w:bookmarkStart w:colFirst="0" w:colLast="0" w:name="_5bjv0rr88moq" w:id="7"/>
      <w:bookmarkEnd w:id="7"/>
      <w:r w:rsidDel="00000000" w:rsidR="00000000" w:rsidRPr="00000000">
        <w:rPr>
          <w:rFonts w:ascii="Inter" w:cs="Inter" w:eastAsia="Inter" w:hAnsi="Inter"/>
          <w:rtl w:val="0"/>
        </w:rPr>
        <w:t xml:space="preserve">Configure the custom connector via the console</w:t>
      </w:r>
      <w:r w:rsidDel="00000000" w:rsidR="00000000" w:rsidRPr="00000000">
        <w:rPr>
          <w:rtl w:val="0"/>
        </w:rPr>
      </w:r>
    </w:p>
    <w:p w:rsidR="00000000" w:rsidDel="00000000" w:rsidP="00000000" w:rsidRDefault="00000000" w:rsidRPr="00000000" w14:paraId="000000C0">
      <w:pPr>
        <w:pStyle w:val="Heading3"/>
        <w:keepNext w:val="0"/>
        <w:keepLines w:val="0"/>
        <w:spacing w:before="280" w:line="360" w:lineRule="auto"/>
        <w:ind w:left="720" w:hanging="360"/>
        <w:rPr>
          <w:rFonts w:ascii="Inter" w:cs="Inter" w:eastAsia="Inter" w:hAnsi="Inter"/>
          <w:b w:val="1"/>
          <w:bCs w:val="1"/>
          <w:color w:val="000000"/>
          <w:sz w:val="26"/>
          <w:szCs w:val="26"/>
        </w:rPr>
      </w:pPr>
      <w:bookmarkStart w:colFirst="0" w:colLast="0" w:name="_37hob9xz7ko8" w:id="8"/>
      <w:bookmarkEnd w:id="8"/>
      <w:r w:rsidDel="00000000" w:rsidR="00000000" w:rsidRPr="00000000">
        <w:rPr>
          <w:rFonts w:ascii="Inter" w:cs="Inter" w:eastAsia="Inter" w:hAnsi="Inter"/>
          <w:b w:val="1"/>
          <w:bCs w:val="1"/>
          <w:color w:val="000000"/>
          <w:sz w:val="26"/>
          <w:szCs w:val="26"/>
          <w:rtl w:val="0"/>
        </w:rPr>
        <w:t xml:space="preserve">Step 1: Set up the Target WSO2 Identity Server</w:t>
      </w:r>
    </w:p>
    <w:p w:rsidR="00000000" w:rsidDel="00000000" w:rsidP="00000000" w:rsidRDefault="00000000" w:rsidRPr="00000000" w14:paraId="000000C1">
      <w:pPr>
        <w:spacing w:after="240" w:before="240" w:line="360" w:lineRule="auto"/>
        <w:ind w:firstLine="720"/>
        <w:rPr>
          <w:rFonts w:ascii="Inter" w:cs="Inter" w:eastAsia="Inter" w:hAnsi="Inter"/>
          <w:sz w:val="24"/>
          <w:szCs w:val="24"/>
        </w:rPr>
      </w:pPr>
      <w:r w:rsidDel="00000000" w:rsidR="00000000" w:rsidRPr="00000000">
        <w:rPr>
          <w:rFonts w:ascii="Inter" w:cs="Inter" w:eastAsia="Inter" w:hAnsi="Inter"/>
          <w:sz w:val="24"/>
          <w:szCs w:val="24"/>
          <w:rtl w:val="0"/>
        </w:rPr>
        <w:t xml:space="preserve">First, you need a second new WSO2 Identity Server instance(unizip the downloaded product zip file for the second instance) to provision users to.</w:t>
      </w:r>
    </w:p>
    <w:p w:rsidR="00000000" w:rsidDel="00000000" w:rsidP="00000000" w:rsidRDefault="00000000" w:rsidRPr="00000000" w14:paraId="000000C2">
      <w:pPr>
        <w:numPr>
          <w:ilvl w:val="0"/>
          <w:numId w:val="7"/>
        </w:numPr>
        <w:spacing w:after="240" w:before="240" w:line="360" w:lineRule="auto"/>
        <w:ind w:left="1440" w:hanging="360"/>
        <w:rPr>
          <w:rFonts w:ascii="Roboto" w:cs="Roboto" w:eastAsia="Roboto" w:hAnsi="Roboto"/>
          <w:sz w:val="24"/>
          <w:szCs w:val="24"/>
        </w:rPr>
      </w:pPr>
      <w:r w:rsidDel="00000000" w:rsidR="00000000" w:rsidRPr="00000000">
        <w:rPr>
          <w:rFonts w:ascii="Inter" w:cs="Inter" w:eastAsia="Inter" w:hAnsi="Inter"/>
          <w:b w:val="1"/>
          <w:bCs w:val="1"/>
          <w:sz w:val="24"/>
          <w:szCs w:val="24"/>
          <w:rtl w:val="0"/>
        </w:rPr>
        <w:t xml:space="preserve">Start the second WSO2 Identity Server with a port offset:</w:t>
      </w:r>
      <w:r w:rsidDel="00000000" w:rsidR="00000000" w:rsidRPr="00000000">
        <w:rPr>
          <w:rFonts w:ascii="Inter" w:cs="Inter" w:eastAsia="Inter" w:hAnsi="Inter"/>
          <w:sz w:val="24"/>
          <w:szCs w:val="24"/>
          <w:rtl w:val="0"/>
        </w:rPr>
        <w:t xml:space="preserve"> This ensures it runs on a different port than your primary IS instance, preventing conflicts.</w:t>
      </w:r>
    </w:p>
    <w:p w:rsidR="00000000" w:rsidDel="00000000" w:rsidP="00000000" w:rsidRDefault="00000000" w:rsidRPr="00000000" w14:paraId="000000C3">
      <w:pPr>
        <w:spacing w:line="360" w:lineRule="auto"/>
        <w:ind w:left="0" w:firstLine="0"/>
        <w:rPr>
          <w:rFonts w:ascii="Roboto Mono" w:cs="Roboto Mono" w:eastAsia="Roboto Mono" w:hAnsi="Roboto Mon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sh</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wso2server.sh</w:t>
      </w:r>
      <w:r w:rsidDel="00000000" w:rsidR="00000000" w:rsidRPr="00000000">
        <w:rPr>
          <w:rFonts w:ascii="Roboto Mono" w:cs="Roboto Mono" w:eastAsia="Roboto Mono" w:hAnsi="Roboto Mon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-DportOffset=1</w:t>
      </w:r>
      <w:r w:rsidDel="00000000" w:rsidR="00000000" w:rsidRPr="00000000">
        <w:rPr>
          <w:rtl w:val="0"/>
        </w:rPr>
      </w:r>
    </w:p>
    <w:p w:rsidR="00000000" w:rsidDel="00000000" w:rsidP="00000000" w:rsidRDefault="00000000" w:rsidRPr="00000000" w14:paraId="000000C4">
      <w:pPr>
        <w:spacing w:after="240" w:before="240"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Inter" w:cs="Inter" w:eastAsia="Inter" w:hAnsi="Inter"/>
          <w:sz w:val="24"/>
          <w:szCs w:val="24"/>
          <w:rtl w:val="0"/>
        </w:rPr>
        <w:t xml:space="preserve">This will typically make the console accessible at </w:t>
      </w:r>
      <w:r w:rsidDel="00000000" w:rsidR="00000000" w:rsidRPr="00000000">
        <w:rPr>
          <w:rFonts w:ascii="Roboto Mono" w:cs="Roboto Mono" w:eastAsia="Roboto Mono" w:hAnsi="Roboto Mono"/>
          <w:color w:val="188038"/>
          <w:sz w:val="24"/>
          <w:szCs w:val="24"/>
          <w:rtl w:val="0"/>
        </w:rPr>
        <w:t xml:space="preserve">https://localhost:9444/console</w:t>
      </w:r>
      <w:r w:rsidDel="00000000" w:rsidR="00000000" w:rsidRPr="00000000">
        <w:rPr>
          <w:rFonts w:ascii="Roboto" w:cs="Roboto" w:eastAsia="Roboto" w:hAnsi="Roboto"/>
          <w:sz w:val="24"/>
          <w:szCs w:val="24"/>
          <w:rtl w:val="0"/>
        </w:rPr>
        <w:t xml:space="preserve"> </w:t>
      </w:r>
      <w:r w:rsidDel="00000000" w:rsidR="00000000" w:rsidRPr="00000000">
        <w:rPr>
          <w:rFonts w:ascii="Inter" w:cs="Inter" w:eastAsia="Inter" w:hAnsi="Inter"/>
          <w:sz w:val="24"/>
          <w:szCs w:val="24"/>
          <w:rtl w:val="0"/>
        </w:rPr>
        <w:t xml:space="preserve">and the SCIM2 endpoint at </w:t>
      </w:r>
      <w:r w:rsidDel="00000000" w:rsidR="00000000" w:rsidRPr="00000000">
        <w:rPr>
          <w:rFonts w:ascii="Roboto Mono" w:cs="Roboto Mono" w:eastAsia="Roboto Mono" w:hAnsi="Roboto Mono"/>
          <w:color w:val="188038"/>
          <w:sz w:val="24"/>
          <w:szCs w:val="24"/>
          <w:rtl w:val="0"/>
        </w:rPr>
        <w:t xml:space="preserve">https://localhost:9444/scim2/Users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C5">
      <w:pPr>
        <w:pStyle w:val="Heading3"/>
        <w:keepNext w:val="0"/>
        <w:keepLines w:val="0"/>
        <w:spacing w:before="280" w:line="360" w:lineRule="auto"/>
        <w:ind w:left="720" w:firstLine="0"/>
        <w:rPr>
          <w:rFonts w:ascii="Inter" w:cs="Inter" w:eastAsia="Inter" w:hAnsi="Inter"/>
          <w:sz w:val="24"/>
          <w:szCs w:val="24"/>
        </w:rPr>
      </w:pPr>
      <w:bookmarkStart w:colFirst="0" w:colLast="0" w:name="_e34337ccza0e" w:id="9"/>
      <w:bookmarkEnd w:id="9"/>
      <w:r w:rsidDel="00000000" w:rsidR="00000000" w:rsidRPr="00000000">
        <w:rPr>
          <w:rFonts w:ascii="Inter" w:cs="Inter" w:eastAsia="Inter" w:hAnsi="Inter"/>
          <w:b w:val="1"/>
          <w:bCs w:val="1"/>
          <w:color w:val="000000"/>
          <w:sz w:val="26"/>
          <w:szCs w:val="26"/>
          <w:rtl w:val="0"/>
        </w:rPr>
        <w:t xml:space="preserve">Step 2: Configure the Custom Connector in the Primary WSO2 Identity Server</w:t>
      </w:r>
      <w:r w:rsidDel="00000000" w:rsidR="00000000" w:rsidRPr="00000000">
        <w:rPr>
          <w:rtl w:val="0"/>
        </w:rPr>
      </w:r>
    </w:p>
    <w:p w:rsidR="00000000" w:rsidDel="00000000" w:rsidP="00000000" w:rsidRDefault="00000000" w:rsidRPr="00000000" w14:paraId="000000C6">
      <w:pPr>
        <w:numPr>
          <w:ilvl w:val="0"/>
          <w:numId w:val="5"/>
        </w:numPr>
        <w:spacing w:line="360" w:lineRule="auto"/>
        <w:ind w:left="1440" w:hanging="360"/>
        <w:rPr>
          <w:sz w:val="24"/>
          <w:szCs w:val="24"/>
        </w:rPr>
      </w:pPr>
      <w:r w:rsidDel="00000000" w:rsidR="00000000" w:rsidRPr="00000000">
        <w:rPr>
          <w:rFonts w:ascii="Inter" w:cs="Inter" w:eastAsia="Inter" w:hAnsi="Inter"/>
          <w:sz w:val="24"/>
          <w:szCs w:val="24"/>
          <w:rtl w:val="0"/>
        </w:rPr>
        <w:t xml:space="preserve">Add a new Connection.</w:t>
      </w:r>
      <w:r w:rsidDel="00000000" w:rsidR="00000000" w:rsidRPr="00000000">
        <w:rPr>
          <w:rtl w:val="0"/>
        </w:rPr>
      </w:r>
    </w:p>
    <w:p w:rsidR="00000000" w:rsidDel="00000000" w:rsidP="00000000" w:rsidRDefault="00000000" w:rsidRPr="00000000" w14:paraId="000000C7">
      <w:pPr>
        <w:spacing w:line="360" w:lineRule="auto"/>
        <w:ind w:left="144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Ex:- provisioningIdP</w:t>
      </w:r>
    </w:p>
    <w:p w:rsidR="00000000" w:rsidDel="00000000" w:rsidP="00000000" w:rsidRDefault="00000000" w:rsidRPr="00000000" w14:paraId="000000C8">
      <w:pPr>
        <w:numPr>
          <w:ilvl w:val="0"/>
          <w:numId w:val="5"/>
        </w:numPr>
        <w:spacing w:after="0" w:afterAutospacing="0" w:line="360" w:lineRule="auto"/>
        <w:ind w:left="1440" w:hanging="360"/>
        <w:rPr>
          <w:sz w:val="24"/>
          <w:szCs w:val="24"/>
        </w:rPr>
      </w:pPr>
      <w:r w:rsidDel="00000000" w:rsidR="00000000" w:rsidRPr="00000000">
        <w:rPr>
          <w:rFonts w:ascii="Inter" w:cs="Inter" w:eastAsia="Inter" w:hAnsi="Inter"/>
          <w:sz w:val="24"/>
          <w:szCs w:val="24"/>
          <w:rtl w:val="0"/>
        </w:rPr>
        <w:t xml:space="preserve">Go to the Outbound Provisioning tab and create a new SCIM2 Provisioning connector. Provide the following details of your </w:t>
      </w:r>
      <w:r w:rsidDel="00000000" w:rsidR="00000000" w:rsidRPr="00000000">
        <w:rPr>
          <w:rFonts w:ascii="Inter" w:cs="Inter" w:eastAsia="Inter" w:hAnsi="Inter"/>
          <w:b w:val="1"/>
          <w:bCs w:val="1"/>
          <w:sz w:val="24"/>
          <w:szCs w:val="24"/>
          <w:rtl w:val="0"/>
        </w:rPr>
        <w:t xml:space="preserve">second WSO2 Identity Server instance</w:t>
      </w:r>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0C9">
      <w:pPr>
        <w:numPr>
          <w:ilvl w:val="0"/>
          <w:numId w:val="8"/>
        </w:numPr>
        <w:spacing w:after="0" w:afterAutospacing="0" w:before="0" w:beforeAutospacing="0" w:line="360" w:lineRule="auto"/>
        <w:ind w:left="2160" w:hanging="360"/>
        <w:rPr>
          <w:rFonts w:ascii="Roboto" w:cs="Roboto" w:eastAsia="Roboto" w:hAnsi="Roboto"/>
          <w:sz w:val="24"/>
          <w:szCs w:val="24"/>
        </w:rPr>
      </w:pPr>
      <w:r w:rsidDel="00000000" w:rsidR="00000000" w:rsidRPr="00000000">
        <w:rPr>
          <w:rFonts w:ascii="Inter" w:cs="Inter" w:eastAsia="Inter" w:hAnsi="Inter"/>
          <w:b w:val="1"/>
          <w:bCs w:val="1"/>
          <w:sz w:val="24"/>
          <w:szCs w:val="24"/>
          <w:rtl w:val="0"/>
        </w:rPr>
        <w:t xml:space="preserve">Username:</w:t>
      </w:r>
      <w:r w:rsidDel="00000000" w:rsidR="00000000" w:rsidRPr="00000000">
        <w:rPr>
          <w:rFonts w:ascii="Roboto" w:cs="Roboto" w:eastAsia="Roboto" w:hAnsi="Robot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admin</w:t>
      </w:r>
    </w:p>
    <w:p w:rsidR="00000000" w:rsidDel="00000000" w:rsidP="00000000" w:rsidRDefault="00000000" w:rsidRPr="00000000" w14:paraId="000000CA">
      <w:pPr>
        <w:numPr>
          <w:ilvl w:val="0"/>
          <w:numId w:val="8"/>
        </w:numPr>
        <w:spacing w:after="0" w:afterAutospacing="0" w:before="0" w:beforeAutospacing="0" w:line="360" w:lineRule="auto"/>
        <w:ind w:left="2160" w:hanging="360"/>
        <w:rPr>
          <w:rFonts w:ascii="Roboto" w:cs="Roboto" w:eastAsia="Roboto" w:hAnsi="Roboto"/>
          <w:sz w:val="24"/>
          <w:szCs w:val="24"/>
        </w:rPr>
      </w:pPr>
      <w:r w:rsidDel="00000000" w:rsidR="00000000" w:rsidRPr="00000000">
        <w:rPr>
          <w:rFonts w:ascii="Inter" w:cs="Inter" w:eastAsia="Inter" w:hAnsi="Inter"/>
          <w:b w:val="1"/>
          <w:bCs w:val="1"/>
          <w:sz w:val="24"/>
          <w:szCs w:val="24"/>
          <w:rtl w:val="0"/>
        </w:rPr>
        <w:t xml:space="preserve">Password:</w:t>
      </w:r>
      <w:r w:rsidDel="00000000" w:rsidR="00000000" w:rsidRPr="00000000">
        <w:rPr>
          <w:rFonts w:ascii="Inter" w:cs="Inter" w:eastAsia="Inter" w:hAnsi="Inte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admin</w:t>
      </w:r>
      <w:r w:rsidDel="00000000" w:rsidR="00000000" w:rsidRPr="00000000">
        <w:rPr>
          <w:rFonts w:ascii="Roboto" w:cs="Roboto" w:eastAsia="Roboto" w:hAnsi="Roboto"/>
          <w:sz w:val="24"/>
          <w:szCs w:val="24"/>
          <w:rtl w:val="0"/>
        </w:rPr>
        <w:t xml:space="preserve"> </w:t>
      </w:r>
      <w:r w:rsidDel="00000000" w:rsidR="00000000" w:rsidRPr="00000000">
        <w:rPr>
          <w:rFonts w:ascii="Inter" w:cs="Inter" w:eastAsia="Inter" w:hAnsi="Inter"/>
          <w:sz w:val="24"/>
          <w:szCs w:val="24"/>
          <w:rtl w:val="0"/>
        </w:rPr>
        <w:t xml:space="preserve">(or the actual admin credentials of your second IS)</w:t>
      </w:r>
    </w:p>
    <w:p w:rsidR="00000000" w:rsidDel="00000000" w:rsidP="00000000" w:rsidRDefault="00000000" w:rsidRPr="00000000" w14:paraId="000000CB">
      <w:pPr>
        <w:numPr>
          <w:ilvl w:val="0"/>
          <w:numId w:val="8"/>
        </w:numPr>
        <w:spacing w:after="0" w:afterAutospacing="0" w:before="0" w:beforeAutospacing="0" w:line="360" w:lineRule="auto"/>
        <w:ind w:left="2160" w:hanging="360"/>
        <w:rPr>
          <w:rFonts w:ascii="Roboto" w:cs="Roboto" w:eastAsia="Roboto" w:hAnsi="Roboto"/>
          <w:sz w:val="24"/>
          <w:szCs w:val="24"/>
        </w:rPr>
      </w:pPr>
      <w:r w:rsidDel="00000000" w:rsidR="00000000" w:rsidRPr="00000000">
        <w:rPr>
          <w:rFonts w:ascii="Inter" w:cs="Inter" w:eastAsia="Inter" w:hAnsi="Inter"/>
          <w:b w:val="1"/>
          <w:bCs w:val="1"/>
          <w:sz w:val="24"/>
          <w:szCs w:val="24"/>
          <w:rtl w:val="0"/>
        </w:rPr>
        <w:t xml:space="preserve">User Endpoint:</w:t>
      </w:r>
      <w:r w:rsidDel="00000000" w:rsidR="00000000" w:rsidRPr="00000000">
        <w:rPr>
          <w:rFonts w:ascii="Roboto" w:cs="Roboto" w:eastAsia="Roboto" w:hAnsi="Robot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https://localhost:9444/scim2/Users</w:t>
      </w:r>
      <w:r w:rsidDel="00000000" w:rsidR="00000000" w:rsidRPr="00000000">
        <w:rPr>
          <w:rtl w:val="0"/>
        </w:rPr>
      </w:r>
    </w:p>
    <w:p w:rsidR="00000000" w:rsidDel="00000000" w:rsidP="00000000" w:rsidRDefault="00000000" w:rsidRPr="00000000" w14:paraId="000000CC">
      <w:pPr>
        <w:numPr>
          <w:ilvl w:val="0"/>
          <w:numId w:val="5"/>
        </w:numPr>
        <w:spacing w:after="0" w:afterAutospacing="0" w:before="0" w:beforeAutospacing="0" w:line="360" w:lineRule="auto"/>
        <w:ind w:left="1440" w:hanging="360"/>
        <w:rPr>
          <w:sz w:val="24"/>
          <w:szCs w:val="24"/>
        </w:rPr>
      </w:pPr>
      <w:r w:rsidDel="00000000" w:rsidR="00000000" w:rsidRPr="00000000">
        <w:rPr>
          <w:rFonts w:ascii="Inter" w:cs="Inter" w:eastAsia="Inter" w:hAnsi="Inter"/>
          <w:sz w:val="24"/>
          <w:szCs w:val="24"/>
          <w:rtl w:val="0"/>
        </w:rPr>
        <w:t xml:space="preserve">Enable Password Provisioning.</w:t>
      </w:r>
      <w:r w:rsidDel="00000000" w:rsidR="00000000" w:rsidRPr="00000000">
        <w:rPr>
          <w:rtl w:val="0"/>
        </w:rPr>
      </w:r>
    </w:p>
    <w:p w:rsidR="00000000" w:rsidDel="00000000" w:rsidP="00000000" w:rsidRDefault="00000000" w:rsidRPr="00000000" w14:paraId="000000CD">
      <w:pPr>
        <w:numPr>
          <w:ilvl w:val="0"/>
          <w:numId w:val="5"/>
        </w:numPr>
        <w:spacing w:line="360" w:lineRule="auto"/>
        <w:ind w:left="1440" w:hanging="360"/>
        <w:rPr>
          <w:sz w:val="24"/>
          <w:szCs w:val="24"/>
        </w:rPr>
      </w:pPr>
      <w:r w:rsidDel="00000000" w:rsidR="00000000" w:rsidRPr="00000000">
        <w:rPr>
          <w:rFonts w:ascii="Inter" w:cs="Inter" w:eastAsia="Inter" w:hAnsi="Inter"/>
          <w:sz w:val="24"/>
          <w:szCs w:val="24"/>
          <w:rtl w:val="0"/>
        </w:rPr>
        <w:t xml:space="preserve">After adding make sure to click the </w:t>
      </w:r>
      <w:r w:rsidDel="00000000" w:rsidR="00000000" w:rsidRPr="00000000">
        <w:rPr>
          <w:rFonts w:ascii="Inter" w:cs="Inter" w:eastAsia="Inter" w:hAnsi="Inter"/>
          <w:b w:val="1"/>
          <w:bCs w:val="1"/>
          <w:sz w:val="24"/>
          <w:szCs w:val="24"/>
          <w:rtl w:val="0"/>
        </w:rPr>
        <w:t xml:space="preserve">Enable</w:t>
      </w:r>
      <w:r w:rsidDel="00000000" w:rsidR="00000000" w:rsidRPr="00000000">
        <w:rPr>
          <w:rFonts w:ascii="Inter" w:cs="Inter" w:eastAsia="Inter" w:hAnsi="Inter"/>
          <w:sz w:val="24"/>
          <w:szCs w:val="24"/>
          <w:rtl w:val="0"/>
        </w:rPr>
        <w:t xml:space="preserve"> on the listed Provisioning connector.</w:t>
      </w:r>
    </w:p>
    <w:p w:rsidR="00000000" w:rsidDel="00000000" w:rsidP="00000000" w:rsidRDefault="00000000" w:rsidRPr="00000000" w14:paraId="000000CE">
      <w:pPr>
        <w:numPr>
          <w:ilvl w:val="0"/>
          <w:numId w:val="5"/>
        </w:numPr>
        <w:spacing w:line="360" w:lineRule="auto"/>
        <w:ind w:left="1440" w:hanging="360"/>
        <w:rPr>
          <w:sz w:val="24"/>
          <w:szCs w:val="24"/>
        </w:rPr>
      </w:pPr>
      <w:r w:rsidDel="00000000" w:rsidR="00000000" w:rsidRPr="00000000">
        <w:rPr>
          <w:rFonts w:ascii="Inter" w:cs="Inter" w:eastAsia="Inter" w:hAnsi="Inter"/>
          <w:sz w:val="24"/>
          <w:szCs w:val="24"/>
          <w:rtl w:val="0"/>
        </w:rPr>
        <w:t xml:space="preserve">Add the provisioning connector to the resident identity provider. </w:t>
      </w:r>
    </w:p>
    <w:p w:rsidR="00000000" w:rsidDel="00000000" w:rsidP="00000000" w:rsidRDefault="00000000" w:rsidRPr="00000000" w14:paraId="000000CF">
      <w:pPr>
        <w:numPr>
          <w:ilvl w:val="1"/>
          <w:numId w:val="5"/>
        </w:numPr>
        <w:spacing w:line="360" w:lineRule="auto"/>
        <w:ind w:left="2160" w:hanging="360"/>
        <w:rPr>
          <w:rFonts w:ascii="Roboto" w:cs="Roboto" w:eastAsia="Roboto" w:hAnsi="Roboto"/>
          <w:sz w:val="24"/>
          <w:szCs w:val="24"/>
          <w:u w:val="none"/>
        </w:rPr>
      </w:pPr>
      <w:r w:rsidDel="00000000" w:rsidR="00000000" w:rsidRPr="00000000">
        <w:rPr>
          <w:rFonts w:ascii="Inter" w:cs="Inter" w:eastAsia="Inter" w:hAnsi="Inter"/>
          <w:sz w:val="24"/>
          <w:szCs w:val="24"/>
          <w:rtl w:val="0"/>
        </w:rPr>
        <w:t xml:space="preserve">Add a new Provisioner using </w:t>
      </w:r>
      <w:r w:rsidDel="00000000" w:rsidR="00000000" w:rsidRPr="00000000">
        <w:rPr>
          <w:rFonts w:ascii="Inter" w:cs="Inter" w:eastAsia="Inter" w:hAnsi="Inter"/>
          <w:b w:val="1"/>
          <w:bCs w:val="1"/>
          <w:sz w:val="24"/>
          <w:szCs w:val="24"/>
          <w:rtl w:val="0"/>
        </w:rPr>
        <w:t xml:space="preserve">Login &amp; Registration &gt; Provisioning Settings &gt; Outbound Provisioning Configuration &gt; New Provisioner.</w:t>
      </w:r>
      <w:r w:rsidDel="00000000" w:rsidR="00000000" w:rsidRPr="00000000">
        <w:rPr>
          <w:rtl w:val="0"/>
        </w:rPr>
      </w:r>
    </w:p>
    <w:p w:rsidR="00000000" w:rsidDel="00000000" w:rsidP="00000000" w:rsidRDefault="00000000" w:rsidRPr="00000000" w14:paraId="000000D0">
      <w:pPr>
        <w:numPr>
          <w:ilvl w:val="1"/>
          <w:numId w:val="5"/>
        </w:numPr>
        <w:spacing w:line="360" w:lineRule="auto"/>
        <w:ind w:left="216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Select the created IDP and SCIM2 Provisioning connector. </w:t>
      </w:r>
      <w:r w:rsidDel="00000000" w:rsidR="00000000" w:rsidRPr="00000000">
        <w:rPr>
          <w:rtl w:val="0"/>
        </w:rPr>
      </w:r>
    </w:p>
    <w:p w:rsidR="00000000" w:rsidDel="00000000" w:rsidP="00000000" w:rsidRDefault="00000000" w:rsidRPr="00000000" w14:paraId="000000D1">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D2">
      <w:pPr>
        <w:pStyle w:val="Heading1"/>
        <w:rPr>
          <w:rFonts w:ascii="Inter" w:cs="Inter" w:eastAsia="Inter" w:hAnsi="Inter"/>
        </w:rPr>
      </w:pPr>
      <w:bookmarkStart w:colFirst="0" w:colLast="0" w:name="_urt77jf4eqbh" w:id="10"/>
      <w:bookmarkEnd w:id="10"/>
      <w:r w:rsidDel="00000000" w:rsidR="00000000" w:rsidRPr="00000000">
        <w:rPr>
          <w:rFonts w:ascii="Inter" w:cs="Inter" w:eastAsia="Inter" w:hAnsi="Inter"/>
          <w:rtl w:val="0"/>
        </w:rPr>
        <w:t xml:space="preserve">Try It:</w:t>
      </w:r>
    </w:p>
    <w:p w:rsidR="00000000" w:rsidDel="00000000" w:rsidP="00000000" w:rsidRDefault="00000000" w:rsidRPr="00000000" w14:paraId="000000D3">
      <w:pPr>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D4">
      <w:pPr>
        <w:spacing w:after="240" w:before="24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Now, let's test if user provisioning works as expected.</w:t>
      </w:r>
    </w:p>
    <w:p w:rsidR="00000000" w:rsidDel="00000000" w:rsidP="00000000" w:rsidRDefault="00000000" w:rsidRPr="00000000" w14:paraId="000000D5">
      <w:pPr>
        <w:numPr>
          <w:ilvl w:val="0"/>
          <w:numId w:val="10"/>
        </w:numPr>
        <w:spacing w:after="0" w:afterAutospacing="0" w:before="240" w:line="360" w:lineRule="auto"/>
        <w:ind w:left="720" w:hanging="36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Create a user on the primary Identity Server:</w:t>
      </w:r>
    </w:p>
    <w:p w:rsidR="00000000" w:rsidDel="00000000" w:rsidP="00000000" w:rsidRDefault="00000000" w:rsidRPr="00000000" w14:paraId="000000D6">
      <w:pPr>
        <w:numPr>
          <w:ilvl w:val="1"/>
          <w:numId w:val="10"/>
        </w:numPr>
        <w:spacing w:after="0" w:afterAutospacing="0" w:before="0" w:beforeAutospacing="0" w:line="360" w:lineRule="auto"/>
        <w:ind w:left="1440" w:hanging="360"/>
        <w:rPr>
          <w:sz w:val="24"/>
          <w:szCs w:val="24"/>
          <w:u w:val="none"/>
        </w:rPr>
      </w:pPr>
      <w:r w:rsidDel="00000000" w:rsidR="00000000" w:rsidRPr="00000000">
        <w:rPr>
          <w:rFonts w:ascii="Inter" w:cs="Inter" w:eastAsia="Inter" w:hAnsi="Inter"/>
          <w:sz w:val="24"/>
          <w:szCs w:val="24"/>
          <w:rtl w:val="0"/>
        </w:rPr>
        <w:t xml:space="preserve">Log in to the console of your primary Identity Server </w:t>
      </w:r>
      <w:r w:rsidDel="00000000" w:rsidR="00000000" w:rsidRPr="00000000">
        <w:rPr>
          <w:rFonts w:ascii="Roboto" w:cs="Roboto" w:eastAsia="Roboto" w:hAnsi="Roboto"/>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https://localhost:9443/console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D7">
      <w:pPr>
        <w:numPr>
          <w:ilvl w:val="1"/>
          <w:numId w:val="10"/>
        </w:numPr>
        <w:spacing w:after="0" w:afterAutospacing="0" w:before="0" w:beforeAutospacing="0" w:line="360" w:lineRule="auto"/>
        <w:ind w:left="1440" w:hanging="360"/>
        <w:rPr>
          <w:rFonts w:ascii="Roboto" w:cs="Roboto" w:eastAsia="Roboto" w:hAnsi="Roboto"/>
          <w:sz w:val="24"/>
          <w:szCs w:val="24"/>
        </w:rPr>
      </w:pPr>
      <w:r w:rsidDel="00000000" w:rsidR="00000000" w:rsidRPr="00000000">
        <w:rPr>
          <w:rFonts w:ascii="Inter" w:cs="Inter" w:eastAsia="Inter" w:hAnsi="Inter"/>
          <w:sz w:val="24"/>
          <w:szCs w:val="24"/>
          <w:rtl w:val="0"/>
        </w:rPr>
        <w:t xml:space="preserve">Go to </w:t>
      </w:r>
      <w:r w:rsidDel="00000000" w:rsidR="00000000" w:rsidRPr="00000000">
        <w:rPr>
          <w:rFonts w:ascii="Inter" w:cs="Inter" w:eastAsia="Inter" w:hAnsi="Inter"/>
          <w:b w:val="1"/>
          <w:bCs w:val="1"/>
          <w:sz w:val="24"/>
          <w:szCs w:val="24"/>
          <w:rtl w:val="0"/>
        </w:rPr>
        <w:t xml:space="preserve">User Management</w:t>
      </w:r>
      <w:r w:rsidDel="00000000" w:rsidR="00000000" w:rsidRPr="00000000">
        <w:rPr>
          <w:rFonts w:ascii="Inter" w:cs="Inter" w:eastAsia="Inter" w:hAnsi="Inter"/>
          <w:sz w:val="24"/>
          <w:szCs w:val="24"/>
          <w:rtl w:val="0"/>
        </w:rPr>
        <w:t xml:space="preserve"> &gt; </w:t>
      </w:r>
      <w:r w:rsidDel="00000000" w:rsidR="00000000" w:rsidRPr="00000000">
        <w:rPr>
          <w:rFonts w:ascii="Inter" w:cs="Inter" w:eastAsia="Inter" w:hAnsi="Inter"/>
          <w:b w:val="1"/>
          <w:bCs w:val="1"/>
          <w:sz w:val="24"/>
          <w:szCs w:val="24"/>
          <w:rtl w:val="0"/>
        </w:rPr>
        <w:t xml:space="preserve">Users</w:t>
      </w:r>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0D8">
      <w:pPr>
        <w:numPr>
          <w:ilvl w:val="1"/>
          <w:numId w:val="10"/>
        </w:numPr>
        <w:spacing w:after="0" w:afterAutospacing="0" w:before="0" w:beforeAutospacing="0" w:line="360" w:lineRule="auto"/>
        <w:ind w:left="1440" w:hanging="360"/>
        <w:rPr>
          <w:rFonts w:ascii="Roboto" w:cs="Roboto" w:eastAsia="Roboto" w:hAnsi="Roboto"/>
          <w:sz w:val="24"/>
          <w:szCs w:val="24"/>
        </w:rPr>
      </w:pPr>
      <w:r w:rsidDel="00000000" w:rsidR="00000000" w:rsidRPr="00000000">
        <w:rPr>
          <w:rFonts w:ascii="Inter" w:cs="Inter" w:eastAsia="Inter" w:hAnsi="Inter"/>
          <w:sz w:val="24"/>
          <w:szCs w:val="24"/>
          <w:rtl w:val="0"/>
        </w:rPr>
        <w:t xml:space="preserve">Click </w:t>
      </w:r>
      <w:r w:rsidDel="00000000" w:rsidR="00000000" w:rsidRPr="00000000">
        <w:rPr>
          <w:rFonts w:ascii="Inter" w:cs="Inter" w:eastAsia="Inter" w:hAnsi="Inter"/>
          <w:b w:val="1"/>
          <w:bCs w:val="1"/>
          <w:sz w:val="24"/>
          <w:szCs w:val="24"/>
          <w:rtl w:val="0"/>
        </w:rPr>
        <w:t xml:space="preserve">Add User</w:t>
      </w:r>
      <w:r w:rsidDel="00000000" w:rsidR="00000000" w:rsidRPr="00000000">
        <w:rPr>
          <w:rFonts w:ascii="Inter" w:cs="Inter" w:eastAsia="Inter" w:hAnsi="Inter"/>
          <w:sz w:val="24"/>
          <w:szCs w:val="24"/>
          <w:rtl w:val="0"/>
        </w:rPr>
        <w:t xml:space="preserve"> and create a new user account.</w:t>
      </w:r>
    </w:p>
    <w:p w:rsidR="00000000" w:rsidDel="00000000" w:rsidP="00000000" w:rsidRDefault="00000000" w:rsidRPr="00000000" w14:paraId="000000D9">
      <w:pPr>
        <w:numPr>
          <w:ilvl w:val="0"/>
          <w:numId w:val="10"/>
        </w:numPr>
        <w:spacing w:after="0" w:afterAutospacing="0" w:before="0" w:beforeAutospacing="0" w:line="360" w:lineRule="auto"/>
        <w:ind w:left="720" w:hanging="360"/>
        <w:rPr>
          <w:rFonts w:ascii="Inter" w:cs="Inter" w:eastAsia="Inter" w:hAnsi="Inter"/>
          <w:sz w:val="24"/>
          <w:szCs w:val="24"/>
        </w:rPr>
      </w:pPr>
      <w:r w:rsidDel="00000000" w:rsidR="00000000" w:rsidRPr="00000000">
        <w:rPr>
          <w:rFonts w:ascii="Inter" w:cs="Inter" w:eastAsia="Inter" w:hAnsi="Inter"/>
          <w:b w:val="1"/>
          <w:bCs w:val="1"/>
          <w:sz w:val="24"/>
          <w:szCs w:val="24"/>
          <w:rtl w:val="0"/>
        </w:rPr>
        <w:t xml:space="preserve">Verify the provisioned user on the second Identity Server:</w:t>
      </w:r>
    </w:p>
    <w:p w:rsidR="00000000" w:rsidDel="00000000" w:rsidP="00000000" w:rsidRDefault="00000000" w:rsidRPr="00000000" w14:paraId="000000DA">
      <w:pPr>
        <w:numPr>
          <w:ilvl w:val="1"/>
          <w:numId w:val="10"/>
        </w:numPr>
        <w:spacing w:after="0" w:afterAutospacing="0" w:before="0" w:beforeAutospacing="0" w:line="360" w:lineRule="auto"/>
        <w:ind w:left="1440" w:hanging="360"/>
        <w:rPr>
          <w:rFonts w:ascii="Roboto" w:cs="Roboto" w:eastAsia="Roboto" w:hAnsi="Roboto"/>
          <w:sz w:val="24"/>
          <w:szCs w:val="24"/>
        </w:rPr>
      </w:pPr>
      <w:r w:rsidDel="00000000" w:rsidR="00000000" w:rsidRPr="00000000">
        <w:rPr>
          <w:rFonts w:ascii="Inter" w:cs="Inter" w:eastAsia="Inter" w:hAnsi="Inter"/>
          <w:sz w:val="24"/>
          <w:szCs w:val="24"/>
          <w:rtl w:val="0"/>
        </w:rPr>
        <w:t xml:space="preserve">Log in to the console of your second Identity Server </w:t>
      </w:r>
      <w:r w:rsidDel="00000000" w:rsidR="00000000" w:rsidRPr="00000000">
        <w:rPr>
          <w:rFonts w:ascii="Roboto" w:cs="Roboto" w:eastAsia="Roboto" w:hAnsi="Roboto"/>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https://localhost:9444/console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DB">
      <w:pPr>
        <w:numPr>
          <w:ilvl w:val="1"/>
          <w:numId w:val="10"/>
        </w:numPr>
        <w:spacing w:after="0" w:afterAutospacing="0" w:before="0" w:beforeAutospacing="0" w:line="360" w:lineRule="auto"/>
        <w:ind w:left="1440" w:hanging="360"/>
        <w:rPr>
          <w:rFonts w:ascii="Roboto" w:cs="Roboto" w:eastAsia="Roboto" w:hAnsi="Roboto"/>
          <w:sz w:val="24"/>
          <w:szCs w:val="24"/>
        </w:rPr>
      </w:pPr>
      <w:r w:rsidDel="00000000" w:rsidR="00000000" w:rsidRPr="00000000">
        <w:rPr>
          <w:rFonts w:ascii="Inter" w:cs="Inter" w:eastAsia="Inter" w:hAnsi="Inter"/>
          <w:sz w:val="24"/>
          <w:szCs w:val="24"/>
          <w:rtl w:val="0"/>
        </w:rPr>
        <w:t xml:space="preserve">Navigate to </w:t>
      </w:r>
      <w:r w:rsidDel="00000000" w:rsidR="00000000" w:rsidRPr="00000000">
        <w:rPr>
          <w:rFonts w:ascii="Inter" w:cs="Inter" w:eastAsia="Inter" w:hAnsi="Inter"/>
          <w:b w:val="1"/>
          <w:bCs w:val="1"/>
          <w:sz w:val="24"/>
          <w:szCs w:val="24"/>
          <w:rtl w:val="0"/>
        </w:rPr>
        <w:t xml:space="preserve">User Management</w:t>
      </w:r>
      <w:r w:rsidDel="00000000" w:rsidR="00000000" w:rsidRPr="00000000">
        <w:rPr>
          <w:rFonts w:ascii="Inter" w:cs="Inter" w:eastAsia="Inter" w:hAnsi="Inter"/>
          <w:sz w:val="24"/>
          <w:szCs w:val="24"/>
          <w:rtl w:val="0"/>
        </w:rPr>
        <w:t xml:space="preserve"> &gt; </w:t>
      </w:r>
      <w:r w:rsidDel="00000000" w:rsidR="00000000" w:rsidRPr="00000000">
        <w:rPr>
          <w:rFonts w:ascii="Inter" w:cs="Inter" w:eastAsia="Inter" w:hAnsi="Inter"/>
          <w:b w:val="1"/>
          <w:bCs w:val="1"/>
          <w:sz w:val="24"/>
          <w:szCs w:val="24"/>
          <w:rtl w:val="0"/>
        </w:rPr>
        <w:t xml:space="preserve">Users</w:t>
      </w:r>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0DC">
      <w:pPr>
        <w:numPr>
          <w:ilvl w:val="1"/>
          <w:numId w:val="10"/>
        </w:numPr>
        <w:spacing w:after="240" w:before="0" w:beforeAutospacing="0" w:line="360" w:lineRule="auto"/>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You should now see the user you created on the primary Identity Server automatically provisioned to this instance.</w:t>
      </w:r>
      <w:r w:rsidDel="00000000" w:rsidR="00000000" w:rsidRPr="00000000">
        <w:rPr>
          <w:rtl w:val="0"/>
        </w:rPr>
      </w:r>
    </w:p>
    <w:p w:rsidR="00000000" w:rsidDel="00000000" w:rsidP="00000000" w:rsidRDefault="00000000" w:rsidRPr="00000000" w14:paraId="000000D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E">
      <w:pPr>
        <w:spacing w:line="360" w:lineRule="auto"/>
        <w:rPr>
          <w:rFonts w:ascii="Roboto" w:cs="Roboto" w:eastAsia="Roboto" w:hAnsi="Roboto"/>
          <w:sz w:val="24"/>
          <w:szCs w:val="24"/>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rFonts w:ascii="Courier New" w:cs="Courier New" w:eastAsia="Courier New" w:hAnsi="Courier New"/>
        <w:sz w:val="24"/>
        <w:szCs w:val="24"/>
      </w:rPr>
    </w:pPr>
    <w:r w:rsidDel="00000000" w:rsidR="00000000" w:rsidRPr="00000000">
      <w:rPr>
        <w:rtl w:val="0"/>
      </w:rPr>
      <w:tab/>
      <w:tab/>
      <w:tab/>
      <w:tab/>
      <w:tab/>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ab/>
      <w:tab/>
      <w:tab/>
      <w:tab/>
      <w:tab/>
      <w:tab/>
    </w:r>
    <w:r w:rsidDel="00000000" w:rsidR="00000000" w:rsidRPr="00000000">
      <w:rPr>
        <w:rFonts w:ascii="Trebuchet MS" w:cs="Trebuchet MS" w:eastAsia="Trebuchet MS" w:hAnsi="Trebuchet MS"/>
        <w:sz w:val="20"/>
        <w:szCs w:val="20"/>
        <w:rtl w:val="0"/>
      </w:rPr>
      <w:t xml:space="preserve"> </w:t>
    </w:r>
    <w:r w:rsidDel="00000000" w:rsidR="00000000" w:rsidRPr="00000000">
      <w:rPr>
        <w:rFonts w:ascii="Trebuchet MS" w:cs="Trebuchet MS" w:eastAsia="Trebuchet MS" w:hAnsi="Trebuchet MS"/>
        <w:color w:val="ff9900"/>
        <w:sz w:val="20"/>
        <w:szCs w:val="20"/>
      </w:rPr>
      <w:drawing>
        <wp:inline distB="114300" distT="114300" distL="114300" distR="114300">
          <wp:extent cx="203666" cy="1905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3666" cy="190500"/>
                  </a:xfrm>
                  <a:prstGeom prst="rect"/>
                  <a:ln/>
                </pic:spPr>
              </pic:pic>
            </a:graphicData>
          </a:graphic>
        </wp:inline>
      </w:drawing>
    </w:r>
    <w:hyperlink r:id="rId2">
      <w:r w:rsidDel="00000000" w:rsidR="00000000" w:rsidRPr="00000000">
        <w:rPr>
          <w:color w:val="1155cc"/>
          <w:sz w:val="20"/>
          <w:szCs w:val="20"/>
          <w:rtl w:val="0"/>
        </w:rPr>
        <w:t xml:space="preserve">CC BY 4.0</w:t>
      </w:r>
    </w:hyperlink>
    <w:r w:rsidDel="00000000" w:rsidR="00000000" w:rsidRPr="00000000">
      <w:rPr>
        <w:rFonts w:ascii="Trebuchet MS" w:cs="Trebuchet MS" w:eastAsia="Trebuchet MS" w:hAnsi="Trebuchet MS"/>
        <w:color w:val="ff9900"/>
        <w:sz w:val="20"/>
        <w:szCs w:val="20"/>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tabs>
        <w:tab w:val="left" w:leader="none" w:pos="1116"/>
      </w:tabs>
      <w:spacing w:before="720" w:line="240" w:lineRule="auto"/>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4819650</wp:posOffset>
          </wp:positionH>
          <wp:positionV relativeFrom="paragraph">
            <wp:posOffset>-342899</wp:posOffset>
          </wp:positionV>
          <wp:extent cx="1306781" cy="661988"/>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alphaModFix amt="57000"/>
                  </a:blip>
                  <a:srcRect b="0" l="0" r="-21591" t="-54286"/>
                  <a:stretch>
                    <a:fillRect/>
                  </a:stretch>
                </pic:blipFill>
                <pic:spPr>
                  <a:xfrm>
                    <a:off x="0" y="0"/>
                    <a:ext cx="1306781" cy="6619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Inter" w:cs="Inter" w:eastAsia="Inter" w:hAnsi="Inte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rFonts w:ascii="Inter" w:cs="Inter" w:eastAsia="Inter" w:hAnsi="Inter"/>
        <w:b w:val="0"/>
        <w:bCs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github.com/wso2/samples-is/tree/master/sample-outbound-connector" TargetMode="External"/><Relationship Id="rId5" Type="http://schemas.openxmlformats.org/officeDocument/2006/relationships/styles" Target="styles.xml"/><Relationship Id="rId6" Type="http://schemas.openxmlformats.org/officeDocument/2006/relationships/hyperlink" Target="https://is.docs.wso2.com/en/latest/guides/users/outbound-provisioning/outbound-connectors/custom-outbound-connectors/" TargetMode="External"/><Relationship Id="rId7" Type="http://schemas.openxmlformats.org/officeDocument/2006/relationships/hyperlink" Target="https://wso2.com/identity-server/" TargetMode="External"/><Relationship Id="rId8" Type="http://schemas.openxmlformats.org/officeDocument/2006/relationships/hyperlink" Target="https://is.docs.wso2.com/en/latest/deploy/environment-compatibil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