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9C3" w:rsidRPr="0009116C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  <w:r w:rsidRPr="0009116C">
        <w:rPr>
          <w:b/>
          <w:color w:val="2F5496" w:themeColor="accent1" w:themeShade="BF"/>
          <w:sz w:val="48"/>
          <w:szCs w:val="48"/>
        </w:rPr>
        <w:t>Mobile Systems Development</w:t>
      </w:r>
    </w:p>
    <w:p w:rsidR="007129C3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  <w:r w:rsidRPr="0009116C">
        <w:rPr>
          <w:b/>
          <w:color w:val="2F5496" w:themeColor="accent1" w:themeShade="BF"/>
          <w:sz w:val="48"/>
          <w:szCs w:val="48"/>
        </w:rPr>
        <w:t>SIT708</w:t>
      </w: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7129C3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8"/>
          <w:szCs w:val="48"/>
        </w:rPr>
      </w:pPr>
      <w:r>
        <w:rPr>
          <w:b/>
          <w:color w:val="2F5496" w:themeColor="accent1" w:themeShade="BF"/>
          <w:sz w:val="48"/>
          <w:szCs w:val="48"/>
        </w:rPr>
        <w:t>Assignment 2</w:t>
      </w:r>
    </w:p>
    <w:p w:rsidR="007129C3" w:rsidRPr="0009116C" w:rsidRDefault="007129C3" w:rsidP="007129C3">
      <w:pPr>
        <w:jc w:val="center"/>
        <w:rPr>
          <w:color w:val="2F5496" w:themeColor="accent1" w:themeShade="BF"/>
          <w:sz w:val="24"/>
          <w:szCs w:val="24"/>
        </w:rPr>
      </w:pPr>
    </w:p>
    <w:p w:rsidR="007129C3" w:rsidRPr="0009116C" w:rsidRDefault="007129C3" w:rsidP="007129C3">
      <w:pPr>
        <w:pStyle w:val="Heading1"/>
      </w:pP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4"/>
          <w:szCs w:val="44"/>
        </w:rPr>
      </w:pPr>
    </w:p>
    <w:p w:rsidR="007129C3" w:rsidRDefault="007129C3" w:rsidP="007129C3">
      <w:pPr>
        <w:jc w:val="center"/>
        <w:rPr>
          <w:b/>
          <w:color w:val="2F5496" w:themeColor="accent1" w:themeShade="BF"/>
          <w:sz w:val="44"/>
          <w:szCs w:val="44"/>
        </w:rPr>
      </w:pP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4"/>
          <w:szCs w:val="44"/>
        </w:rPr>
      </w:pPr>
      <w:r w:rsidRPr="0009116C">
        <w:rPr>
          <w:b/>
          <w:color w:val="2F5496" w:themeColor="accent1" w:themeShade="BF"/>
          <w:sz w:val="44"/>
          <w:szCs w:val="44"/>
        </w:rPr>
        <w:t>Prepared by,</w:t>
      </w:r>
    </w:p>
    <w:p w:rsidR="007129C3" w:rsidRPr="0009116C" w:rsidRDefault="007129C3" w:rsidP="007129C3">
      <w:pPr>
        <w:jc w:val="center"/>
        <w:rPr>
          <w:b/>
          <w:color w:val="2F5496" w:themeColor="accent1" w:themeShade="BF"/>
          <w:sz w:val="44"/>
          <w:szCs w:val="44"/>
        </w:rPr>
      </w:pPr>
      <w:r w:rsidRPr="0009116C">
        <w:rPr>
          <w:b/>
          <w:color w:val="2F5496" w:themeColor="accent1" w:themeShade="BF"/>
          <w:sz w:val="44"/>
          <w:szCs w:val="44"/>
        </w:rPr>
        <w:t xml:space="preserve">Name: Shalini </w:t>
      </w:r>
      <w:proofErr w:type="spellStart"/>
      <w:r w:rsidRPr="0009116C">
        <w:rPr>
          <w:b/>
          <w:color w:val="2F5496" w:themeColor="accent1" w:themeShade="BF"/>
          <w:sz w:val="44"/>
          <w:szCs w:val="44"/>
        </w:rPr>
        <w:t>Gopalappa</w:t>
      </w:r>
      <w:proofErr w:type="spellEnd"/>
    </w:p>
    <w:p w:rsidR="007129C3" w:rsidRPr="0009116C" w:rsidRDefault="007129C3" w:rsidP="007129C3">
      <w:pPr>
        <w:jc w:val="center"/>
        <w:rPr>
          <w:color w:val="2F5496" w:themeColor="accent1" w:themeShade="BF"/>
          <w:sz w:val="24"/>
          <w:szCs w:val="24"/>
        </w:rPr>
      </w:pPr>
      <w:r w:rsidRPr="0009116C">
        <w:rPr>
          <w:b/>
          <w:color w:val="2F5496" w:themeColor="accent1" w:themeShade="BF"/>
          <w:sz w:val="44"/>
          <w:szCs w:val="44"/>
        </w:rPr>
        <w:t>Student id: 217144842</w:t>
      </w:r>
    </w:p>
    <w:p w:rsidR="007129C3" w:rsidRPr="0009116C" w:rsidRDefault="007129C3" w:rsidP="007129C3">
      <w:pPr>
        <w:rPr>
          <w:color w:val="2F5496" w:themeColor="accent1" w:themeShade="BF"/>
        </w:rPr>
      </w:pPr>
    </w:p>
    <w:p w:rsidR="007129C3" w:rsidRPr="0009116C" w:rsidRDefault="007129C3" w:rsidP="007129C3">
      <w:pPr>
        <w:rPr>
          <w:color w:val="2F5496" w:themeColor="accent1" w:themeShade="BF"/>
        </w:rPr>
      </w:pPr>
    </w:p>
    <w:p w:rsidR="007129C3" w:rsidRPr="0009116C" w:rsidRDefault="007129C3" w:rsidP="007129C3">
      <w:pPr>
        <w:rPr>
          <w:color w:val="2F5496" w:themeColor="accent1" w:themeShade="BF"/>
        </w:rPr>
      </w:pPr>
    </w:p>
    <w:p w:rsidR="007129C3" w:rsidRDefault="007129C3" w:rsidP="007129C3"/>
    <w:p w:rsidR="00BD19C0" w:rsidRDefault="0025442C" w:rsidP="007129C3"/>
    <w:p w:rsidR="007129C3" w:rsidRDefault="007129C3" w:rsidP="007129C3"/>
    <w:p w:rsidR="007129C3" w:rsidRDefault="007129C3" w:rsidP="007129C3"/>
    <w:p w:rsidR="007129C3" w:rsidRDefault="007129C3" w:rsidP="007129C3"/>
    <w:p w:rsidR="007129C3" w:rsidRDefault="007129C3" w:rsidP="007129C3"/>
    <w:p w:rsidR="007129C3" w:rsidRDefault="007129C3" w:rsidP="007129C3"/>
    <w:p w:rsidR="007129C3" w:rsidRDefault="007129C3" w:rsidP="007129C3">
      <w:pPr>
        <w:pStyle w:val="Heading1"/>
      </w:pPr>
      <w:r>
        <w:lastRenderedPageBreak/>
        <w:t>Marking Justification</w:t>
      </w:r>
    </w:p>
    <w:p w:rsidR="007129C3" w:rsidRDefault="007129C3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Weekly zip uploads (HD): </w:t>
      </w:r>
      <w:r>
        <w:rPr>
          <w:sz w:val="24"/>
          <w:szCs w:val="24"/>
        </w:rPr>
        <w:t xml:space="preserve">I am aiming for High-Distinction in </w:t>
      </w:r>
      <w:r w:rsidR="00252A3F">
        <w:rPr>
          <w:sz w:val="24"/>
          <w:szCs w:val="24"/>
        </w:rPr>
        <w:t>this criterion</w:t>
      </w:r>
      <w:r>
        <w:rPr>
          <w:sz w:val="24"/>
          <w:szCs w:val="24"/>
        </w:rPr>
        <w:t xml:space="preserve"> as I have uploaded 7 zipped folders to the cloud-</w:t>
      </w:r>
      <w:proofErr w:type="spellStart"/>
      <w:r>
        <w:rPr>
          <w:sz w:val="24"/>
          <w:szCs w:val="24"/>
        </w:rPr>
        <w:t>deakin</w:t>
      </w:r>
      <w:proofErr w:type="spellEnd"/>
      <w:r>
        <w:rPr>
          <w:sz w:val="24"/>
          <w:szCs w:val="24"/>
        </w:rPr>
        <w:t xml:space="preserve"> (i.e., </w:t>
      </w:r>
      <w:r w:rsidR="00252A3F">
        <w:rPr>
          <w:sz w:val="24"/>
          <w:szCs w:val="24"/>
        </w:rPr>
        <w:t>7 weekly uploads).</w:t>
      </w:r>
    </w:p>
    <w:p w:rsidR="00252A3F" w:rsidRDefault="00252A3F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Weekly Progress (C):</w:t>
      </w:r>
      <w:r>
        <w:rPr>
          <w:sz w:val="24"/>
          <w:szCs w:val="24"/>
        </w:rPr>
        <w:t xml:space="preserve"> I am aiming for credit in this criterion as I have updated my changelog file every week and it lists all the new features that were added every week and contains “still working features” as well.</w:t>
      </w:r>
    </w:p>
    <w:p w:rsidR="00252A3F" w:rsidRDefault="00252A3F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Code quality (HD):</w:t>
      </w:r>
      <w:r>
        <w:rPr>
          <w:sz w:val="24"/>
          <w:szCs w:val="24"/>
        </w:rPr>
        <w:t xml:space="preserve"> I am aiming for High-Distinction in this criterion as my code contains comments for every function and includes few examples of how to call it.</w:t>
      </w:r>
    </w:p>
    <w:p w:rsidR="00252A3F" w:rsidRDefault="00252A3F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Legal (HD):</w:t>
      </w:r>
      <w:r>
        <w:rPr>
          <w:sz w:val="24"/>
          <w:szCs w:val="24"/>
        </w:rPr>
        <w:t xml:space="preserve"> I am aiming for High-Distinction in this criterion as the license.txt file contains all the necessary information of the images used such as hyperlinks to the source page, attribution, etc.</w:t>
      </w:r>
    </w:p>
    <w:p w:rsidR="00252A3F" w:rsidRDefault="00252A3F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Playable Scenes</w:t>
      </w:r>
      <w:r w:rsidR="009862DA">
        <w:rPr>
          <w:b/>
          <w:sz w:val="24"/>
          <w:szCs w:val="24"/>
        </w:rPr>
        <w:t xml:space="preserve"> (HD):</w:t>
      </w:r>
      <w:r w:rsidR="009862DA">
        <w:rPr>
          <w:sz w:val="24"/>
          <w:szCs w:val="24"/>
        </w:rPr>
        <w:t xml:space="preserve"> I am aiming for High-Distinction in this criterion as my game consists of 12 playable levels.</w:t>
      </w:r>
    </w:p>
    <w:p w:rsidR="009862DA" w:rsidRDefault="009862DA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Playability (C):</w:t>
      </w:r>
      <w:r>
        <w:rPr>
          <w:sz w:val="24"/>
          <w:szCs w:val="24"/>
        </w:rPr>
        <w:t xml:space="preserve"> I am aiming for credit in this criterion as my game engages a player to play for at least 1 hour.</w:t>
      </w:r>
      <w:bookmarkStart w:id="0" w:name="_GoBack"/>
      <w:bookmarkEnd w:id="0"/>
    </w:p>
    <w:p w:rsidR="009862DA" w:rsidRDefault="009862DA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UI Layout (HD):</w:t>
      </w:r>
      <w:r>
        <w:rPr>
          <w:sz w:val="24"/>
          <w:szCs w:val="24"/>
        </w:rPr>
        <w:t xml:space="preserve"> I am aiming for High-Distinction in this criterion as my app dynamically adjusts itself to the resolution of the screen.</w:t>
      </w:r>
    </w:p>
    <w:p w:rsidR="009862DA" w:rsidRDefault="009862DA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Readme (C):</w:t>
      </w:r>
      <w:r>
        <w:rPr>
          <w:sz w:val="24"/>
          <w:szCs w:val="24"/>
        </w:rPr>
        <w:t xml:space="preserve"> I am aiming for credit in this criterion as my readme file consists of the name, overview and major features of my game.</w:t>
      </w:r>
    </w:p>
    <w:p w:rsidR="009862DA" w:rsidRDefault="00957FEA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Code Structure (D): </w:t>
      </w:r>
      <w:r>
        <w:rPr>
          <w:sz w:val="24"/>
          <w:szCs w:val="24"/>
        </w:rPr>
        <w:t>I am aiming for distinction in this criterion as my code contains reusable UI components.</w:t>
      </w:r>
    </w:p>
    <w:p w:rsidR="00957FEA" w:rsidRDefault="00957FEA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Structures (C): </w:t>
      </w:r>
      <w:r>
        <w:rPr>
          <w:sz w:val="24"/>
          <w:szCs w:val="24"/>
        </w:rPr>
        <w:t>I am aiming for credit in this criterion as I have used arrays in my code.</w:t>
      </w:r>
    </w:p>
    <w:p w:rsidR="0025442C" w:rsidRPr="007129C3" w:rsidRDefault="0025442C" w:rsidP="0025442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UI Design (HD):</w:t>
      </w:r>
      <w:r>
        <w:rPr>
          <w:sz w:val="24"/>
          <w:szCs w:val="24"/>
        </w:rPr>
        <w:t xml:space="preserve"> I am aiming for High-Distinction in this criterion as I my app contains occasionally animating background.</w:t>
      </w:r>
    </w:p>
    <w:p w:rsidR="007129C3" w:rsidRPr="007129C3" w:rsidRDefault="007129C3" w:rsidP="0025442C">
      <w:pPr>
        <w:spacing w:line="360" w:lineRule="auto"/>
        <w:jc w:val="both"/>
      </w:pPr>
    </w:p>
    <w:sectPr w:rsidR="007129C3" w:rsidRPr="00712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A3CAE"/>
    <w:multiLevelType w:val="hybridMultilevel"/>
    <w:tmpl w:val="3B5CC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3E"/>
    <w:rsid w:val="001A172E"/>
    <w:rsid w:val="00252A3F"/>
    <w:rsid w:val="0025442C"/>
    <w:rsid w:val="00536DBE"/>
    <w:rsid w:val="007129C3"/>
    <w:rsid w:val="00957FEA"/>
    <w:rsid w:val="009862DA"/>
    <w:rsid w:val="00B0113E"/>
    <w:rsid w:val="00F13564"/>
    <w:rsid w:val="00F9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AC0"/>
  <w15:chartTrackingRefBased/>
  <w15:docId w15:val="{7C9A09EE-697F-489D-93EA-1E05DDA5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9C3"/>
  </w:style>
  <w:style w:type="paragraph" w:styleId="Heading1">
    <w:name w:val="heading 1"/>
    <w:basedOn w:val="Normal"/>
    <w:next w:val="Normal"/>
    <w:link w:val="Heading1Char"/>
    <w:uiPriority w:val="9"/>
    <w:qFormat/>
    <w:rsid w:val="007129C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C3"/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712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3</cp:revision>
  <dcterms:created xsi:type="dcterms:W3CDTF">2018-05-18T05:07:00Z</dcterms:created>
  <dcterms:modified xsi:type="dcterms:W3CDTF">2018-05-18T05:44:00Z</dcterms:modified>
</cp:coreProperties>
</file>