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Project Title:Smart Parking Management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i w:val="1"/>
          <w:rtl w:val="0"/>
        </w:rPr>
        <w:t xml:space="preserve">Objective: </w:t>
      </w:r>
      <w:r w:rsidDel="00000000" w:rsidR="00000000" w:rsidRPr="00000000">
        <w:rPr>
          <w:rtl w:val="0"/>
        </w:rPr>
        <w:t xml:space="preserve">To develop an IoT-based Smart Parking system that efficiently manages and monitors parking spaces, providing real-time information to drivers and parking operators.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i w:val="1"/>
        </w:rPr>
      </w:pPr>
      <w:r w:rsidDel="00000000" w:rsidR="00000000" w:rsidRPr="00000000">
        <w:rPr>
          <w:b w:val="1"/>
          <w:i w:val="1"/>
          <w:rtl w:val="0"/>
        </w:rPr>
        <w:t xml:space="preserve">Components: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Parking Sensors:</w:t>
      </w:r>
    </w:p>
    <w:p w:rsidR="00000000" w:rsidDel="00000000" w:rsidP="00000000" w:rsidRDefault="00000000" w:rsidRPr="00000000" w14:paraId="00000008">
      <w:pPr>
        <w:rPr/>
      </w:pPr>
      <w:r w:rsidDel="00000000" w:rsidR="00000000" w:rsidRPr="00000000">
        <w:rPr>
          <w:rtl w:val="0"/>
        </w:rPr>
        <w:t xml:space="preserve">   Install ultrasonic or infrared sensors in each parking space to detect the presence of a vehicle. These sensors will be connected to a central control unit.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Central Control Unit:</w:t>
      </w:r>
    </w:p>
    <w:p w:rsidR="00000000" w:rsidDel="00000000" w:rsidP="00000000" w:rsidRDefault="00000000" w:rsidRPr="00000000" w14:paraId="0000000B">
      <w:pPr>
        <w:rPr/>
      </w:pPr>
      <w:r w:rsidDel="00000000" w:rsidR="00000000" w:rsidRPr="00000000">
        <w:rPr>
          <w:rtl w:val="0"/>
        </w:rPr>
        <w:t xml:space="preserve">   This unit collects data from parking sensors and manages the entire system. It communicates with both drivers and parking operators.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3.Mobile App for Drivers:</w:t>
      </w:r>
    </w:p>
    <w:p w:rsidR="00000000" w:rsidDel="00000000" w:rsidP="00000000" w:rsidRDefault="00000000" w:rsidRPr="00000000" w14:paraId="0000000E">
      <w:pPr>
        <w:rPr/>
      </w:pPr>
      <w:r w:rsidDel="00000000" w:rsidR="00000000" w:rsidRPr="00000000">
        <w:rPr>
          <w:rtl w:val="0"/>
        </w:rPr>
        <w:t xml:space="preserve">   Create a mobile app that drivers can use to find available parking spaces in real-time. The app should provide navigation to the selected spot.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4.Web Dashboard for Operators:</w:t>
      </w:r>
    </w:p>
    <w:p w:rsidR="00000000" w:rsidDel="00000000" w:rsidP="00000000" w:rsidRDefault="00000000" w:rsidRPr="00000000" w14:paraId="00000011">
      <w:pPr>
        <w:rPr/>
      </w:pPr>
      <w:r w:rsidDel="00000000" w:rsidR="00000000" w:rsidRPr="00000000">
        <w:rPr>
          <w:rtl w:val="0"/>
        </w:rPr>
        <w:t xml:space="preserve">   Develop a web-based dashboard for parking operators to monitor the occupancy of parking spaces, receive alerts, and manage payments.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5. Communication Network:</w:t>
      </w:r>
    </w:p>
    <w:p w:rsidR="00000000" w:rsidDel="00000000" w:rsidP="00000000" w:rsidRDefault="00000000" w:rsidRPr="00000000" w14:paraId="00000014">
      <w:pPr>
        <w:rPr/>
      </w:pPr>
      <w:r w:rsidDel="00000000" w:rsidR="00000000" w:rsidRPr="00000000">
        <w:rPr>
          <w:rtl w:val="0"/>
        </w:rPr>
        <w:t xml:space="preserve">   Set up a secure wireless network (e.g., Wi-Fi or LoRa) to connect all components of the system.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i w:val="1"/>
        </w:rPr>
      </w:pPr>
      <w:r w:rsidDel="00000000" w:rsidR="00000000" w:rsidRPr="00000000">
        <w:rPr>
          <w:b w:val="1"/>
          <w:i w:val="1"/>
          <w:rtl w:val="0"/>
        </w:rPr>
        <w:t xml:space="preserve">Functionality: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 Real-time Availability:</w:t>
      </w:r>
    </w:p>
    <w:p w:rsidR="00000000" w:rsidDel="00000000" w:rsidP="00000000" w:rsidRDefault="00000000" w:rsidRPr="00000000" w14:paraId="00000019">
      <w:pPr>
        <w:rPr/>
      </w:pPr>
      <w:r w:rsidDel="00000000" w:rsidR="00000000" w:rsidRPr="00000000">
        <w:rPr>
          <w:rtl w:val="0"/>
        </w:rPr>
        <w:t xml:space="preserve">   Sensors detect available parking spaces, and this information is updated in real-time on the mobile app and web dashboard.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2. Reservation:</w:t>
      </w:r>
    </w:p>
    <w:p w:rsidR="00000000" w:rsidDel="00000000" w:rsidP="00000000" w:rsidRDefault="00000000" w:rsidRPr="00000000" w14:paraId="0000001C">
      <w:pPr>
        <w:rPr/>
      </w:pPr>
      <w:r w:rsidDel="00000000" w:rsidR="00000000" w:rsidRPr="00000000">
        <w:rPr>
          <w:rtl w:val="0"/>
        </w:rPr>
        <w:t xml:space="preserve">   Drivers can reserve parking spaces in advance through the mobile app.</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3. Payment Integration:</w:t>
      </w:r>
    </w:p>
    <w:p w:rsidR="00000000" w:rsidDel="00000000" w:rsidP="00000000" w:rsidRDefault="00000000" w:rsidRPr="00000000" w14:paraId="0000001F">
      <w:pPr>
        <w:rPr/>
      </w:pPr>
      <w:r w:rsidDel="00000000" w:rsidR="00000000" w:rsidRPr="00000000">
        <w:rPr>
          <w:rtl w:val="0"/>
        </w:rPr>
        <w:t xml:space="preserve">   Integrate a payment gateway for drivers to pay for parking through the app. Parking operators can also manage payments and generate reports.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4. Alerts and Notifications:</w:t>
      </w:r>
    </w:p>
    <w:p w:rsidR="00000000" w:rsidDel="00000000" w:rsidP="00000000" w:rsidRDefault="00000000" w:rsidRPr="00000000" w14:paraId="00000022">
      <w:pPr>
        <w:rPr/>
      </w:pPr>
      <w:r w:rsidDel="00000000" w:rsidR="00000000" w:rsidRPr="00000000">
        <w:rPr>
          <w:rtl w:val="0"/>
        </w:rPr>
        <w:t xml:space="preserve">   Notify drivers of available parking, reservation confirmations, and payment receipts. Operators receive alerts for any issues in the parking facility.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5. Data Analytics:</w:t>
      </w:r>
    </w:p>
    <w:p w:rsidR="00000000" w:rsidDel="00000000" w:rsidP="00000000" w:rsidRDefault="00000000" w:rsidRPr="00000000" w14:paraId="00000025">
      <w:pPr>
        <w:rPr/>
      </w:pPr>
      <w:r w:rsidDel="00000000" w:rsidR="00000000" w:rsidRPr="00000000">
        <w:rPr>
          <w:rtl w:val="0"/>
        </w:rPr>
        <w:t xml:space="preserve">   Collect and analyze parking data over time to optimize space usage and improve the overall system efficiency.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i w:val="1"/>
        </w:rPr>
      </w:pPr>
      <w:r w:rsidDel="00000000" w:rsidR="00000000" w:rsidRPr="00000000">
        <w:rPr>
          <w:b w:val="1"/>
          <w:i w:val="1"/>
          <w:rtl w:val="0"/>
        </w:rPr>
        <w:t xml:space="preserve">Benefits:</w:t>
      </w:r>
    </w:p>
    <w:p w:rsidR="00000000" w:rsidDel="00000000" w:rsidP="00000000" w:rsidRDefault="00000000" w:rsidRPr="00000000" w14:paraId="00000028">
      <w:pPr>
        <w:rPr/>
      </w:pPr>
      <w:r w:rsidDel="00000000" w:rsidR="00000000" w:rsidRPr="00000000">
        <w:rPr>
          <w:rtl w:val="0"/>
        </w:rPr>
        <w:t xml:space="preserve">1.Parking:</w:t>
      </w:r>
    </w:p>
    <w:p w:rsidR="00000000" w:rsidDel="00000000" w:rsidP="00000000" w:rsidRDefault="00000000" w:rsidRPr="00000000" w14:paraId="00000029">
      <w:pPr>
        <w:rPr/>
      </w:pPr>
      <w:r w:rsidDel="00000000" w:rsidR="00000000" w:rsidRPr="00000000">
        <w:rPr>
          <w:rtl w:val="0"/>
        </w:rPr>
        <w:t xml:space="preserve">   Drivers save time and fuel by easily finding available parking spaces.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2. Revenue Generation:</w:t>
      </w:r>
    </w:p>
    <w:p w:rsidR="00000000" w:rsidDel="00000000" w:rsidP="00000000" w:rsidRDefault="00000000" w:rsidRPr="00000000" w14:paraId="0000002C">
      <w:pPr>
        <w:rPr/>
      </w:pPr>
      <w:r w:rsidDel="00000000" w:rsidR="00000000" w:rsidRPr="00000000">
        <w:rPr>
          <w:rtl w:val="0"/>
        </w:rPr>
        <w:t xml:space="preserve">   Parking operators can increase revenue by offering reservations and real-time pricing adjustments.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3. Reduced Traffic: </w:t>
      </w:r>
    </w:p>
    <w:p w:rsidR="00000000" w:rsidDel="00000000" w:rsidP="00000000" w:rsidRDefault="00000000" w:rsidRPr="00000000" w14:paraId="0000002F">
      <w:pPr>
        <w:rPr/>
      </w:pPr>
      <w:r w:rsidDel="00000000" w:rsidR="00000000" w:rsidRPr="00000000">
        <w:rPr>
          <w:rtl w:val="0"/>
        </w:rPr>
        <w:t xml:space="preserve">   Reducing the time spent searching for parking can help decrease traffic congestion.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4. Environmental Impact:</w:t>
      </w:r>
    </w:p>
    <w:p w:rsidR="00000000" w:rsidDel="00000000" w:rsidP="00000000" w:rsidRDefault="00000000" w:rsidRPr="00000000" w14:paraId="00000032">
      <w:pPr>
        <w:rPr/>
      </w:pPr>
      <w:r w:rsidDel="00000000" w:rsidR="00000000" w:rsidRPr="00000000">
        <w:rPr>
          <w:rtl w:val="0"/>
        </w:rPr>
        <w:t xml:space="preserve">   Decreased circling for parking can lead to lower emissions and a smaller environmental footprint.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i w:val="1"/>
        </w:rPr>
      </w:pPr>
      <w:r w:rsidDel="00000000" w:rsidR="00000000" w:rsidRPr="00000000">
        <w:rPr>
          <w:b w:val="1"/>
          <w:i w:val="1"/>
          <w:rtl w:val="0"/>
        </w:rPr>
        <w:t xml:space="preserve">Challenges: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 Sensor Reliability:</w:t>
      </w:r>
    </w:p>
    <w:p w:rsidR="00000000" w:rsidDel="00000000" w:rsidP="00000000" w:rsidRDefault="00000000" w:rsidRPr="00000000" w14:paraId="00000037">
      <w:pPr>
        <w:rPr/>
      </w:pPr>
      <w:r w:rsidDel="00000000" w:rsidR="00000000" w:rsidRPr="00000000">
        <w:rPr>
          <w:rtl w:val="0"/>
        </w:rPr>
        <w:t xml:space="preserve">   Ensuring that parking sensors are accurate and reliable is crucial.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2. Security:</w:t>
      </w:r>
    </w:p>
    <w:p w:rsidR="00000000" w:rsidDel="00000000" w:rsidP="00000000" w:rsidRDefault="00000000" w:rsidRPr="00000000" w14:paraId="0000003A">
      <w:pPr>
        <w:rPr/>
      </w:pPr>
      <w:r w:rsidDel="00000000" w:rsidR="00000000" w:rsidRPr="00000000">
        <w:rPr>
          <w:rtl w:val="0"/>
        </w:rPr>
        <w:t xml:space="preserve">   Protecting user data and the system from cyberattacks is essential.</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3. Scalability:</w:t>
      </w:r>
    </w:p>
    <w:p w:rsidR="00000000" w:rsidDel="00000000" w:rsidP="00000000" w:rsidRDefault="00000000" w:rsidRPr="00000000" w14:paraId="0000003D">
      <w:pPr>
        <w:rPr/>
      </w:pPr>
      <w:r w:rsidDel="00000000" w:rsidR="00000000" w:rsidRPr="00000000">
        <w:rPr>
          <w:rtl w:val="0"/>
        </w:rPr>
        <w:t xml:space="preserve">   The system should be easily scalable for larger parking facilities.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4. Maintenance:</w:t>
      </w:r>
    </w:p>
    <w:p w:rsidR="00000000" w:rsidDel="00000000" w:rsidP="00000000" w:rsidRDefault="00000000" w:rsidRPr="00000000" w14:paraId="00000040">
      <w:pPr>
        <w:rPr/>
      </w:pPr>
      <w:r w:rsidDel="00000000" w:rsidR="00000000" w:rsidRPr="00000000">
        <w:rPr>
          <w:rtl w:val="0"/>
        </w:rPr>
        <w:t xml:space="preserve">   Regular maintenance of sensors and the central control unit is necessary.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5. Regulatory Compliance:</w:t>
      </w:r>
    </w:p>
    <w:p w:rsidR="00000000" w:rsidDel="00000000" w:rsidP="00000000" w:rsidRDefault="00000000" w:rsidRPr="00000000" w14:paraId="00000043">
      <w:pPr>
        <w:rPr/>
      </w:pPr>
      <w:r w:rsidDel="00000000" w:rsidR="00000000" w:rsidRPr="00000000">
        <w:rPr>
          <w:rtl w:val="0"/>
        </w:rPr>
        <w:t xml:space="preserve">   Ensure compliance with local parking regulations and privacy laws.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i w:val="1"/>
        </w:rPr>
      </w:pPr>
      <w:r w:rsidDel="00000000" w:rsidR="00000000" w:rsidRPr="00000000">
        <w:rPr>
          <w:b w:val="1"/>
          <w:i w:val="1"/>
          <w:rtl w:val="0"/>
        </w:rPr>
        <w:t xml:space="preserve">Conclusion: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This Smart Parking Management System aims to provide convenience to drivers, optimize parking space usage, and benefit both drivers and parking operators. The success of this project depends on reliable hardware, secure communication, and user-friendly interfaces.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