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91C7" w14:textId="6B57AC0E" w:rsidR="00240D26" w:rsidRPr="00240D26" w:rsidRDefault="00240D26" w:rsidP="00240D26">
      <w:pPr>
        <w:pStyle w:val="Titre"/>
        <w:jc w:val="center"/>
        <w:rPr>
          <w:sz w:val="40"/>
          <w:szCs w:val="40"/>
        </w:rPr>
      </w:pPr>
      <w:r w:rsidRPr="00240D26">
        <w:rPr>
          <w:sz w:val="40"/>
          <w:szCs w:val="40"/>
        </w:rPr>
        <w:t xml:space="preserve">Cahier des charges Projet de soutenance </w:t>
      </w:r>
    </w:p>
    <w:p w14:paraId="742372D2" w14:textId="77777777" w:rsidR="00240D26" w:rsidRPr="00240D26" w:rsidRDefault="00240D26" w:rsidP="00240D26">
      <w:pPr>
        <w:rPr>
          <w:sz w:val="40"/>
          <w:szCs w:val="40"/>
          <w:lang w:val="fr-FR"/>
        </w:rPr>
      </w:pPr>
    </w:p>
    <w:p w14:paraId="48505383" w14:textId="77777777" w:rsidR="00240D26" w:rsidRPr="00240D26" w:rsidRDefault="00240D26" w:rsidP="00240D26">
      <w:pPr>
        <w:pStyle w:val="Titre"/>
        <w:rPr>
          <w:sz w:val="40"/>
          <w:szCs w:val="40"/>
        </w:rPr>
      </w:pPr>
      <w:r w:rsidRPr="00240D26">
        <w:rPr>
          <w:sz w:val="40"/>
          <w:szCs w:val="40"/>
        </w:rPr>
        <w:t>Intégration d'un Agent IA dans le logiciel e-pharma</w:t>
      </w:r>
    </w:p>
    <w:p w14:paraId="0605F269" w14:textId="77777777" w:rsidR="00240D26" w:rsidRPr="00240D26" w:rsidRDefault="00240D26" w:rsidP="00240D26">
      <w:pPr>
        <w:rPr>
          <w:lang w:val="fr-FR"/>
        </w:rPr>
      </w:pPr>
    </w:p>
    <w:p w14:paraId="7FDD4F13" w14:textId="1FF7C20C" w:rsidR="00240D26" w:rsidRDefault="00240D26" w:rsidP="00240D26">
      <w:pPr>
        <w:pStyle w:val="Titre"/>
        <w:numPr>
          <w:ilvl w:val="0"/>
          <w:numId w:val="1"/>
        </w:numPr>
        <w:rPr>
          <w:sz w:val="36"/>
          <w:szCs w:val="36"/>
        </w:rPr>
      </w:pPr>
      <w:r w:rsidRPr="00240D26">
        <w:rPr>
          <w:sz w:val="36"/>
          <w:szCs w:val="36"/>
        </w:rPr>
        <w:t>Contexte du projet</w:t>
      </w:r>
    </w:p>
    <w:p w14:paraId="709BB190" w14:textId="77777777" w:rsidR="00240D26" w:rsidRPr="00240D26" w:rsidRDefault="00240D26" w:rsidP="00240D26">
      <w:pPr>
        <w:rPr>
          <w:lang w:val="fr-FR"/>
        </w:rPr>
      </w:pPr>
    </w:p>
    <w:p w14:paraId="3FE19B72" w14:textId="3F5E2164" w:rsidR="00240D26" w:rsidRPr="00A32189" w:rsidRDefault="00240D26" w:rsidP="00240D26">
      <w:pPr>
        <w:rPr>
          <w:lang w:val="fr-FR"/>
        </w:rPr>
      </w:pPr>
      <w:r>
        <w:t xml:space="preserve">Le logiciel e-pharma </w:t>
      </w:r>
      <w:r w:rsidRPr="00A32189">
        <w:rPr>
          <w:lang w:val="fr-FR"/>
        </w:rPr>
        <w:t>est un logiciel de gestion de pharmacies cloud et local qui aide les spécialistes du secteur pharmaceutique à avoir un outil de travail sur mesure en mettant à leur disposition un-EPG (application modulaire) qui facilite les échanges entre les officines, les tiers et qui favorise l’accès aux médicaments à tous les gabonais où qu'ils soient</w:t>
      </w:r>
      <w:r>
        <w:t xml:space="preserve">. Il permet de gérer les ventes, les </w:t>
      </w:r>
      <w:r w:rsidR="00A962D2">
        <w:t>reservations</w:t>
      </w:r>
      <w:r>
        <w:t xml:space="preserve">, les utilisateurs, les inventaires, les stocks, et les entrées de stocks. Dans le but d'améliorer l'efficacité de la gestion, il </w:t>
      </w:r>
      <w:proofErr w:type="spellStart"/>
      <w:r>
        <w:t>est</w:t>
      </w:r>
      <w:proofErr w:type="spellEnd"/>
      <w:r>
        <w:t xml:space="preserve"> </w:t>
      </w:r>
      <w:r w:rsidR="00B86249">
        <w:t>propose</w:t>
      </w:r>
      <w:r>
        <w:t xml:space="preserve"> </w:t>
      </w:r>
      <w:proofErr w:type="spellStart"/>
      <w:r>
        <w:t>d'intégrer</w:t>
      </w:r>
      <w:proofErr w:type="spellEnd"/>
      <w:r>
        <w:t xml:space="preserve"> un module d'</w:t>
      </w:r>
      <w:r w:rsidRPr="00632671">
        <w:t xml:space="preserve"> </w:t>
      </w:r>
      <w:r>
        <w:t xml:space="preserve">Agent IA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d'automatiser</w:t>
      </w:r>
      <w:proofErr w:type="spellEnd"/>
      <w:r>
        <w:t xml:space="preserve"> </w:t>
      </w:r>
      <w:proofErr w:type="spellStart"/>
      <w:r>
        <w:t>certaines</w:t>
      </w:r>
      <w:proofErr w:type="spellEnd"/>
      <w:r>
        <w:t xml:space="preserve">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ruptures de stock et la </w:t>
      </w:r>
      <w:proofErr w:type="spellStart"/>
      <w:r>
        <w:t>génération</w:t>
      </w:r>
      <w:proofErr w:type="spellEnd"/>
      <w:r>
        <w:t xml:space="preserve"> de rapports.</w:t>
      </w:r>
    </w:p>
    <w:p w14:paraId="4D152CCB" w14:textId="77777777" w:rsidR="00240D26" w:rsidRPr="00240D26" w:rsidRDefault="00240D26" w:rsidP="00240D26">
      <w:pPr>
        <w:pStyle w:val="Titre1"/>
        <w:rPr>
          <w:color w:val="000000" w:themeColor="text1"/>
        </w:rPr>
      </w:pPr>
      <w:r w:rsidRPr="00240D26">
        <w:rPr>
          <w:color w:val="000000" w:themeColor="text1"/>
        </w:rPr>
        <w:t>2. Objectifs du projet</w:t>
      </w:r>
    </w:p>
    <w:p w14:paraId="4064536B" w14:textId="77777777" w:rsidR="00240D26" w:rsidRPr="00240D26" w:rsidRDefault="00240D26" w:rsidP="00240D26">
      <w:pPr>
        <w:rPr>
          <w:color w:val="000000" w:themeColor="text1"/>
        </w:rPr>
      </w:pPr>
    </w:p>
    <w:p w14:paraId="63E10A62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>- Créer un assistant IA capable de répondre aux questions fréquentes, guider les utilisateurs dans l'utilisation du logiciel et proposer des actions intelligentes.</w:t>
      </w:r>
    </w:p>
    <w:p w14:paraId="4B583BA0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Générer automatiquement un rapport des produits </w:t>
      </w:r>
      <w:proofErr w:type="spellStart"/>
      <w:r w:rsidRPr="00240D26">
        <w:rPr>
          <w:color w:val="000000" w:themeColor="text1"/>
        </w:rPr>
        <w:t>en</w:t>
      </w:r>
      <w:proofErr w:type="spellEnd"/>
      <w:r w:rsidRPr="00240D26">
        <w:rPr>
          <w:color w:val="000000" w:themeColor="text1"/>
        </w:rPr>
        <w:t xml:space="preserve"> rupture </w:t>
      </w:r>
      <w:proofErr w:type="spellStart"/>
      <w:r w:rsidRPr="00240D26">
        <w:rPr>
          <w:color w:val="000000" w:themeColor="text1"/>
        </w:rPr>
        <w:t>ou</w:t>
      </w:r>
      <w:proofErr w:type="spellEnd"/>
      <w:r w:rsidRPr="00240D26">
        <w:rPr>
          <w:color w:val="000000" w:themeColor="text1"/>
        </w:rPr>
        <w:t xml:space="preserve"> à </w:t>
      </w:r>
      <w:proofErr w:type="spellStart"/>
      <w:r w:rsidRPr="00240D26">
        <w:rPr>
          <w:color w:val="000000" w:themeColor="text1"/>
        </w:rPr>
        <w:t>risque</w:t>
      </w:r>
      <w:proofErr w:type="spellEnd"/>
      <w:r w:rsidRPr="00240D26">
        <w:rPr>
          <w:color w:val="000000" w:themeColor="text1"/>
        </w:rPr>
        <w:t xml:space="preserve"> de rupture.</w:t>
      </w:r>
    </w:p>
    <w:p w14:paraId="12F443CB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</w:t>
      </w:r>
      <w:proofErr w:type="spellStart"/>
      <w:r w:rsidRPr="00240D26">
        <w:rPr>
          <w:color w:val="000000" w:themeColor="text1"/>
        </w:rPr>
        <w:t>Permettre</w:t>
      </w:r>
      <w:proofErr w:type="spellEnd"/>
      <w:r w:rsidRPr="00240D26">
        <w:rPr>
          <w:color w:val="000000" w:themeColor="text1"/>
        </w:rPr>
        <w:t xml:space="preserve"> aux utilisateurs de demander </w:t>
      </w:r>
      <w:proofErr w:type="spellStart"/>
      <w:r w:rsidRPr="00240D26">
        <w:rPr>
          <w:color w:val="000000" w:themeColor="text1"/>
        </w:rPr>
        <w:t>ce</w:t>
      </w:r>
      <w:proofErr w:type="spellEnd"/>
      <w:r w:rsidRPr="00240D26">
        <w:rPr>
          <w:color w:val="000000" w:themeColor="text1"/>
        </w:rPr>
        <w:t xml:space="preserve"> rapport via </w:t>
      </w:r>
      <w:proofErr w:type="spellStart"/>
      <w:r w:rsidRPr="00240D26">
        <w:rPr>
          <w:color w:val="000000" w:themeColor="text1"/>
        </w:rPr>
        <w:t>une</w:t>
      </w:r>
      <w:proofErr w:type="spellEnd"/>
      <w:r w:rsidRPr="00240D26">
        <w:rPr>
          <w:color w:val="000000" w:themeColor="text1"/>
        </w:rPr>
        <w:t xml:space="preserve"> interface </w:t>
      </w:r>
      <w:proofErr w:type="spellStart"/>
      <w:r w:rsidRPr="00240D26">
        <w:rPr>
          <w:color w:val="000000" w:themeColor="text1"/>
        </w:rPr>
        <w:t>conversationnelle</w:t>
      </w:r>
      <w:proofErr w:type="spellEnd"/>
      <w:r w:rsidRPr="00240D26">
        <w:rPr>
          <w:color w:val="000000" w:themeColor="text1"/>
        </w:rPr>
        <w:t xml:space="preserve"> (chatbot IA).</w:t>
      </w:r>
    </w:p>
    <w:p w14:paraId="3FD96DFB" w14:textId="77777777" w:rsidR="00240D26" w:rsidRDefault="00240D26" w:rsidP="00240D26">
      <w:pPr>
        <w:pStyle w:val="Titre1"/>
        <w:rPr>
          <w:color w:val="000000" w:themeColor="text1"/>
        </w:rPr>
      </w:pPr>
      <w:r w:rsidRPr="00240D26">
        <w:rPr>
          <w:color w:val="000000" w:themeColor="text1"/>
        </w:rPr>
        <w:t xml:space="preserve">3. </w:t>
      </w:r>
      <w:proofErr w:type="spellStart"/>
      <w:r w:rsidRPr="00240D26">
        <w:rPr>
          <w:color w:val="000000" w:themeColor="text1"/>
        </w:rPr>
        <w:t>Fonctionnalités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attendues</w:t>
      </w:r>
      <w:proofErr w:type="spellEnd"/>
    </w:p>
    <w:p w14:paraId="611FAA76" w14:textId="77777777" w:rsidR="00EE2E1E" w:rsidRPr="00240D26" w:rsidRDefault="00EE2E1E" w:rsidP="00EE2E1E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Chatbot </w:t>
      </w:r>
      <w:proofErr w:type="spellStart"/>
      <w:r w:rsidRPr="00240D26">
        <w:rPr>
          <w:color w:val="000000" w:themeColor="text1"/>
        </w:rPr>
        <w:t>intégré</w:t>
      </w:r>
      <w:proofErr w:type="spellEnd"/>
      <w:r w:rsidRPr="00240D26">
        <w:rPr>
          <w:color w:val="000000" w:themeColor="text1"/>
        </w:rPr>
        <w:t xml:space="preserve"> dans e-pharma capable de </w:t>
      </w:r>
      <w:proofErr w:type="spellStart"/>
      <w:r w:rsidRPr="00240D26">
        <w:rPr>
          <w:color w:val="000000" w:themeColor="text1"/>
        </w:rPr>
        <w:t>comprendre</w:t>
      </w:r>
      <w:proofErr w:type="spellEnd"/>
      <w:r w:rsidRPr="00240D26">
        <w:rPr>
          <w:color w:val="000000" w:themeColor="text1"/>
        </w:rPr>
        <w:t xml:space="preserve"> des </w:t>
      </w:r>
      <w:proofErr w:type="spellStart"/>
      <w:r w:rsidRPr="00240D26">
        <w:rPr>
          <w:color w:val="000000" w:themeColor="text1"/>
        </w:rPr>
        <w:t>demandes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textuelles</w:t>
      </w:r>
      <w:proofErr w:type="spellEnd"/>
      <w:r w:rsidRPr="00240D26">
        <w:rPr>
          <w:color w:val="000000" w:themeColor="text1"/>
        </w:rPr>
        <w:t xml:space="preserve"> simples.</w:t>
      </w:r>
    </w:p>
    <w:p w14:paraId="516D1732" w14:textId="7643AE1F" w:rsidR="00EE2E1E" w:rsidRPr="00EE2E1E" w:rsidRDefault="00EE2E1E" w:rsidP="00EE2E1E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</w:t>
      </w:r>
      <w:proofErr w:type="spellStart"/>
      <w:r w:rsidRPr="00240D26">
        <w:rPr>
          <w:color w:val="000000" w:themeColor="text1"/>
        </w:rPr>
        <w:t>Répondre</w:t>
      </w:r>
      <w:proofErr w:type="spellEnd"/>
      <w:r w:rsidRPr="00240D26">
        <w:rPr>
          <w:color w:val="000000" w:themeColor="text1"/>
        </w:rPr>
        <w:t xml:space="preserve"> aux questions </w:t>
      </w:r>
      <w:proofErr w:type="spellStart"/>
      <w:r w:rsidRPr="00240D26">
        <w:rPr>
          <w:color w:val="000000" w:themeColor="text1"/>
        </w:rPr>
        <w:t>fréquentes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proofErr w:type="gramStart"/>
      <w:r w:rsidRPr="00240D26">
        <w:rPr>
          <w:color w:val="000000" w:themeColor="text1"/>
        </w:rPr>
        <w:t>comme</w:t>
      </w:r>
      <w:proofErr w:type="spellEnd"/>
      <w:r w:rsidRPr="00240D26">
        <w:rPr>
          <w:color w:val="000000" w:themeColor="text1"/>
        </w:rPr>
        <w:t xml:space="preserve"> :</w:t>
      </w:r>
      <w:proofErr w:type="gramEnd"/>
      <w:r w:rsidRPr="00240D26">
        <w:rPr>
          <w:color w:val="000000" w:themeColor="text1"/>
        </w:rPr>
        <w:t xml:space="preserve"> « Comment faire </w:t>
      </w:r>
      <w:proofErr w:type="spellStart"/>
      <w:r w:rsidRPr="00240D26">
        <w:rPr>
          <w:color w:val="000000" w:themeColor="text1"/>
        </w:rPr>
        <w:t>une</w:t>
      </w:r>
      <w:proofErr w:type="spellEnd"/>
      <w:r w:rsidRPr="00240D26">
        <w:rPr>
          <w:color w:val="000000" w:themeColor="text1"/>
        </w:rPr>
        <w:t xml:space="preserve"> </w:t>
      </w:r>
      <w:proofErr w:type="gramStart"/>
      <w:r w:rsidRPr="00240D26">
        <w:rPr>
          <w:color w:val="000000" w:themeColor="text1"/>
        </w:rPr>
        <w:t>vente ?</w:t>
      </w:r>
      <w:proofErr w:type="gramEnd"/>
      <w:r w:rsidRPr="00240D26">
        <w:rPr>
          <w:color w:val="000000" w:themeColor="text1"/>
        </w:rPr>
        <w:t xml:space="preserve"> », « </w:t>
      </w:r>
      <w:proofErr w:type="spellStart"/>
      <w:r w:rsidRPr="00240D26">
        <w:rPr>
          <w:color w:val="000000" w:themeColor="text1"/>
        </w:rPr>
        <w:t>Où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trouver</w:t>
      </w:r>
      <w:proofErr w:type="spellEnd"/>
      <w:r w:rsidRPr="00240D26">
        <w:rPr>
          <w:color w:val="000000" w:themeColor="text1"/>
        </w:rPr>
        <w:t xml:space="preserve"> les </w:t>
      </w:r>
      <w:proofErr w:type="gramStart"/>
      <w:r w:rsidRPr="00240D26">
        <w:rPr>
          <w:color w:val="000000" w:themeColor="text1"/>
        </w:rPr>
        <w:t>statistiques ?</w:t>
      </w:r>
      <w:proofErr w:type="gramEnd"/>
      <w:r w:rsidRPr="00240D26">
        <w:rPr>
          <w:color w:val="000000" w:themeColor="text1"/>
        </w:rPr>
        <w:t xml:space="preserve"> », etc.</w:t>
      </w:r>
    </w:p>
    <w:p w14:paraId="135D089C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>- Analyse intelligente des stocks à partir des données existantes.</w:t>
      </w:r>
    </w:p>
    <w:p w14:paraId="731FF4A7" w14:textId="2F507790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</w:t>
      </w:r>
      <w:r w:rsidR="00A962D2" w:rsidRPr="00240D26">
        <w:rPr>
          <w:color w:val="000000" w:themeColor="text1"/>
        </w:rPr>
        <w:t>Detection</w:t>
      </w:r>
      <w:r w:rsidRPr="00240D26">
        <w:rPr>
          <w:color w:val="000000" w:themeColor="text1"/>
        </w:rPr>
        <w:t xml:space="preserve"> des produits </w:t>
      </w:r>
      <w:proofErr w:type="spellStart"/>
      <w:r w:rsidRPr="00240D26">
        <w:rPr>
          <w:color w:val="000000" w:themeColor="text1"/>
        </w:rPr>
        <w:t>en</w:t>
      </w:r>
      <w:proofErr w:type="spellEnd"/>
      <w:r w:rsidRPr="00240D26">
        <w:rPr>
          <w:color w:val="000000" w:themeColor="text1"/>
        </w:rPr>
        <w:t xml:space="preserve"> rupture </w:t>
      </w:r>
      <w:proofErr w:type="spellStart"/>
      <w:r w:rsidRPr="00240D26">
        <w:rPr>
          <w:color w:val="000000" w:themeColor="text1"/>
        </w:rPr>
        <w:t>ou</w:t>
      </w:r>
      <w:proofErr w:type="spellEnd"/>
      <w:r w:rsidRPr="00240D26">
        <w:rPr>
          <w:color w:val="000000" w:themeColor="text1"/>
        </w:rPr>
        <w:t xml:space="preserve"> proches de la rupture.</w:t>
      </w:r>
    </w:p>
    <w:p w14:paraId="645343CE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lastRenderedPageBreak/>
        <w:t xml:space="preserve">- Guider les </w:t>
      </w:r>
      <w:proofErr w:type="spellStart"/>
      <w:r w:rsidRPr="00240D26">
        <w:rPr>
          <w:color w:val="000000" w:themeColor="text1"/>
        </w:rPr>
        <w:t>utilisateurs</w:t>
      </w:r>
      <w:proofErr w:type="spellEnd"/>
      <w:r w:rsidRPr="00240D26">
        <w:rPr>
          <w:color w:val="000000" w:themeColor="text1"/>
        </w:rPr>
        <w:t xml:space="preserve"> pas à pas dans </w:t>
      </w:r>
      <w:proofErr w:type="spellStart"/>
      <w:r w:rsidRPr="00240D26">
        <w:rPr>
          <w:color w:val="000000" w:themeColor="text1"/>
        </w:rPr>
        <w:t>l’interface</w:t>
      </w:r>
      <w:proofErr w:type="spellEnd"/>
      <w:r w:rsidRPr="00240D26">
        <w:rPr>
          <w:color w:val="000000" w:themeColor="text1"/>
        </w:rPr>
        <w:t xml:space="preserve"> e-pharma (vente, </w:t>
      </w:r>
      <w:proofErr w:type="spellStart"/>
      <w:r w:rsidRPr="00240D26">
        <w:rPr>
          <w:color w:val="000000" w:themeColor="text1"/>
        </w:rPr>
        <w:t>ajout</w:t>
      </w:r>
      <w:proofErr w:type="spellEnd"/>
      <w:r w:rsidRPr="00240D26">
        <w:rPr>
          <w:color w:val="000000" w:themeColor="text1"/>
        </w:rPr>
        <w:t xml:space="preserve"> de </w:t>
      </w:r>
      <w:proofErr w:type="spellStart"/>
      <w:r w:rsidRPr="00240D26">
        <w:rPr>
          <w:color w:val="000000" w:themeColor="text1"/>
        </w:rPr>
        <w:t>produit</w:t>
      </w:r>
      <w:proofErr w:type="spellEnd"/>
      <w:r w:rsidRPr="00240D26">
        <w:rPr>
          <w:color w:val="000000" w:themeColor="text1"/>
        </w:rPr>
        <w:t>, consultation de stock…).</w:t>
      </w:r>
    </w:p>
    <w:p w14:paraId="695D269A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Fournir des statistiques dynamiques sur demande (ventes, clients </w:t>
      </w:r>
      <w:proofErr w:type="spellStart"/>
      <w:r w:rsidRPr="00240D26">
        <w:rPr>
          <w:color w:val="000000" w:themeColor="text1"/>
        </w:rPr>
        <w:t>fidèles</w:t>
      </w:r>
      <w:proofErr w:type="spellEnd"/>
      <w:r w:rsidRPr="00240D26">
        <w:rPr>
          <w:color w:val="000000" w:themeColor="text1"/>
        </w:rPr>
        <w:t xml:space="preserve">, produits les plus </w:t>
      </w:r>
      <w:proofErr w:type="spellStart"/>
      <w:r w:rsidRPr="00240D26">
        <w:rPr>
          <w:color w:val="000000" w:themeColor="text1"/>
        </w:rPr>
        <w:t>vendus</w:t>
      </w:r>
      <w:proofErr w:type="spellEnd"/>
      <w:r w:rsidRPr="00240D26">
        <w:rPr>
          <w:color w:val="000000" w:themeColor="text1"/>
        </w:rPr>
        <w:t>, etc.).</w:t>
      </w:r>
    </w:p>
    <w:p w14:paraId="359EC9F2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</w:t>
      </w:r>
      <w:proofErr w:type="spellStart"/>
      <w:r w:rsidRPr="00240D26">
        <w:rPr>
          <w:color w:val="000000" w:themeColor="text1"/>
        </w:rPr>
        <w:t>Permettre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l’accès</w:t>
      </w:r>
      <w:proofErr w:type="spellEnd"/>
      <w:r w:rsidRPr="00240D26">
        <w:rPr>
          <w:color w:val="000000" w:themeColor="text1"/>
        </w:rPr>
        <w:t xml:space="preserve"> aux données internes (EPG</w:t>
      </w:r>
      <w:proofErr w:type="gramStart"/>
      <w:r w:rsidRPr="00240D26">
        <w:rPr>
          <w:color w:val="000000" w:themeColor="text1"/>
        </w:rPr>
        <w:t>) :</w:t>
      </w:r>
      <w:proofErr w:type="gram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médicaments</w:t>
      </w:r>
      <w:proofErr w:type="spellEnd"/>
      <w:r w:rsidRPr="00240D26">
        <w:rPr>
          <w:color w:val="000000" w:themeColor="text1"/>
        </w:rPr>
        <w:t xml:space="preserve">, utilisateurs, </w:t>
      </w:r>
      <w:proofErr w:type="spellStart"/>
      <w:r w:rsidRPr="00240D26">
        <w:rPr>
          <w:color w:val="000000" w:themeColor="text1"/>
        </w:rPr>
        <w:t>historiques</w:t>
      </w:r>
      <w:proofErr w:type="spellEnd"/>
      <w:r w:rsidRPr="00240D26">
        <w:rPr>
          <w:color w:val="000000" w:themeColor="text1"/>
        </w:rPr>
        <w:t>.</w:t>
      </w:r>
    </w:p>
    <w:p w14:paraId="27B62740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Suggestion proactive </w:t>
      </w:r>
      <w:proofErr w:type="spellStart"/>
      <w:r w:rsidRPr="00240D26">
        <w:rPr>
          <w:color w:val="000000" w:themeColor="text1"/>
        </w:rPr>
        <w:t>d’actions</w:t>
      </w:r>
      <w:proofErr w:type="spellEnd"/>
      <w:r w:rsidRPr="00240D26">
        <w:rPr>
          <w:color w:val="000000" w:themeColor="text1"/>
        </w:rPr>
        <w:t xml:space="preserve"> à </w:t>
      </w:r>
      <w:proofErr w:type="spellStart"/>
      <w:r w:rsidRPr="00240D26">
        <w:rPr>
          <w:color w:val="000000" w:themeColor="text1"/>
        </w:rPr>
        <w:t>effectuer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selon</w:t>
      </w:r>
      <w:proofErr w:type="spellEnd"/>
      <w:r w:rsidRPr="00240D26">
        <w:rPr>
          <w:color w:val="000000" w:themeColor="text1"/>
        </w:rPr>
        <w:t xml:space="preserve"> la situation (stock bas, ventes </w:t>
      </w:r>
      <w:proofErr w:type="spellStart"/>
      <w:r w:rsidRPr="00240D26">
        <w:rPr>
          <w:color w:val="000000" w:themeColor="text1"/>
        </w:rPr>
        <w:t>en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baisse</w:t>
      </w:r>
      <w:proofErr w:type="spellEnd"/>
      <w:r w:rsidRPr="00240D26">
        <w:rPr>
          <w:color w:val="000000" w:themeColor="text1"/>
        </w:rPr>
        <w:t>…).</w:t>
      </w:r>
    </w:p>
    <w:p w14:paraId="120C9007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L'IA sera </w:t>
      </w:r>
      <w:proofErr w:type="spellStart"/>
      <w:r w:rsidRPr="00240D26">
        <w:rPr>
          <w:color w:val="000000" w:themeColor="text1"/>
        </w:rPr>
        <w:t>alimentée</w:t>
      </w:r>
      <w:proofErr w:type="spellEnd"/>
      <w:r w:rsidRPr="00240D26">
        <w:rPr>
          <w:color w:val="000000" w:themeColor="text1"/>
        </w:rPr>
        <w:t xml:space="preserve"> via </w:t>
      </w:r>
      <w:proofErr w:type="spellStart"/>
      <w:r w:rsidRPr="00240D26">
        <w:rPr>
          <w:color w:val="000000" w:themeColor="text1"/>
        </w:rPr>
        <w:t>l'API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d’OpenAI</w:t>
      </w:r>
      <w:proofErr w:type="spellEnd"/>
      <w:r w:rsidRPr="00240D26">
        <w:rPr>
          <w:color w:val="000000" w:themeColor="text1"/>
        </w:rPr>
        <w:t xml:space="preserve"> (GPT-4).</w:t>
      </w:r>
    </w:p>
    <w:p w14:paraId="06FE24DA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Le nouveau module ne doit pas </w:t>
      </w:r>
      <w:proofErr w:type="spellStart"/>
      <w:r w:rsidRPr="00240D26">
        <w:rPr>
          <w:color w:val="000000" w:themeColor="text1"/>
        </w:rPr>
        <w:t>impacter</w:t>
      </w:r>
      <w:proofErr w:type="spellEnd"/>
      <w:r w:rsidRPr="00240D26">
        <w:rPr>
          <w:color w:val="000000" w:themeColor="text1"/>
        </w:rPr>
        <w:t xml:space="preserve"> les </w:t>
      </w:r>
      <w:proofErr w:type="spellStart"/>
      <w:r w:rsidRPr="00240D26">
        <w:rPr>
          <w:color w:val="000000" w:themeColor="text1"/>
        </w:rPr>
        <w:t>fonctionnalités</w:t>
      </w:r>
      <w:proofErr w:type="spellEnd"/>
      <w:r w:rsidRPr="00240D26">
        <w:rPr>
          <w:color w:val="000000" w:themeColor="text1"/>
        </w:rPr>
        <w:t xml:space="preserve"> existantes.</w:t>
      </w:r>
    </w:p>
    <w:p w14:paraId="5ED87D89" w14:textId="77777777" w:rsidR="00240D26" w:rsidRPr="00240D26" w:rsidRDefault="00240D26" w:rsidP="00240D26">
      <w:pPr>
        <w:pStyle w:val="Titre1"/>
        <w:rPr>
          <w:color w:val="000000" w:themeColor="text1"/>
        </w:rPr>
      </w:pPr>
      <w:r w:rsidRPr="00240D26">
        <w:rPr>
          <w:color w:val="000000" w:themeColor="text1"/>
        </w:rPr>
        <w:t>5. Public cible / Utilisateurs concernés</w:t>
      </w:r>
    </w:p>
    <w:p w14:paraId="3254CF68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</w:t>
      </w:r>
      <w:proofErr w:type="spellStart"/>
      <w:r w:rsidRPr="00240D26">
        <w:rPr>
          <w:color w:val="000000" w:themeColor="text1"/>
        </w:rPr>
        <w:t>Pharmacien</w:t>
      </w:r>
      <w:proofErr w:type="spellEnd"/>
      <w:r w:rsidRPr="00240D26">
        <w:rPr>
          <w:color w:val="000000" w:themeColor="text1"/>
        </w:rPr>
        <w:t>(ne)s</w:t>
      </w:r>
    </w:p>
    <w:p w14:paraId="7AA58C10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Assistant(e)s de </w:t>
      </w:r>
      <w:proofErr w:type="spellStart"/>
      <w:r w:rsidRPr="00240D26">
        <w:rPr>
          <w:color w:val="000000" w:themeColor="text1"/>
        </w:rPr>
        <w:t>pharmacie</w:t>
      </w:r>
      <w:proofErr w:type="spellEnd"/>
    </w:p>
    <w:p w14:paraId="3BFB465C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</w:t>
      </w:r>
      <w:proofErr w:type="spellStart"/>
      <w:r w:rsidRPr="00240D26">
        <w:rPr>
          <w:color w:val="000000" w:themeColor="text1"/>
        </w:rPr>
        <w:t>Gestionnaires</w:t>
      </w:r>
      <w:proofErr w:type="spellEnd"/>
      <w:r w:rsidRPr="00240D26">
        <w:rPr>
          <w:color w:val="000000" w:themeColor="text1"/>
        </w:rPr>
        <w:t xml:space="preserve"> de stock</w:t>
      </w:r>
    </w:p>
    <w:p w14:paraId="31C71DB3" w14:textId="77777777" w:rsidR="00240D26" w:rsidRPr="00240D26" w:rsidRDefault="00240D26" w:rsidP="00240D26">
      <w:pPr>
        <w:pStyle w:val="Titre1"/>
        <w:rPr>
          <w:color w:val="000000" w:themeColor="text1"/>
        </w:rPr>
      </w:pPr>
      <w:r w:rsidRPr="00240D26">
        <w:rPr>
          <w:color w:val="000000" w:themeColor="text1"/>
        </w:rPr>
        <w:t>6. Livrables attendus</w:t>
      </w:r>
    </w:p>
    <w:p w14:paraId="3ECB338B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Script </w:t>
      </w:r>
      <w:proofErr w:type="spellStart"/>
      <w:r w:rsidRPr="00240D26">
        <w:rPr>
          <w:color w:val="000000" w:themeColor="text1"/>
        </w:rPr>
        <w:t>d’analyse</w:t>
      </w:r>
      <w:proofErr w:type="spellEnd"/>
      <w:r w:rsidRPr="00240D26">
        <w:rPr>
          <w:color w:val="000000" w:themeColor="text1"/>
        </w:rPr>
        <w:t xml:space="preserve"> des stocks </w:t>
      </w:r>
      <w:proofErr w:type="spellStart"/>
      <w:r w:rsidRPr="00240D26">
        <w:rPr>
          <w:color w:val="000000" w:themeColor="text1"/>
        </w:rPr>
        <w:t>basé</w:t>
      </w:r>
      <w:proofErr w:type="spellEnd"/>
      <w:r w:rsidRPr="00240D26">
        <w:rPr>
          <w:color w:val="000000" w:themeColor="text1"/>
        </w:rPr>
        <w:t xml:space="preserve"> sur les données existantes</w:t>
      </w:r>
    </w:p>
    <w:p w14:paraId="14853B55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Chatbot </w:t>
      </w:r>
      <w:proofErr w:type="spellStart"/>
      <w:r w:rsidRPr="00240D26">
        <w:rPr>
          <w:color w:val="000000" w:themeColor="text1"/>
        </w:rPr>
        <w:t>intégré</w:t>
      </w:r>
      <w:proofErr w:type="spellEnd"/>
      <w:r w:rsidRPr="00240D26">
        <w:rPr>
          <w:color w:val="000000" w:themeColor="text1"/>
        </w:rPr>
        <w:t xml:space="preserve"> à </w:t>
      </w:r>
      <w:proofErr w:type="spellStart"/>
      <w:r w:rsidRPr="00240D26">
        <w:rPr>
          <w:color w:val="000000" w:themeColor="text1"/>
        </w:rPr>
        <w:t>l’interface</w:t>
      </w:r>
      <w:proofErr w:type="spellEnd"/>
      <w:r w:rsidRPr="00240D26">
        <w:rPr>
          <w:color w:val="000000" w:themeColor="text1"/>
        </w:rPr>
        <w:t xml:space="preserve"> e-pharma</w:t>
      </w:r>
    </w:p>
    <w:p w14:paraId="5641EB91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Code source </w:t>
      </w:r>
      <w:proofErr w:type="spellStart"/>
      <w:r w:rsidRPr="00240D26">
        <w:rPr>
          <w:color w:val="000000" w:themeColor="text1"/>
        </w:rPr>
        <w:t>documenté</w:t>
      </w:r>
      <w:proofErr w:type="spellEnd"/>
    </w:p>
    <w:p w14:paraId="39F702A7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 xml:space="preserve">- Manuel </w:t>
      </w:r>
      <w:proofErr w:type="spellStart"/>
      <w:r w:rsidRPr="00240D26">
        <w:rPr>
          <w:color w:val="000000" w:themeColor="text1"/>
        </w:rPr>
        <w:t>d’utilisation</w:t>
      </w:r>
      <w:proofErr w:type="spellEnd"/>
      <w:r w:rsidRPr="00240D26">
        <w:rPr>
          <w:color w:val="000000" w:themeColor="text1"/>
        </w:rPr>
        <w:t xml:space="preserve"> du module IA</w:t>
      </w:r>
    </w:p>
    <w:p w14:paraId="542D8680" w14:textId="77777777" w:rsidR="00240D26" w:rsidRPr="00240D26" w:rsidRDefault="00240D26" w:rsidP="00240D26">
      <w:pPr>
        <w:rPr>
          <w:color w:val="000000" w:themeColor="text1"/>
          <w:sz w:val="28"/>
          <w:szCs w:val="28"/>
        </w:rPr>
      </w:pPr>
      <w:r w:rsidRPr="00240D26">
        <w:rPr>
          <w:color w:val="000000" w:themeColor="text1"/>
          <w:sz w:val="28"/>
          <w:szCs w:val="28"/>
        </w:rPr>
        <w:t xml:space="preserve">7. </w:t>
      </w:r>
      <w:proofErr w:type="spellStart"/>
      <w:r w:rsidRPr="00240D26">
        <w:rPr>
          <w:color w:val="000000" w:themeColor="text1"/>
          <w:sz w:val="28"/>
          <w:szCs w:val="28"/>
        </w:rPr>
        <w:t>Fonctionalité</w:t>
      </w:r>
      <w:proofErr w:type="spellEnd"/>
      <w:r w:rsidRPr="00240D26">
        <w:rPr>
          <w:color w:val="000000" w:themeColor="text1"/>
          <w:sz w:val="28"/>
          <w:szCs w:val="28"/>
        </w:rPr>
        <w:t xml:space="preserve"> </w:t>
      </w:r>
      <w:proofErr w:type="spellStart"/>
      <w:r w:rsidRPr="00240D26">
        <w:rPr>
          <w:color w:val="000000" w:themeColor="text1"/>
          <w:sz w:val="28"/>
          <w:szCs w:val="28"/>
        </w:rPr>
        <w:t>principale</w:t>
      </w:r>
      <w:proofErr w:type="spellEnd"/>
      <w:r w:rsidRPr="00240D26">
        <w:rPr>
          <w:color w:val="000000" w:themeColor="text1"/>
          <w:sz w:val="28"/>
          <w:szCs w:val="28"/>
        </w:rPr>
        <w:t xml:space="preserve"> </w:t>
      </w:r>
    </w:p>
    <w:p w14:paraId="718DC16D" w14:textId="77777777" w:rsidR="00240D26" w:rsidRPr="00240D26" w:rsidRDefault="00240D26" w:rsidP="00240D26">
      <w:pPr>
        <w:rPr>
          <w:color w:val="000000" w:themeColor="text1"/>
        </w:rPr>
      </w:pPr>
      <w:proofErr w:type="spellStart"/>
      <w:r w:rsidRPr="00240D26">
        <w:rPr>
          <w:color w:val="000000" w:themeColor="text1"/>
        </w:rPr>
        <w:t>Ajustement</w:t>
      </w:r>
      <w:proofErr w:type="spellEnd"/>
      <w:r w:rsidRPr="00240D26">
        <w:rPr>
          <w:color w:val="000000" w:themeColor="text1"/>
        </w:rPr>
        <w:t xml:space="preserve"> des stocks et de gestions des produits </w:t>
      </w:r>
    </w:p>
    <w:p w14:paraId="66426623" w14:textId="77777777" w:rsidR="00240D26" w:rsidRPr="00240D26" w:rsidRDefault="00240D26" w:rsidP="00240D26">
      <w:pPr>
        <w:rPr>
          <w:color w:val="000000" w:themeColor="text1"/>
        </w:rPr>
      </w:pPr>
    </w:p>
    <w:p w14:paraId="1C552A27" w14:textId="77777777" w:rsidR="00240D26" w:rsidRPr="00240D26" w:rsidRDefault="00240D26" w:rsidP="00240D26">
      <w:pPr>
        <w:rPr>
          <w:color w:val="000000" w:themeColor="text1"/>
          <w:sz w:val="28"/>
          <w:szCs w:val="28"/>
        </w:rPr>
      </w:pPr>
      <w:r w:rsidRPr="00240D26">
        <w:rPr>
          <w:color w:val="000000" w:themeColor="text1"/>
          <w:sz w:val="28"/>
          <w:szCs w:val="28"/>
        </w:rPr>
        <w:t xml:space="preserve">8. </w:t>
      </w:r>
      <w:proofErr w:type="spellStart"/>
      <w:r w:rsidRPr="00240D26">
        <w:rPr>
          <w:color w:val="000000" w:themeColor="text1"/>
          <w:sz w:val="28"/>
          <w:szCs w:val="28"/>
        </w:rPr>
        <w:t>Fonctionalité</w:t>
      </w:r>
      <w:proofErr w:type="spellEnd"/>
      <w:r w:rsidRPr="00240D26">
        <w:rPr>
          <w:color w:val="000000" w:themeColor="text1"/>
          <w:sz w:val="28"/>
          <w:szCs w:val="28"/>
        </w:rPr>
        <w:t xml:space="preserve"> </w:t>
      </w:r>
      <w:proofErr w:type="spellStart"/>
      <w:r w:rsidRPr="00240D26">
        <w:rPr>
          <w:color w:val="000000" w:themeColor="text1"/>
          <w:sz w:val="28"/>
          <w:szCs w:val="28"/>
        </w:rPr>
        <w:t>secondaire</w:t>
      </w:r>
      <w:proofErr w:type="spellEnd"/>
      <w:r w:rsidRPr="00240D26">
        <w:rPr>
          <w:color w:val="000000" w:themeColor="text1"/>
          <w:sz w:val="28"/>
          <w:szCs w:val="28"/>
        </w:rPr>
        <w:t xml:space="preserve">  </w:t>
      </w:r>
    </w:p>
    <w:p w14:paraId="0A3EE10E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>- Reponses aux questions FAQ</w:t>
      </w:r>
    </w:p>
    <w:p w14:paraId="294C831F" w14:textId="77777777" w:rsidR="00240D26" w:rsidRPr="00240D26" w:rsidRDefault="00240D26" w:rsidP="00240D26">
      <w:pPr>
        <w:rPr>
          <w:color w:val="000000" w:themeColor="text1"/>
        </w:rPr>
      </w:pPr>
      <w:r w:rsidRPr="00240D26">
        <w:rPr>
          <w:color w:val="000000" w:themeColor="text1"/>
        </w:rPr>
        <w:t>- Generations de rapports (</w:t>
      </w:r>
      <w:proofErr w:type="gramStart"/>
      <w:r w:rsidRPr="00240D26">
        <w:rPr>
          <w:color w:val="000000" w:themeColor="text1"/>
        </w:rPr>
        <w:t>statistiques )</w:t>
      </w:r>
      <w:proofErr w:type="gramEnd"/>
    </w:p>
    <w:p w14:paraId="774EF61A" w14:textId="77777777" w:rsidR="00240D26" w:rsidRPr="00240D26" w:rsidRDefault="00240D26" w:rsidP="00240D26">
      <w:pPr>
        <w:pStyle w:val="Titre1"/>
        <w:rPr>
          <w:color w:val="000000" w:themeColor="text1"/>
        </w:rPr>
      </w:pPr>
      <w:r w:rsidRPr="00240D26">
        <w:rPr>
          <w:color w:val="000000" w:themeColor="text1"/>
        </w:rPr>
        <w:t>9. Annexes</w:t>
      </w:r>
    </w:p>
    <w:p w14:paraId="2B444C57" w14:textId="77777777" w:rsidR="00240D26" w:rsidRPr="00240D26" w:rsidRDefault="00240D26" w:rsidP="00240D26">
      <w:pPr>
        <w:rPr>
          <w:color w:val="000000" w:themeColor="text1"/>
        </w:rPr>
      </w:pPr>
      <w:proofErr w:type="spellStart"/>
      <w:r w:rsidRPr="00240D26">
        <w:rPr>
          <w:color w:val="000000" w:themeColor="text1"/>
        </w:rPr>
        <w:t>Exemples</w:t>
      </w:r>
      <w:proofErr w:type="spellEnd"/>
      <w:r w:rsidRPr="00240D26">
        <w:rPr>
          <w:color w:val="000000" w:themeColor="text1"/>
        </w:rPr>
        <w:t xml:space="preserve"> de rapports </w:t>
      </w:r>
      <w:proofErr w:type="spellStart"/>
      <w:r w:rsidRPr="00240D26">
        <w:rPr>
          <w:color w:val="000000" w:themeColor="text1"/>
        </w:rPr>
        <w:t>générés</w:t>
      </w:r>
      <w:proofErr w:type="spellEnd"/>
      <w:r w:rsidRPr="00240D26">
        <w:rPr>
          <w:color w:val="000000" w:themeColor="text1"/>
        </w:rPr>
        <w:t xml:space="preserve">, captures </w:t>
      </w:r>
      <w:proofErr w:type="spellStart"/>
      <w:r w:rsidRPr="00240D26">
        <w:rPr>
          <w:color w:val="000000" w:themeColor="text1"/>
        </w:rPr>
        <w:t>d’écran</w:t>
      </w:r>
      <w:proofErr w:type="spellEnd"/>
      <w:r w:rsidRPr="00240D26">
        <w:rPr>
          <w:color w:val="000000" w:themeColor="text1"/>
        </w:rPr>
        <w:t xml:space="preserve"> de </w:t>
      </w:r>
      <w:proofErr w:type="spellStart"/>
      <w:r w:rsidRPr="00240D26">
        <w:rPr>
          <w:color w:val="000000" w:themeColor="text1"/>
        </w:rPr>
        <w:t>l’interface</w:t>
      </w:r>
      <w:proofErr w:type="spellEnd"/>
      <w:r w:rsidRPr="00240D26">
        <w:rPr>
          <w:color w:val="000000" w:themeColor="text1"/>
        </w:rPr>
        <w:t xml:space="preserve">, </w:t>
      </w:r>
      <w:proofErr w:type="spellStart"/>
      <w:r w:rsidRPr="00240D26">
        <w:rPr>
          <w:color w:val="000000" w:themeColor="text1"/>
        </w:rPr>
        <w:t>schémas</w:t>
      </w:r>
      <w:proofErr w:type="spellEnd"/>
      <w:r w:rsidRPr="00240D26">
        <w:rPr>
          <w:color w:val="000000" w:themeColor="text1"/>
        </w:rPr>
        <w:t xml:space="preserve"> de </w:t>
      </w:r>
      <w:proofErr w:type="spellStart"/>
      <w:r w:rsidRPr="00240D26">
        <w:rPr>
          <w:color w:val="000000" w:themeColor="text1"/>
        </w:rPr>
        <w:t>l’architecture</w:t>
      </w:r>
      <w:proofErr w:type="spellEnd"/>
      <w:r w:rsidRPr="00240D26">
        <w:rPr>
          <w:color w:val="000000" w:themeColor="text1"/>
        </w:rPr>
        <w:t xml:space="preserve"> </w:t>
      </w:r>
      <w:proofErr w:type="spellStart"/>
      <w:r w:rsidRPr="00240D26">
        <w:rPr>
          <w:color w:val="000000" w:themeColor="text1"/>
        </w:rPr>
        <w:t>prévue</w:t>
      </w:r>
      <w:proofErr w:type="spellEnd"/>
      <w:r w:rsidRPr="00240D26">
        <w:rPr>
          <w:color w:val="000000" w:themeColor="text1"/>
        </w:rPr>
        <w:t>, etc.</w:t>
      </w:r>
    </w:p>
    <w:p w14:paraId="12D0F49A" w14:textId="77777777" w:rsidR="00BF61FF" w:rsidRPr="00240D26" w:rsidRDefault="00BF61FF">
      <w:pPr>
        <w:rPr>
          <w:color w:val="000000" w:themeColor="text1"/>
        </w:rPr>
      </w:pPr>
    </w:p>
    <w:sectPr w:rsidR="00BF61FF" w:rsidRPr="00240D26" w:rsidSect="00240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B5AEB"/>
    <w:multiLevelType w:val="hybridMultilevel"/>
    <w:tmpl w:val="80FCC7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93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6"/>
    <w:rsid w:val="001A7131"/>
    <w:rsid w:val="00240D26"/>
    <w:rsid w:val="00356343"/>
    <w:rsid w:val="004F7F1B"/>
    <w:rsid w:val="007216DE"/>
    <w:rsid w:val="00A962D2"/>
    <w:rsid w:val="00AB43B8"/>
    <w:rsid w:val="00B86249"/>
    <w:rsid w:val="00BF4A0B"/>
    <w:rsid w:val="00BF61FF"/>
    <w:rsid w:val="00E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D7CE"/>
  <w15:chartTrackingRefBased/>
  <w15:docId w15:val="{E64216CA-5DF6-4811-B667-2B9FED5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2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4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0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0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0D2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0D2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0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0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0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0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0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0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0D2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D2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0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409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2. Objectifs du projet</vt:lpstr>
      <vt:lpstr>3. Fonctionnalités attendues</vt:lpstr>
      <vt:lpstr>5. Public cible / Utilisateurs concernés</vt:lpstr>
      <vt:lpstr>6. Livrables attendus</vt:lpstr>
      <vt:lpstr>9. Annexes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Shalvy Guiniegui</dc:creator>
  <cp:keywords/>
  <dc:description/>
  <cp:lastModifiedBy>Shalvy Guiniegui</cp:lastModifiedBy>
  <cp:revision>2</cp:revision>
  <dcterms:created xsi:type="dcterms:W3CDTF">2025-08-30T10:09:00Z</dcterms:created>
  <dcterms:modified xsi:type="dcterms:W3CDTF">2025-09-24T13:08:00Z</dcterms:modified>
</cp:coreProperties>
</file>