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E246" w14:textId="5ABD76D4" w:rsidR="005A1203" w:rsidRPr="00A469F4" w:rsidRDefault="00185AF6" w:rsidP="00043CEE">
      <w:pPr>
        <w:jc w:val="right"/>
        <w:rPr>
          <w:rFonts w:ascii="Times New Roman" w:hAnsi="Times New Roman" w:cs="Times New Roman"/>
          <w:b/>
          <w:bCs/>
          <w:sz w:val="28"/>
          <w:szCs w:val="28"/>
          <w:lang w:val="en-US"/>
        </w:rPr>
      </w:pPr>
      <w:r w:rsidRPr="00A469F4">
        <w:rPr>
          <w:rFonts w:ascii="Times New Roman" w:hAnsi="Times New Roman" w:cs="Times New Roman"/>
          <w:b/>
          <w:bCs/>
          <w:sz w:val="28"/>
          <w:szCs w:val="28"/>
          <w:lang w:val="en-US"/>
        </w:rPr>
        <w:t>DATE:</w:t>
      </w:r>
      <w:r w:rsidR="00EA3920" w:rsidRPr="00A469F4">
        <w:rPr>
          <w:rFonts w:ascii="Times New Roman" w:hAnsi="Times New Roman" w:cs="Times New Roman"/>
          <w:b/>
          <w:bCs/>
          <w:sz w:val="28"/>
          <w:szCs w:val="28"/>
          <w:lang w:val="en-US"/>
        </w:rPr>
        <w:t xml:space="preserve"> </w:t>
      </w:r>
      <w:r w:rsidR="00CA521E" w:rsidRPr="00A469F4">
        <w:rPr>
          <w:rFonts w:ascii="Times New Roman" w:hAnsi="Times New Roman" w:cs="Times New Roman"/>
          <w:b/>
          <w:bCs/>
          <w:sz w:val="28"/>
          <w:szCs w:val="28"/>
          <w:lang w:val="en-US"/>
        </w:rPr>
        <w:t>0</w:t>
      </w:r>
      <w:r w:rsidR="00BC4073">
        <w:rPr>
          <w:rFonts w:ascii="Times New Roman" w:hAnsi="Times New Roman" w:cs="Times New Roman"/>
          <w:b/>
          <w:bCs/>
          <w:sz w:val="28"/>
          <w:szCs w:val="28"/>
          <w:lang w:val="en-US"/>
        </w:rPr>
        <w:t>7</w:t>
      </w:r>
      <w:r w:rsidR="00CA521E" w:rsidRPr="00A469F4">
        <w:rPr>
          <w:rFonts w:ascii="Times New Roman" w:hAnsi="Times New Roman" w:cs="Times New Roman"/>
          <w:b/>
          <w:bCs/>
          <w:sz w:val="28"/>
          <w:szCs w:val="28"/>
          <w:lang w:val="en-US"/>
        </w:rPr>
        <w:t>-10-</w:t>
      </w:r>
      <w:r w:rsidR="00BC4073">
        <w:rPr>
          <w:rFonts w:ascii="Times New Roman" w:hAnsi="Times New Roman" w:cs="Times New Roman"/>
          <w:b/>
          <w:bCs/>
          <w:sz w:val="28"/>
          <w:szCs w:val="28"/>
          <w:lang w:val="en-US"/>
        </w:rPr>
        <w:t>20</w:t>
      </w:r>
      <w:r w:rsidR="00CA521E" w:rsidRPr="00A469F4">
        <w:rPr>
          <w:rFonts w:ascii="Times New Roman" w:hAnsi="Times New Roman" w:cs="Times New Roman"/>
          <w:b/>
          <w:bCs/>
          <w:sz w:val="28"/>
          <w:szCs w:val="28"/>
          <w:lang w:val="en-US"/>
        </w:rPr>
        <w:t>22</w:t>
      </w:r>
    </w:p>
    <w:p w14:paraId="29D571D6" w14:textId="65046960" w:rsidR="00185AF6" w:rsidRDefault="00A469F4" w:rsidP="00EB1809">
      <w:pPr>
        <w:jc w:val="center"/>
        <w:rPr>
          <w:rFonts w:ascii="Times New Roman" w:hAnsi="Times New Roman" w:cs="Times New Roman"/>
          <w:b/>
          <w:bCs/>
          <w:sz w:val="28"/>
          <w:szCs w:val="28"/>
          <w:lang w:val="en-US"/>
        </w:rPr>
      </w:pPr>
      <w:r w:rsidRPr="00A469F4">
        <w:rPr>
          <w:rFonts w:ascii="Times New Roman" w:hAnsi="Times New Roman" w:cs="Times New Roman"/>
          <w:b/>
          <w:bCs/>
          <w:sz w:val="28"/>
          <w:szCs w:val="28"/>
          <w:lang w:val="en-US"/>
        </w:rPr>
        <w:t>WEBLEM 3:</w:t>
      </w:r>
    </w:p>
    <w:p w14:paraId="754B7AAA" w14:textId="287C88B2" w:rsidR="00A469F4" w:rsidRDefault="00A469F4" w:rsidP="00EB180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 to Conformational search studies using BALLOON software</w:t>
      </w:r>
    </w:p>
    <w:p w14:paraId="51636305" w14:textId="0C2F3486" w:rsidR="00A469F4" w:rsidRDefault="00A469F4" w:rsidP="00A469F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hyperlink r:id="rId5" w:history="1">
        <w:r w:rsidRPr="00D917AA">
          <w:rPr>
            <w:rStyle w:val="Hyperlink"/>
            <w:rFonts w:ascii="Times New Roman" w:hAnsi="Times New Roman" w:cs="Times New Roman"/>
            <w:b/>
            <w:bCs/>
            <w:sz w:val="28"/>
            <w:szCs w:val="28"/>
            <w:lang w:val="en-US"/>
          </w:rPr>
          <w:t>http://users.abo.fi/mivainio/balloon/index.php</w:t>
        </w:r>
      </w:hyperlink>
      <w:r>
        <w:rPr>
          <w:rFonts w:ascii="Times New Roman" w:hAnsi="Times New Roman" w:cs="Times New Roman"/>
          <w:b/>
          <w:bCs/>
          <w:sz w:val="28"/>
          <w:szCs w:val="28"/>
          <w:lang w:val="en-US"/>
        </w:rPr>
        <w:t>)</w:t>
      </w:r>
    </w:p>
    <w:p w14:paraId="35F63DB4" w14:textId="2C4C4E19" w:rsidR="00810B55" w:rsidRPr="00096174" w:rsidRDefault="00AC09CB" w:rsidP="00732896">
      <w:pPr>
        <w:jc w:val="both"/>
        <w:rPr>
          <w:rFonts w:ascii="Times New Roman" w:hAnsi="Times New Roman" w:cs="Times New Roman"/>
          <w:b/>
          <w:bCs/>
          <w:sz w:val="24"/>
          <w:szCs w:val="24"/>
          <w:lang w:val="en-US"/>
        </w:rPr>
      </w:pPr>
      <w:r w:rsidRPr="00096174">
        <w:rPr>
          <w:rFonts w:ascii="Times New Roman" w:hAnsi="Times New Roman" w:cs="Times New Roman"/>
          <w:b/>
          <w:bCs/>
          <w:sz w:val="24"/>
          <w:szCs w:val="24"/>
          <w:lang w:val="en-US"/>
        </w:rPr>
        <w:t>AIM:</w:t>
      </w:r>
    </w:p>
    <w:p w14:paraId="25B89AE9" w14:textId="68AA39DE" w:rsidR="00EB1809" w:rsidRDefault="00EB1809" w:rsidP="00732896">
      <w:pPr>
        <w:jc w:val="both"/>
        <w:rPr>
          <w:rFonts w:ascii="Times New Roman" w:hAnsi="Times New Roman" w:cs="Times New Roman"/>
          <w:sz w:val="24"/>
          <w:szCs w:val="24"/>
          <w:lang w:val="en-US"/>
        </w:rPr>
      </w:pPr>
      <w:r>
        <w:rPr>
          <w:rFonts w:ascii="Times New Roman" w:hAnsi="Times New Roman" w:cs="Times New Roman"/>
          <w:sz w:val="24"/>
          <w:szCs w:val="24"/>
          <w:lang w:val="en-US"/>
        </w:rPr>
        <w:t>Introduction to conformational search and Balloon software</w:t>
      </w:r>
      <w:r w:rsidR="00096174">
        <w:rPr>
          <w:rFonts w:ascii="Times New Roman" w:hAnsi="Times New Roman" w:cs="Times New Roman"/>
          <w:sz w:val="24"/>
          <w:szCs w:val="24"/>
          <w:lang w:val="en-US"/>
        </w:rPr>
        <w:t>.</w:t>
      </w:r>
    </w:p>
    <w:p w14:paraId="32F3B0B3" w14:textId="22E10CDC" w:rsidR="00BE7F1A" w:rsidRDefault="00AC09CB" w:rsidP="00732896">
      <w:pPr>
        <w:jc w:val="both"/>
        <w:rPr>
          <w:rFonts w:ascii="Times New Roman" w:hAnsi="Times New Roman" w:cs="Times New Roman"/>
          <w:b/>
          <w:bCs/>
          <w:sz w:val="24"/>
          <w:szCs w:val="24"/>
          <w:lang w:val="en-US"/>
        </w:rPr>
      </w:pPr>
      <w:r w:rsidRPr="00BE7F1A">
        <w:rPr>
          <w:rFonts w:ascii="Times New Roman" w:hAnsi="Times New Roman" w:cs="Times New Roman"/>
          <w:b/>
          <w:bCs/>
          <w:sz w:val="24"/>
          <w:szCs w:val="24"/>
          <w:lang w:val="en-US"/>
        </w:rPr>
        <w:t>INTRODUCTION</w:t>
      </w:r>
      <w:r>
        <w:rPr>
          <w:rFonts w:ascii="Times New Roman" w:hAnsi="Times New Roman" w:cs="Times New Roman"/>
          <w:b/>
          <w:bCs/>
          <w:sz w:val="24"/>
          <w:szCs w:val="24"/>
          <w:lang w:val="en-US"/>
        </w:rPr>
        <w:t xml:space="preserve"> TO CONFORMATIONAL SEARCH</w:t>
      </w:r>
      <w:r w:rsidRPr="00BE7F1A">
        <w:rPr>
          <w:rFonts w:ascii="Times New Roman" w:hAnsi="Times New Roman" w:cs="Times New Roman"/>
          <w:b/>
          <w:bCs/>
          <w:sz w:val="24"/>
          <w:szCs w:val="24"/>
          <w:lang w:val="en-US"/>
        </w:rPr>
        <w:t>:</w:t>
      </w:r>
    </w:p>
    <w:p w14:paraId="2A36E925" w14:textId="65ECA57D" w:rsidR="007B3BA4" w:rsidRDefault="00DA2630" w:rsidP="00346AF6">
      <w:pPr>
        <w:jc w:val="both"/>
        <w:rPr>
          <w:rFonts w:ascii="Times New Roman" w:hAnsi="Times New Roman" w:cs="Times New Roman"/>
          <w:sz w:val="24"/>
          <w:szCs w:val="24"/>
          <w:lang w:val="en-US"/>
        </w:rPr>
      </w:pPr>
      <w:r>
        <w:rPr>
          <w:rFonts w:ascii="Times New Roman" w:hAnsi="Times New Roman" w:cs="Times New Roman"/>
          <w:sz w:val="24"/>
          <w:szCs w:val="24"/>
          <w:lang w:val="en-US"/>
        </w:rPr>
        <w:t>3-D ligan</w:t>
      </w:r>
      <w:r w:rsidR="0004596D">
        <w:rPr>
          <w:rFonts w:ascii="Times New Roman" w:hAnsi="Times New Roman" w:cs="Times New Roman"/>
          <w:sz w:val="24"/>
          <w:szCs w:val="24"/>
          <w:lang w:val="en-US"/>
        </w:rPr>
        <w:t>d</w:t>
      </w:r>
      <w:r>
        <w:rPr>
          <w:rFonts w:ascii="Times New Roman" w:hAnsi="Times New Roman" w:cs="Times New Roman"/>
          <w:sz w:val="24"/>
          <w:szCs w:val="24"/>
          <w:lang w:val="en-US"/>
        </w:rPr>
        <w:t xml:space="preserve"> conformations are required for most ligand-based drug-design m</w:t>
      </w:r>
      <w:r w:rsidR="0094765A">
        <w:rPr>
          <w:rFonts w:ascii="Times New Roman" w:hAnsi="Times New Roman" w:cs="Times New Roman"/>
          <w:sz w:val="24"/>
          <w:szCs w:val="24"/>
          <w:lang w:val="en-US"/>
        </w:rPr>
        <w:t>e</w:t>
      </w:r>
      <w:r>
        <w:rPr>
          <w:rFonts w:ascii="Times New Roman" w:hAnsi="Times New Roman" w:cs="Times New Roman"/>
          <w:sz w:val="24"/>
          <w:szCs w:val="24"/>
          <w:lang w:val="en-US"/>
        </w:rPr>
        <w:t xml:space="preserve">thods, such as pharmacophore modeling, shape-based screening, and 3-D QSAR model building. Many studies of conformational search methods have focused on the reproduction of crystal structures; however, for ligand-based modeling, </w:t>
      </w:r>
      <w:r w:rsidR="00721476">
        <w:rPr>
          <w:rFonts w:ascii="Times New Roman" w:hAnsi="Times New Roman" w:cs="Times New Roman"/>
          <w:sz w:val="24"/>
          <w:szCs w:val="24"/>
          <w:lang w:val="en-US"/>
        </w:rPr>
        <w:t>the key question is how to generate a ligand alignment that produces the best results for a given query molecule.</w:t>
      </w:r>
      <w:r w:rsidR="003D140E">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In general, we find that</w:t>
      </w:r>
      <w:r w:rsidR="00346AF6">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virtual screening results are relatively insensitive to the</w:t>
      </w:r>
      <w:r w:rsidR="00346AF6">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conformational search protocol; hence, a conformational</w:t>
      </w:r>
      <w:r w:rsidR="00346AF6">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search method that generates fewer conformations could be</w:t>
      </w:r>
      <w:r w:rsidR="00346AF6">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considered ‘‘better’’ because it is more computationally</w:t>
      </w:r>
      <w:r w:rsidR="00346AF6">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efficient for screening</w:t>
      </w:r>
      <w:r w:rsidR="00DC7207">
        <w:rPr>
          <w:rFonts w:ascii="Times New Roman" w:hAnsi="Times New Roman" w:cs="Times New Roman"/>
          <w:sz w:val="24"/>
          <w:szCs w:val="24"/>
          <w:lang w:val="en-US"/>
        </w:rPr>
        <w:t>.</w:t>
      </w:r>
    </w:p>
    <w:p w14:paraId="79FED842" w14:textId="126A3D98" w:rsidR="00DC7207" w:rsidRDefault="00DC7916" w:rsidP="00346AF6">
      <w:pPr>
        <w:jc w:val="both"/>
        <w:rPr>
          <w:rFonts w:ascii="Times New Roman" w:hAnsi="Times New Roman" w:cs="Times New Roman"/>
          <w:sz w:val="24"/>
          <w:szCs w:val="24"/>
          <w:lang w:val="en-US"/>
        </w:rPr>
      </w:pPr>
      <w:r>
        <w:rPr>
          <w:rFonts w:ascii="Times New Roman" w:hAnsi="Times New Roman" w:cs="Times New Roman"/>
          <w:sz w:val="24"/>
          <w:szCs w:val="24"/>
          <w:lang w:val="en-US"/>
        </w:rPr>
        <w:t>A number of methods have been described to generate ligand conformations, such as:</w:t>
      </w:r>
    </w:p>
    <w:p w14:paraId="10C99BFB" w14:textId="2981CD87"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Random torsional angle changes</w:t>
      </w:r>
    </w:p>
    <w:p w14:paraId="73B67C6C" w14:textId="19242E60"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Random coordinate changes</w:t>
      </w:r>
    </w:p>
    <w:p w14:paraId="1C13DD70" w14:textId="53C0B759"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Distance geometry</w:t>
      </w:r>
    </w:p>
    <w:p w14:paraId="2346A2EE" w14:textId="3BBDA857"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Rule-based methods</w:t>
      </w:r>
    </w:p>
    <w:p w14:paraId="24A4BC1D" w14:textId="64C913BE"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Knowledge-based methods</w:t>
      </w:r>
    </w:p>
    <w:p w14:paraId="11075A89" w14:textId="00BE71E8"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Low mode search</w:t>
      </w:r>
    </w:p>
    <w:p w14:paraId="658FE164" w14:textId="429592EA" w:rsidR="004A1822" w:rsidRDefault="00DC7916" w:rsidP="00DC7916">
      <w:pPr>
        <w:jc w:val="both"/>
        <w:rPr>
          <w:rFonts w:ascii="Times New Roman" w:hAnsi="Times New Roman" w:cs="Times New Roman"/>
          <w:sz w:val="24"/>
          <w:szCs w:val="24"/>
          <w:lang w:val="en-US"/>
        </w:rPr>
      </w:pPr>
      <w:r>
        <w:rPr>
          <w:rFonts w:ascii="Times New Roman" w:hAnsi="Times New Roman" w:cs="Times New Roman"/>
          <w:sz w:val="24"/>
          <w:szCs w:val="24"/>
          <w:lang w:val="en-US"/>
        </w:rPr>
        <w:t>Each mode has its strength and weaknesses</w:t>
      </w:r>
      <w:r w:rsidR="007136CD">
        <w:rPr>
          <w:rFonts w:ascii="Times New Roman" w:hAnsi="Times New Roman" w:cs="Times New Roman"/>
          <w:sz w:val="24"/>
          <w:szCs w:val="24"/>
          <w:lang w:val="en-US"/>
        </w:rPr>
        <w:t xml:space="preserve"> and t</w:t>
      </w:r>
      <w:r>
        <w:rPr>
          <w:rFonts w:ascii="Times New Roman" w:hAnsi="Times New Roman" w:cs="Times New Roman"/>
          <w:sz w:val="24"/>
          <w:szCs w:val="24"/>
          <w:lang w:val="en-US"/>
        </w:rPr>
        <w:t>he performance depends on multiple factors.</w:t>
      </w:r>
      <w:r w:rsidR="004A1822">
        <w:rPr>
          <w:rFonts w:ascii="Times New Roman" w:hAnsi="Times New Roman" w:cs="Times New Roman"/>
          <w:sz w:val="24"/>
          <w:szCs w:val="24"/>
          <w:lang w:val="en-US"/>
        </w:rPr>
        <w:t xml:space="preserve"> All the methods are “unbiased”, in that they do no explicitly consider information about the query molecule being used in the virtual screen or QSAR alignments. </w:t>
      </w:r>
      <w:r w:rsidR="00570525">
        <w:rPr>
          <w:rFonts w:ascii="Times New Roman" w:hAnsi="Times New Roman" w:cs="Times New Roman"/>
          <w:sz w:val="24"/>
          <w:szCs w:val="24"/>
          <w:lang w:val="en-US"/>
        </w:rPr>
        <w:t>While generating more conformations will necessarily lead to an increased probability of finding a bioactive conformation, there are potential of finding a bioactive conformation, there are potential drawbacks to generating conformations.</w:t>
      </w:r>
    </w:p>
    <w:p w14:paraId="47DE9CAC" w14:textId="41164989" w:rsidR="0004596D" w:rsidRDefault="00AC09CB" w:rsidP="0004596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NEED OF CONFORMATIONAL SEARCH:</w:t>
      </w:r>
    </w:p>
    <w:p w14:paraId="422D4222" w14:textId="77777777" w:rsidR="0004596D" w:rsidRDefault="0004596D" w:rsidP="0004596D">
      <w:pPr>
        <w:numPr>
          <w:ilvl w:val="0"/>
          <w:numId w:val="13"/>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Conformational analysis is an important step in molecular modeling as it is necessary to reduce time spent in  screening of compounds for activity.</w:t>
      </w:r>
    </w:p>
    <w:p w14:paraId="5D4EEF69" w14:textId="77777777" w:rsidR="0004596D" w:rsidRDefault="0004596D" w:rsidP="0004596D">
      <w:pPr>
        <w:numPr>
          <w:ilvl w:val="0"/>
          <w:numId w:val="13"/>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drugs are flexible molecules with the ability to adopt different conformations by means of rotation about single bonds.</w:t>
      </w:r>
    </w:p>
    <w:p w14:paraId="38437FEA" w14:textId="77777777" w:rsidR="0004596D" w:rsidRDefault="0004596D" w:rsidP="0004596D">
      <w:pPr>
        <w:numPr>
          <w:ilvl w:val="0"/>
          <w:numId w:val="13"/>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Conformations play an important role in prediction of not just physico-chemical properties but also the biological activity of the drug.</w:t>
      </w:r>
    </w:p>
    <w:p w14:paraId="108EF5A6" w14:textId="77777777" w:rsidR="0004596D" w:rsidRDefault="0004596D" w:rsidP="0004596D">
      <w:pPr>
        <w:numPr>
          <w:ilvl w:val="0"/>
          <w:numId w:val="13"/>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objective of conformational analysis is to gain insight on conformational characteristics of drugs and also to identify the relation between the role of conformational flexibility and their activity.</w:t>
      </w:r>
    </w:p>
    <w:p w14:paraId="57729946" w14:textId="77777777" w:rsidR="0004596D" w:rsidRDefault="0004596D" w:rsidP="0004596D">
      <w:pPr>
        <w:numPr>
          <w:ilvl w:val="0"/>
          <w:numId w:val="13"/>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Therefore, it plays a significant role in computer aided design as well.</w:t>
      </w:r>
    </w:p>
    <w:p w14:paraId="626F0691" w14:textId="77777777" w:rsidR="0004596D" w:rsidRDefault="0004596D" w:rsidP="0004596D">
      <w:pPr>
        <w:numPr>
          <w:ilvl w:val="0"/>
          <w:numId w:val="13"/>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significance of conformational analysis not just extends to computational docking and screening but also for lead optimization.</w:t>
      </w:r>
    </w:p>
    <w:p w14:paraId="585BD758" w14:textId="77777777" w:rsidR="0004596D" w:rsidRDefault="0004596D" w:rsidP="0004596D">
      <w:pPr>
        <w:numPr>
          <w:ilvl w:val="0"/>
          <w:numId w:val="13"/>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of the conformational collection that was sampled and optimized is essential so as to ascertain the conformational properties of the molecule that is being studied.</w:t>
      </w:r>
    </w:p>
    <w:p w14:paraId="56612FAC" w14:textId="77777777" w:rsidR="0004596D" w:rsidRDefault="0004596D" w:rsidP="0004596D">
      <w:pPr>
        <w:numPr>
          <w:ilvl w:val="0"/>
          <w:numId w:val="13"/>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helps to underline the global properties and to exemplify features of overall flexibility and to recognize common inclination in the conformation set.</w:t>
      </w:r>
    </w:p>
    <w:p w14:paraId="7F31E110" w14:textId="0AE8C2BB" w:rsidR="0004596D" w:rsidRPr="0027525A" w:rsidRDefault="0004596D" w:rsidP="00DC7916">
      <w:pPr>
        <w:numPr>
          <w:ilvl w:val="0"/>
          <w:numId w:val="13"/>
        </w:num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Alternatively, it may be used to identify a smaller subset of characteristic low energy conformations, which may be used to direct future drug development efforts.</w:t>
      </w:r>
    </w:p>
    <w:p w14:paraId="67A6D331" w14:textId="1AA5B01E" w:rsidR="00BE4854" w:rsidRDefault="00AC09CB" w:rsidP="00930CC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 TO BALLOON:</w:t>
      </w:r>
    </w:p>
    <w:p w14:paraId="6A2B3FE6" w14:textId="77777777" w:rsidR="007468A2" w:rsidRPr="0031118C" w:rsidRDefault="007468A2" w:rsidP="007468A2">
      <w:pPr>
        <w:jc w:val="both"/>
        <w:rPr>
          <w:rFonts w:ascii="Times New Roman" w:hAnsi="Times New Roman" w:cs="Times New Roman"/>
          <w:sz w:val="24"/>
          <w:szCs w:val="24"/>
          <w:lang w:val="en-US"/>
        </w:rPr>
      </w:pPr>
      <w:r w:rsidRPr="0031118C">
        <w:rPr>
          <w:rFonts w:ascii="Times New Roman" w:hAnsi="Times New Roman" w:cs="Times New Roman"/>
          <w:sz w:val="24"/>
          <w:szCs w:val="24"/>
          <w:lang w:val="en-US"/>
        </w:rPr>
        <w:t>Balloon creates 3D atomic coordinates from molecular connectivity via distance geometry and confomer ensembles using a multi-objective genetic algorithm. The input can be SMILES, SDF or MOL2 format. Output is SDF or MOL2. Flexibility of aliphatic rings and stereochemistry about double bonds and tetrahedral chiral atoms is handled.</w:t>
      </w:r>
    </w:p>
    <w:p w14:paraId="693137D1" w14:textId="75190331" w:rsidR="00BE4854" w:rsidRDefault="007468A2" w:rsidP="007468A2">
      <w:pPr>
        <w:jc w:val="both"/>
        <w:rPr>
          <w:rFonts w:ascii="Times New Roman" w:hAnsi="Times New Roman" w:cs="Times New Roman"/>
          <w:sz w:val="24"/>
          <w:szCs w:val="24"/>
          <w:lang w:val="en-US"/>
        </w:rPr>
      </w:pPr>
      <w:r w:rsidRPr="0031118C">
        <w:rPr>
          <w:rFonts w:ascii="Times New Roman" w:hAnsi="Times New Roman" w:cs="Times New Roman"/>
          <w:sz w:val="24"/>
          <w:szCs w:val="24"/>
          <w:lang w:val="en-US"/>
        </w:rPr>
        <w:t>The software has been ported to Linux, Mac OS X, and Microsoft Windows platforms.</w:t>
      </w:r>
    </w:p>
    <w:p w14:paraId="5B9C55D3" w14:textId="5EC02ECC" w:rsidR="005F5920" w:rsidRDefault="005F5920" w:rsidP="007468A2">
      <w:pPr>
        <w:jc w:val="both"/>
        <w:rPr>
          <w:rFonts w:ascii="Times New Roman" w:hAnsi="Times New Roman" w:cs="Times New Roman"/>
          <w:sz w:val="24"/>
          <w:szCs w:val="24"/>
          <w:lang w:val="en-US"/>
        </w:rPr>
      </w:pPr>
      <w:r w:rsidRPr="005F5920">
        <w:rPr>
          <w:rFonts w:ascii="Times New Roman" w:hAnsi="Times New Roman" w:cs="Times New Roman"/>
          <w:sz w:val="24"/>
          <w:szCs w:val="24"/>
          <w:lang w:val="en-US"/>
        </w:rPr>
        <w:t>Balloon was introduced to the scientific community during a poster session of the The 16th European Symposium on Quantitative Structure-Activity Relationships &amp; Molecular Modelling 10 - 17 September 2006 held in MSC Opera on the Mediterranean Sea. There were a couple of other studies about conformational analysis presented as posters as well, which indicates that despite the problem has been studied for decades people still do not consider the job done</w:t>
      </w:r>
      <w:r>
        <w:rPr>
          <w:rFonts w:ascii="Times New Roman" w:hAnsi="Times New Roman" w:cs="Times New Roman"/>
          <w:sz w:val="24"/>
          <w:szCs w:val="24"/>
          <w:lang w:val="en-US"/>
        </w:rPr>
        <w:t>.</w:t>
      </w:r>
    </w:p>
    <w:p w14:paraId="0DD04099" w14:textId="4D90787D" w:rsidR="005F5920" w:rsidRDefault="00AC09CB" w:rsidP="007468A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PROCEDURE (INSTALLATION OF BALLOON):</w:t>
      </w:r>
    </w:p>
    <w:p w14:paraId="2E30F765" w14:textId="62250401" w:rsidR="00F83BC0" w:rsidRDefault="00464362"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Navigate to the official Balloon website (</w:t>
      </w:r>
      <w:hyperlink r:id="rId6" w:history="1">
        <w:r w:rsidRPr="00A6424F">
          <w:rPr>
            <w:rStyle w:val="Hyperlink"/>
            <w:rFonts w:ascii="Times New Roman" w:hAnsi="Times New Roman" w:cs="Times New Roman"/>
            <w:sz w:val="24"/>
            <w:szCs w:val="24"/>
            <w:lang w:val="en-US"/>
          </w:rPr>
          <w:t>http://users.abo.fi/mivainio/balloon/</w:t>
        </w:r>
      </w:hyperlink>
      <w:r>
        <w:rPr>
          <w:rFonts w:ascii="Times New Roman" w:hAnsi="Times New Roman" w:cs="Times New Roman"/>
          <w:sz w:val="24"/>
          <w:szCs w:val="24"/>
          <w:lang w:val="en-US"/>
        </w:rPr>
        <w:t>)</w:t>
      </w:r>
    </w:p>
    <w:p w14:paraId="54379AFA" w14:textId="064A48F1" w:rsidR="00464362" w:rsidRDefault="00587FAC"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Go to “Downloads” section</w:t>
      </w:r>
    </w:p>
    <w:p w14:paraId="6ADCF68D" w14:textId="59EA897E" w:rsidR="00587FAC" w:rsidRDefault="00587FAC"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Scroll down to the bottom and selected your platform for which you want to download the software.</w:t>
      </w:r>
    </w:p>
    <w:p w14:paraId="15A9839D" w14:textId="1B3E94B9" w:rsidR="00587FAC" w:rsidRDefault="00587FAC"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A zip file will be downloaded.</w:t>
      </w:r>
    </w:p>
    <w:p w14:paraId="4ADC3ACC" w14:textId="4906E1F6" w:rsidR="00587FAC" w:rsidRDefault="00587FAC"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Create a folder</w:t>
      </w:r>
      <w:r w:rsidR="00920BFE">
        <w:rPr>
          <w:rFonts w:ascii="Times New Roman" w:hAnsi="Times New Roman" w:cs="Times New Roman"/>
          <w:sz w:val="24"/>
          <w:szCs w:val="24"/>
          <w:lang w:val="en-US"/>
        </w:rPr>
        <w:t xml:space="preserve"> or directly extract the contents of the zip file into this folder or at the desired location.</w:t>
      </w:r>
      <w:r>
        <w:rPr>
          <w:rFonts w:ascii="Times New Roman" w:hAnsi="Times New Roman" w:cs="Times New Roman"/>
          <w:sz w:val="24"/>
          <w:szCs w:val="24"/>
          <w:lang w:val="en-US"/>
        </w:rPr>
        <w:t xml:space="preserve"> </w:t>
      </w:r>
    </w:p>
    <w:p w14:paraId="6079E503" w14:textId="2314528E" w:rsidR="00587FAC" w:rsidRDefault="00587FAC"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The installation is</w:t>
      </w:r>
      <w:r w:rsidR="007C2FC2">
        <w:rPr>
          <w:rFonts w:ascii="Times New Roman" w:hAnsi="Times New Roman" w:cs="Times New Roman"/>
          <w:sz w:val="24"/>
          <w:szCs w:val="24"/>
          <w:lang w:val="en-US"/>
        </w:rPr>
        <w:t xml:space="preserve"> completed.</w:t>
      </w:r>
    </w:p>
    <w:p w14:paraId="3325E482" w14:textId="762AD902" w:rsidR="00587FAC" w:rsidRDefault="00A22300" w:rsidP="00A22300">
      <w:pPr>
        <w:jc w:val="center"/>
        <w:rPr>
          <w:rFonts w:ascii="Times New Roman" w:hAnsi="Times New Roman" w:cs="Times New Roman"/>
          <w:sz w:val="24"/>
          <w:szCs w:val="24"/>
          <w:lang w:val="en-US"/>
        </w:rPr>
      </w:pPr>
      <w:r w:rsidRPr="00A22300">
        <w:rPr>
          <w:rFonts w:ascii="Times New Roman" w:hAnsi="Times New Roman" w:cs="Times New Roman"/>
          <w:noProof/>
          <w:sz w:val="24"/>
          <w:szCs w:val="24"/>
          <w:lang w:val="en-US"/>
        </w:rPr>
        <w:drawing>
          <wp:inline distT="0" distB="0" distL="0" distR="0" wp14:anchorId="73BB45C7" wp14:editId="6F46A124">
            <wp:extent cx="6645910" cy="4147185"/>
            <wp:effectExtent l="19050" t="19050" r="2159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147185"/>
                    </a:xfrm>
                    <a:prstGeom prst="rect">
                      <a:avLst/>
                    </a:prstGeom>
                    <a:ln w="19050" cmpd="sng">
                      <a:solidFill>
                        <a:srgbClr val="000000"/>
                      </a:solidFill>
                    </a:ln>
                  </pic:spPr>
                </pic:pic>
              </a:graphicData>
            </a:graphic>
          </wp:inline>
        </w:drawing>
      </w:r>
    </w:p>
    <w:p w14:paraId="64D409CD" w14:textId="15FE36DA" w:rsidR="00A22300" w:rsidRDefault="00A22300" w:rsidP="00A22300">
      <w:pPr>
        <w:jc w:val="center"/>
        <w:rPr>
          <w:rFonts w:ascii="Times New Roman" w:hAnsi="Times New Roman" w:cs="Times New Roman"/>
          <w:sz w:val="24"/>
          <w:szCs w:val="24"/>
          <w:lang w:val="en-US"/>
        </w:rPr>
      </w:pPr>
      <w:r>
        <w:rPr>
          <w:rFonts w:ascii="Times New Roman" w:hAnsi="Times New Roman" w:cs="Times New Roman"/>
          <w:sz w:val="24"/>
          <w:szCs w:val="24"/>
          <w:lang w:val="en-US"/>
        </w:rPr>
        <w:t>Figure 1: Homepage of Balloon</w:t>
      </w:r>
      <w:r w:rsidR="00AB15E8">
        <w:rPr>
          <w:rFonts w:ascii="Times New Roman" w:hAnsi="Times New Roman" w:cs="Times New Roman"/>
          <w:sz w:val="24"/>
          <w:szCs w:val="24"/>
          <w:lang w:val="en-US"/>
        </w:rPr>
        <w:t xml:space="preserve"> Software</w:t>
      </w:r>
    </w:p>
    <w:p w14:paraId="0A08DBBE" w14:textId="7BC727C1" w:rsidR="00A22300" w:rsidRDefault="00F44BAC" w:rsidP="00A22300">
      <w:pPr>
        <w:jc w:val="center"/>
        <w:rPr>
          <w:rFonts w:ascii="Times New Roman" w:hAnsi="Times New Roman" w:cs="Times New Roman"/>
          <w:sz w:val="24"/>
          <w:szCs w:val="24"/>
          <w:lang w:val="en-US"/>
        </w:rPr>
      </w:pPr>
      <w:r w:rsidRPr="00F44BAC">
        <w:rPr>
          <w:rFonts w:ascii="Times New Roman" w:hAnsi="Times New Roman" w:cs="Times New Roman"/>
          <w:noProof/>
          <w:sz w:val="24"/>
          <w:szCs w:val="24"/>
          <w:lang w:val="en-US"/>
        </w:rPr>
        <w:lastRenderedPageBreak/>
        <w:drawing>
          <wp:inline distT="0" distB="0" distL="0" distR="0" wp14:anchorId="7BA02E29" wp14:editId="03A0CC2E">
            <wp:extent cx="6645910" cy="4241800"/>
            <wp:effectExtent l="19050" t="19050" r="2159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241800"/>
                    </a:xfrm>
                    <a:prstGeom prst="rect">
                      <a:avLst/>
                    </a:prstGeom>
                    <a:ln w="19050" cmpd="sng">
                      <a:solidFill>
                        <a:srgbClr val="000000"/>
                      </a:solidFill>
                    </a:ln>
                  </pic:spPr>
                </pic:pic>
              </a:graphicData>
            </a:graphic>
          </wp:inline>
        </w:drawing>
      </w:r>
    </w:p>
    <w:p w14:paraId="224D1080" w14:textId="107AC9F3" w:rsidR="00F44BAC" w:rsidRDefault="00F44BAC" w:rsidP="00A22300">
      <w:pPr>
        <w:jc w:val="center"/>
        <w:rPr>
          <w:rFonts w:ascii="Times New Roman" w:hAnsi="Times New Roman" w:cs="Times New Roman"/>
          <w:sz w:val="24"/>
          <w:szCs w:val="24"/>
          <w:lang w:val="en-US"/>
        </w:rPr>
      </w:pPr>
      <w:r>
        <w:rPr>
          <w:rFonts w:ascii="Times New Roman" w:hAnsi="Times New Roman" w:cs="Times New Roman"/>
          <w:sz w:val="24"/>
          <w:szCs w:val="24"/>
          <w:lang w:val="en-US"/>
        </w:rPr>
        <w:t>Figure 2: Bottom of Downloads page where the platform selection is there</w:t>
      </w:r>
    </w:p>
    <w:p w14:paraId="7D93D47F" w14:textId="7BC5D097" w:rsidR="00F44BAC" w:rsidRDefault="00F44BAC" w:rsidP="00A22300">
      <w:pPr>
        <w:jc w:val="center"/>
        <w:rPr>
          <w:rFonts w:ascii="Times New Roman" w:hAnsi="Times New Roman" w:cs="Times New Roman"/>
          <w:sz w:val="24"/>
          <w:szCs w:val="24"/>
          <w:lang w:val="en-US"/>
        </w:rPr>
      </w:pPr>
      <w:r w:rsidRPr="00F44BAC">
        <w:rPr>
          <w:rFonts w:ascii="Times New Roman" w:hAnsi="Times New Roman" w:cs="Times New Roman"/>
          <w:noProof/>
          <w:sz w:val="24"/>
          <w:szCs w:val="24"/>
          <w:lang w:val="en-US"/>
        </w:rPr>
        <w:drawing>
          <wp:inline distT="0" distB="0" distL="0" distR="0" wp14:anchorId="3E17A5AB" wp14:editId="4AC5BBFB">
            <wp:extent cx="5992061" cy="4486901"/>
            <wp:effectExtent l="19050" t="19050" r="2794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2061" cy="4486901"/>
                    </a:xfrm>
                    <a:prstGeom prst="rect">
                      <a:avLst/>
                    </a:prstGeom>
                    <a:ln w="19050" cmpd="sng">
                      <a:solidFill>
                        <a:srgbClr val="000000"/>
                      </a:solidFill>
                    </a:ln>
                  </pic:spPr>
                </pic:pic>
              </a:graphicData>
            </a:graphic>
          </wp:inline>
        </w:drawing>
      </w:r>
    </w:p>
    <w:p w14:paraId="7E666733" w14:textId="23DC6319" w:rsidR="00F44BAC" w:rsidRDefault="00F44BAC" w:rsidP="00F25786">
      <w:pPr>
        <w:jc w:val="center"/>
        <w:rPr>
          <w:rFonts w:ascii="Times New Roman" w:hAnsi="Times New Roman" w:cs="Times New Roman"/>
          <w:sz w:val="24"/>
          <w:szCs w:val="24"/>
          <w:lang w:val="en-US"/>
        </w:rPr>
      </w:pPr>
      <w:r>
        <w:rPr>
          <w:rFonts w:ascii="Times New Roman" w:hAnsi="Times New Roman" w:cs="Times New Roman"/>
          <w:sz w:val="24"/>
          <w:szCs w:val="24"/>
          <w:lang w:val="en-US"/>
        </w:rPr>
        <w:t>Figure 3: The downloaded ZIP file</w:t>
      </w:r>
    </w:p>
    <w:p w14:paraId="14B8769A" w14:textId="58D2801C" w:rsidR="00F25786" w:rsidRDefault="00F25786" w:rsidP="00A22300">
      <w:pPr>
        <w:jc w:val="center"/>
        <w:rPr>
          <w:rFonts w:ascii="Times New Roman" w:hAnsi="Times New Roman" w:cs="Times New Roman"/>
          <w:sz w:val="24"/>
          <w:szCs w:val="24"/>
          <w:lang w:val="en-US"/>
        </w:rPr>
      </w:pPr>
      <w:r w:rsidRPr="00F25786">
        <w:rPr>
          <w:rFonts w:ascii="Times New Roman" w:hAnsi="Times New Roman" w:cs="Times New Roman"/>
          <w:noProof/>
          <w:sz w:val="24"/>
          <w:szCs w:val="24"/>
          <w:lang w:val="en-US"/>
        </w:rPr>
        <w:lastRenderedPageBreak/>
        <w:drawing>
          <wp:inline distT="0" distB="0" distL="0" distR="0" wp14:anchorId="682695B0" wp14:editId="1EC959A9">
            <wp:extent cx="6645910" cy="4580890"/>
            <wp:effectExtent l="19050" t="19050" r="2159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580890"/>
                    </a:xfrm>
                    <a:prstGeom prst="rect">
                      <a:avLst/>
                    </a:prstGeom>
                    <a:ln w="19050" cmpd="sng">
                      <a:solidFill>
                        <a:srgbClr val="000000"/>
                      </a:solidFill>
                    </a:ln>
                  </pic:spPr>
                </pic:pic>
              </a:graphicData>
            </a:graphic>
          </wp:inline>
        </w:drawing>
      </w:r>
    </w:p>
    <w:p w14:paraId="2031DDE6" w14:textId="33CF30A2" w:rsidR="00E14005" w:rsidRDefault="00F25786" w:rsidP="00E14005">
      <w:pPr>
        <w:jc w:val="center"/>
        <w:rPr>
          <w:rFonts w:ascii="Times New Roman" w:hAnsi="Times New Roman" w:cs="Times New Roman"/>
          <w:sz w:val="24"/>
          <w:szCs w:val="24"/>
          <w:lang w:val="en-US"/>
        </w:rPr>
      </w:pPr>
      <w:r>
        <w:rPr>
          <w:rFonts w:ascii="Times New Roman" w:hAnsi="Times New Roman" w:cs="Times New Roman"/>
          <w:sz w:val="24"/>
          <w:szCs w:val="24"/>
          <w:lang w:val="en-US"/>
        </w:rPr>
        <w:t>Figure 4: Folder with the contents of the ZIP file extracted</w:t>
      </w:r>
    </w:p>
    <w:p w14:paraId="2E89780A" w14:textId="28D3FD29" w:rsidR="00775849" w:rsidRDefault="00775849" w:rsidP="00E14005">
      <w:pPr>
        <w:jc w:val="center"/>
        <w:rPr>
          <w:rFonts w:ascii="Times New Roman" w:hAnsi="Times New Roman" w:cs="Times New Roman"/>
          <w:sz w:val="24"/>
          <w:szCs w:val="24"/>
          <w:lang w:val="en-US"/>
        </w:rPr>
      </w:pPr>
      <w:r w:rsidRPr="00775849">
        <w:rPr>
          <w:rFonts w:ascii="Times New Roman" w:hAnsi="Times New Roman" w:cs="Times New Roman"/>
          <w:noProof/>
          <w:sz w:val="24"/>
          <w:szCs w:val="24"/>
          <w:lang w:val="en-US"/>
        </w:rPr>
        <w:drawing>
          <wp:inline distT="0" distB="0" distL="0" distR="0" wp14:anchorId="28609AE5" wp14:editId="2D817B31">
            <wp:extent cx="6645910" cy="3352165"/>
            <wp:effectExtent l="19050" t="19050" r="2159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352165"/>
                    </a:xfrm>
                    <a:prstGeom prst="rect">
                      <a:avLst/>
                    </a:prstGeom>
                    <a:ln w="19050" cmpd="sng">
                      <a:solidFill>
                        <a:srgbClr val="000000"/>
                      </a:solidFill>
                    </a:ln>
                  </pic:spPr>
                </pic:pic>
              </a:graphicData>
            </a:graphic>
          </wp:inline>
        </w:drawing>
      </w:r>
    </w:p>
    <w:p w14:paraId="67A3DE37" w14:textId="30F201EA" w:rsidR="00775849" w:rsidRDefault="00775849" w:rsidP="00E14005">
      <w:pPr>
        <w:jc w:val="center"/>
        <w:rPr>
          <w:rFonts w:ascii="Times New Roman" w:hAnsi="Times New Roman" w:cs="Times New Roman"/>
          <w:sz w:val="24"/>
          <w:szCs w:val="24"/>
          <w:lang w:val="en-US"/>
        </w:rPr>
      </w:pPr>
      <w:r>
        <w:rPr>
          <w:rFonts w:ascii="Times New Roman" w:hAnsi="Times New Roman" w:cs="Times New Roman"/>
          <w:sz w:val="24"/>
          <w:szCs w:val="24"/>
          <w:lang w:val="en-US"/>
        </w:rPr>
        <w:t>Figure 5: Open PowerSHell Option after Pressing Shift+Right click for BALLOON Software</w:t>
      </w:r>
    </w:p>
    <w:p w14:paraId="4F4049DF" w14:textId="05FBDD99" w:rsidR="009B57E2" w:rsidRDefault="009B57E2" w:rsidP="00E14005">
      <w:pPr>
        <w:jc w:val="center"/>
        <w:rPr>
          <w:rFonts w:ascii="Times New Roman" w:hAnsi="Times New Roman" w:cs="Times New Roman"/>
          <w:sz w:val="24"/>
          <w:szCs w:val="24"/>
          <w:lang w:val="en-US"/>
        </w:rPr>
      </w:pPr>
      <w:r w:rsidRPr="009B57E2">
        <w:rPr>
          <w:rFonts w:ascii="Times New Roman" w:hAnsi="Times New Roman" w:cs="Times New Roman"/>
          <w:noProof/>
          <w:sz w:val="24"/>
          <w:szCs w:val="24"/>
          <w:lang w:val="en-US"/>
        </w:rPr>
        <w:lastRenderedPageBreak/>
        <w:drawing>
          <wp:inline distT="0" distB="0" distL="0" distR="0" wp14:anchorId="5BF536CF" wp14:editId="5B5FD5A0">
            <wp:extent cx="4001058" cy="1733792"/>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1058" cy="1733792"/>
                    </a:xfrm>
                    <a:prstGeom prst="rect">
                      <a:avLst/>
                    </a:prstGeom>
                    <a:ln w="19050" cmpd="sng">
                      <a:solidFill>
                        <a:srgbClr val="000000"/>
                      </a:solidFill>
                    </a:ln>
                  </pic:spPr>
                </pic:pic>
              </a:graphicData>
            </a:graphic>
          </wp:inline>
        </w:drawing>
      </w:r>
    </w:p>
    <w:p w14:paraId="2A70EF74" w14:textId="4AC1C8DD" w:rsidR="009B57E2" w:rsidRPr="00BE4817" w:rsidRDefault="009B57E2" w:rsidP="00E14005">
      <w:pPr>
        <w:jc w:val="center"/>
        <w:rPr>
          <w:rFonts w:ascii="Times New Roman" w:hAnsi="Times New Roman" w:cs="Times New Roman"/>
          <w:sz w:val="24"/>
          <w:szCs w:val="24"/>
          <w:lang w:val="en-US"/>
        </w:rPr>
      </w:pPr>
      <w:r>
        <w:rPr>
          <w:rFonts w:ascii="Times New Roman" w:hAnsi="Times New Roman" w:cs="Times New Roman"/>
          <w:sz w:val="24"/>
          <w:szCs w:val="24"/>
          <w:lang w:val="en-US"/>
        </w:rPr>
        <w:t>Figure 6: Windows PowerShell for BALLOON Software</w:t>
      </w:r>
    </w:p>
    <w:p w14:paraId="48279256" w14:textId="3125D88A" w:rsidR="00375124" w:rsidRDefault="00375124" w:rsidP="00930CC2">
      <w:pPr>
        <w:jc w:val="both"/>
        <w:rPr>
          <w:rFonts w:ascii="Times New Roman" w:hAnsi="Times New Roman" w:cs="Times New Roman"/>
          <w:sz w:val="24"/>
          <w:szCs w:val="24"/>
          <w:lang w:val="en-US"/>
        </w:rPr>
      </w:pPr>
    </w:p>
    <w:p w14:paraId="2AB92421" w14:textId="2D5EA910" w:rsidR="00C84FE0" w:rsidRDefault="00AC09CB" w:rsidP="00C84FE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6E1FB25F" w14:textId="77777777" w:rsidR="00FC19EB" w:rsidRPr="00FC19EB" w:rsidRDefault="00C84FE0" w:rsidP="00FC19EB">
      <w:pPr>
        <w:pStyle w:val="ListParagraph"/>
        <w:numPr>
          <w:ilvl w:val="0"/>
          <w:numId w:val="5"/>
        </w:numPr>
        <w:jc w:val="both"/>
        <w:rPr>
          <w:rStyle w:val="Hyperlink"/>
          <w:rFonts w:ascii="Times New Roman" w:hAnsi="Times New Roman" w:cs="Times New Roman"/>
          <w:b/>
          <w:bCs/>
          <w:color w:val="auto"/>
          <w:sz w:val="24"/>
          <w:szCs w:val="24"/>
          <w:u w:val="none"/>
          <w:lang w:val="en-US"/>
        </w:rPr>
      </w:pPr>
      <w:r w:rsidRPr="00C84FE0">
        <w:rPr>
          <w:rFonts w:ascii="Times New Roman" w:hAnsi="Times New Roman" w:cs="Times New Roman"/>
          <w:sz w:val="24"/>
          <w:szCs w:val="24"/>
          <w:lang w:val="en-US"/>
        </w:rPr>
        <w:t xml:space="preserve">Cappel, D., Dixon, S. L., Sherman, W., &amp; Duan, J. (2014, November 19). Exploring conformational search protocols for ligand-based virtual screening and 3-D QSAR modeling. Journal of Computer-Aided Molecular Design, 29(2), 165–182. </w:t>
      </w:r>
      <w:hyperlink r:id="rId13" w:history="1">
        <w:r w:rsidR="00924DA6" w:rsidRPr="00A6424F">
          <w:rPr>
            <w:rStyle w:val="Hyperlink"/>
            <w:rFonts w:ascii="Times New Roman" w:hAnsi="Times New Roman" w:cs="Times New Roman"/>
            <w:sz w:val="24"/>
            <w:szCs w:val="24"/>
            <w:lang w:val="en-US"/>
          </w:rPr>
          <w:t>https://doi.org/10.1007/s10822-014-9813-4</w:t>
        </w:r>
      </w:hyperlink>
    </w:p>
    <w:p w14:paraId="6B80D23F" w14:textId="3DF64AE0" w:rsidR="00E7755F" w:rsidRDefault="00FC19EB" w:rsidP="00E7755F">
      <w:pPr>
        <w:numPr>
          <w:ilvl w:val="0"/>
          <w:numId w:val="5"/>
        </w:num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 Conformational Analysis. (2020, May 12). Chemistry LibreTexts. </w:t>
      </w:r>
      <w:hyperlink r:id="rId14" w:history="1">
        <w:r w:rsidR="00E7755F" w:rsidRPr="00D917AA">
          <w:rPr>
            <w:rStyle w:val="Hyperlink"/>
            <w:rFonts w:ascii="Times New Roman" w:eastAsia="Times New Roman" w:hAnsi="Times New Roman" w:cs="Times New Roman"/>
            <w:sz w:val="24"/>
            <w:szCs w:val="24"/>
          </w:rPr>
          <w:t>https://chem.libretexts.org/Bookshelves/Organic_Chemistry/Organic_Chemistry_I_(Cortes)/08%3A_Conformational_Analysis</w:t>
        </w:r>
      </w:hyperlink>
    </w:p>
    <w:p w14:paraId="01AA001C" w14:textId="77777777" w:rsidR="00E7755F" w:rsidRPr="00E7755F" w:rsidRDefault="00E7755F" w:rsidP="00E7755F">
      <w:pPr>
        <w:spacing w:line="256" w:lineRule="auto"/>
        <w:jc w:val="both"/>
        <w:rPr>
          <w:rFonts w:ascii="Times New Roman" w:eastAsia="Times New Roman" w:hAnsi="Times New Roman" w:cs="Times New Roman"/>
          <w:sz w:val="24"/>
          <w:szCs w:val="24"/>
        </w:rPr>
      </w:pPr>
    </w:p>
    <w:p w14:paraId="4F8E3D4D" w14:textId="1832AF6E" w:rsidR="002B11BF" w:rsidRPr="00E7755F" w:rsidRDefault="00DC4448" w:rsidP="00E7755F">
      <w:pPr>
        <w:jc w:val="center"/>
        <w:rPr>
          <w:rFonts w:ascii="Times New Roman" w:hAnsi="Times New Roman" w:cs="Times New Roman"/>
          <w:b/>
          <w:bCs/>
          <w:sz w:val="24"/>
          <w:szCs w:val="24"/>
          <w:lang w:val="en-US"/>
        </w:rPr>
      </w:pPr>
      <w:r w:rsidRPr="00E7755F">
        <w:rPr>
          <w:rFonts w:ascii="Times New Roman" w:eastAsia="Times New Roman" w:hAnsi="Times New Roman" w:cs="Times New Roman"/>
          <w:sz w:val="24"/>
          <w:szCs w:val="24"/>
        </w:rPr>
        <w:t>__________________________________________________________</w:t>
      </w:r>
      <w:r w:rsidR="002B11BF" w:rsidRPr="00E7755F">
        <w:rPr>
          <w:rFonts w:ascii="Times New Roman" w:hAnsi="Times New Roman" w:cs="Times New Roman"/>
          <w:sz w:val="24"/>
          <w:szCs w:val="24"/>
          <w:lang w:val="en-US"/>
        </w:rPr>
        <w:br w:type="page"/>
      </w:r>
    </w:p>
    <w:p w14:paraId="19B56FC7" w14:textId="400C6222" w:rsidR="002B11BF" w:rsidRDefault="00A54DA3" w:rsidP="00A54DA3">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DATE:</w:t>
      </w:r>
      <w:r w:rsidR="00325F51">
        <w:rPr>
          <w:rFonts w:ascii="Times New Roman" w:hAnsi="Times New Roman" w:cs="Times New Roman"/>
          <w:b/>
          <w:bCs/>
          <w:sz w:val="28"/>
          <w:szCs w:val="28"/>
          <w:lang w:val="en-US"/>
        </w:rPr>
        <w:t xml:space="preserve"> 0</w:t>
      </w:r>
      <w:r w:rsidR="00290C22">
        <w:rPr>
          <w:rFonts w:ascii="Times New Roman" w:hAnsi="Times New Roman" w:cs="Times New Roman"/>
          <w:b/>
          <w:bCs/>
          <w:sz w:val="28"/>
          <w:szCs w:val="28"/>
          <w:lang w:val="en-US"/>
        </w:rPr>
        <w:t>7</w:t>
      </w:r>
      <w:r w:rsidR="00325F51">
        <w:rPr>
          <w:rFonts w:ascii="Times New Roman" w:hAnsi="Times New Roman" w:cs="Times New Roman"/>
          <w:b/>
          <w:bCs/>
          <w:sz w:val="28"/>
          <w:szCs w:val="28"/>
          <w:lang w:val="en-US"/>
        </w:rPr>
        <w:t>-10-</w:t>
      </w:r>
      <w:r w:rsidR="00BC4073">
        <w:rPr>
          <w:rFonts w:ascii="Times New Roman" w:hAnsi="Times New Roman" w:cs="Times New Roman"/>
          <w:b/>
          <w:bCs/>
          <w:sz w:val="28"/>
          <w:szCs w:val="28"/>
          <w:lang w:val="en-US"/>
        </w:rPr>
        <w:t>20</w:t>
      </w:r>
      <w:r w:rsidR="00325F51">
        <w:rPr>
          <w:rFonts w:ascii="Times New Roman" w:hAnsi="Times New Roman" w:cs="Times New Roman"/>
          <w:b/>
          <w:bCs/>
          <w:sz w:val="28"/>
          <w:szCs w:val="28"/>
          <w:lang w:val="en-US"/>
        </w:rPr>
        <w:t>22</w:t>
      </w:r>
    </w:p>
    <w:p w14:paraId="741BCE3D" w14:textId="49BEF726" w:rsidR="00A54DA3" w:rsidRDefault="00A54DA3" w:rsidP="00A54DA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Weblem </w:t>
      </w:r>
      <w:r w:rsidR="00395190">
        <w:rPr>
          <w:rFonts w:ascii="Times New Roman" w:hAnsi="Times New Roman" w:cs="Times New Roman"/>
          <w:b/>
          <w:bCs/>
          <w:sz w:val="28"/>
          <w:szCs w:val="28"/>
          <w:lang w:val="en-US"/>
        </w:rPr>
        <w:t>3a:</w:t>
      </w:r>
    </w:p>
    <w:p w14:paraId="3E1C52C8" w14:textId="1FC15724" w:rsidR="00395190" w:rsidRDefault="00395190" w:rsidP="00A54DA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 to Conformational search studies using BALLOON Software</w:t>
      </w:r>
    </w:p>
    <w:p w14:paraId="5738C144" w14:textId="06C1F5B0" w:rsidR="00395190" w:rsidRDefault="00395190" w:rsidP="00A54DA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(http://users.abo.fi/mivainio/balloon/index.php)</w:t>
      </w:r>
    </w:p>
    <w:p w14:paraId="5EA36900" w14:textId="3DB67648" w:rsidR="00A54DA3" w:rsidRDefault="00AC09CB" w:rsidP="00590D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2DD85DC3" w14:textId="00E85247" w:rsidR="00563F7A" w:rsidRDefault="00AB63AB" w:rsidP="00590D1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generate and analyze various structural conformation for Penicillin (Pubchem ID-5904) molecule using </w:t>
      </w:r>
      <w:r w:rsidR="00077679">
        <w:rPr>
          <w:rFonts w:ascii="Times New Roman" w:hAnsi="Times New Roman" w:cs="Times New Roman"/>
          <w:sz w:val="24"/>
          <w:szCs w:val="24"/>
          <w:lang w:val="en-US"/>
        </w:rPr>
        <w:t>Balloon</w:t>
      </w:r>
      <w:r>
        <w:rPr>
          <w:rFonts w:ascii="Times New Roman" w:hAnsi="Times New Roman" w:cs="Times New Roman"/>
          <w:sz w:val="24"/>
          <w:szCs w:val="24"/>
          <w:lang w:val="en-US"/>
        </w:rPr>
        <w:t xml:space="preserve"> software</w:t>
      </w:r>
      <w:r w:rsidR="00563F7A">
        <w:rPr>
          <w:rFonts w:ascii="Times New Roman" w:hAnsi="Times New Roman" w:cs="Times New Roman"/>
          <w:sz w:val="24"/>
          <w:szCs w:val="24"/>
          <w:lang w:val="en-US"/>
        </w:rPr>
        <w:t>.</w:t>
      </w:r>
    </w:p>
    <w:p w14:paraId="6BA91667" w14:textId="2A33501A" w:rsidR="00563F7A" w:rsidRDefault="00AC09CB" w:rsidP="00590D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08DB790D" w14:textId="77777777" w:rsidR="008A1835" w:rsidRPr="0031118C" w:rsidRDefault="008A1835" w:rsidP="008A1835">
      <w:pPr>
        <w:jc w:val="both"/>
        <w:rPr>
          <w:rFonts w:ascii="Times New Roman" w:hAnsi="Times New Roman" w:cs="Times New Roman"/>
          <w:sz w:val="24"/>
          <w:szCs w:val="24"/>
          <w:lang w:val="en-US"/>
        </w:rPr>
      </w:pPr>
      <w:r w:rsidRPr="0031118C">
        <w:rPr>
          <w:rFonts w:ascii="Times New Roman" w:hAnsi="Times New Roman" w:cs="Times New Roman"/>
          <w:sz w:val="24"/>
          <w:szCs w:val="24"/>
          <w:lang w:val="en-US"/>
        </w:rPr>
        <w:t>Balloon creates 3D atomic coordinates from molecular connectivity via distance geometry and confomer ensembles using a multi-objective genetic algorithm. The input can be SMILES, SDF or MOL2 format. Output is SDF or MOL2. Flexibility of aliphatic rings and stereochemistry about double bonds and tetrahedral chiral atoms is handled.</w:t>
      </w:r>
    </w:p>
    <w:p w14:paraId="4E5FDDAD" w14:textId="1D3D14B8" w:rsidR="008A1835" w:rsidRDefault="00840913" w:rsidP="00590D15">
      <w:pPr>
        <w:jc w:val="both"/>
        <w:rPr>
          <w:rFonts w:ascii="Times New Roman" w:hAnsi="Times New Roman" w:cs="Times New Roman"/>
          <w:sz w:val="24"/>
          <w:szCs w:val="24"/>
          <w:lang w:val="en-US"/>
        </w:rPr>
      </w:pPr>
      <w:r w:rsidRPr="00840913">
        <w:rPr>
          <w:rFonts w:ascii="Times New Roman" w:hAnsi="Times New Roman" w:cs="Times New Roman"/>
          <w:sz w:val="24"/>
          <w:szCs w:val="24"/>
          <w:lang w:val="en-US"/>
        </w:rPr>
        <w:t>Penicillin G is a broad-spectrum, beta-lactam naturally occurring penicillin antibiotic with antibacterial activity. Penicillin G binds to and inactivates the penicillin binding proteins (PBPs) located inside the bacterial cell wall. Inactivation of PBPs interferes with the cross-linkage of peptidoglycan chains necessary for bacterial cell wall strength and rigidity. This interrupts bacterial cell wall synthesis and results in the weakening of the bacterial cell wall and eventually causing cell lysis.</w:t>
      </w:r>
    </w:p>
    <w:p w14:paraId="4B5090D6" w14:textId="1D435ED6" w:rsidR="006905F8" w:rsidRDefault="00AC09CB" w:rsidP="00590D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78D8CB4A" w14:textId="77777777" w:rsidR="00A05534" w:rsidRDefault="00A05534" w:rsidP="00A05534">
      <w:pPr>
        <w:numPr>
          <w:ilvl w:val="0"/>
          <w:numId w:val="15"/>
        </w:numPr>
        <w:spacing w:line="256" w:lineRule="auto"/>
      </w:pPr>
      <w:r>
        <w:rPr>
          <w:rFonts w:ascii="Times New Roman" w:eastAsia="Times New Roman" w:hAnsi="Times New Roman" w:cs="Times New Roman"/>
          <w:sz w:val="24"/>
          <w:szCs w:val="24"/>
        </w:rPr>
        <w:t xml:space="preserve">Download the sdf file of the query Penicillin G from PubChem Database. </w:t>
      </w:r>
      <w:hyperlink r:id="rId15" w:history="1">
        <w:r>
          <w:rPr>
            <w:rStyle w:val="Hyperlink"/>
            <w:rFonts w:ascii="Times New Roman" w:eastAsia="Times New Roman" w:hAnsi="Times New Roman" w:cs="Times New Roman"/>
            <w:color w:val="1155CC"/>
            <w:sz w:val="24"/>
            <w:szCs w:val="24"/>
          </w:rPr>
          <w:t>https://pubchem.ncbi.nlm.nih.gov/</w:t>
        </w:r>
      </w:hyperlink>
    </w:p>
    <w:p w14:paraId="2FFBD197" w14:textId="77777777" w:rsidR="00A05534" w:rsidRDefault="00A05534" w:rsidP="00A05534">
      <w:pPr>
        <w:numPr>
          <w:ilvl w:val="0"/>
          <w:numId w:val="15"/>
        </w:numPr>
        <w:spacing w:line="256" w:lineRule="auto"/>
      </w:pPr>
      <w:r>
        <w:rPr>
          <w:rFonts w:ascii="Times New Roman" w:eastAsia="Times New Roman" w:hAnsi="Times New Roman" w:cs="Times New Roman"/>
          <w:sz w:val="24"/>
          <w:szCs w:val="24"/>
        </w:rPr>
        <w:t>Paste the structure in the folder where BALLOON Software installed.</w:t>
      </w:r>
    </w:p>
    <w:p w14:paraId="6AA4637F" w14:textId="77777777" w:rsidR="00A05534" w:rsidRDefault="00A05534" w:rsidP="00A05534">
      <w:pPr>
        <w:numPr>
          <w:ilvl w:val="0"/>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BALLOON Software in PowerShell by pressing Shift+Right key.</w:t>
      </w:r>
    </w:p>
    <w:p w14:paraId="3F89F094" w14:textId="77777777" w:rsidR="00A05534" w:rsidRDefault="00A05534" w:rsidP="00A05534">
      <w:pPr>
        <w:numPr>
          <w:ilvl w:val="0"/>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the command “.\balloon.exe -f .\MMFF94.mff --nconfs 20 --nGenerations 5 --input- file .\Structure2D_CID_6167.sdf --output-file .\Structure2D_CID_6167_OPT.sdf”</w:t>
      </w:r>
    </w:p>
    <w:p w14:paraId="29DF37C2" w14:textId="77777777" w:rsidR="00A05534" w:rsidRDefault="00A05534" w:rsidP="00A05534">
      <w:pPr>
        <w:numPr>
          <w:ilvl w:val="0"/>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the “Enter” button.</w:t>
      </w:r>
    </w:p>
    <w:p w14:paraId="736AC6B8" w14:textId="77777777" w:rsidR="00A05534" w:rsidRDefault="00A05534" w:rsidP="00A05534">
      <w:pPr>
        <w:numPr>
          <w:ilvl w:val="0"/>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Command will run within a few seconds.</w:t>
      </w:r>
    </w:p>
    <w:p w14:paraId="45F661FA" w14:textId="77777777" w:rsidR="007B1E93" w:rsidRDefault="00A05534" w:rsidP="007B1E93">
      <w:pPr>
        <w:numPr>
          <w:ilvl w:val="0"/>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 the results and from output file extract the energy data for each conformations.</w:t>
      </w:r>
    </w:p>
    <w:p w14:paraId="4B3CCBA8" w14:textId="7B346EBB" w:rsidR="007B1E93" w:rsidRDefault="00AC09CB" w:rsidP="007B1E93">
      <w:pPr>
        <w:spacing w:line="25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NOTE: DESCRIPTION OF COMMAND:</w:t>
      </w:r>
    </w:p>
    <w:p w14:paraId="0A339CCB" w14:textId="77777777" w:rsidR="00E65ED2" w:rsidRDefault="00E65ED2" w:rsidP="00E65ED2">
      <w:pPr>
        <w:numPr>
          <w:ilvl w:val="1"/>
          <w:numId w:val="15"/>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./balloon.exe (specifies which exe to execute in our case it’s Balloon)</w:t>
      </w:r>
    </w:p>
    <w:p w14:paraId="7912C959" w14:textId="77777777" w:rsidR="00E65ED2" w:rsidRDefault="00E65ED2" w:rsidP="00E65ED2">
      <w:pPr>
        <w:numPr>
          <w:ilvl w:val="1"/>
          <w:numId w:val="15"/>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MMFF94.mff (symbolizes and specifies which forcefield file should be used)</w:t>
      </w:r>
    </w:p>
    <w:p w14:paraId="60C34A1D" w14:textId="77777777" w:rsidR="00E65ED2" w:rsidRDefault="00E65ED2" w:rsidP="00E65ED2">
      <w:pPr>
        <w:numPr>
          <w:ilvl w:val="1"/>
          <w:numId w:val="15"/>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--nconfs 20 (specifies the number of conformations)</w:t>
      </w:r>
    </w:p>
    <w:p w14:paraId="3EFF169F" w14:textId="77777777" w:rsidR="00E65ED2" w:rsidRDefault="00E65ED2" w:rsidP="00E65ED2">
      <w:pPr>
        <w:numPr>
          <w:ilvl w:val="1"/>
          <w:numId w:val="15"/>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--nGenerations 5 (specifies the number of generations)</w:t>
      </w:r>
    </w:p>
    <w:p w14:paraId="5B13B4AA" w14:textId="77777777" w:rsidR="00E65ED2" w:rsidRDefault="00E65ED2" w:rsidP="00E65ED2">
      <w:pPr>
        <w:numPr>
          <w:ilvl w:val="1"/>
          <w:numId w:val="15"/>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–input-file Structure2D_CID_5904.sdf (specifies the input file)</w:t>
      </w:r>
    </w:p>
    <w:p w14:paraId="1E06D4F9" w14:textId="77777777" w:rsidR="00E65ED2" w:rsidRDefault="00E65ED2" w:rsidP="00E65ED2">
      <w:pPr>
        <w:numPr>
          <w:ilvl w:val="1"/>
          <w:numId w:val="15"/>
        </w:numPr>
        <w:spacing w:after="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–output-file Structure2D_CID_5904_out.sdf (specifies the output file)</w:t>
      </w:r>
    </w:p>
    <w:p w14:paraId="7D228195" w14:textId="3D99AADE" w:rsidR="00BD2D88" w:rsidRPr="007B1E93" w:rsidRDefault="00BD2D88" w:rsidP="007B1E93">
      <w:pPr>
        <w:spacing w:line="256" w:lineRule="auto"/>
        <w:rPr>
          <w:rFonts w:ascii="Times New Roman" w:eastAsia="Times New Roman" w:hAnsi="Times New Roman" w:cs="Times New Roman"/>
          <w:sz w:val="24"/>
          <w:szCs w:val="24"/>
        </w:rPr>
      </w:pPr>
      <w:r w:rsidRPr="007B1E93">
        <w:rPr>
          <w:rFonts w:ascii="Times New Roman" w:hAnsi="Times New Roman" w:cs="Times New Roman"/>
          <w:b/>
          <w:bCs/>
          <w:sz w:val="24"/>
          <w:szCs w:val="24"/>
          <w:lang w:val="en-US"/>
        </w:rPr>
        <w:br w:type="page"/>
      </w:r>
    </w:p>
    <w:p w14:paraId="0588AA88" w14:textId="14574FCA" w:rsidR="00867D97" w:rsidRDefault="00AC09CB" w:rsidP="00867D9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OBSERVATIONS:</w:t>
      </w:r>
    </w:p>
    <w:p w14:paraId="6172E57B" w14:textId="0FDA95D9" w:rsidR="00CD0CA7" w:rsidRDefault="00CD0CA7" w:rsidP="00867D97">
      <w:pPr>
        <w:jc w:val="both"/>
        <w:rPr>
          <w:rFonts w:ascii="Times New Roman" w:hAnsi="Times New Roman" w:cs="Times New Roman"/>
          <w:b/>
          <w:bCs/>
          <w:sz w:val="24"/>
          <w:szCs w:val="24"/>
          <w:lang w:val="en-US"/>
        </w:rPr>
      </w:pPr>
    </w:p>
    <w:p w14:paraId="4FB36A77" w14:textId="77777777" w:rsidR="00CD0CA7" w:rsidRDefault="00CD0CA7" w:rsidP="00867D97">
      <w:pPr>
        <w:jc w:val="both"/>
        <w:rPr>
          <w:rFonts w:ascii="Times New Roman" w:hAnsi="Times New Roman" w:cs="Times New Roman"/>
          <w:b/>
          <w:bCs/>
          <w:sz w:val="24"/>
          <w:szCs w:val="24"/>
          <w:lang w:val="en-US"/>
        </w:rPr>
      </w:pPr>
    </w:p>
    <w:p w14:paraId="767639B6" w14:textId="755AAA80" w:rsidR="00867D97" w:rsidRDefault="00867D97" w:rsidP="00867D97">
      <w:pPr>
        <w:jc w:val="center"/>
        <w:rPr>
          <w:rFonts w:ascii="Times New Roman" w:hAnsi="Times New Roman" w:cs="Times New Roman"/>
          <w:b/>
          <w:bCs/>
          <w:sz w:val="24"/>
          <w:szCs w:val="24"/>
          <w:lang w:val="en-US"/>
        </w:rPr>
      </w:pPr>
      <w:r w:rsidRPr="00867D97">
        <w:rPr>
          <w:rFonts w:ascii="Times New Roman" w:hAnsi="Times New Roman" w:cs="Times New Roman"/>
          <w:b/>
          <w:bCs/>
          <w:noProof/>
          <w:sz w:val="24"/>
          <w:szCs w:val="24"/>
          <w:lang w:val="en-US"/>
        </w:rPr>
        <w:drawing>
          <wp:inline distT="0" distB="0" distL="0" distR="0" wp14:anchorId="6339DF02" wp14:editId="06933844">
            <wp:extent cx="6645910" cy="3215005"/>
            <wp:effectExtent l="19050" t="19050" r="2159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215005"/>
                    </a:xfrm>
                    <a:prstGeom prst="rect">
                      <a:avLst/>
                    </a:prstGeom>
                    <a:ln w="19050" cmpd="sng">
                      <a:solidFill>
                        <a:srgbClr val="000000"/>
                      </a:solidFill>
                    </a:ln>
                  </pic:spPr>
                </pic:pic>
              </a:graphicData>
            </a:graphic>
          </wp:inline>
        </w:drawing>
      </w:r>
    </w:p>
    <w:p w14:paraId="324BE2C4" w14:textId="0330DABC" w:rsidR="00867D97" w:rsidRDefault="00867D97"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1: PubChem page for my query Penicillin</w:t>
      </w:r>
    </w:p>
    <w:p w14:paraId="04441EAA" w14:textId="424E43A1" w:rsidR="00CD0CA7" w:rsidRDefault="00CD0CA7" w:rsidP="00867D97">
      <w:pPr>
        <w:jc w:val="center"/>
        <w:rPr>
          <w:rFonts w:ascii="Times New Roman" w:hAnsi="Times New Roman" w:cs="Times New Roman"/>
          <w:b/>
          <w:bCs/>
          <w:sz w:val="24"/>
          <w:szCs w:val="24"/>
          <w:lang w:val="en-US"/>
        </w:rPr>
      </w:pPr>
    </w:p>
    <w:p w14:paraId="4F854A0F" w14:textId="77777777" w:rsidR="00CD0CA7" w:rsidRDefault="00CD0CA7" w:rsidP="00867D97">
      <w:pPr>
        <w:jc w:val="center"/>
        <w:rPr>
          <w:rFonts w:ascii="Times New Roman" w:hAnsi="Times New Roman" w:cs="Times New Roman"/>
          <w:b/>
          <w:bCs/>
          <w:sz w:val="24"/>
          <w:szCs w:val="24"/>
          <w:lang w:val="en-US"/>
        </w:rPr>
      </w:pPr>
    </w:p>
    <w:p w14:paraId="286EEB86" w14:textId="77777777" w:rsidR="00CD0CA7" w:rsidRDefault="00CD0CA7" w:rsidP="00867D97">
      <w:pPr>
        <w:jc w:val="center"/>
        <w:rPr>
          <w:rFonts w:ascii="Times New Roman" w:hAnsi="Times New Roman" w:cs="Times New Roman"/>
          <w:b/>
          <w:bCs/>
          <w:sz w:val="24"/>
          <w:szCs w:val="24"/>
          <w:lang w:val="en-US"/>
        </w:rPr>
      </w:pPr>
    </w:p>
    <w:p w14:paraId="41073FFC" w14:textId="5787F0E9" w:rsidR="00867D97" w:rsidRDefault="00344ECE" w:rsidP="00867D97">
      <w:pPr>
        <w:jc w:val="center"/>
        <w:rPr>
          <w:rFonts w:ascii="Times New Roman" w:hAnsi="Times New Roman" w:cs="Times New Roman"/>
          <w:b/>
          <w:bCs/>
          <w:sz w:val="24"/>
          <w:szCs w:val="24"/>
          <w:lang w:val="en-US"/>
        </w:rPr>
      </w:pPr>
      <w:r w:rsidRPr="00344ECE">
        <w:rPr>
          <w:rFonts w:ascii="Times New Roman" w:hAnsi="Times New Roman" w:cs="Times New Roman"/>
          <w:b/>
          <w:bCs/>
          <w:noProof/>
          <w:sz w:val="24"/>
          <w:szCs w:val="24"/>
          <w:lang w:val="en-US"/>
        </w:rPr>
        <w:drawing>
          <wp:inline distT="0" distB="0" distL="0" distR="0" wp14:anchorId="7B7BB5A6" wp14:editId="58E233B6">
            <wp:extent cx="6645910" cy="3211830"/>
            <wp:effectExtent l="19050" t="19050" r="2159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211830"/>
                    </a:xfrm>
                    <a:prstGeom prst="rect">
                      <a:avLst/>
                    </a:prstGeom>
                    <a:ln w="19050" cmpd="sng">
                      <a:solidFill>
                        <a:srgbClr val="000000"/>
                      </a:solidFill>
                    </a:ln>
                  </pic:spPr>
                </pic:pic>
              </a:graphicData>
            </a:graphic>
          </wp:inline>
        </w:drawing>
      </w:r>
    </w:p>
    <w:p w14:paraId="1531FDED" w14:textId="617B5CDB" w:rsidR="00344ECE" w:rsidRDefault="00344ECE"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2: Download the 2-D structure of the query in .sdf format</w:t>
      </w:r>
    </w:p>
    <w:p w14:paraId="2482B7DD" w14:textId="77777777" w:rsidR="00CD0CA7" w:rsidRDefault="00CD0CA7" w:rsidP="00867D97">
      <w:pPr>
        <w:jc w:val="center"/>
        <w:rPr>
          <w:rFonts w:ascii="Times New Roman" w:hAnsi="Times New Roman" w:cs="Times New Roman"/>
          <w:b/>
          <w:bCs/>
          <w:sz w:val="24"/>
          <w:szCs w:val="24"/>
          <w:lang w:val="en-US"/>
        </w:rPr>
      </w:pPr>
    </w:p>
    <w:p w14:paraId="01EFA8B3" w14:textId="77777777" w:rsidR="00CD0CA7" w:rsidRDefault="00CD0CA7" w:rsidP="00867D97">
      <w:pPr>
        <w:jc w:val="center"/>
        <w:rPr>
          <w:rFonts w:ascii="Times New Roman" w:hAnsi="Times New Roman" w:cs="Times New Roman"/>
          <w:b/>
          <w:bCs/>
          <w:sz w:val="24"/>
          <w:szCs w:val="24"/>
          <w:lang w:val="en-US"/>
        </w:rPr>
      </w:pPr>
    </w:p>
    <w:p w14:paraId="2081D456" w14:textId="77777777" w:rsidR="00CD0CA7" w:rsidRDefault="00CD0CA7" w:rsidP="00867D97">
      <w:pPr>
        <w:jc w:val="center"/>
        <w:rPr>
          <w:rFonts w:ascii="Times New Roman" w:hAnsi="Times New Roman" w:cs="Times New Roman"/>
          <w:b/>
          <w:bCs/>
          <w:sz w:val="24"/>
          <w:szCs w:val="24"/>
          <w:lang w:val="en-US"/>
        </w:rPr>
      </w:pPr>
    </w:p>
    <w:p w14:paraId="4D339F1B" w14:textId="77777777" w:rsidR="00CD0CA7" w:rsidRDefault="00CD0CA7" w:rsidP="00867D97">
      <w:pPr>
        <w:jc w:val="center"/>
        <w:rPr>
          <w:rFonts w:ascii="Times New Roman" w:hAnsi="Times New Roman" w:cs="Times New Roman"/>
          <w:b/>
          <w:bCs/>
          <w:sz w:val="24"/>
          <w:szCs w:val="24"/>
          <w:lang w:val="en-US"/>
        </w:rPr>
      </w:pPr>
    </w:p>
    <w:p w14:paraId="0F27E996" w14:textId="77777777" w:rsidR="00CD0CA7" w:rsidRDefault="00CD0CA7" w:rsidP="00867D97">
      <w:pPr>
        <w:jc w:val="center"/>
        <w:rPr>
          <w:rFonts w:ascii="Times New Roman" w:hAnsi="Times New Roman" w:cs="Times New Roman"/>
          <w:b/>
          <w:bCs/>
          <w:sz w:val="24"/>
          <w:szCs w:val="24"/>
          <w:lang w:val="en-US"/>
        </w:rPr>
      </w:pPr>
    </w:p>
    <w:p w14:paraId="54A61779" w14:textId="4A1E802C" w:rsidR="00344ECE" w:rsidRDefault="0057132D" w:rsidP="00867D97">
      <w:pPr>
        <w:jc w:val="center"/>
        <w:rPr>
          <w:rFonts w:ascii="Times New Roman" w:hAnsi="Times New Roman" w:cs="Times New Roman"/>
          <w:b/>
          <w:bCs/>
          <w:sz w:val="24"/>
          <w:szCs w:val="24"/>
          <w:lang w:val="en-US"/>
        </w:rPr>
      </w:pPr>
      <w:r w:rsidRPr="0057132D">
        <w:rPr>
          <w:rFonts w:ascii="Times New Roman" w:hAnsi="Times New Roman" w:cs="Times New Roman"/>
          <w:b/>
          <w:bCs/>
          <w:noProof/>
          <w:sz w:val="24"/>
          <w:szCs w:val="24"/>
          <w:lang w:val="en-US"/>
        </w:rPr>
        <w:drawing>
          <wp:inline distT="0" distB="0" distL="0" distR="0" wp14:anchorId="484492D1" wp14:editId="78E6B0FE">
            <wp:extent cx="6645910" cy="3574415"/>
            <wp:effectExtent l="19050" t="19050" r="2159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574415"/>
                    </a:xfrm>
                    <a:prstGeom prst="rect">
                      <a:avLst/>
                    </a:prstGeom>
                    <a:ln w="19050" cmpd="sng">
                      <a:solidFill>
                        <a:srgbClr val="000000"/>
                      </a:solidFill>
                    </a:ln>
                  </pic:spPr>
                </pic:pic>
              </a:graphicData>
            </a:graphic>
          </wp:inline>
        </w:drawing>
      </w:r>
    </w:p>
    <w:p w14:paraId="3A4399AC" w14:textId="5736940A" w:rsidR="0057132D" w:rsidRDefault="0057132D"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3: Place the downloaded structure in the same folder as the Balloon Installation</w:t>
      </w:r>
    </w:p>
    <w:p w14:paraId="63DA2FAD" w14:textId="77777777" w:rsidR="00F9232B" w:rsidRDefault="00F9232B" w:rsidP="00867D97">
      <w:pPr>
        <w:jc w:val="center"/>
        <w:rPr>
          <w:rFonts w:ascii="Times New Roman" w:hAnsi="Times New Roman" w:cs="Times New Roman"/>
          <w:b/>
          <w:bCs/>
          <w:sz w:val="24"/>
          <w:szCs w:val="24"/>
          <w:lang w:val="en-US"/>
        </w:rPr>
      </w:pPr>
    </w:p>
    <w:p w14:paraId="57342887" w14:textId="39EA08FF" w:rsidR="0057132D" w:rsidRDefault="0017189E" w:rsidP="00867D97">
      <w:pPr>
        <w:jc w:val="center"/>
        <w:rPr>
          <w:rFonts w:ascii="Times New Roman" w:hAnsi="Times New Roman" w:cs="Times New Roman"/>
          <w:b/>
          <w:bCs/>
          <w:sz w:val="24"/>
          <w:szCs w:val="24"/>
          <w:lang w:val="en-US"/>
        </w:rPr>
      </w:pPr>
      <w:r w:rsidRPr="0017189E">
        <w:rPr>
          <w:rFonts w:ascii="Times New Roman" w:hAnsi="Times New Roman" w:cs="Times New Roman"/>
          <w:b/>
          <w:bCs/>
          <w:noProof/>
          <w:sz w:val="24"/>
          <w:szCs w:val="24"/>
          <w:lang w:val="en-US"/>
        </w:rPr>
        <w:drawing>
          <wp:inline distT="0" distB="0" distL="0" distR="0" wp14:anchorId="53713129" wp14:editId="45210559">
            <wp:extent cx="6645910" cy="4065905"/>
            <wp:effectExtent l="19050" t="19050" r="2159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065905"/>
                    </a:xfrm>
                    <a:prstGeom prst="rect">
                      <a:avLst/>
                    </a:prstGeom>
                    <a:ln w="19050" cmpd="sng">
                      <a:solidFill>
                        <a:srgbClr val="000000"/>
                      </a:solidFill>
                    </a:ln>
                  </pic:spPr>
                </pic:pic>
              </a:graphicData>
            </a:graphic>
          </wp:inline>
        </w:drawing>
      </w:r>
    </w:p>
    <w:p w14:paraId="62E5B291" w14:textId="379DD028" w:rsidR="00CD0CA7" w:rsidRDefault="0017189E" w:rsidP="008D763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4: Right-clic</w:t>
      </w:r>
      <w:r w:rsidR="006D11F9">
        <w:rPr>
          <w:rFonts w:ascii="Times New Roman" w:hAnsi="Times New Roman" w:cs="Times New Roman"/>
          <w:b/>
          <w:bCs/>
          <w:sz w:val="24"/>
          <w:szCs w:val="24"/>
          <w:lang w:val="en-US"/>
        </w:rPr>
        <w:t xml:space="preserve">k in the blank </w:t>
      </w:r>
      <w:r>
        <w:rPr>
          <w:rFonts w:ascii="Times New Roman" w:hAnsi="Times New Roman" w:cs="Times New Roman"/>
          <w:b/>
          <w:bCs/>
          <w:sz w:val="24"/>
          <w:szCs w:val="24"/>
          <w:lang w:val="en-US"/>
        </w:rPr>
        <w:t>are</w:t>
      </w:r>
      <w:r w:rsidR="009D5064">
        <w:rPr>
          <w:rFonts w:ascii="Times New Roman" w:hAnsi="Times New Roman" w:cs="Times New Roman"/>
          <w:b/>
          <w:bCs/>
          <w:sz w:val="24"/>
          <w:szCs w:val="24"/>
          <w:lang w:val="en-US"/>
        </w:rPr>
        <w:t>a</w:t>
      </w:r>
      <w:r>
        <w:rPr>
          <w:rFonts w:ascii="Times New Roman" w:hAnsi="Times New Roman" w:cs="Times New Roman"/>
          <w:b/>
          <w:bCs/>
          <w:sz w:val="24"/>
          <w:szCs w:val="24"/>
          <w:lang w:val="en-US"/>
        </w:rPr>
        <w:t xml:space="preserve"> of the folder and click “Open PowerShell window here”</w:t>
      </w:r>
    </w:p>
    <w:p w14:paraId="2500165F" w14:textId="77777777" w:rsidR="00CD0CA7" w:rsidRDefault="00CD0CA7" w:rsidP="00867D97">
      <w:pPr>
        <w:jc w:val="center"/>
        <w:rPr>
          <w:rFonts w:ascii="Times New Roman" w:hAnsi="Times New Roman" w:cs="Times New Roman"/>
          <w:b/>
          <w:bCs/>
          <w:sz w:val="24"/>
          <w:szCs w:val="24"/>
          <w:lang w:val="en-US"/>
        </w:rPr>
      </w:pPr>
    </w:p>
    <w:p w14:paraId="19A7EF81" w14:textId="0D51F2BC" w:rsidR="00B323A2" w:rsidRDefault="00276E05" w:rsidP="00867D97">
      <w:pPr>
        <w:jc w:val="center"/>
        <w:rPr>
          <w:rFonts w:ascii="Times New Roman" w:hAnsi="Times New Roman" w:cs="Times New Roman"/>
          <w:b/>
          <w:bCs/>
          <w:sz w:val="24"/>
          <w:szCs w:val="24"/>
          <w:lang w:val="en-US"/>
        </w:rPr>
      </w:pPr>
      <w:r w:rsidRPr="00276E05">
        <w:rPr>
          <w:rFonts w:ascii="Times New Roman" w:hAnsi="Times New Roman" w:cs="Times New Roman"/>
          <w:b/>
          <w:bCs/>
          <w:noProof/>
          <w:sz w:val="24"/>
          <w:szCs w:val="24"/>
          <w:lang w:val="en-US"/>
        </w:rPr>
        <w:drawing>
          <wp:inline distT="0" distB="0" distL="0" distR="0" wp14:anchorId="1BD9CF3F" wp14:editId="1ED6F197">
            <wp:extent cx="6645910" cy="4036060"/>
            <wp:effectExtent l="19050" t="19050" r="21590"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4036060"/>
                    </a:xfrm>
                    <a:prstGeom prst="rect">
                      <a:avLst/>
                    </a:prstGeom>
                    <a:ln w="19050" cmpd="sng">
                      <a:solidFill>
                        <a:srgbClr val="000000"/>
                      </a:solidFill>
                    </a:ln>
                  </pic:spPr>
                </pic:pic>
              </a:graphicData>
            </a:graphic>
          </wp:inline>
        </w:drawing>
      </w:r>
    </w:p>
    <w:p w14:paraId="508F9231" w14:textId="70B80D54" w:rsidR="00B323A2" w:rsidRDefault="00B323A2"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w:t>
      </w:r>
      <w:r w:rsidR="008D763C">
        <w:rPr>
          <w:rFonts w:ascii="Times New Roman" w:hAnsi="Times New Roman" w:cs="Times New Roman"/>
          <w:b/>
          <w:bCs/>
          <w:sz w:val="24"/>
          <w:szCs w:val="24"/>
          <w:lang w:val="en-US"/>
        </w:rPr>
        <w:t>5</w:t>
      </w:r>
      <w:r>
        <w:rPr>
          <w:rFonts w:ascii="Times New Roman" w:hAnsi="Times New Roman" w:cs="Times New Roman"/>
          <w:b/>
          <w:bCs/>
          <w:sz w:val="24"/>
          <w:szCs w:val="24"/>
          <w:lang w:val="en-US"/>
        </w:rPr>
        <w:t xml:space="preserve">: </w:t>
      </w:r>
      <w:r w:rsidR="00465C77">
        <w:rPr>
          <w:rFonts w:ascii="Times New Roman" w:hAnsi="Times New Roman" w:cs="Times New Roman"/>
          <w:b/>
          <w:bCs/>
          <w:sz w:val="24"/>
          <w:szCs w:val="24"/>
          <w:lang w:val="en-US"/>
        </w:rPr>
        <w:t>Enter Command to Generate Conformations for Penicillin Structure</w:t>
      </w:r>
    </w:p>
    <w:p w14:paraId="034BDCD2" w14:textId="77777777" w:rsidR="00CD0CA7" w:rsidRDefault="00CD0CA7" w:rsidP="00867D97">
      <w:pPr>
        <w:jc w:val="center"/>
        <w:rPr>
          <w:rFonts w:ascii="Times New Roman" w:hAnsi="Times New Roman" w:cs="Times New Roman"/>
          <w:b/>
          <w:bCs/>
          <w:sz w:val="24"/>
          <w:szCs w:val="24"/>
          <w:lang w:val="en-US"/>
        </w:rPr>
      </w:pPr>
    </w:p>
    <w:p w14:paraId="4573C1CA" w14:textId="77777777" w:rsidR="00CD0CA7" w:rsidRDefault="00CD0CA7" w:rsidP="00867D97">
      <w:pPr>
        <w:jc w:val="center"/>
        <w:rPr>
          <w:rFonts w:ascii="Times New Roman" w:hAnsi="Times New Roman" w:cs="Times New Roman"/>
          <w:b/>
          <w:bCs/>
          <w:sz w:val="24"/>
          <w:szCs w:val="24"/>
          <w:lang w:val="en-US"/>
        </w:rPr>
      </w:pPr>
    </w:p>
    <w:p w14:paraId="0E07B0D0" w14:textId="10631D9D" w:rsidR="0010467C" w:rsidRDefault="00C97664" w:rsidP="00867D97">
      <w:pPr>
        <w:jc w:val="center"/>
        <w:rPr>
          <w:rFonts w:ascii="Times New Roman" w:hAnsi="Times New Roman" w:cs="Times New Roman"/>
          <w:b/>
          <w:bCs/>
          <w:sz w:val="24"/>
          <w:szCs w:val="24"/>
          <w:lang w:val="en-US"/>
        </w:rPr>
      </w:pPr>
      <w:r w:rsidRPr="00C97664">
        <w:rPr>
          <w:rFonts w:ascii="Times New Roman" w:hAnsi="Times New Roman" w:cs="Times New Roman"/>
          <w:b/>
          <w:bCs/>
          <w:noProof/>
          <w:sz w:val="24"/>
          <w:szCs w:val="24"/>
          <w:lang w:val="en-US"/>
        </w:rPr>
        <w:drawing>
          <wp:inline distT="0" distB="0" distL="0" distR="0" wp14:anchorId="573B6C28" wp14:editId="36FEE18F">
            <wp:extent cx="6645910" cy="4072255"/>
            <wp:effectExtent l="19050" t="19050" r="21590" b="23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4072255"/>
                    </a:xfrm>
                    <a:prstGeom prst="rect">
                      <a:avLst/>
                    </a:prstGeom>
                    <a:ln w="19050" cmpd="sng">
                      <a:solidFill>
                        <a:srgbClr val="000000"/>
                      </a:solidFill>
                    </a:ln>
                  </pic:spPr>
                </pic:pic>
              </a:graphicData>
            </a:graphic>
          </wp:inline>
        </w:drawing>
      </w:r>
    </w:p>
    <w:p w14:paraId="6EA3BFAC" w14:textId="41B33D2F" w:rsidR="00C97664" w:rsidRDefault="00C97664"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w:t>
      </w:r>
      <w:r w:rsidR="0078469A">
        <w:rPr>
          <w:rFonts w:ascii="Times New Roman" w:hAnsi="Times New Roman" w:cs="Times New Roman"/>
          <w:b/>
          <w:bCs/>
          <w:sz w:val="24"/>
          <w:szCs w:val="24"/>
          <w:lang w:val="en-US"/>
        </w:rPr>
        <w:t>7</w:t>
      </w:r>
      <w:r>
        <w:rPr>
          <w:rFonts w:ascii="Times New Roman" w:hAnsi="Times New Roman" w:cs="Times New Roman"/>
          <w:b/>
          <w:bCs/>
          <w:sz w:val="24"/>
          <w:szCs w:val="24"/>
          <w:lang w:val="en-US"/>
        </w:rPr>
        <w:t xml:space="preserve">: </w:t>
      </w:r>
      <w:r w:rsidR="00C545E5">
        <w:rPr>
          <w:rFonts w:ascii="Times New Roman" w:hAnsi="Times New Roman" w:cs="Times New Roman"/>
          <w:b/>
          <w:bCs/>
          <w:sz w:val="24"/>
          <w:szCs w:val="24"/>
          <w:lang w:val="en-US"/>
        </w:rPr>
        <w:t>Execution of command for conformation generations</w:t>
      </w:r>
    </w:p>
    <w:p w14:paraId="5DECBA8A" w14:textId="5DBD2CED" w:rsidR="00CD0CA7" w:rsidRDefault="00CD0CA7" w:rsidP="00867D97">
      <w:pPr>
        <w:jc w:val="center"/>
        <w:rPr>
          <w:rFonts w:ascii="Times New Roman" w:hAnsi="Times New Roman" w:cs="Times New Roman"/>
          <w:b/>
          <w:bCs/>
          <w:sz w:val="24"/>
          <w:szCs w:val="24"/>
          <w:lang w:val="en-US"/>
        </w:rPr>
      </w:pPr>
    </w:p>
    <w:p w14:paraId="3D717669" w14:textId="77777777" w:rsidR="00CD0CA7" w:rsidRDefault="00CD0CA7" w:rsidP="00867D97">
      <w:pPr>
        <w:jc w:val="center"/>
        <w:rPr>
          <w:rFonts w:ascii="Times New Roman" w:hAnsi="Times New Roman" w:cs="Times New Roman"/>
          <w:b/>
          <w:bCs/>
          <w:sz w:val="24"/>
          <w:szCs w:val="24"/>
          <w:lang w:val="en-US"/>
        </w:rPr>
      </w:pPr>
    </w:p>
    <w:p w14:paraId="1E49AAF8" w14:textId="4AEF7EC2" w:rsidR="00C97664" w:rsidRDefault="00193354" w:rsidP="00867D97">
      <w:pPr>
        <w:jc w:val="center"/>
        <w:rPr>
          <w:rFonts w:ascii="Times New Roman" w:hAnsi="Times New Roman" w:cs="Times New Roman"/>
          <w:b/>
          <w:bCs/>
          <w:sz w:val="24"/>
          <w:szCs w:val="24"/>
          <w:lang w:val="en-US"/>
        </w:rPr>
      </w:pPr>
      <w:r w:rsidRPr="00193354">
        <w:rPr>
          <w:rFonts w:ascii="Times New Roman" w:hAnsi="Times New Roman" w:cs="Times New Roman"/>
          <w:b/>
          <w:bCs/>
          <w:noProof/>
          <w:sz w:val="24"/>
          <w:szCs w:val="24"/>
          <w:lang w:val="en-US"/>
        </w:rPr>
        <w:drawing>
          <wp:inline distT="0" distB="0" distL="0" distR="0" wp14:anchorId="5A18C7B6" wp14:editId="6B1FEB29">
            <wp:extent cx="6645910" cy="3590290"/>
            <wp:effectExtent l="19050" t="19050" r="2159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3590290"/>
                    </a:xfrm>
                    <a:prstGeom prst="rect">
                      <a:avLst/>
                    </a:prstGeom>
                    <a:ln w="19050" cmpd="sng">
                      <a:solidFill>
                        <a:srgbClr val="000000"/>
                      </a:solidFill>
                    </a:ln>
                  </pic:spPr>
                </pic:pic>
              </a:graphicData>
            </a:graphic>
          </wp:inline>
        </w:drawing>
      </w:r>
    </w:p>
    <w:p w14:paraId="60DEB769" w14:textId="2F065E13" w:rsidR="00193354" w:rsidRDefault="00193354"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8: An output file has now been generated in folder</w:t>
      </w:r>
    </w:p>
    <w:p w14:paraId="42F2B09C" w14:textId="02855B73" w:rsidR="00193354" w:rsidRDefault="00C13C67" w:rsidP="00867D97">
      <w:pPr>
        <w:jc w:val="center"/>
        <w:rPr>
          <w:rFonts w:ascii="Times New Roman" w:hAnsi="Times New Roman" w:cs="Times New Roman"/>
          <w:b/>
          <w:bCs/>
          <w:sz w:val="24"/>
          <w:szCs w:val="24"/>
          <w:lang w:val="en-US"/>
        </w:rPr>
      </w:pPr>
      <w:r>
        <w:rPr>
          <w:noProof/>
        </w:rPr>
        <w:drawing>
          <wp:inline distT="0" distB="0" distL="0" distR="0" wp14:anchorId="2D7DEC36" wp14:editId="6B35B30C">
            <wp:extent cx="6038444" cy="42767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6899" cy="4289796"/>
                    </a:xfrm>
                    <a:prstGeom prst="rect">
                      <a:avLst/>
                    </a:prstGeom>
                    <a:noFill/>
                    <a:ln>
                      <a:noFill/>
                    </a:ln>
                  </pic:spPr>
                </pic:pic>
              </a:graphicData>
            </a:graphic>
          </wp:inline>
        </w:drawing>
      </w:r>
    </w:p>
    <w:p w14:paraId="71FEEEB8" w14:textId="4AF7FFCF" w:rsidR="00A05006" w:rsidRDefault="00193354" w:rsidP="0039785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9:</w:t>
      </w:r>
      <w:r w:rsidR="00A12483">
        <w:rPr>
          <w:rFonts w:ascii="Times New Roman" w:hAnsi="Times New Roman" w:cs="Times New Roman"/>
          <w:b/>
          <w:bCs/>
          <w:sz w:val="24"/>
          <w:szCs w:val="24"/>
          <w:lang w:val="en-US"/>
        </w:rPr>
        <w:t xml:space="preserve"> Output File Opening in Notepad Containing Information of C</w:t>
      </w:r>
      <w:r w:rsidR="001B3ACF">
        <w:rPr>
          <w:rFonts w:ascii="Times New Roman" w:hAnsi="Times New Roman" w:cs="Times New Roman"/>
          <w:b/>
          <w:bCs/>
          <w:sz w:val="24"/>
          <w:szCs w:val="24"/>
          <w:lang w:val="en-US"/>
        </w:rPr>
        <w:t>o</w:t>
      </w:r>
      <w:r w:rsidR="00A12483">
        <w:rPr>
          <w:rFonts w:ascii="Times New Roman" w:hAnsi="Times New Roman" w:cs="Times New Roman"/>
          <w:b/>
          <w:bCs/>
          <w:sz w:val="24"/>
          <w:szCs w:val="24"/>
          <w:lang w:val="en-US"/>
        </w:rPr>
        <w:t>nformations</w:t>
      </w:r>
    </w:p>
    <w:p w14:paraId="44FE53CC" w14:textId="15AEE41B" w:rsidR="00397854" w:rsidRDefault="00397854" w:rsidP="00397854">
      <w:pPr>
        <w:jc w:val="center"/>
        <w:rPr>
          <w:rFonts w:ascii="Times New Roman" w:hAnsi="Times New Roman" w:cs="Times New Roman"/>
          <w:b/>
          <w:bCs/>
          <w:sz w:val="24"/>
          <w:szCs w:val="24"/>
          <w:lang w:val="en-US"/>
        </w:rPr>
      </w:pPr>
    </w:p>
    <w:p w14:paraId="71719441" w14:textId="7C852E07" w:rsidR="00D43FCE" w:rsidRDefault="00D43FCE" w:rsidP="00397854">
      <w:pPr>
        <w:jc w:val="center"/>
        <w:rPr>
          <w:rFonts w:ascii="Times New Roman" w:hAnsi="Times New Roman" w:cs="Times New Roman"/>
          <w:b/>
          <w:bCs/>
          <w:sz w:val="24"/>
          <w:szCs w:val="24"/>
          <w:lang w:val="en-US"/>
        </w:rPr>
      </w:pPr>
      <w:r w:rsidRPr="00D43FCE">
        <w:rPr>
          <w:rFonts w:ascii="Times New Roman" w:hAnsi="Times New Roman" w:cs="Times New Roman"/>
          <w:b/>
          <w:bCs/>
          <w:noProof/>
          <w:sz w:val="24"/>
          <w:szCs w:val="24"/>
          <w:lang w:val="en-US"/>
        </w:rPr>
        <w:lastRenderedPageBreak/>
        <w:drawing>
          <wp:inline distT="0" distB="0" distL="0" distR="0" wp14:anchorId="5DEB6902" wp14:editId="4825FADE">
            <wp:extent cx="3219899" cy="3543795"/>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899" cy="3543795"/>
                    </a:xfrm>
                    <a:prstGeom prst="rect">
                      <a:avLst/>
                    </a:prstGeom>
                    <a:ln w="19050" cmpd="sng">
                      <a:solidFill>
                        <a:srgbClr val="000000"/>
                      </a:solidFill>
                    </a:ln>
                  </pic:spPr>
                </pic:pic>
              </a:graphicData>
            </a:graphic>
          </wp:inline>
        </w:drawing>
      </w:r>
    </w:p>
    <w:p w14:paraId="1C43B03E" w14:textId="7D684F74" w:rsidR="00D43FCE" w:rsidRDefault="00D43FCE" w:rsidP="0039785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10: </w:t>
      </w:r>
      <w:r w:rsidR="00C545E5">
        <w:rPr>
          <w:rFonts w:ascii="Times New Roman" w:hAnsi="Times New Roman" w:cs="Times New Roman"/>
          <w:b/>
          <w:bCs/>
          <w:sz w:val="24"/>
          <w:szCs w:val="24"/>
          <w:lang w:val="en-US"/>
        </w:rPr>
        <w:t xml:space="preserve">Excel Sheet showing Generated Conformations </w:t>
      </w:r>
      <w:r w:rsidR="009A1BD6">
        <w:rPr>
          <w:rFonts w:ascii="Times New Roman" w:hAnsi="Times New Roman" w:cs="Times New Roman"/>
          <w:b/>
          <w:bCs/>
          <w:sz w:val="24"/>
          <w:szCs w:val="24"/>
          <w:lang w:val="en-US"/>
        </w:rPr>
        <w:t>with lowest Energies by BALLOON Software</w:t>
      </w:r>
    </w:p>
    <w:p w14:paraId="3DCF88C4" w14:textId="5DBE8A56" w:rsidR="00CD0CA7" w:rsidRDefault="00CD0CA7" w:rsidP="00397854">
      <w:pPr>
        <w:jc w:val="center"/>
        <w:rPr>
          <w:rFonts w:ascii="Times New Roman" w:hAnsi="Times New Roman" w:cs="Times New Roman"/>
          <w:b/>
          <w:bCs/>
          <w:sz w:val="24"/>
          <w:szCs w:val="24"/>
          <w:lang w:val="en-US"/>
        </w:rPr>
      </w:pPr>
    </w:p>
    <w:p w14:paraId="71CDFBDA" w14:textId="77777777" w:rsidR="00CD0CA7" w:rsidRDefault="00CD0CA7" w:rsidP="00397854">
      <w:pPr>
        <w:jc w:val="center"/>
        <w:rPr>
          <w:rFonts w:ascii="Times New Roman" w:hAnsi="Times New Roman" w:cs="Times New Roman"/>
          <w:b/>
          <w:bCs/>
          <w:sz w:val="24"/>
          <w:szCs w:val="24"/>
          <w:lang w:val="en-US"/>
        </w:rPr>
      </w:pPr>
    </w:p>
    <w:p w14:paraId="39B5981E" w14:textId="3D2B9E0C" w:rsidR="00045C0E" w:rsidRDefault="00AC09CB" w:rsidP="00045C0E">
      <w:pPr>
        <w:jc w:val="both"/>
        <w:rPr>
          <w:rFonts w:ascii="Times New Roman" w:eastAsia="Times New Roman" w:hAnsi="Times New Roman" w:cs="Times New Roman"/>
          <w:sz w:val="24"/>
          <w:szCs w:val="24"/>
        </w:rPr>
      </w:pPr>
      <w:r>
        <w:rPr>
          <w:rFonts w:ascii="Times New Roman" w:hAnsi="Times New Roman" w:cs="Times New Roman"/>
          <w:b/>
          <w:bCs/>
          <w:sz w:val="24"/>
          <w:szCs w:val="24"/>
          <w:lang w:val="en-US"/>
        </w:rPr>
        <w:t>RESULTS:</w:t>
      </w:r>
      <w:r w:rsidR="00D075A0">
        <w:rPr>
          <w:rFonts w:ascii="Times New Roman" w:hAnsi="Times New Roman" w:cs="Times New Roman"/>
          <w:b/>
          <w:bCs/>
          <w:sz w:val="24"/>
          <w:szCs w:val="24"/>
          <w:lang w:val="en-US"/>
        </w:rPr>
        <w:br/>
      </w:r>
      <w:r w:rsidR="00045C0E">
        <w:rPr>
          <w:rFonts w:ascii="Times New Roman" w:eastAsia="Times New Roman" w:hAnsi="Times New Roman" w:cs="Times New Roman"/>
          <w:sz w:val="24"/>
          <w:szCs w:val="24"/>
        </w:rPr>
        <w:t>To generate and analyze various structural conformations for Penicillin  molecule , BALLOON software was used. It had provided  17 different conformations for query structure with their lowest energies. Also, other information like monoisotopic weight, smiles, LogP values etc. were interpreted by BALLOON Software.</w:t>
      </w:r>
    </w:p>
    <w:p w14:paraId="3DB76A78" w14:textId="069991F1" w:rsidR="00D43FCE" w:rsidRDefault="00D43FCE" w:rsidP="00D075A0">
      <w:pPr>
        <w:jc w:val="both"/>
        <w:rPr>
          <w:rFonts w:ascii="Times New Roman" w:hAnsi="Times New Roman" w:cs="Times New Roman"/>
          <w:sz w:val="24"/>
          <w:szCs w:val="24"/>
          <w:lang w:val="en-US"/>
        </w:rPr>
      </w:pPr>
    </w:p>
    <w:p w14:paraId="3001BB19" w14:textId="36EA697B" w:rsidR="00B746C0" w:rsidRDefault="00AC09CB" w:rsidP="00D075A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76AC5884" w14:textId="23888D6D" w:rsidR="00045C0E" w:rsidRDefault="00045C0E" w:rsidP="00045C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Balloon creates 3D atomic coordinates from molecular connectivity via distance geometry and conformer ensembles using a multi-objective genetic algorithm. It is distributed "as is", free of charge, and without warranty of any kind. Its a  command-line program and will most likely run on any platform that can run any of the operating systems for which a binary executable is provided. The performance of Balloon is dependent on the performance of the used force field, both time-wise and with regard to the quality of produced geometries.</w:t>
      </w:r>
    </w:p>
    <w:p w14:paraId="48A6546E" w14:textId="77777777" w:rsidR="00AC09CB" w:rsidRDefault="00AC09CB" w:rsidP="00045C0E">
      <w:pPr>
        <w:jc w:val="both"/>
        <w:rPr>
          <w:rFonts w:ascii="Times New Roman" w:eastAsia="Times New Roman" w:hAnsi="Times New Roman" w:cs="Times New Roman"/>
          <w:sz w:val="24"/>
          <w:szCs w:val="24"/>
        </w:rPr>
      </w:pPr>
    </w:p>
    <w:p w14:paraId="5E74CCEB" w14:textId="1ADCEC1A" w:rsidR="003E7210" w:rsidRDefault="00AC09CB" w:rsidP="00D075A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507C42B3" w14:textId="77777777" w:rsidR="00471118" w:rsidRDefault="00471118" w:rsidP="006A04BF">
      <w:pPr>
        <w:pStyle w:val="ListParagraph"/>
        <w:numPr>
          <w:ilvl w:val="0"/>
          <w:numId w:val="12"/>
        </w:numPr>
        <w:jc w:val="both"/>
        <w:rPr>
          <w:rFonts w:ascii="Times New Roman" w:hAnsi="Times New Roman" w:cs="Times New Roman"/>
          <w:sz w:val="24"/>
          <w:szCs w:val="24"/>
          <w:lang w:val="en-US"/>
        </w:rPr>
      </w:pPr>
      <w:r w:rsidRPr="00471118">
        <w:rPr>
          <w:rFonts w:ascii="Times New Roman" w:hAnsi="Times New Roman" w:cs="Times New Roman"/>
          <w:sz w:val="24"/>
          <w:szCs w:val="24"/>
          <w:lang w:val="en-US"/>
        </w:rPr>
        <w:t xml:space="preserve">Huhtala, M. V. A. M. (n.d.). Balloon. Retrieved October 6, 2022, from http://users.abo.fi/mivainio/balloon/index.php </w:t>
      </w:r>
    </w:p>
    <w:p w14:paraId="3A58595A" w14:textId="719527B4" w:rsidR="003E7210" w:rsidRDefault="00471118" w:rsidP="006A04BF">
      <w:pPr>
        <w:pStyle w:val="ListParagraph"/>
        <w:numPr>
          <w:ilvl w:val="0"/>
          <w:numId w:val="12"/>
        </w:numPr>
        <w:jc w:val="both"/>
        <w:rPr>
          <w:rFonts w:ascii="Times New Roman" w:hAnsi="Times New Roman" w:cs="Times New Roman"/>
          <w:sz w:val="24"/>
          <w:szCs w:val="24"/>
          <w:lang w:val="en-US"/>
        </w:rPr>
      </w:pPr>
      <w:r w:rsidRPr="00471118">
        <w:rPr>
          <w:rFonts w:ascii="Times New Roman" w:hAnsi="Times New Roman" w:cs="Times New Roman"/>
          <w:sz w:val="24"/>
          <w:szCs w:val="24"/>
          <w:lang w:val="en-US"/>
        </w:rPr>
        <w:t xml:space="preserve">NCBI - WWW Error Blocked Diagnostic. (n.d.). Retrieved October 6, 2022, from </w:t>
      </w:r>
      <w:hyperlink r:id="rId25" w:history="1">
        <w:r w:rsidR="00A6113F" w:rsidRPr="00D917AA">
          <w:rPr>
            <w:rStyle w:val="Hyperlink"/>
            <w:rFonts w:ascii="Times New Roman" w:hAnsi="Times New Roman" w:cs="Times New Roman"/>
            <w:sz w:val="24"/>
            <w:szCs w:val="24"/>
            <w:lang w:val="en-US"/>
          </w:rPr>
          <w:t>https://pubchem.ncbi.nlm.nih.gov/compound/5904</w:t>
        </w:r>
      </w:hyperlink>
    </w:p>
    <w:p w14:paraId="70DDB55A" w14:textId="3ECCB6C0" w:rsidR="00A6113F" w:rsidRDefault="00A6113F" w:rsidP="00A6113F">
      <w:pPr>
        <w:jc w:val="both"/>
        <w:rPr>
          <w:rFonts w:ascii="Times New Roman" w:hAnsi="Times New Roman" w:cs="Times New Roman"/>
          <w:sz w:val="24"/>
          <w:szCs w:val="24"/>
          <w:lang w:val="en-US"/>
        </w:rPr>
      </w:pPr>
    </w:p>
    <w:p w14:paraId="3623D77A" w14:textId="77777777" w:rsidR="00A6113F" w:rsidRDefault="00A6113F" w:rsidP="00A6113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w:t>
      </w:r>
    </w:p>
    <w:p w14:paraId="4E8BA875" w14:textId="77777777" w:rsidR="00A6113F" w:rsidRPr="00A6113F" w:rsidRDefault="00A6113F" w:rsidP="00A6113F">
      <w:pPr>
        <w:jc w:val="both"/>
        <w:rPr>
          <w:rFonts w:ascii="Times New Roman" w:hAnsi="Times New Roman" w:cs="Times New Roman"/>
          <w:sz w:val="24"/>
          <w:szCs w:val="24"/>
          <w:lang w:val="en-US"/>
        </w:rPr>
      </w:pPr>
    </w:p>
    <w:sectPr w:rsidR="00A6113F" w:rsidRPr="00A6113F" w:rsidSect="00043CEE">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3A1"/>
    <w:multiLevelType w:val="hybridMultilevel"/>
    <w:tmpl w:val="F2B46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4176D"/>
    <w:multiLevelType w:val="hybridMultilevel"/>
    <w:tmpl w:val="EC38A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B3D48"/>
    <w:multiLevelType w:val="multilevel"/>
    <w:tmpl w:val="7772D5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7B5332"/>
    <w:multiLevelType w:val="hybridMultilevel"/>
    <w:tmpl w:val="DA104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A317FE"/>
    <w:multiLevelType w:val="hybridMultilevel"/>
    <w:tmpl w:val="A1F6D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62325C"/>
    <w:multiLevelType w:val="hybridMultilevel"/>
    <w:tmpl w:val="61B4A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5D7482"/>
    <w:multiLevelType w:val="hybridMultilevel"/>
    <w:tmpl w:val="19CE6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705C33"/>
    <w:multiLevelType w:val="multilevel"/>
    <w:tmpl w:val="A9524B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6173B4"/>
    <w:multiLevelType w:val="multilevel"/>
    <w:tmpl w:val="45342C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D515AD5"/>
    <w:multiLevelType w:val="hybridMultilevel"/>
    <w:tmpl w:val="0276E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F9104B"/>
    <w:multiLevelType w:val="hybridMultilevel"/>
    <w:tmpl w:val="F3408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992B4D"/>
    <w:multiLevelType w:val="hybridMultilevel"/>
    <w:tmpl w:val="0262B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82241F"/>
    <w:multiLevelType w:val="hybridMultilevel"/>
    <w:tmpl w:val="831C3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C5318F"/>
    <w:multiLevelType w:val="hybridMultilevel"/>
    <w:tmpl w:val="FED27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FE79D1"/>
    <w:multiLevelType w:val="hybridMultilevel"/>
    <w:tmpl w:val="521213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2"/>
  </w:num>
  <w:num w:numId="5">
    <w:abstractNumId w:val="11"/>
  </w:num>
  <w:num w:numId="6">
    <w:abstractNumId w:val="10"/>
  </w:num>
  <w:num w:numId="7">
    <w:abstractNumId w:val="6"/>
  </w:num>
  <w:num w:numId="8">
    <w:abstractNumId w:val="13"/>
  </w:num>
  <w:num w:numId="9">
    <w:abstractNumId w:val="9"/>
  </w:num>
  <w:num w:numId="10">
    <w:abstractNumId w:val="0"/>
  </w:num>
  <w:num w:numId="11">
    <w:abstractNumId w:val="14"/>
  </w:num>
  <w:num w:numId="12">
    <w:abstractNumId w:val="1"/>
  </w:num>
  <w:num w:numId="13">
    <w:abstractNumId w:val="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EE"/>
    <w:rsid w:val="00022DD1"/>
    <w:rsid w:val="00025EC3"/>
    <w:rsid w:val="00043CEE"/>
    <w:rsid w:val="0004596D"/>
    <w:rsid w:val="00045C0E"/>
    <w:rsid w:val="00060ACC"/>
    <w:rsid w:val="00077679"/>
    <w:rsid w:val="00096174"/>
    <w:rsid w:val="000C78FF"/>
    <w:rsid w:val="000E4530"/>
    <w:rsid w:val="0010467C"/>
    <w:rsid w:val="0014781E"/>
    <w:rsid w:val="00150AC5"/>
    <w:rsid w:val="0017189E"/>
    <w:rsid w:val="00185AF6"/>
    <w:rsid w:val="00193354"/>
    <w:rsid w:val="0019601B"/>
    <w:rsid w:val="001B3ACF"/>
    <w:rsid w:val="001B6E08"/>
    <w:rsid w:val="001C12EE"/>
    <w:rsid w:val="0027525A"/>
    <w:rsid w:val="00276E05"/>
    <w:rsid w:val="00290C22"/>
    <w:rsid w:val="002B11BF"/>
    <w:rsid w:val="002B656E"/>
    <w:rsid w:val="002C593C"/>
    <w:rsid w:val="0031118C"/>
    <w:rsid w:val="00325F51"/>
    <w:rsid w:val="00344ECE"/>
    <w:rsid w:val="00346AF6"/>
    <w:rsid w:val="00375124"/>
    <w:rsid w:val="00387A85"/>
    <w:rsid w:val="00395190"/>
    <w:rsid w:val="00397854"/>
    <w:rsid w:val="003D140E"/>
    <w:rsid w:val="003E7210"/>
    <w:rsid w:val="00417912"/>
    <w:rsid w:val="00464362"/>
    <w:rsid w:val="00465C77"/>
    <w:rsid w:val="00471118"/>
    <w:rsid w:val="0049699D"/>
    <w:rsid w:val="004A1822"/>
    <w:rsid w:val="004C2C35"/>
    <w:rsid w:val="004E1C89"/>
    <w:rsid w:val="004E7C93"/>
    <w:rsid w:val="005112FC"/>
    <w:rsid w:val="00521B52"/>
    <w:rsid w:val="005468A4"/>
    <w:rsid w:val="00547121"/>
    <w:rsid w:val="00563F7A"/>
    <w:rsid w:val="00570525"/>
    <w:rsid w:val="0057132D"/>
    <w:rsid w:val="005761D8"/>
    <w:rsid w:val="00587FAC"/>
    <w:rsid w:val="00590D15"/>
    <w:rsid w:val="005A1203"/>
    <w:rsid w:val="005B4EED"/>
    <w:rsid w:val="005E2542"/>
    <w:rsid w:val="005F5920"/>
    <w:rsid w:val="00607A4C"/>
    <w:rsid w:val="00614A6B"/>
    <w:rsid w:val="00622379"/>
    <w:rsid w:val="00640AE3"/>
    <w:rsid w:val="00682ED4"/>
    <w:rsid w:val="006905F8"/>
    <w:rsid w:val="006914F1"/>
    <w:rsid w:val="006A04BF"/>
    <w:rsid w:val="006D11F9"/>
    <w:rsid w:val="007136CD"/>
    <w:rsid w:val="00721476"/>
    <w:rsid w:val="00732896"/>
    <w:rsid w:val="007468A2"/>
    <w:rsid w:val="00775849"/>
    <w:rsid w:val="0078469A"/>
    <w:rsid w:val="007B1E93"/>
    <w:rsid w:val="007B3BA4"/>
    <w:rsid w:val="007C18A2"/>
    <w:rsid w:val="007C2FC2"/>
    <w:rsid w:val="007D1204"/>
    <w:rsid w:val="007D69F9"/>
    <w:rsid w:val="00810B55"/>
    <w:rsid w:val="0083680E"/>
    <w:rsid w:val="00840913"/>
    <w:rsid w:val="008456B4"/>
    <w:rsid w:val="00867D97"/>
    <w:rsid w:val="008A1835"/>
    <w:rsid w:val="008C1467"/>
    <w:rsid w:val="008D1D63"/>
    <w:rsid w:val="008D763C"/>
    <w:rsid w:val="00920BFE"/>
    <w:rsid w:val="00924DA6"/>
    <w:rsid w:val="00930CC2"/>
    <w:rsid w:val="0094765A"/>
    <w:rsid w:val="0095381B"/>
    <w:rsid w:val="00961621"/>
    <w:rsid w:val="009A1BD6"/>
    <w:rsid w:val="009B57E2"/>
    <w:rsid w:val="009D0684"/>
    <w:rsid w:val="009D5064"/>
    <w:rsid w:val="009D7A53"/>
    <w:rsid w:val="00A05006"/>
    <w:rsid w:val="00A05534"/>
    <w:rsid w:val="00A12483"/>
    <w:rsid w:val="00A22300"/>
    <w:rsid w:val="00A31F10"/>
    <w:rsid w:val="00A469F4"/>
    <w:rsid w:val="00A472FE"/>
    <w:rsid w:val="00A54DA3"/>
    <w:rsid w:val="00A6113F"/>
    <w:rsid w:val="00A86E1E"/>
    <w:rsid w:val="00AB15E8"/>
    <w:rsid w:val="00AB63AB"/>
    <w:rsid w:val="00AC09CB"/>
    <w:rsid w:val="00AC5E9B"/>
    <w:rsid w:val="00AE220B"/>
    <w:rsid w:val="00B323A2"/>
    <w:rsid w:val="00B56372"/>
    <w:rsid w:val="00B746C0"/>
    <w:rsid w:val="00B7615D"/>
    <w:rsid w:val="00BC37D3"/>
    <w:rsid w:val="00BC4073"/>
    <w:rsid w:val="00BD2D88"/>
    <w:rsid w:val="00BE4817"/>
    <w:rsid w:val="00BE4854"/>
    <w:rsid w:val="00BE7F1A"/>
    <w:rsid w:val="00C13C67"/>
    <w:rsid w:val="00C23011"/>
    <w:rsid w:val="00C33ED2"/>
    <w:rsid w:val="00C545E5"/>
    <w:rsid w:val="00C84FE0"/>
    <w:rsid w:val="00C97664"/>
    <w:rsid w:val="00CA0A43"/>
    <w:rsid w:val="00CA521E"/>
    <w:rsid w:val="00CC34BD"/>
    <w:rsid w:val="00CD0CA7"/>
    <w:rsid w:val="00D075A0"/>
    <w:rsid w:val="00D34AEE"/>
    <w:rsid w:val="00D43FCE"/>
    <w:rsid w:val="00DA2630"/>
    <w:rsid w:val="00DB5872"/>
    <w:rsid w:val="00DC4448"/>
    <w:rsid w:val="00DC7207"/>
    <w:rsid w:val="00DC7916"/>
    <w:rsid w:val="00DD6A03"/>
    <w:rsid w:val="00DE35F2"/>
    <w:rsid w:val="00DE5BA1"/>
    <w:rsid w:val="00E07BC0"/>
    <w:rsid w:val="00E14005"/>
    <w:rsid w:val="00E3205F"/>
    <w:rsid w:val="00E3304F"/>
    <w:rsid w:val="00E65ED2"/>
    <w:rsid w:val="00E7755F"/>
    <w:rsid w:val="00EA3920"/>
    <w:rsid w:val="00EB1809"/>
    <w:rsid w:val="00F25786"/>
    <w:rsid w:val="00F44BAC"/>
    <w:rsid w:val="00F606B2"/>
    <w:rsid w:val="00F8261E"/>
    <w:rsid w:val="00F83BC0"/>
    <w:rsid w:val="00F9232B"/>
    <w:rsid w:val="00FC1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6CC3"/>
  <w15:chartTrackingRefBased/>
  <w15:docId w15:val="{7B4E979D-EA56-4A24-AF16-D749FA80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379"/>
    <w:pPr>
      <w:ind w:left="720"/>
      <w:contextualSpacing/>
    </w:pPr>
  </w:style>
  <w:style w:type="character" w:styleId="Hyperlink">
    <w:name w:val="Hyperlink"/>
    <w:basedOn w:val="DefaultParagraphFont"/>
    <w:uiPriority w:val="99"/>
    <w:unhideWhenUsed/>
    <w:rsid w:val="00961621"/>
    <w:rPr>
      <w:color w:val="0563C1" w:themeColor="hyperlink"/>
      <w:u w:val="single"/>
    </w:rPr>
  </w:style>
  <w:style w:type="character" w:styleId="UnresolvedMention">
    <w:name w:val="Unresolved Mention"/>
    <w:basedOn w:val="DefaultParagraphFont"/>
    <w:uiPriority w:val="99"/>
    <w:semiHidden/>
    <w:unhideWhenUsed/>
    <w:rsid w:val="00961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09929">
      <w:bodyDiv w:val="1"/>
      <w:marLeft w:val="0"/>
      <w:marRight w:val="0"/>
      <w:marTop w:val="0"/>
      <w:marBottom w:val="0"/>
      <w:divBdr>
        <w:top w:val="none" w:sz="0" w:space="0" w:color="auto"/>
        <w:left w:val="none" w:sz="0" w:space="0" w:color="auto"/>
        <w:bottom w:val="none" w:sz="0" w:space="0" w:color="auto"/>
        <w:right w:val="none" w:sz="0" w:space="0" w:color="auto"/>
      </w:divBdr>
    </w:div>
    <w:div w:id="967857765">
      <w:bodyDiv w:val="1"/>
      <w:marLeft w:val="0"/>
      <w:marRight w:val="0"/>
      <w:marTop w:val="0"/>
      <w:marBottom w:val="0"/>
      <w:divBdr>
        <w:top w:val="none" w:sz="0" w:space="0" w:color="auto"/>
        <w:left w:val="none" w:sz="0" w:space="0" w:color="auto"/>
        <w:bottom w:val="none" w:sz="0" w:space="0" w:color="auto"/>
        <w:right w:val="none" w:sz="0" w:space="0" w:color="auto"/>
      </w:divBdr>
    </w:div>
    <w:div w:id="969240251">
      <w:bodyDiv w:val="1"/>
      <w:marLeft w:val="0"/>
      <w:marRight w:val="0"/>
      <w:marTop w:val="0"/>
      <w:marBottom w:val="0"/>
      <w:divBdr>
        <w:top w:val="none" w:sz="0" w:space="0" w:color="auto"/>
        <w:left w:val="none" w:sz="0" w:space="0" w:color="auto"/>
        <w:bottom w:val="none" w:sz="0" w:space="0" w:color="auto"/>
        <w:right w:val="none" w:sz="0" w:space="0" w:color="auto"/>
      </w:divBdr>
    </w:div>
    <w:div w:id="1080709860">
      <w:bodyDiv w:val="1"/>
      <w:marLeft w:val="0"/>
      <w:marRight w:val="0"/>
      <w:marTop w:val="0"/>
      <w:marBottom w:val="0"/>
      <w:divBdr>
        <w:top w:val="none" w:sz="0" w:space="0" w:color="auto"/>
        <w:left w:val="none" w:sz="0" w:space="0" w:color="auto"/>
        <w:bottom w:val="none" w:sz="0" w:space="0" w:color="auto"/>
        <w:right w:val="none" w:sz="0" w:space="0" w:color="auto"/>
      </w:divBdr>
    </w:div>
    <w:div w:id="1309826257">
      <w:bodyDiv w:val="1"/>
      <w:marLeft w:val="0"/>
      <w:marRight w:val="0"/>
      <w:marTop w:val="0"/>
      <w:marBottom w:val="0"/>
      <w:divBdr>
        <w:top w:val="none" w:sz="0" w:space="0" w:color="auto"/>
        <w:left w:val="none" w:sz="0" w:space="0" w:color="auto"/>
        <w:bottom w:val="none" w:sz="0" w:space="0" w:color="auto"/>
        <w:right w:val="none" w:sz="0" w:space="0" w:color="auto"/>
      </w:divBdr>
    </w:div>
    <w:div w:id="1387877088">
      <w:bodyDiv w:val="1"/>
      <w:marLeft w:val="0"/>
      <w:marRight w:val="0"/>
      <w:marTop w:val="0"/>
      <w:marBottom w:val="0"/>
      <w:divBdr>
        <w:top w:val="none" w:sz="0" w:space="0" w:color="auto"/>
        <w:left w:val="none" w:sz="0" w:space="0" w:color="auto"/>
        <w:bottom w:val="none" w:sz="0" w:space="0" w:color="auto"/>
        <w:right w:val="none" w:sz="0" w:space="0" w:color="auto"/>
      </w:divBdr>
    </w:div>
    <w:div w:id="1440101307">
      <w:bodyDiv w:val="1"/>
      <w:marLeft w:val="0"/>
      <w:marRight w:val="0"/>
      <w:marTop w:val="0"/>
      <w:marBottom w:val="0"/>
      <w:divBdr>
        <w:top w:val="none" w:sz="0" w:space="0" w:color="auto"/>
        <w:left w:val="none" w:sz="0" w:space="0" w:color="auto"/>
        <w:bottom w:val="none" w:sz="0" w:space="0" w:color="auto"/>
        <w:right w:val="none" w:sz="0" w:space="0" w:color="auto"/>
      </w:divBdr>
    </w:div>
    <w:div w:id="1796218603">
      <w:bodyDiv w:val="1"/>
      <w:marLeft w:val="0"/>
      <w:marRight w:val="0"/>
      <w:marTop w:val="0"/>
      <w:marBottom w:val="0"/>
      <w:divBdr>
        <w:top w:val="none" w:sz="0" w:space="0" w:color="auto"/>
        <w:left w:val="none" w:sz="0" w:space="0" w:color="auto"/>
        <w:bottom w:val="none" w:sz="0" w:space="0" w:color="auto"/>
        <w:right w:val="none" w:sz="0" w:space="0" w:color="auto"/>
      </w:divBdr>
    </w:div>
    <w:div w:id="201341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s10822-014-9813-4"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pubchem.ncbi.nlm.nih.gov/compound/5904"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users.abo.fi/mivainio/balloon/"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hyperlink" Target="http://users.abo.fi/mivainio/balloon/index.php" TargetMode="External"/><Relationship Id="rId15" Type="http://schemas.openxmlformats.org/officeDocument/2006/relationships/hyperlink" Target="https://pubchem.ncbi.nlm.nih.gov/" TargetMode="External"/><Relationship Id="rId23" Type="http://schemas.openxmlformats.org/officeDocument/2006/relationships/image" Target="media/image14.jpe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hem.libretexts.org/Bookshelves/Organic_Chemistry/Organic_Chemistry_I_(Cortes)/08%3A_Conformational_Analysis"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165</cp:revision>
  <cp:lastPrinted>2022-10-06T19:48:00Z</cp:lastPrinted>
  <dcterms:created xsi:type="dcterms:W3CDTF">2022-10-05T18:51:00Z</dcterms:created>
  <dcterms:modified xsi:type="dcterms:W3CDTF">2022-10-06T19:53:00Z</dcterms:modified>
</cp:coreProperties>
</file>