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E747" w14:textId="0F728235" w:rsidR="0054424F" w:rsidRDefault="0054424F" w:rsidP="006177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F9E746" w14:textId="77777777" w:rsidR="006177B6" w:rsidRDefault="006177B6" w:rsidP="006177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D39087" w14:textId="77777777" w:rsidR="005319F9" w:rsidRDefault="005319F9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886F76E" w14:textId="12B46D58" w:rsidR="00236584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NAME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 SHALMON N. ANANDAS</w:t>
      </w:r>
    </w:p>
    <w:p w14:paraId="011A096D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08CE2A7" w14:textId="5EE84C33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CLASS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: </w:t>
      </w:r>
      <w:proofErr w:type="spellStart"/>
      <w:proofErr w:type="gramStart"/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M.Sc</w:t>
      </w:r>
      <w:proofErr w:type="spellEnd"/>
      <w:proofErr w:type="gramEnd"/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PART – II</w:t>
      </w:r>
    </w:p>
    <w:p w14:paraId="10C023D0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4F805D9" w14:textId="362A94FD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COURSE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 BIOINFORMATICS</w:t>
      </w:r>
    </w:p>
    <w:p w14:paraId="1AA2911E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3071C4A" w14:textId="69A5F241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ACADEMIC YEAR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 2022-2023</w:t>
      </w:r>
    </w:p>
    <w:p w14:paraId="1E4B96F6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B599230" w14:textId="54EB0BB2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ROLL NO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 92</w:t>
      </w:r>
    </w:p>
    <w:p w14:paraId="582C8B92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B6F9BC" w14:textId="3789FEEC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PAPER CODE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 GNKPSB</w:t>
      </w:r>
      <w:r w:rsidR="00600FC5"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I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30</w:t>
      </w:r>
      <w:r w:rsidR="00D74D88"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3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(PAPER </w:t>
      </w:r>
      <w:r w:rsidR="00D74D88"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3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73E01D4D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445F00" w14:textId="5EC4A81A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COURSE TITLE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r w:rsidR="00600FC5"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D74D88"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IMMUNOLOGY AND IMMUNOINFORMATIC</w:t>
      </w:r>
    </w:p>
    <w:p w14:paraId="6EA3386A" w14:textId="06B81ACB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E8A0F5" w14:textId="7A73AE38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EF84AB" w14:textId="79C1645E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45899" w14:textId="72378F2A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7C3731" w14:textId="305E333C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E055DF" w14:textId="414B1405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B728FA" w14:textId="77777777" w:rsidR="00DA5E09" w:rsidRDefault="00DA5E09" w:rsidP="00DA5E0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2AF17445" w14:textId="5808D3EE" w:rsidR="00BF2180" w:rsidRPr="00BF2180" w:rsidRDefault="00BF2180" w:rsidP="00DA5E0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lastRenderedPageBreak/>
        <w:t>GURU NANAK KHALSA COLLEGE</w:t>
      </w:r>
    </w:p>
    <w:p w14:paraId="06FE06EC" w14:textId="23EC92DF" w:rsidR="00BF2180" w:rsidRPr="00BF2180" w:rsidRDefault="00BF2180" w:rsidP="00DA5E0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MATUNGA, MUMBAI</w:t>
      </w:r>
      <w:r w:rsidR="006177B6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-</w:t>
      </w: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400019</w:t>
      </w:r>
    </w:p>
    <w:p w14:paraId="174C4ABC" w14:textId="64DBC66B" w:rsidR="00BF2180" w:rsidRPr="00BF2180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6725B678" w14:textId="6F2D645E" w:rsidR="00BF2180" w:rsidRDefault="00BF2180" w:rsidP="006177B6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DEPARTMENT OF BIOINFORMATICS</w:t>
      </w:r>
    </w:p>
    <w:p w14:paraId="10F7651B" w14:textId="77777777" w:rsidR="00B82C0A" w:rsidRPr="00BF2180" w:rsidRDefault="00B82C0A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230345B5" w14:textId="7525C62F" w:rsidR="00BF2180" w:rsidRPr="006177B6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77B6">
        <w:rPr>
          <w:rStyle w:val="markedcontent"/>
          <w:rFonts w:ascii="Times New Roman" w:hAnsi="Times New Roman" w:cs="Times New Roman"/>
          <w:b/>
          <w:bCs/>
          <w:sz w:val="40"/>
          <w:szCs w:val="40"/>
          <w:u w:val="single"/>
        </w:rPr>
        <w:t>CERTIFICATE</w:t>
      </w:r>
    </w:p>
    <w:p w14:paraId="4530F2A5" w14:textId="77777777" w:rsidR="00B82C0A" w:rsidRDefault="00B82C0A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4F12C510" w14:textId="7FD627FC" w:rsidR="00BF2180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55C8EA2D" w14:textId="77777777" w:rsidR="00165661" w:rsidRDefault="00165661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20D555B8" w14:textId="3971DF7D" w:rsidR="00BF2180" w:rsidRPr="00E62CD3" w:rsidRDefault="00485324" w:rsidP="00BF2180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E62CD3">
        <w:rPr>
          <w:rStyle w:val="markedcontent"/>
          <w:rFonts w:ascii="Times New Roman" w:hAnsi="Times New Roman" w:cs="Times New Roman"/>
          <w:sz w:val="32"/>
          <w:szCs w:val="32"/>
        </w:rPr>
        <w:t xml:space="preserve">This is to certify that Mr. </w:t>
      </w:r>
      <w:r w:rsidRPr="00B82C0A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Shalmon N Anandas</w:t>
      </w:r>
      <w:r w:rsidRPr="00E62CD3">
        <w:rPr>
          <w:rStyle w:val="markedcontent"/>
          <w:rFonts w:ascii="Times New Roman" w:hAnsi="Times New Roman" w:cs="Times New Roman"/>
          <w:sz w:val="32"/>
          <w:szCs w:val="32"/>
        </w:rPr>
        <w:t xml:space="preserve"> of M.Sc. Part II Bioinformatics has satisfactorily completed the practical semester II</w:t>
      </w:r>
      <w:r w:rsidR="00D74D88">
        <w:rPr>
          <w:rStyle w:val="markedcontent"/>
          <w:rFonts w:ascii="Times New Roman" w:hAnsi="Times New Roman" w:cs="Times New Roman"/>
          <w:sz w:val="32"/>
          <w:szCs w:val="32"/>
        </w:rPr>
        <w:t>I</w:t>
      </w:r>
      <w:r w:rsidRPr="00E62CD3">
        <w:rPr>
          <w:rStyle w:val="markedcontent"/>
          <w:rFonts w:ascii="Times New Roman" w:hAnsi="Times New Roman" w:cs="Times New Roman"/>
          <w:sz w:val="32"/>
          <w:szCs w:val="32"/>
        </w:rPr>
        <w:t xml:space="preserve"> course prescribed by the university of Mumbai during academic year 2022-2023</w:t>
      </w:r>
    </w:p>
    <w:p w14:paraId="30A32768" w14:textId="2CD6111B" w:rsidR="00BF2180" w:rsidRDefault="00BF2180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B5B07C9" w14:textId="17CCB577" w:rsidR="00BF2180" w:rsidRDefault="00BF2180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35A4609" w14:textId="593D9CC3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BB3C859" w14:textId="2B19BA34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15091564" w14:textId="18864F28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7397835A" w14:textId="1696FB06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3928DB3D" w14:textId="6F6F86A1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482F3B3C" w14:textId="493CDE13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3F2055E5" w14:textId="77777777" w:rsidR="00D614F9" w:rsidRDefault="00D614F9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42859729" w14:textId="0B0F0055" w:rsidR="00165661" w:rsidRPr="00600FC5" w:rsidRDefault="00165661" w:rsidP="0016566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65661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Pr="00D614F9">
        <w:rPr>
          <w:rFonts w:ascii="Times New Roman" w:hAnsi="Times New Roman" w:cs="Times New Roman"/>
          <w:b/>
          <w:bCs/>
          <w:sz w:val="28"/>
          <w:szCs w:val="28"/>
          <w:u w:val="single"/>
        </w:rPr>
        <w:t>TEACHER IN CHARGE</w:t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</w:t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D614F9">
        <w:rPr>
          <w:rFonts w:ascii="Times New Roman" w:hAnsi="Times New Roman" w:cs="Times New Roman"/>
          <w:b/>
          <w:bCs/>
          <w:sz w:val="28"/>
          <w:szCs w:val="28"/>
          <w:u w:val="single"/>
        </w:rPr>
        <w:t>HEAD OF DEPARTMENT</w:t>
      </w:r>
    </w:p>
    <w:p w14:paraId="24F33037" w14:textId="77777777" w:rsidR="00701E2D" w:rsidRDefault="00701E2D" w:rsidP="00D614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8A1A9" w14:textId="622D00F2" w:rsidR="00E2344B" w:rsidRPr="00E2344B" w:rsidRDefault="00600FC5" w:rsidP="00E2344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344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INDEX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641"/>
        <w:gridCol w:w="5450"/>
        <w:gridCol w:w="1216"/>
        <w:gridCol w:w="1212"/>
        <w:gridCol w:w="1217"/>
      </w:tblGrid>
      <w:tr w:rsidR="006159AF" w:rsidRPr="001E0CCC" w14:paraId="7D47E98B" w14:textId="4176D3FD" w:rsidTr="00DC3319">
        <w:trPr>
          <w:trHeight w:val="502"/>
        </w:trPr>
        <w:tc>
          <w:tcPr>
            <w:tcW w:w="0" w:type="auto"/>
          </w:tcPr>
          <w:p w14:paraId="05AABC26" w14:textId="5CDE8D55" w:rsidR="006159AF" w:rsidRPr="001E0CCC" w:rsidRDefault="006159AF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450" w:type="dxa"/>
          </w:tcPr>
          <w:p w14:paraId="0200C331" w14:textId="1070EE94" w:rsidR="006159AF" w:rsidRPr="001E0CCC" w:rsidRDefault="006159AF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WEBLEM NAME</w:t>
            </w:r>
          </w:p>
        </w:tc>
        <w:tc>
          <w:tcPr>
            <w:tcW w:w="1216" w:type="dxa"/>
          </w:tcPr>
          <w:p w14:paraId="724CE9EB" w14:textId="0029A21F" w:rsidR="006159AF" w:rsidRPr="001E0CCC" w:rsidRDefault="006159AF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  <w:tc>
          <w:tcPr>
            <w:tcW w:w="0" w:type="auto"/>
          </w:tcPr>
          <w:p w14:paraId="0BB6C248" w14:textId="12C1B713" w:rsidR="006159AF" w:rsidRPr="001E0CCC" w:rsidRDefault="006159AF" w:rsidP="001E0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06AF74CB" w14:textId="6A53992B" w:rsidR="006159AF" w:rsidRPr="001E0CCC" w:rsidRDefault="006159AF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6159AF" w:rsidRPr="001E0CCC" w14:paraId="0072ABFB" w14:textId="14204818" w:rsidTr="009A2EBC">
        <w:trPr>
          <w:trHeight w:val="621"/>
        </w:trPr>
        <w:tc>
          <w:tcPr>
            <w:tcW w:w="0" w:type="auto"/>
          </w:tcPr>
          <w:p w14:paraId="4AD76BD6" w14:textId="5EC966F0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0" w:type="dxa"/>
          </w:tcPr>
          <w:p w14:paraId="4550D1C6" w14:textId="2AFC2FFA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Introduction to Immunoglobins and its structural features</w:t>
            </w:r>
          </w:p>
        </w:tc>
        <w:tc>
          <w:tcPr>
            <w:tcW w:w="1216" w:type="dxa"/>
          </w:tcPr>
          <w:p w14:paraId="488C7B63" w14:textId="664E6222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0" w:type="auto"/>
          </w:tcPr>
          <w:p w14:paraId="5066525D" w14:textId="4F604BA5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08/10/22</w:t>
            </w:r>
          </w:p>
        </w:tc>
        <w:tc>
          <w:tcPr>
            <w:tcW w:w="0" w:type="auto"/>
          </w:tcPr>
          <w:p w14:paraId="357A8AF9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348059FF" w14:textId="39324C86" w:rsidTr="00DC3319">
        <w:trPr>
          <w:trHeight w:val="816"/>
        </w:trPr>
        <w:tc>
          <w:tcPr>
            <w:tcW w:w="0" w:type="auto"/>
          </w:tcPr>
          <w:p w14:paraId="4A3C68C4" w14:textId="03E01668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1a</w:t>
            </w:r>
          </w:p>
        </w:tc>
        <w:tc>
          <w:tcPr>
            <w:tcW w:w="5450" w:type="dxa"/>
          </w:tcPr>
          <w:p w14:paraId="0A8C03F8" w14:textId="6CD7596A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Browse, search and retrieve “Immunoglobulin G” sequence 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UniProt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</w:tc>
        <w:tc>
          <w:tcPr>
            <w:tcW w:w="1216" w:type="dxa"/>
          </w:tcPr>
          <w:p w14:paraId="3880FB17" w14:textId="529F7EAD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5-9</w:t>
            </w:r>
          </w:p>
        </w:tc>
        <w:tc>
          <w:tcPr>
            <w:tcW w:w="0" w:type="auto"/>
          </w:tcPr>
          <w:p w14:paraId="472D6B76" w14:textId="62E5C51D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08/10/22</w:t>
            </w:r>
          </w:p>
        </w:tc>
        <w:tc>
          <w:tcPr>
            <w:tcW w:w="0" w:type="auto"/>
          </w:tcPr>
          <w:p w14:paraId="59AE70E4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6A6287C9" w14:textId="77777777" w:rsidTr="00DC3319">
        <w:trPr>
          <w:trHeight w:val="816"/>
        </w:trPr>
        <w:tc>
          <w:tcPr>
            <w:tcW w:w="0" w:type="auto"/>
          </w:tcPr>
          <w:p w14:paraId="44F8D888" w14:textId="09A24056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1b</w:t>
            </w:r>
          </w:p>
        </w:tc>
        <w:tc>
          <w:tcPr>
            <w:tcW w:w="5450" w:type="dxa"/>
          </w:tcPr>
          <w:p w14:paraId="69126898" w14:textId="49DDA949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Browse, search and retrieve “Immunoglobulin G” sequence using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</w:tc>
        <w:tc>
          <w:tcPr>
            <w:tcW w:w="1216" w:type="dxa"/>
          </w:tcPr>
          <w:p w14:paraId="02438695" w14:textId="47F92CCD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10-12</w:t>
            </w:r>
          </w:p>
        </w:tc>
        <w:tc>
          <w:tcPr>
            <w:tcW w:w="0" w:type="auto"/>
          </w:tcPr>
          <w:p w14:paraId="738EC32A" w14:textId="6774282A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08/10/22</w:t>
            </w:r>
          </w:p>
        </w:tc>
        <w:tc>
          <w:tcPr>
            <w:tcW w:w="0" w:type="auto"/>
          </w:tcPr>
          <w:p w14:paraId="46E21593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7553EF8F" w14:textId="142DCE38" w:rsidTr="00DC3319">
        <w:trPr>
          <w:trHeight w:val="827"/>
        </w:trPr>
        <w:tc>
          <w:tcPr>
            <w:tcW w:w="0" w:type="auto"/>
          </w:tcPr>
          <w:p w14:paraId="3B095418" w14:textId="1EE1606B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50" w:type="dxa"/>
          </w:tcPr>
          <w:p w14:paraId="6FEBE8FE" w14:textId="5913ED78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 xml:space="preserve">Introduction to Antibody sequence and structure along with Antibody numbering methods such as Kabat, </w:t>
            </w:r>
            <w:proofErr w:type="spellStart"/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Chothia</w:t>
            </w:r>
            <w:proofErr w:type="spellEnd"/>
            <w:r w:rsidRPr="000C1638">
              <w:rPr>
                <w:rFonts w:ascii="Times New Roman" w:hAnsi="Times New Roman" w:cs="Times New Roman"/>
                <w:sz w:val="28"/>
                <w:szCs w:val="28"/>
              </w:rPr>
              <w:t xml:space="preserve"> and other equivalent methods and its importance</w:t>
            </w:r>
          </w:p>
        </w:tc>
        <w:tc>
          <w:tcPr>
            <w:tcW w:w="1216" w:type="dxa"/>
          </w:tcPr>
          <w:p w14:paraId="48565507" w14:textId="3E1E9914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13-18</w:t>
            </w:r>
          </w:p>
        </w:tc>
        <w:tc>
          <w:tcPr>
            <w:tcW w:w="0" w:type="auto"/>
          </w:tcPr>
          <w:p w14:paraId="3308D804" w14:textId="28932FF3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A7B5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10/22</w:t>
            </w:r>
          </w:p>
        </w:tc>
        <w:tc>
          <w:tcPr>
            <w:tcW w:w="0" w:type="auto"/>
          </w:tcPr>
          <w:p w14:paraId="3C4D09B2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36E8D30D" w14:textId="7279B2D9" w:rsidTr="00DC3319">
        <w:trPr>
          <w:trHeight w:val="835"/>
        </w:trPr>
        <w:tc>
          <w:tcPr>
            <w:tcW w:w="0" w:type="auto"/>
          </w:tcPr>
          <w:p w14:paraId="301A468C" w14:textId="4472CE78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50" w:type="dxa"/>
          </w:tcPr>
          <w:p w14:paraId="7B113D9A" w14:textId="6C89F8C5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 xml:space="preserve">Introduction to </w:t>
            </w:r>
            <w:proofErr w:type="spellStart"/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SAbDab</w:t>
            </w:r>
            <w:proofErr w:type="spellEnd"/>
            <w:r w:rsidRPr="000C1638">
              <w:rPr>
                <w:rFonts w:ascii="Times New Roman" w:hAnsi="Times New Roman" w:cs="Times New Roman"/>
                <w:sz w:val="28"/>
                <w:szCs w:val="28"/>
              </w:rPr>
              <w:t xml:space="preserve"> (Antibody Structure Database) and ABCD (Antibody Sequence Database) Database</w:t>
            </w:r>
          </w:p>
        </w:tc>
        <w:tc>
          <w:tcPr>
            <w:tcW w:w="1216" w:type="dxa"/>
          </w:tcPr>
          <w:p w14:paraId="5F75277E" w14:textId="43FD203B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19-26</w:t>
            </w:r>
          </w:p>
        </w:tc>
        <w:tc>
          <w:tcPr>
            <w:tcW w:w="0" w:type="auto"/>
          </w:tcPr>
          <w:p w14:paraId="2C78F201" w14:textId="4BE289E1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13/10/22</w:t>
            </w:r>
          </w:p>
        </w:tc>
        <w:tc>
          <w:tcPr>
            <w:tcW w:w="0" w:type="auto"/>
          </w:tcPr>
          <w:p w14:paraId="41CF3015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3EE4350E" w14:textId="44747C35" w:rsidTr="00DC3319">
        <w:trPr>
          <w:trHeight w:val="847"/>
        </w:trPr>
        <w:tc>
          <w:tcPr>
            <w:tcW w:w="0" w:type="auto"/>
          </w:tcPr>
          <w:p w14:paraId="1CF56687" w14:textId="5B1F6E36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5450" w:type="dxa"/>
          </w:tcPr>
          <w:p w14:paraId="0D6B037E" w14:textId="75E1F169" w:rsidR="006159AF" w:rsidRPr="000C1638" w:rsidRDefault="00220350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study </w:t>
            </w:r>
            <w:r w:rsidR="003819CE">
              <w:rPr>
                <w:rFonts w:ascii="Times New Roman" w:hAnsi="Times New Roman" w:cs="Times New Roman"/>
                <w:sz w:val="28"/>
                <w:szCs w:val="28"/>
              </w:rPr>
              <w:t xml:space="preserve">Clostridium Difficile toxin B Crop Domain in complex with Fab Domains of </w:t>
            </w:r>
            <w:proofErr w:type="spellStart"/>
            <w:r w:rsidR="003819CE">
              <w:rPr>
                <w:rFonts w:ascii="Times New Roman" w:hAnsi="Times New Roman" w:cs="Times New Roman"/>
                <w:sz w:val="28"/>
                <w:szCs w:val="28"/>
              </w:rPr>
              <w:t>Neutralizng</w:t>
            </w:r>
            <w:proofErr w:type="spellEnd"/>
            <w:r w:rsidR="003819CE">
              <w:rPr>
                <w:rFonts w:ascii="Times New Roman" w:hAnsi="Times New Roman" w:cs="Times New Roman"/>
                <w:sz w:val="28"/>
                <w:szCs w:val="28"/>
              </w:rPr>
              <w:t xml:space="preserve"> antibody </w:t>
            </w:r>
            <w:proofErr w:type="spellStart"/>
            <w:r w:rsidR="003819CE">
              <w:rPr>
                <w:rFonts w:ascii="Times New Roman" w:hAnsi="Times New Roman" w:cs="Times New Roman"/>
                <w:sz w:val="28"/>
                <w:szCs w:val="28"/>
              </w:rPr>
              <w:t>Bezlotoxumad</w:t>
            </w:r>
            <w:proofErr w:type="spellEnd"/>
            <w:r w:rsidR="003819CE">
              <w:rPr>
                <w:rFonts w:ascii="Times New Roman" w:hAnsi="Times New Roman" w:cs="Times New Roman"/>
                <w:sz w:val="28"/>
                <w:szCs w:val="28"/>
              </w:rPr>
              <w:t xml:space="preserve"> (PDB ID: 4NP4) structure using </w:t>
            </w:r>
            <w:proofErr w:type="spellStart"/>
            <w:r w:rsidR="003819CE">
              <w:rPr>
                <w:rFonts w:ascii="Times New Roman" w:hAnsi="Times New Roman" w:cs="Times New Roman"/>
                <w:sz w:val="28"/>
                <w:szCs w:val="28"/>
              </w:rPr>
              <w:t>SAbDab</w:t>
            </w:r>
            <w:proofErr w:type="spellEnd"/>
            <w:r w:rsidR="003819CE"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</w:tc>
        <w:tc>
          <w:tcPr>
            <w:tcW w:w="1216" w:type="dxa"/>
          </w:tcPr>
          <w:p w14:paraId="5D719FF6" w14:textId="70D07A86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27-38</w:t>
            </w:r>
          </w:p>
        </w:tc>
        <w:tc>
          <w:tcPr>
            <w:tcW w:w="0" w:type="auto"/>
          </w:tcPr>
          <w:p w14:paraId="6B127A21" w14:textId="78D24C64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13/10/22</w:t>
            </w:r>
          </w:p>
        </w:tc>
        <w:tc>
          <w:tcPr>
            <w:tcW w:w="0" w:type="auto"/>
          </w:tcPr>
          <w:p w14:paraId="43CDCA48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5F62400C" w14:textId="77777777" w:rsidTr="00DC3319">
        <w:trPr>
          <w:trHeight w:val="723"/>
        </w:trPr>
        <w:tc>
          <w:tcPr>
            <w:tcW w:w="0" w:type="auto"/>
          </w:tcPr>
          <w:p w14:paraId="42FC988C" w14:textId="60185D0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3b</w:t>
            </w:r>
          </w:p>
        </w:tc>
        <w:tc>
          <w:tcPr>
            <w:tcW w:w="5450" w:type="dxa"/>
          </w:tcPr>
          <w:p w14:paraId="78BFBD55" w14:textId="3CB5FC27" w:rsidR="006159AF" w:rsidRPr="000C1638" w:rsidRDefault="004B64B2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study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Monoclonal antibody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Erenumab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seqnce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using ABCD Database</w:t>
            </w:r>
          </w:p>
        </w:tc>
        <w:tc>
          <w:tcPr>
            <w:tcW w:w="1216" w:type="dxa"/>
          </w:tcPr>
          <w:p w14:paraId="6ECF6D92" w14:textId="0E4877B4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39-43</w:t>
            </w:r>
          </w:p>
        </w:tc>
        <w:tc>
          <w:tcPr>
            <w:tcW w:w="0" w:type="auto"/>
          </w:tcPr>
          <w:p w14:paraId="26AB7872" w14:textId="7E9C14B2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13/10/22</w:t>
            </w:r>
          </w:p>
        </w:tc>
        <w:tc>
          <w:tcPr>
            <w:tcW w:w="0" w:type="auto"/>
          </w:tcPr>
          <w:p w14:paraId="1B387160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7E2828B5" w14:textId="77777777" w:rsidTr="00DC3319">
        <w:trPr>
          <w:trHeight w:val="697"/>
        </w:trPr>
        <w:tc>
          <w:tcPr>
            <w:tcW w:w="0" w:type="auto"/>
          </w:tcPr>
          <w:p w14:paraId="1F7562CB" w14:textId="40FC3B0D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50" w:type="dxa"/>
          </w:tcPr>
          <w:p w14:paraId="5EA0860E" w14:textId="2DEDCEC8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 xml:space="preserve">Introduction to </w:t>
            </w:r>
            <w:proofErr w:type="spellStart"/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STCRDAb</w:t>
            </w:r>
            <w:proofErr w:type="spellEnd"/>
            <w:r w:rsidRPr="000C1638">
              <w:rPr>
                <w:rFonts w:ascii="Times New Roman" w:hAnsi="Times New Roman" w:cs="Times New Roman"/>
                <w:sz w:val="28"/>
                <w:szCs w:val="28"/>
              </w:rPr>
              <w:t xml:space="preserve"> database and visualisation of structure using PFV3D Tool</w:t>
            </w:r>
          </w:p>
        </w:tc>
        <w:tc>
          <w:tcPr>
            <w:tcW w:w="1216" w:type="dxa"/>
          </w:tcPr>
          <w:p w14:paraId="4F43A113" w14:textId="78C52A14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44-49</w:t>
            </w:r>
          </w:p>
        </w:tc>
        <w:tc>
          <w:tcPr>
            <w:tcW w:w="0" w:type="auto"/>
          </w:tcPr>
          <w:p w14:paraId="70873582" w14:textId="398FD726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13/10/22</w:t>
            </w:r>
          </w:p>
        </w:tc>
        <w:tc>
          <w:tcPr>
            <w:tcW w:w="0" w:type="auto"/>
          </w:tcPr>
          <w:p w14:paraId="0E1CB3BE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17A1B983" w14:textId="77777777" w:rsidTr="00DC3319">
        <w:trPr>
          <w:trHeight w:val="833"/>
        </w:trPr>
        <w:tc>
          <w:tcPr>
            <w:tcW w:w="0" w:type="auto"/>
          </w:tcPr>
          <w:p w14:paraId="6849BA0A" w14:textId="30CF8274" w:rsidR="006159AF" w:rsidRPr="000C1638" w:rsidRDefault="004B64B2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4a</w:t>
            </w:r>
          </w:p>
        </w:tc>
        <w:tc>
          <w:tcPr>
            <w:tcW w:w="5450" w:type="dxa"/>
          </w:tcPr>
          <w:p w14:paraId="2A8EC6CA" w14:textId="1F6E1FB7" w:rsidR="006159AF" w:rsidRPr="000C1638" w:rsidRDefault="004B64B2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identify the CDR for the crystal structure of the TK3 TCR in complex with HLA-B*3501/HPVG (PDB ID: 3MV6) 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STCRDab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</w:tc>
        <w:tc>
          <w:tcPr>
            <w:tcW w:w="1216" w:type="dxa"/>
          </w:tcPr>
          <w:p w14:paraId="426CFCE3" w14:textId="54254852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50-57</w:t>
            </w:r>
          </w:p>
        </w:tc>
        <w:tc>
          <w:tcPr>
            <w:tcW w:w="0" w:type="auto"/>
          </w:tcPr>
          <w:p w14:paraId="6A2E7192" w14:textId="52913B0C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A7B5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/10/22</w:t>
            </w:r>
          </w:p>
        </w:tc>
        <w:tc>
          <w:tcPr>
            <w:tcW w:w="0" w:type="auto"/>
          </w:tcPr>
          <w:p w14:paraId="12C7D777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0833F8E1" w14:textId="77777777" w:rsidTr="00DC3319">
        <w:trPr>
          <w:trHeight w:val="846"/>
        </w:trPr>
        <w:tc>
          <w:tcPr>
            <w:tcW w:w="0" w:type="auto"/>
          </w:tcPr>
          <w:p w14:paraId="3D6FC065" w14:textId="5194DBE0" w:rsidR="006159AF" w:rsidRPr="000C1638" w:rsidRDefault="004B64B2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4b</w:t>
            </w:r>
          </w:p>
        </w:tc>
        <w:tc>
          <w:tcPr>
            <w:tcW w:w="5450" w:type="dxa"/>
          </w:tcPr>
          <w:p w14:paraId="1754548D" w14:textId="062EF930" w:rsidR="006159AF" w:rsidRPr="000C1638" w:rsidRDefault="004B64B2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study protein feature visualization for Immunoglobulin lambda variable 6-57 on 3D structure using PFV3D</w:t>
            </w:r>
            <w:r w:rsidR="00C56364">
              <w:rPr>
                <w:rFonts w:ascii="Times New Roman" w:hAnsi="Times New Roman" w:cs="Times New Roman"/>
                <w:sz w:val="28"/>
                <w:szCs w:val="28"/>
              </w:rPr>
              <w:t xml:space="preserve"> tool</w:t>
            </w:r>
          </w:p>
        </w:tc>
        <w:tc>
          <w:tcPr>
            <w:tcW w:w="1216" w:type="dxa"/>
          </w:tcPr>
          <w:p w14:paraId="193C51CF" w14:textId="3DBB1CB2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58-67</w:t>
            </w:r>
          </w:p>
        </w:tc>
        <w:tc>
          <w:tcPr>
            <w:tcW w:w="0" w:type="auto"/>
          </w:tcPr>
          <w:p w14:paraId="3A1B3F9A" w14:textId="3A8EE8FC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A7B5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/10/22</w:t>
            </w:r>
          </w:p>
        </w:tc>
        <w:tc>
          <w:tcPr>
            <w:tcW w:w="0" w:type="auto"/>
          </w:tcPr>
          <w:p w14:paraId="4263C2C6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1A3912A0" w14:textId="77777777" w:rsidTr="00DC3319">
        <w:trPr>
          <w:trHeight w:val="683"/>
        </w:trPr>
        <w:tc>
          <w:tcPr>
            <w:tcW w:w="0" w:type="auto"/>
          </w:tcPr>
          <w:p w14:paraId="144101F1" w14:textId="65EE9EB3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50" w:type="dxa"/>
          </w:tcPr>
          <w:p w14:paraId="5DD5FCE1" w14:textId="10894753" w:rsidR="006159AF" w:rsidRPr="000C1638" w:rsidRDefault="00C56364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Yvis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platform for studying variable and constant domains</w:t>
            </w:r>
          </w:p>
        </w:tc>
        <w:tc>
          <w:tcPr>
            <w:tcW w:w="1216" w:type="dxa"/>
          </w:tcPr>
          <w:p w14:paraId="755324B1" w14:textId="6E8D0D0A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66-72</w:t>
            </w:r>
          </w:p>
        </w:tc>
        <w:tc>
          <w:tcPr>
            <w:tcW w:w="0" w:type="auto"/>
          </w:tcPr>
          <w:p w14:paraId="11B39C28" w14:textId="22AE5ED6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29/10/22</w:t>
            </w:r>
          </w:p>
        </w:tc>
        <w:tc>
          <w:tcPr>
            <w:tcW w:w="0" w:type="auto"/>
          </w:tcPr>
          <w:p w14:paraId="327A55C4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5F689D3F" w14:textId="77777777" w:rsidTr="00DC3319">
        <w:trPr>
          <w:trHeight w:val="707"/>
        </w:trPr>
        <w:tc>
          <w:tcPr>
            <w:tcW w:w="0" w:type="auto"/>
          </w:tcPr>
          <w:p w14:paraId="4D68E0A0" w14:textId="2AB2725E" w:rsidR="006159AF" w:rsidRPr="000C1638" w:rsidRDefault="00C56364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5450" w:type="dxa"/>
          </w:tcPr>
          <w:p w14:paraId="444314E7" w14:textId="4007D206" w:rsidR="006159AF" w:rsidRPr="000C1638" w:rsidRDefault="00C56364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study variable and constant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doamins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using topology diagram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Yvis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platform</w:t>
            </w:r>
          </w:p>
        </w:tc>
        <w:tc>
          <w:tcPr>
            <w:tcW w:w="1216" w:type="dxa"/>
          </w:tcPr>
          <w:p w14:paraId="5C85B277" w14:textId="57EE0937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73-81</w:t>
            </w:r>
          </w:p>
        </w:tc>
        <w:tc>
          <w:tcPr>
            <w:tcW w:w="0" w:type="auto"/>
          </w:tcPr>
          <w:p w14:paraId="101C6330" w14:textId="208D8666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29/10/22</w:t>
            </w:r>
          </w:p>
        </w:tc>
        <w:tc>
          <w:tcPr>
            <w:tcW w:w="0" w:type="auto"/>
          </w:tcPr>
          <w:p w14:paraId="2C15E7C1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25D8989A" w14:textId="77777777" w:rsidTr="00DC3319">
        <w:trPr>
          <w:trHeight w:val="690"/>
        </w:trPr>
        <w:tc>
          <w:tcPr>
            <w:tcW w:w="0" w:type="auto"/>
          </w:tcPr>
          <w:p w14:paraId="64642FA7" w14:textId="42013403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50" w:type="dxa"/>
          </w:tcPr>
          <w:p w14:paraId="74B78EC7" w14:textId="5B6BE5C6" w:rsidR="006159AF" w:rsidRPr="000C1638" w:rsidRDefault="00C56364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 to Ag-Ab Interaction Database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AgAbDb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16" w:type="dxa"/>
          </w:tcPr>
          <w:p w14:paraId="40ED6EA4" w14:textId="30FE0A5B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82-87</w:t>
            </w:r>
          </w:p>
        </w:tc>
        <w:tc>
          <w:tcPr>
            <w:tcW w:w="0" w:type="auto"/>
          </w:tcPr>
          <w:p w14:paraId="6FBA5747" w14:textId="623004C9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23/10/22</w:t>
            </w:r>
          </w:p>
        </w:tc>
        <w:tc>
          <w:tcPr>
            <w:tcW w:w="0" w:type="auto"/>
          </w:tcPr>
          <w:p w14:paraId="5AB3267E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2190C99A" w14:textId="77777777" w:rsidTr="00DC3319">
        <w:trPr>
          <w:trHeight w:val="288"/>
        </w:trPr>
        <w:tc>
          <w:tcPr>
            <w:tcW w:w="0" w:type="auto"/>
          </w:tcPr>
          <w:p w14:paraId="7D2AA3CD" w14:textId="2355BCDB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50" w:type="dxa"/>
          </w:tcPr>
          <w:p w14:paraId="56CA5EC4" w14:textId="49BF79DF" w:rsidR="006159AF" w:rsidRPr="000C1638" w:rsidRDefault="00C56364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 to IEDB Database</w:t>
            </w:r>
          </w:p>
        </w:tc>
        <w:tc>
          <w:tcPr>
            <w:tcW w:w="1216" w:type="dxa"/>
          </w:tcPr>
          <w:p w14:paraId="2CA26EDB" w14:textId="6D06955F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88-98</w:t>
            </w:r>
          </w:p>
        </w:tc>
        <w:tc>
          <w:tcPr>
            <w:tcW w:w="0" w:type="auto"/>
          </w:tcPr>
          <w:p w14:paraId="6E837F61" w14:textId="760E04D4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22/10/22</w:t>
            </w:r>
          </w:p>
        </w:tc>
        <w:tc>
          <w:tcPr>
            <w:tcW w:w="0" w:type="auto"/>
          </w:tcPr>
          <w:p w14:paraId="45BA9271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1F9BE4A7" w14:textId="77777777" w:rsidTr="00DC3319">
        <w:trPr>
          <w:trHeight w:val="839"/>
        </w:trPr>
        <w:tc>
          <w:tcPr>
            <w:tcW w:w="0" w:type="auto"/>
          </w:tcPr>
          <w:p w14:paraId="16F1A98C" w14:textId="0B30DA1A" w:rsidR="006159AF" w:rsidRPr="000C1638" w:rsidRDefault="00C56364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7a</w:t>
            </w:r>
          </w:p>
          <w:p w14:paraId="4BC3E7EA" w14:textId="7AE61953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0" w:type="dxa"/>
          </w:tcPr>
          <w:p w14:paraId="1181426D" w14:textId="1A88B8B0" w:rsidR="006159AF" w:rsidRPr="000C1638" w:rsidRDefault="00C56364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predict B cell epitope for 1OVZ using </w:t>
            </w:r>
            <w:proofErr w:type="spellStart"/>
            <w:r w:rsidR="006159AF" w:rsidRPr="000C1638">
              <w:rPr>
                <w:rFonts w:ascii="Times New Roman" w:hAnsi="Times New Roman" w:cs="Times New Roman"/>
                <w:sz w:val="28"/>
                <w:szCs w:val="28"/>
              </w:rPr>
              <w:t>Discotope</w:t>
            </w:r>
            <w:proofErr w:type="spellEnd"/>
            <w:r w:rsidR="006159AF" w:rsidRPr="000C1638">
              <w:rPr>
                <w:rFonts w:ascii="Times New Roman" w:hAnsi="Times New Roman" w:cs="Times New Roman"/>
                <w:sz w:val="28"/>
                <w:szCs w:val="28"/>
              </w:rPr>
              <w:t xml:space="preserve"> Server 1.1</w:t>
            </w:r>
          </w:p>
        </w:tc>
        <w:tc>
          <w:tcPr>
            <w:tcW w:w="1216" w:type="dxa"/>
          </w:tcPr>
          <w:p w14:paraId="26DE156F" w14:textId="685F71FD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97-103</w:t>
            </w:r>
          </w:p>
        </w:tc>
        <w:tc>
          <w:tcPr>
            <w:tcW w:w="0" w:type="auto"/>
          </w:tcPr>
          <w:p w14:paraId="30E901E4" w14:textId="24BFC8CC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22/10/22</w:t>
            </w:r>
          </w:p>
        </w:tc>
        <w:tc>
          <w:tcPr>
            <w:tcW w:w="0" w:type="auto"/>
          </w:tcPr>
          <w:p w14:paraId="75FA5500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6285D634" w14:textId="77777777" w:rsidTr="00DC3319">
        <w:trPr>
          <w:trHeight w:val="839"/>
        </w:trPr>
        <w:tc>
          <w:tcPr>
            <w:tcW w:w="0" w:type="auto"/>
          </w:tcPr>
          <w:p w14:paraId="58E21146" w14:textId="51405FF6" w:rsidR="006159AF" w:rsidRPr="000C1638" w:rsidRDefault="00C56364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7b</w:t>
            </w:r>
          </w:p>
          <w:p w14:paraId="5597CFD6" w14:textId="43777576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0" w:type="dxa"/>
          </w:tcPr>
          <w:p w14:paraId="60B99083" w14:textId="302DDDFC" w:rsidR="006159AF" w:rsidRPr="000C1638" w:rsidRDefault="00C56364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predict peptides for IGLL1_HUMAN binding to MHC class I and class II molecules 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Tepitool</w:t>
            </w:r>
            <w:proofErr w:type="spellEnd"/>
          </w:p>
        </w:tc>
        <w:tc>
          <w:tcPr>
            <w:tcW w:w="1216" w:type="dxa"/>
          </w:tcPr>
          <w:p w14:paraId="49E9D7CB" w14:textId="64FFA2DF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104-109</w:t>
            </w:r>
          </w:p>
        </w:tc>
        <w:tc>
          <w:tcPr>
            <w:tcW w:w="0" w:type="auto"/>
          </w:tcPr>
          <w:p w14:paraId="2B08574C" w14:textId="4F92F759" w:rsidR="006159AF" w:rsidRPr="000C1638" w:rsidRDefault="00C56364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159AF" w:rsidRPr="000C1638">
              <w:rPr>
                <w:rFonts w:ascii="Times New Roman" w:hAnsi="Times New Roman" w:cs="Times New Roman"/>
                <w:sz w:val="28"/>
                <w:szCs w:val="28"/>
              </w:rPr>
              <w:t>2/10/22</w:t>
            </w:r>
          </w:p>
        </w:tc>
        <w:tc>
          <w:tcPr>
            <w:tcW w:w="0" w:type="auto"/>
          </w:tcPr>
          <w:p w14:paraId="72CFB07F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9BC32" w14:textId="4425A249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59AF" w:rsidRPr="001E0CCC" w14:paraId="07A4244C" w14:textId="77777777" w:rsidTr="00DC3319">
        <w:trPr>
          <w:trHeight w:val="839"/>
        </w:trPr>
        <w:tc>
          <w:tcPr>
            <w:tcW w:w="0" w:type="auto"/>
          </w:tcPr>
          <w:p w14:paraId="493ADAA4" w14:textId="45D595D6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5450" w:type="dxa"/>
          </w:tcPr>
          <w:p w14:paraId="2088C0D6" w14:textId="6AA9DB98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To understand various web-based tools for vaccine designing</w:t>
            </w:r>
          </w:p>
        </w:tc>
        <w:tc>
          <w:tcPr>
            <w:tcW w:w="1216" w:type="dxa"/>
          </w:tcPr>
          <w:p w14:paraId="395A8A9D" w14:textId="37B33CBD" w:rsidR="006159AF" w:rsidRPr="000C1638" w:rsidRDefault="00DC3319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110-120</w:t>
            </w:r>
          </w:p>
        </w:tc>
        <w:tc>
          <w:tcPr>
            <w:tcW w:w="0" w:type="auto"/>
          </w:tcPr>
          <w:p w14:paraId="61847DB4" w14:textId="20104C00" w:rsidR="006159AF" w:rsidRPr="000C1638" w:rsidRDefault="009A7B5C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6159AF" w:rsidRPr="000C1638">
              <w:rPr>
                <w:rFonts w:ascii="Times New Roman" w:hAnsi="Times New Roman" w:cs="Times New Roman"/>
                <w:sz w:val="28"/>
                <w:szCs w:val="28"/>
              </w:rPr>
              <w:t>/10/22</w:t>
            </w:r>
          </w:p>
        </w:tc>
        <w:tc>
          <w:tcPr>
            <w:tcW w:w="0" w:type="auto"/>
          </w:tcPr>
          <w:p w14:paraId="32D745F9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D47BB5" w14:textId="77777777" w:rsidR="00600FC5" w:rsidRPr="001E0CCC" w:rsidRDefault="00600FC5" w:rsidP="00600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0FC5" w:rsidRPr="001E0CCC" w:rsidSect="0054424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F"/>
    <w:rsid w:val="000C1638"/>
    <w:rsid w:val="00130134"/>
    <w:rsid w:val="00165661"/>
    <w:rsid w:val="001E0CCC"/>
    <w:rsid w:val="00220350"/>
    <w:rsid w:val="00236584"/>
    <w:rsid w:val="00280A33"/>
    <w:rsid w:val="00282A24"/>
    <w:rsid w:val="003819CE"/>
    <w:rsid w:val="0041272A"/>
    <w:rsid w:val="00485324"/>
    <w:rsid w:val="004B64B2"/>
    <w:rsid w:val="005319F9"/>
    <w:rsid w:val="0054424F"/>
    <w:rsid w:val="005C2831"/>
    <w:rsid w:val="005D4FE9"/>
    <w:rsid w:val="00600FC5"/>
    <w:rsid w:val="006159AF"/>
    <w:rsid w:val="006177B6"/>
    <w:rsid w:val="00701E2D"/>
    <w:rsid w:val="0076473E"/>
    <w:rsid w:val="009A2EBC"/>
    <w:rsid w:val="009A7B5C"/>
    <w:rsid w:val="009C4B5A"/>
    <w:rsid w:val="00B82C0A"/>
    <w:rsid w:val="00BD3A50"/>
    <w:rsid w:val="00BF2180"/>
    <w:rsid w:val="00C56364"/>
    <w:rsid w:val="00CA1DF2"/>
    <w:rsid w:val="00D614F9"/>
    <w:rsid w:val="00D74D88"/>
    <w:rsid w:val="00DA5E09"/>
    <w:rsid w:val="00DC3319"/>
    <w:rsid w:val="00DF6978"/>
    <w:rsid w:val="00E2344B"/>
    <w:rsid w:val="00E62CD3"/>
    <w:rsid w:val="00E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9E8C"/>
  <w15:chartTrackingRefBased/>
  <w15:docId w15:val="{FCB891D8-E665-43C4-A0E2-8F551B90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77486"/>
  </w:style>
  <w:style w:type="table" w:styleId="TableGrid">
    <w:name w:val="Table Grid"/>
    <w:basedOn w:val="TableNormal"/>
    <w:uiPriority w:val="39"/>
    <w:rsid w:val="001E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ADD96-CFEE-4F34-8B11-5EF8F5DF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18</cp:revision>
  <dcterms:created xsi:type="dcterms:W3CDTF">2022-11-06T18:30:00Z</dcterms:created>
  <dcterms:modified xsi:type="dcterms:W3CDTF">2022-11-08T07:15:00Z</dcterms:modified>
</cp:coreProperties>
</file>