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10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2026-08-04 23:35:35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Phase 10 Summary</w:t>
      </w:r>
    </w:p>
    <w:p>
      <w:r>
        <w:t>Phase 10 implementation details for MAITRI offline astronaut assistant.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