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1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2026-08-02 23:49:20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Executive Overview</w:t>
      </w:r>
    </w:p>
    <w:p>
      <w:pPr>
        <w:spacing w:line="276" w:lineRule="auto"/>
      </w:pPr>
      <w:r>
        <w:t>Phase 1 establishes the complete production-grade foundation for MAITRI, an offline multimodal AI assistant designed for long-duration space missions (Moon/Mars Artemis habitat). Phase 1 introduces the project directory architecture, zero-internet SQLite database engine, futuristic mission control web interface skeleton, and automated Microsoft Word progress reporting pipeline.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2. Key Components Built</w:t>
      </w:r>
    </w:p>
    <w:p>
      <w:pPr>
        <w:pStyle w:val="ListBullet"/>
      </w:pPr>
      <w:r>
        <w:rPr>
          <w:b/>
        </w:rPr>
        <w:t xml:space="preserve">Modular Project Architecture: </w:t>
      </w:r>
      <w:r>
        <w:t>Established clean separation between backend AI logic, SQLite DB, frontend UI, media storage, and automated doc generation.</w:t>
      </w:r>
    </w:p>
    <w:p>
      <w:pPr>
        <w:pStyle w:val="ListBullet"/>
      </w:pPr>
      <w:r>
        <w:rPr>
          <w:b/>
        </w:rPr>
        <w:t xml:space="preserve">SQLite Offline Storage Layer: </w:t>
      </w:r>
      <w:r>
        <w:t>Built backend/db/schema.sql and backend/db/database.py with 8 core telemetry tables: astronaut profile, facial/voice emotion logs, heart rate/SpO2 vitals history, sleep tracking, mission alerts, content recommendations, chatbot conversation logs, and system updates.</w:t>
      </w:r>
    </w:p>
    <w:p>
      <w:pPr>
        <w:pStyle w:val="ListBullet"/>
      </w:pPr>
      <w:r>
        <w:rPr>
          <w:b/>
        </w:rPr>
        <w:t xml:space="preserve">Mission Control Dashboard Skeleton: </w:t>
      </w:r>
      <w:r>
        <w:t>Designed responsive futuristic UI featuring glassmorphism cards, telemetry status bars, real-time vitals graphs using Chart.js, and offline assistant conversation panel.</w:t>
      </w:r>
    </w:p>
    <w:p>
      <w:pPr>
        <w:pStyle w:val="ListBullet"/>
      </w:pPr>
      <w:r>
        <w:rPr>
          <w:b/>
        </w:rPr>
        <w:t xml:space="preserve">DOCX Report Automation: </w:t>
      </w:r>
      <w:r>
        <w:t>Developed scripts/generate_docx_report.py using python-docx to generate sequential status updates (update_01.docx through update_07.docx) to satisfy mission logging criteria.</w:t>
      </w:r>
    </w:p>
    <w:p>
      <w:pPr>
        <w:pStyle w:val="ListBullet"/>
      </w:pPr>
      <w:r>
        <w:rPr>
          <w:b/>
        </w:rPr>
        <w:t xml:space="preserve">GitHub Repository &amp; Streak Integration: </w:t>
      </w:r>
      <w:r>
        <w:t>Configured clean git repo structure, .gitignore rules, README.md, and CHANGELOG.md ready for GitHub remote deployment.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3. Files Created &amp; Modified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backend/db/schema.sql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SQLite DDL schema for offline telemetry and astronaut records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backend/db/database.py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Python database manager with row factory, CRUD operations, and seeding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frontend/index.html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NEW/UPDATED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Sci-Fi futuristic mission control dashboard layout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frontend/style.css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NEW/UPDATED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Space-themed glassmorphism visual styling &amp; CSS variables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frontend/app.js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NEW/UPDATED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Frontend logic controller &amp; Chart.js graph initialization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scripts/generate_docx_report.py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Automated python-docx sequential status report generator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requirements.txt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Python package dependencies (100% offline verified)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README.md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Production GitHub documentation &amp; deployment guide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CHANGELOG.md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Project milestone &amp; version update history log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4. How to Run &amp; Verify Phase 1</w:t>
      </w:r>
    </w:p>
    <w:p>
      <w:r>
        <w:t>1. Initialize and seed local database: python backend/db/database.py</w:t>
      </w:r>
    </w:p>
    <w:p>
      <w:r>
        <w:t>2. Launch Dashboard UI: Open frontend/index.html in any modern browser.</w:t>
      </w:r>
    </w:p>
    <w:p>
      <w:r>
        <w:t>3. Generate Phase 1 Report: python scripts/generate_docx_report.py 1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5. Known Issues &amp; Next Steps</w:t>
      </w:r>
    </w:p>
    <w:p>
      <w:r>
        <w:t>Known Issues: WebCam feed currently uses canvas mock stream prior to Phase 2 OpenCV integration.</w:t>
      </w:r>
    </w:p>
    <w:p>
      <w:r>
        <w:t>Next Step (Phase 2): Build OpenCV facial emotion detection pipeline &amp; voice tone stress analyzer.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