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043"/>
          <w:sz w:val="44"/>
        </w:rPr>
        <w:t>MAITRI OFFLINE AI ASSISTANT — PHASE 2 REPORT</w:t>
      </w:r>
    </w:p>
    <w:p>
      <w:pPr>
        <w:jc w:val="center"/>
      </w:pPr>
      <w:r>
        <w:rPr>
          <w:i/>
          <w:color w:val="646E78"/>
          <w:sz w:val="22"/>
        </w:rPr>
        <w:t>Multimodal AI for Total Resilience &amp; Intelligence | NASA/ISRO Mission Architecture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MAITRI (Multimodal AI for Total Resilience &amp; Intelligence)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Date &amp; Time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2026-08-02 23:52:56 UTC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Target Repository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https://github.com/Shalokexe/MAITRI-Dashboard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Lead Engineer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Cmdr. Shalok Dadhwal (Shalokexe)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1. Executive Overview</w:t>
      </w:r>
    </w:p>
    <w:p>
      <w:pPr>
        <w:spacing w:line="276" w:lineRule="auto"/>
      </w:pPr>
      <w:r>
        <w:t>Phase 2 implements the Multimodal Input Pipeline for MAITRI. This includes real-time facial emotion recognition using OpenCV, voice tone and vocal stress signal processing, and real-time physiological vitals telemetry monitors. All pipelines are 100% offline-compatible and automatically persist observations to local SQLite storage.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2. Key Components Built</w:t>
      </w:r>
    </w:p>
    <w:p>
      <w:pPr>
        <w:pStyle w:val="ListBullet"/>
      </w:pPr>
      <w:r>
        <w:rPr>
          <w:b/>
        </w:rPr>
        <w:t xml:space="preserve">OpenCV Facial Emotion Pipeline: </w:t>
      </w:r>
      <w:r>
        <w:t>Implemented backend/vision/emotion_detector.py using OpenCV face detection, micro-expression intensity variance analysis, classification into 6 mood states, and sci-fi HUD bounding box rendering.</w:t>
      </w:r>
    </w:p>
    <w:p>
      <w:pPr>
        <w:pStyle w:val="ListBullet"/>
      </w:pPr>
      <w:r>
        <w:rPr>
          <w:b/>
        </w:rPr>
        <w:t xml:space="preserve">Voice Tone &amp; Stress Signal Analyzer: </w:t>
      </w:r>
      <w:r>
        <w:t>Developed backend/audio/tone_analyzer.py extracting vocal pitch (F0), RMS energy amplitude, speech rate (wpm), jitter/shimmer perturbations, and computing vocal stress scores (0-100%).</w:t>
      </w:r>
    </w:p>
    <w:p>
      <w:pPr>
        <w:pStyle w:val="ListBullet"/>
      </w:pPr>
      <w:r>
        <w:rPr>
          <w:b/>
        </w:rPr>
        <w:t xml:space="preserve">Vitals Telemetry Sensor Monitor: </w:t>
      </w:r>
      <w:r>
        <w:t>Built backend/health/sensor_stubs.py handling continuous heart rate (BPM), SpO2 saturation, core temperature, and sleep quality logging with automated warning/critical threshold detection.</w:t>
      </w:r>
    </w:p>
    <w:p>
      <w:pPr>
        <w:pStyle w:val="ListBullet"/>
      </w:pPr>
      <w:r>
        <w:rPr>
          <w:b/>
        </w:rPr>
        <w:t xml:space="preserve">Unit Test Suite: </w:t>
      </w:r>
      <w:r>
        <w:t>Created tests/test_vision.py and tests/test_audio.py verifying vision and audio inference pipelines under zero-internet conditions.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3. Files Added &amp; Modified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backend/vision/emotion_detector.py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OpenCV facial emotion classifier &amp; HUD overlay engine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backend/audio/tone_analyzer.py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Vocal pitch variance &amp; stress signal analyzer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backend/health/sensor_stubs.py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Vitals, SpO2, temperature, and sleep threshold monitor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tests/test_vision.py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Unit test suite for facial emotion detector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tests/test_audio.py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Unit test suite for voice tone analyzer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docs/update_02.docx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Sequential Phase 2 status report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4. Verification &amp; Testing</w:t>
      </w:r>
    </w:p>
    <w:p>
      <w:r>
        <w:t>1. OpenCV Vision Detector: python backend/vision/emotion_detector.py (Pass)</w:t>
      </w:r>
    </w:p>
    <w:p>
      <w:r>
        <w:t>2. Voice Tone Analyzer: python backend/audio/tone_analyzer.py (Pass)</w:t>
      </w:r>
    </w:p>
    <w:p>
      <w:r>
        <w:t>3. Telemetry Monitor: python backend/health/sensor_stubs.py (Pass)</w:t>
      </w:r>
    </w:p>
    <w:p>
      <w:r>
        <w:t>4. Full Unit Test Suite: python -m unittest discover tests (4/4 Pass)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5. Next Step Plan</w:t>
      </w:r>
    </w:p>
    <w:p>
      <w:r>
        <w:t>Next Step (Phase 3): Build Offline AI Conversation Engine (Psychological companion, mood-aware responses, and rule-based fallback).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