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13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344"/>
        <w:gridCol w:w="2799"/>
        <w:gridCol w:w="2799"/>
        <w:gridCol w:w="35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Fecha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Persona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Tarjeta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Funcionalidad testeada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Resultado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Detalles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17/10/2021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Gherbi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TPE-20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Carga la pantalla de pedido de retiro de ciudadano y se visualiza formulario de ingreso de datos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completan los datos solicitados por el formulario y se envía la solicitud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El link del navbar “Solicitar retiro” no funciona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El link “Productos aceptados” no funciona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Click en la fecha de “página anterior”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No se completan los datos del formulario y se envía solicitud</w:t>
            </w:r>
          </w:p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Bien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Bien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No se visualiza imagen logo Reci-coop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comprueba con sql la inserción en la tabla de retiros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Verificar ruta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Verificar ruta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Funciona correctamente según historial de navegación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comprueba con sql la inserción en la tabla de retiros de un registro con datos vacíos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18/10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Martínez, Blas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TPE-29/30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Carga la pantalla de listado de materiales.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prueban los links de la barra de navegación-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observa el footer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Bien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no se visualizan los logos (El header quedó desactualizado con respecto al dev en la otra rama que lo tiene corregido).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Los links dirigen a las páginas correctamente.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Los estilos no están bien aplicados.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18-10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Carrizo, Noelia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Unificación de TPE-29-30 y TPE-20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Carga de la pantalla de listado de materiales.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prueban los link de la barra de navegacion.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observa el footer.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Formulario de retiro de materiales.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Bien.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Bien.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Revisar.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Nada por observar.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Nada por observar.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 ve mal el diseño aunque el logo si se ve ahora.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No carga el formulario vacio sin datos o con algunos pero no notifica al usuario que pasa. Solo recarga el formulario nuevamente en blanco.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bookmarkStart w:id="0" w:name="_gjdgxs" w:colFirst="0" w:colLast="0"/>
            <w:bookmarkEnd w:id="0"/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     La carga del formulario con todos los datos los graba en la BD correctamente.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18-1’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Cisneros,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Micaela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Unificación de TPE-29-30 y TPE-20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u w:val="none"/>
              </w:rPr>
            </w:pPr>
            <w:r>
              <w:rPr>
                <w:rtl w:val="0"/>
              </w:rPr>
              <w:t>Carga la pantalla de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</w:pPr>
            <w:r>
              <w:rPr>
                <w:rtl w:val="0"/>
              </w:rPr>
              <w:t xml:space="preserve">pedido de retiro de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</w:pPr>
            <w:r>
              <w:rPr>
                <w:rtl w:val="0"/>
              </w:rPr>
              <w:t xml:space="preserve">ciudadano y se visualiza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</w:pPr>
            <w:r>
              <w:rPr>
                <w:rtl w:val="0"/>
              </w:rPr>
              <w:t xml:space="preserve">formulario de ingreso de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</w:pPr>
            <w:r>
              <w:rPr>
                <w:rtl w:val="0"/>
              </w:rPr>
              <w:t xml:space="preserve">datos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</w:pPr>
            <w:r>
              <w:rPr>
                <w:rtl w:val="0"/>
              </w:rPr>
              <w:t>El link del navbar “Solicitar retiro” no funciona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</w:pPr>
            <w:r>
              <w:rPr>
                <w:rtl w:val="0"/>
              </w:rPr>
              <w:t>El link “Productos aceptados” no funciona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</w:pPr>
            <w:r>
              <w:rPr>
                <w:rtl w:val="0"/>
              </w:rPr>
              <w:t>No se completan los datos del formulario y se envía solicitud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Carga la pantalla de listado de materiales.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</w:pPr>
            <w:r>
              <w:rPr>
                <w:rtl w:val="0"/>
              </w:rPr>
              <w:t>Se observa el footer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Bien.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Bien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Bien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Revisar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Bien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Bien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Nada por observar.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Nada por observar.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Nada por observar.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</w:pPr>
            <w:r>
              <w:rPr>
                <w:rtl w:val="0"/>
              </w:rPr>
              <w:t>No carga el formulario vacio sin datos o con algunos pero no notifica al usuario que pasa. Solo recarga el formulario nuevamente en blanco.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Nada por observar.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Nada por observar.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rtl w:val="0"/>
                <w:lang w:val="es-AR"/>
              </w:rPr>
            </w:pPr>
            <w:r>
              <w:rPr>
                <w:rFonts w:hint="default"/>
                <w:rtl w:val="0"/>
                <w:lang w:val="es-AR"/>
              </w:rPr>
              <w:t>16/11/2021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rtl w:val="0"/>
                <w:lang w:val="es-AR"/>
              </w:rPr>
            </w:pPr>
            <w:r>
              <w:rPr>
                <w:rFonts w:hint="default"/>
                <w:rtl w:val="0"/>
                <w:lang w:val="es-AR"/>
              </w:rPr>
              <w:t>Carrizo, Noelia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rtl w:val="0"/>
                <w:lang w:val="es-AR"/>
              </w:rPr>
            </w:pPr>
            <w:r>
              <w:rPr>
                <w:rFonts w:hint="default"/>
                <w:rtl w:val="0"/>
                <w:lang w:val="es-AR"/>
              </w:rPr>
              <w:t>Unificación de ABM materiales aceptados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Navegabilidad del menú completa de la pagina.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Alta de material aceptado.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Baja de material aceptado.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Actualizar material aceptado.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El registro de solicitar un retiro lo verifique también</w:t>
            </w:r>
            <w:bookmarkStart w:id="1" w:name="_GoBack"/>
            <w:bookmarkEnd w:id="1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Bien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hanging="360" w:firstLineChars="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Anda perfecto.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hanging="360" w:firstLineChars="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 xml:space="preserve"> Anda perfecto.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hanging="360" w:firstLineChars="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Revisar 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hanging="360" w:firstLineChars="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Anda pero revisar la notificacion de si agrega o no.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lang w:val="es-AR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Nada por observar, los link van donde tienen que ir.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Nada que objetar.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Nada que observar.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tl w:val="0"/>
              </w:rPr>
            </w:pPr>
            <w:r>
              <w:rPr>
                <w:rFonts w:hint="default"/>
                <w:lang w:val="es-AR"/>
              </w:rPr>
              <w:t>Revisar el flujo de los métodos porque en vez de actualizar agrega un nuevo registro con los datos actualizados.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tl w:val="0"/>
              </w:rPr>
            </w:pPr>
            <w:r>
              <w:rPr>
                <w:rFonts w:hint="default"/>
                <w:rtl w:val="0"/>
                <w:lang w:val="es-AR"/>
              </w:rPr>
              <w:t>Revisar la notificacion al usuario para notificarle si se efectúo o no la operación.</w:t>
            </w:r>
          </w:p>
        </w:tc>
      </w:tr>
    </w:tbl>
    <w:p/>
    <w:sectPr>
      <w:pgSz w:w="16838" w:h="11906" w:orient="landscape"/>
      <w:pgMar w:top="1701" w:right="1417" w:bottom="1701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0E52050"/>
    <w:multiLevelType w:val="multilevel"/>
    <w:tmpl w:val="F0E5205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7C4E1D8"/>
    <w:multiLevelType w:val="singleLevel"/>
    <w:tmpl w:val="F7C4E1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6F0E8C9"/>
    <w:multiLevelType w:val="multilevel"/>
    <w:tmpl w:val="36F0E8C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B92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A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2021-11-16T19:26:57Z</dcterms:created>
  <dc:creator>noeli</dc:creator>
  <cp:lastModifiedBy>Noelia Carrizo</cp:lastModifiedBy>
  <dcterms:modified xsi:type="dcterms:W3CDTF">2021-11-16T19:44:16Z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35D920788B434A99906C9DBCAD1888D2</vt:lpwstr>
  </property>
</Properties>
</file>