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73" w:rsidRDefault="00363761" w:rsidP="00363761">
      <w:pPr>
        <w:rPr>
          <w:rFonts w:ascii="Times New Roman" w:hAnsi="Times New Roman"/>
          <w:color w:val="231F20"/>
          <w:sz w:val="24"/>
          <w:szCs w:val="24"/>
        </w:rPr>
      </w:pPr>
      <w:r>
        <w:rPr>
          <w:rFonts w:ascii="Times New Roman" w:hAnsi="Times New Roman"/>
          <w:color w:val="231F20"/>
          <w:sz w:val="24"/>
          <w:szCs w:val="24"/>
        </w:rPr>
        <w:t xml:space="preserve">Name: </w:t>
      </w:r>
      <w:proofErr w:type="spellStart"/>
      <w:r>
        <w:rPr>
          <w:rFonts w:ascii="Times New Roman" w:hAnsi="Times New Roman"/>
          <w:color w:val="231F20"/>
          <w:sz w:val="24"/>
          <w:szCs w:val="24"/>
        </w:rPr>
        <w:t>Shalu</w:t>
      </w:r>
      <w:proofErr w:type="spellEnd"/>
      <w:r>
        <w:rPr>
          <w:rFonts w:ascii="Times New Roman" w:hAnsi="Times New Roman"/>
          <w:color w:val="231F20"/>
          <w:sz w:val="24"/>
          <w:szCs w:val="24"/>
        </w:rPr>
        <w:t xml:space="preserve">    Reg.num:11804949   Roll num:19</w:t>
      </w:r>
      <w:bookmarkStart w:id="0" w:name="_GoBack"/>
      <w:bookmarkEnd w:id="0"/>
    </w:p>
    <w:p w:rsidR="009A0673" w:rsidRDefault="009A0673">
      <w:pPr>
        <w:autoSpaceDE w:val="0"/>
        <w:spacing w:after="0" w:line="240" w:lineRule="auto"/>
        <w:jc w:val="both"/>
        <w:rPr>
          <w:rFonts w:ascii="Times New Roman" w:hAnsi="Times New Roman"/>
          <w:color w:val="231F20"/>
          <w:sz w:val="24"/>
          <w:szCs w:val="24"/>
        </w:rPr>
      </w:pPr>
    </w:p>
    <w:p w:rsidR="009A0673" w:rsidRDefault="00363761">
      <w:pPr>
        <w:pStyle w:val="ListParagraph"/>
        <w:autoSpaceDE w:val="0"/>
        <w:spacing w:after="0" w:line="240" w:lineRule="auto"/>
        <w:jc w:val="both"/>
        <w:rPr>
          <w:rFonts w:ascii="Times New Roman" w:hAnsi="Times New Roman"/>
          <w:color w:val="231F20"/>
          <w:sz w:val="24"/>
          <w:szCs w:val="24"/>
        </w:rPr>
      </w:pPr>
      <w:r>
        <w:rPr>
          <w:rFonts w:ascii="Times New Roman" w:hAnsi="Times New Roman"/>
          <w:b/>
          <w:bCs/>
          <w:color w:val="231F20"/>
          <w:sz w:val="24"/>
          <w:szCs w:val="24"/>
        </w:rPr>
        <w:t xml:space="preserve">Q.6 </w:t>
      </w:r>
      <w:r>
        <w:rPr>
          <w:rFonts w:ascii="Times New Roman" w:hAnsi="Times New Roman"/>
          <w:color w:val="231F20"/>
          <w:sz w:val="24"/>
          <w:szCs w:val="24"/>
        </w:rPr>
        <w:tab/>
        <w:t xml:space="preserve">Suppose that the following processes arrive for execution at the times indicated. Each process will run for the amount of time listed. In answering the questions, use </w:t>
      </w:r>
      <w:proofErr w:type="spellStart"/>
      <w:r>
        <w:rPr>
          <w:rFonts w:ascii="Times New Roman" w:hAnsi="Times New Roman"/>
          <w:color w:val="231F20"/>
          <w:sz w:val="24"/>
          <w:szCs w:val="24"/>
        </w:rPr>
        <w:t>nonpreemptive</w:t>
      </w:r>
      <w:proofErr w:type="spellEnd"/>
      <w:r>
        <w:rPr>
          <w:rFonts w:ascii="Times New Roman" w:hAnsi="Times New Roman"/>
          <w:color w:val="231F20"/>
          <w:sz w:val="24"/>
          <w:szCs w:val="24"/>
        </w:rPr>
        <w:t xml:space="preserve"> scheduling, and base all decisions on the information you have at </w:t>
      </w:r>
      <w:r>
        <w:rPr>
          <w:rFonts w:ascii="Times New Roman" w:hAnsi="Times New Roman"/>
          <w:color w:val="231F20"/>
          <w:sz w:val="24"/>
          <w:szCs w:val="24"/>
        </w:rPr>
        <w:t>the time the decision must be made.</w:t>
      </w:r>
    </w:p>
    <w:p w:rsidR="009A0673" w:rsidRDefault="00363761">
      <w:pPr>
        <w:autoSpaceDE w:val="0"/>
        <w:spacing w:after="0" w:line="240" w:lineRule="auto"/>
        <w:ind w:firstLine="720"/>
        <w:jc w:val="both"/>
        <w:rPr>
          <w:rFonts w:ascii="Times New Roman" w:hAnsi="Times New Roman"/>
          <w:color w:val="231F20"/>
          <w:sz w:val="24"/>
          <w:szCs w:val="24"/>
        </w:rPr>
      </w:pPr>
      <w:r>
        <w:rPr>
          <w:rFonts w:ascii="Times New Roman" w:hAnsi="Times New Roman"/>
          <w:color w:val="231F20"/>
          <w:sz w:val="24"/>
          <w:szCs w:val="24"/>
        </w:rPr>
        <w:t>Process Arrival Time Burst Time</w:t>
      </w:r>
    </w:p>
    <w:p w:rsidR="009A0673" w:rsidRDefault="00363761">
      <w:pPr>
        <w:autoSpaceDE w:val="0"/>
        <w:spacing w:after="0" w:line="240" w:lineRule="auto"/>
        <w:ind w:left="720"/>
        <w:jc w:val="both"/>
      </w:pPr>
      <w:r>
        <w:rPr>
          <w:rFonts w:ascii="Times New Roman" w:hAnsi="Times New Roman"/>
          <w:i/>
          <w:iCs/>
          <w:color w:val="231F20"/>
          <w:sz w:val="24"/>
          <w:szCs w:val="24"/>
        </w:rPr>
        <w:t>P</w:t>
      </w:r>
      <w:r>
        <w:rPr>
          <w:rFonts w:ascii="Times New Roman" w:hAnsi="Times New Roman"/>
          <w:color w:val="231F20"/>
          <w:sz w:val="24"/>
          <w:szCs w:val="24"/>
        </w:rPr>
        <w:t xml:space="preserve">1 </w:t>
      </w:r>
      <w:r>
        <w:rPr>
          <w:rFonts w:ascii="Times New Roman" w:hAnsi="Times New Roman"/>
          <w:color w:val="231F20"/>
          <w:sz w:val="24"/>
          <w:szCs w:val="24"/>
        </w:rPr>
        <w:tab/>
        <w:t xml:space="preserve">0.0 </w:t>
      </w:r>
      <w:r>
        <w:rPr>
          <w:rFonts w:ascii="Times New Roman" w:hAnsi="Times New Roman"/>
          <w:color w:val="231F20"/>
          <w:sz w:val="24"/>
          <w:szCs w:val="24"/>
        </w:rPr>
        <w:tab/>
      </w:r>
      <w:r>
        <w:rPr>
          <w:rFonts w:ascii="Times New Roman" w:hAnsi="Times New Roman"/>
          <w:color w:val="231F20"/>
          <w:sz w:val="24"/>
          <w:szCs w:val="24"/>
        </w:rPr>
        <w:tab/>
        <w:t>8</w:t>
      </w:r>
    </w:p>
    <w:p w:rsidR="009A0673" w:rsidRDefault="00363761">
      <w:pPr>
        <w:autoSpaceDE w:val="0"/>
        <w:spacing w:after="0" w:line="240" w:lineRule="auto"/>
        <w:ind w:firstLine="720"/>
        <w:jc w:val="both"/>
      </w:pPr>
      <w:r>
        <w:rPr>
          <w:rFonts w:ascii="Times New Roman" w:hAnsi="Times New Roman"/>
          <w:i/>
          <w:iCs/>
          <w:color w:val="231F20"/>
          <w:sz w:val="24"/>
          <w:szCs w:val="24"/>
        </w:rPr>
        <w:t>P</w:t>
      </w:r>
      <w:r>
        <w:rPr>
          <w:rFonts w:ascii="Times New Roman" w:hAnsi="Times New Roman"/>
          <w:color w:val="231F20"/>
          <w:sz w:val="24"/>
          <w:szCs w:val="24"/>
        </w:rPr>
        <w:t xml:space="preserve">2 </w:t>
      </w:r>
      <w:r>
        <w:rPr>
          <w:rFonts w:ascii="Times New Roman" w:hAnsi="Times New Roman"/>
          <w:color w:val="231F20"/>
          <w:sz w:val="24"/>
          <w:szCs w:val="24"/>
        </w:rPr>
        <w:tab/>
        <w:t xml:space="preserve">0.4 </w:t>
      </w:r>
      <w:r>
        <w:rPr>
          <w:rFonts w:ascii="Times New Roman" w:hAnsi="Times New Roman"/>
          <w:color w:val="231F20"/>
          <w:sz w:val="24"/>
          <w:szCs w:val="24"/>
        </w:rPr>
        <w:tab/>
      </w:r>
      <w:r>
        <w:rPr>
          <w:rFonts w:ascii="Times New Roman" w:hAnsi="Times New Roman"/>
          <w:color w:val="231F20"/>
          <w:sz w:val="24"/>
          <w:szCs w:val="24"/>
        </w:rPr>
        <w:tab/>
        <w:t>4</w:t>
      </w:r>
    </w:p>
    <w:p w:rsidR="009A0673" w:rsidRDefault="00363761">
      <w:pPr>
        <w:autoSpaceDE w:val="0"/>
        <w:spacing w:after="0" w:line="240" w:lineRule="auto"/>
        <w:ind w:firstLine="720"/>
        <w:jc w:val="both"/>
      </w:pPr>
      <w:r>
        <w:rPr>
          <w:rFonts w:ascii="Times New Roman" w:hAnsi="Times New Roman"/>
          <w:i/>
          <w:iCs/>
          <w:color w:val="231F20"/>
          <w:sz w:val="24"/>
          <w:szCs w:val="24"/>
        </w:rPr>
        <w:t>P</w:t>
      </w:r>
      <w:r>
        <w:rPr>
          <w:rFonts w:ascii="Times New Roman" w:hAnsi="Times New Roman"/>
          <w:color w:val="231F20"/>
          <w:sz w:val="24"/>
          <w:szCs w:val="24"/>
        </w:rPr>
        <w:t xml:space="preserve">3 </w:t>
      </w:r>
      <w:r>
        <w:rPr>
          <w:rFonts w:ascii="Times New Roman" w:hAnsi="Times New Roman"/>
          <w:color w:val="231F20"/>
          <w:sz w:val="24"/>
          <w:szCs w:val="24"/>
        </w:rPr>
        <w:tab/>
        <w:t xml:space="preserve">1.0 </w:t>
      </w:r>
      <w:r>
        <w:rPr>
          <w:rFonts w:ascii="Times New Roman" w:hAnsi="Times New Roman"/>
          <w:color w:val="231F20"/>
          <w:sz w:val="24"/>
          <w:szCs w:val="24"/>
        </w:rPr>
        <w:tab/>
      </w:r>
      <w:r>
        <w:rPr>
          <w:rFonts w:ascii="Times New Roman" w:hAnsi="Times New Roman"/>
          <w:color w:val="231F20"/>
          <w:sz w:val="24"/>
          <w:szCs w:val="24"/>
        </w:rPr>
        <w:tab/>
        <w:t>1</w:t>
      </w:r>
    </w:p>
    <w:p w:rsidR="009A0673" w:rsidRDefault="00363761">
      <w:pPr>
        <w:autoSpaceDE w:val="0"/>
        <w:spacing w:after="0" w:line="240" w:lineRule="auto"/>
        <w:ind w:left="720"/>
        <w:jc w:val="both"/>
        <w:rPr>
          <w:rFonts w:ascii="Times New Roman" w:hAnsi="Times New Roman"/>
          <w:color w:val="231F20"/>
          <w:sz w:val="24"/>
          <w:szCs w:val="24"/>
        </w:rPr>
      </w:pPr>
      <w:r>
        <w:rPr>
          <w:rFonts w:ascii="Times New Roman" w:hAnsi="Times New Roman"/>
          <w:color w:val="231F20"/>
          <w:sz w:val="24"/>
          <w:szCs w:val="24"/>
        </w:rPr>
        <w:t>a. What is the average turnaround time for these processes with the FCFS scheduling algorithm?</w:t>
      </w:r>
    </w:p>
    <w:p w:rsidR="009A0673" w:rsidRDefault="00363761">
      <w:pPr>
        <w:autoSpaceDE w:val="0"/>
        <w:spacing w:after="0" w:line="240" w:lineRule="auto"/>
        <w:ind w:left="720"/>
        <w:jc w:val="both"/>
        <w:rPr>
          <w:rFonts w:ascii="Times New Roman" w:hAnsi="Times New Roman"/>
          <w:color w:val="231F20"/>
          <w:sz w:val="24"/>
          <w:szCs w:val="24"/>
        </w:rPr>
      </w:pPr>
      <w:r>
        <w:rPr>
          <w:rFonts w:ascii="Times New Roman" w:hAnsi="Times New Roman"/>
          <w:color w:val="231F20"/>
          <w:sz w:val="24"/>
          <w:szCs w:val="24"/>
        </w:rPr>
        <w:t>b. What is the average turnaround time for these processe</w:t>
      </w:r>
      <w:r>
        <w:rPr>
          <w:rFonts w:ascii="Times New Roman" w:hAnsi="Times New Roman"/>
          <w:color w:val="231F20"/>
          <w:sz w:val="24"/>
          <w:szCs w:val="24"/>
        </w:rPr>
        <w:t>s with the SJF scheduling algorithm?</w:t>
      </w:r>
    </w:p>
    <w:p w:rsidR="009A0673" w:rsidRDefault="00363761">
      <w:pPr>
        <w:autoSpaceDE w:val="0"/>
        <w:spacing w:after="0" w:line="240" w:lineRule="auto"/>
        <w:ind w:left="720"/>
        <w:jc w:val="both"/>
      </w:pPr>
      <w:r>
        <w:rPr>
          <w:rFonts w:ascii="Times New Roman" w:hAnsi="Times New Roman"/>
          <w:color w:val="231F20"/>
          <w:sz w:val="24"/>
          <w:szCs w:val="24"/>
        </w:rPr>
        <w:t xml:space="preserve">c. Compute what average turnaround time will be if the CPU is left idle for the first 1 unit and then SJF scheduling is used. Remember that processes </w:t>
      </w:r>
      <w:r>
        <w:rPr>
          <w:rFonts w:ascii="Times New Roman" w:hAnsi="Times New Roman"/>
          <w:i/>
          <w:iCs/>
          <w:color w:val="231F20"/>
          <w:sz w:val="24"/>
          <w:szCs w:val="24"/>
        </w:rPr>
        <w:t>P</w:t>
      </w:r>
      <w:r>
        <w:rPr>
          <w:rFonts w:ascii="Times New Roman" w:hAnsi="Times New Roman"/>
          <w:color w:val="231F20"/>
          <w:sz w:val="24"/>
          <w:szCs w:val="24"/>
        </w:rPr>
        <w:t xml:space="preserve">1 and </w:t>
      </w:r>
      <w:r>
        <w:rPr>
          <w:rFonts w:ascii="Times New Roman" w:hAnsi="Times New Roman"/>
          <w:i/>
          <w:iCs/>
          <w:color w:val="231F20"/>
          <w:sz w:val="24"/>
          <w:szCs w:val="24"/>
        </w:rPr>
        <w:t>P</w:t>
      </w:r>
      <w:r>
        <w:rPr>
          <w:rFonts w:ascii="Times New Roman" w:hAnsi="Times New Roman"/>
          <w:color w:val="231F20"/>
          <w:sz w:val="24"/>
          <w:szCs w:val="24"/>
        </w:rPr>
        <w:t>2 are waiting during this idle time, so their waiting time ma</w:t>
      </w:r>
      <w:r>
        <w:rPr>
          <w:rFonts w:ascii="Times New Roman" w:hAnsi="Times New Roman"/>
          <w:color w:val="231F20"/>
          <w:sz w:val="24"/>
          <w:szCs w:val="24"/>
        </w:rPr>
        <w:t>y increase.</w:t>
      </w:r>
    </w:p>
    <w:p w:rsidR="009A0673" w:rsidRDefault="009A0673">
      <w:pPr>
        <w:pStyle w:val="ListParagraph"/>
        <w:rPr>
          <w:rFonts w:ascii="Times New Roman" w:eastAsia="Liberation Serif;Times New Roma" w:hAnsi="Times New Roman"/>
          <w:color w:val="000000"/>
          <w:sz w:val="24"/>
          <w:szCs w:val="24"/>
        </w:rPr>
      </w:pPr>
    </w:p>
    <w:p w:rsidR="009A0673" w:rsidRDefault="00363761">
      <w:pPr>
        <w:pStyle w:val="ListParagraph"/>
        <w:jc w:val="both"/>
      </w:pPr>
      <w:r>
        <w:rPr>
          <w:rFonts w:ascii="Times New Roman" w:hAnsi="Times New Roman"/>
          <w:b/>
          <w:bCs/>
          <w:sz w:val="24"/>
          <w:szCs w:val="24"/>
        </w:rPr>
        <w:t>Q.21</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A number of cats and mice inhabit a house. The cats and mice have worked out a deal where the mice can steal pieces of the cats’ food, so long as the cats never see the mice actually doing so. If the cats see the mice, then the cats mu</w:t>
      </w:r>
      <w:r>
        <w:rPr>
          <w:rFonts w:ascii="Times New Roman" w:hAnsi="Times New Roman"/>
          <w:sz w:val="24"/>
          <w:szCs w:val="24"/>
        </w:rPr>
        <w:t xml:space="preserve">st eat the </w:t>
      </w:r>
      <w:proofErr w:type="gramStart"/>
      <w:r>
        <w:rPr>
          <w:rFonts w:ascii="Times New Roman" w:hAnsi="Times New Roman"/>
          <w:sz w:val="24"/>
          <w:szCs w:val="24"/>
        </w:rPr>
        <w:t>mice</w:t>
      </w:r>
      <w:proofErr w:type="gramEnd"/>
      <w:r>
        <w:rPr>
          <w:rFonts w:ascii="Times New Roman" w:hAnsi="Times New Roman"/>
          <w:sz w:val="24"/>
          <w:szCs w:val="24"/>
        </w:rPr>
        <w:t xml:space="preserve"> (or else lose face with all of their cat friends). There are </w:t>
      </w:r>
      <w:proofErr w:type="spellStart"/>
      <w:r>
        <w:rPr>
          <w:rFonts w:ascii="Times New Roman" w:hAnsi="Times New Roman"/>
          <w:b/>
          <w:sz w:val="24"/>
          <w:szCs w:val="24"/>
        </w:rPr>
        <w:t>NumBowls</w:t>
      </w:r>
      <w:proofErr w:type="spellEnd"/>
      <w:r>
        <w:rPr>
          <w:rFonts w:ascii="Times New Roman" w:hAnsi="Times New Roman"/>
          <w:sz w:val="24"/>
          <w:szCs w:val="24"/>
        </w:rPr>
        <w:t xml:space="preserve"> cat food dishes, </w:t>
      </w:r>
      <w:proofErr w:type="spellStart"/>
      <w:r>
        <w:rPr>
          <w:rFonts w:ascii="Times New Roman" w:hAnsi="Times New Roman"/>
          <w:b/>
          <w:sz w:val="24"/>
          <w:szCs w:val="24"/>
        </w:rPr>
        <w:t>NumCats</w:t>
      </w:r>
      <w:proofErr w:type="spellEnd"/>
      <w:r>
        <w:rPr>
          <w:rFonts w:ascii="Times New Roman" w:hAnsi="Times New Roman"/>
          <w:sz w:val="24"/>
          <w:szCs w:val="24"/>
        </w:rPr>
        <w:t xml:space="preserve"> cats, and </w:t>
      </w:r>
      <w:proofErr w:type="spellStart"/>
      <w:r>
        <w:rPr>
          <w:rFonts w:ascii="Times New Roman" w:hAnsi="Times New Roman"/>
          <w:b/>
          <w:sz w:val="24"/>
          <w:szCs w:val="24"/>
        </w:rPr>
        <w:t>NumMice</w:t>
      </w:r>
      <w:proofErr w:type="spellEnd"/>
      <w:r>
        <w:rPr>
          <w:rFonts w:ascii="Times New Roman" w:hAnsi="Times New Roman"/>
          <w:sz w:val="24"/>
          <w:szCs w:val="24"/>
        </w:rPr>
        <w:t xml:space="preserve"> mice. Your job is to synchronize the cats and mice so that the following requirements are satisfied:</w:t>
      </w:r>
    </w:p>
    <w:p w:rsidR="009A0673" w:rsidRDefault="00363761">
      <w:pPr>
        <w:ind w:left="360"/>
        <w:jc w:val="both"/>
        <w:rPr>
          <w:rFonts w:ascii="Times New Roman" w:hAnsi="Times New Roman"/>
          <w:sz w:val="24"/>
          <w:szCs w:val="24"/>
        </w:rPr>
      </w:pPr>
      <w:r>
        <w:rPr>
          <w:rFonts w:ascii="Times New Roman" w:hAnsi="Times New Roman"/>
          <w:sz w:val="24"/>
          <w:szCs w:val="24"/>
        </w:rPr>
        <w:t>No mouse should ever get e</w:t>
      </w:r>
      <w:r>
        <w:rPr>
          <w:rFonts w:ascii="Times New Roman" w:hAnsi="Times New Roman"/>
          <w:sz w:val="24"/>
          <w:szCs w:val="24"/>
        </w:rPr>
        <w:t>aten. You should assume that if a cat is eating at a food dish, any mouse attempting to eat from that dish or any other food dish will be seen and eaten. When cats aren’t eating, they will not see mice eating. In other words, this requirement states that i</w:t>
      </w:r>
      <w:r>
        <w:rPr>
          <w:rFonts w:ascii="Times New Roman" w:hAnsi="Times New Roman"/>
          <w:sz w:val="24"/>
          <w:szCs w:val="24"/>
        </w:rPr>
        <w:t xml:space="preserve">f a cat is eating from any bowl, then no mouse should be eating from any bowl. Only one mouse or one cat may eat from a given dish at any one time. Neither cats nor mice should starve. A cat or mouse that wants to eat should eventually be able to eat. For </w:t>
      </w:r>
      <w:r>
        <w:rPr>
          <w:rFonts w:ascii="Times New Roman" w:hAnsi="Times New Roman"/>
          <w:sz w:val="24"/>
          <w:szCs w:val="24"/>
        </w:rPr>
        <w:t>example, a synchronization solution that permanently prevents all mice from eating would be unacceptable. When we actually test your solution, each simulated cat and mouse will only eat a finite number of times; however, even if the simulation were allowed</w:t>
      </w:r>
      <w:r>
        <w:rPr>
          <w:rFonts w:ascii="Times New Roman" w:hAnsi="Times New Roman"/>
          <w:sz w:val="24"/>
          <w:szCs w:val="24"/>
        </w:rPr>
        <w:t xml:space="preserve"> to run forever, neither cats nor mice should starve.</w:t>
      </w:r>
    </w:p>
    <w:p w:rsidR="009A0673" w:rsidRDefault="009A0673">
      <w:pPr>
        <w:pStyle w:val="ListParagraph"/>
        <w:autoSpaceDE w:val="0"/>
        <w:spacing w:after="0" w:line="240" w:lineRule="auto"/>
        <w:ind w:left="0"/>
        <w:jc w:val="both"/>
        <w:rPr>
          <w:rFonts w:ascii="Times New Roman" w:eastAsia="Liberation Serif;Times New Roma" w:hAnsi="Times New Roman"/>
          <w:color w:val="000000"/>
          <w:sz w:val="24"/>
          <w:szCs w:val="24"/>
        </w:rPr>
      </w:pPr>
    </w:p>
    <w:sectPr w:rsidR="009A067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Times New Roma">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007E4"/>
    <w:multiLevelType w:val="multilevel"/>
    <w:tmpl w:val="D6F2AE64"/>
    <w:lvl w:ilvl="0">
      <w:start w:val="1"/>
      <w:numFmt w:val="decimal"/>
      <w:lvlText w:val="%1."/>
      <w:lvlJc w:val="left"/>
      <w:pPr>
        <w:ind w:left="720" w:hanging="360"/>
      </w:pPr>
      <w:rPr>
        <w:rFonts w:ascii="Times New Roman" w:eastAsia="Liberation Serif;Times New Roma" w:hAnsi="Times New Roman" w:cs="Times New Roman"/>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5BB2667"/>
    <w:multiLevelType w:val="multilevel"/>
    <w:tmpl w:val="F8A0A2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673"/>
    <w:rsid w:val="00363761"/>
    <w:rsid w:val="009A0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Times New Roman" w:hAnsi="Calibri" w:cs="Times New Roman"/>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Times New Roman" w:eastAsia="Liberation Serif;Times New Roma" w:hAnsi="Times New Roman" w:cs="Times New Roman"/>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apple-tab-span">
    <w:name w:val="apple-tab-span"/>
    <w:basedOn w:val="DefaultParagraphFont"/>
    <w:qFormat/>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qFormat/>
    <w:pPr>
      <w:spacing w:before="280" w:after="280" w:line="240" w:lineRule="auto"/>
    </w:pPr>
    <w:rPr>
      <w:rFonts w:ascii="Times New Roman" w:hAnsi="Times New Roman"/>
      <w:sz w:val="24"/>
      <w:szCs w:val="24"/>
    </w:rPr>
  </w:style>
  <w:style w:type="paragraph" w:styleId="ListParagraph">
    <w:name w:val="List Paragraph"/>
    <w:basedOn w:val="Normal"/>
    <w:qFormat/>
    <w:pPr>
      <w:ind w:left="720"/>
      <w:contextualSpacing/>
    </w:pPr>
  </w:style>
  <w:style w:type="paragraph" w:customStyle="1" w:styleId="Normal1">
    <w:name w:val="Normal1"/>
    <w:qFormat/>
    <w:pPr>
      <w:spacing w:line="276" w:lineRule="auto"/>
    </w:pPr>
    <w:rPr>
      <w:rFonts w:ascii="Arial" w:eastAsia="Arial" w:hAnsi="Arial" w:cs="Arial"/>
      <w:color w:val="000000"/>
      <w:sz w:val="22"/>
      <w:szCs w:val="22"/>
      <w:lang w:val="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Times New Roman" w:hAnsi="Calibri" w:cs="Times New Roman"/>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Times New Roman" w:eastAsia="Liberation Serif;Times New Roma" w:hAnsi="Times New Roman" w:cs="Times New Roman"/>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apple-tab-span">
    <w:name w:val="apple-tab-span"/>
    <w:basedOn w:val="DefaultParagraphFont"/>
    <w:qFormat/>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qFormat/>
    <w:pPr>
      <w:spacing w:before="280" w:after="280" w:line="240" w:lineRule="auto"/>
    </w:pPr>
    <w:rPr>
      <w:rFonts w:ascii="Times New Roman" w:hAnsi="Times New Roman"/>
      <w:sz w:val="24"/>
      <w:szCs w:val="24"/>
    </w:rPr>
  </w:style>
  <w:style w:type="paragraph" w:styleId="ListParagraph">
    <w:name w:val="List Paragraph"/>
    <w:basedOn w:val="Normal"/>
    <w:qFormat/>
    <w:pPr>
      <w:ind w:left="720"/>
      <w:contextualSpacing/>
    </w:pPr>
  </w:style>
  <w:style w:type="paragraph" w:customStyle="1" w:styleId="Normal1">
    <w:name w:val="Normal1"/>
    <w:qFormat/>
    <w:pPr>
      <w:spacing w:line="276" w:lineRule="auto"/>
    </w:pPr>
    <w:rPr>
      <w:rFonts w:ascii="Arial" w:eastAsia="Arial" w:hAnsi="Arial" w:cs="Arial"/>
      <w:color w:val="000000"/>
      <w:sz w:val="22"/>
      <w:szCs w:val="22"/>
      <w:lang w:val="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India</dc:creator>
  <cp:lastModifiedBy>Dell India</cp:lastModifiedBy>
  <cp:revision>2</cp:revision>
  <dcterms:created xsi:type="dcterms:W3CDTF">2020-04-05T14:17:00Z</dcterms:created>
  <dcterms:modified xsi:type="dcterms:W3CDTF">2020-04-05T14:17:00Z</dcterms:modified>
  <dc:language>en-IN</dc:language>
</cp:coreProperties>
</file>