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D0" w:rsidRPr="00A23666" w:rsidRDefault="00773ABB" w:rsidP="00295F6F">
      <w:pPr>
        <w:spacing w:before="10" w:after="10"/>
        <w:rPr>
          <w:rFonts w:ascii="Times New Roman" w:hAnsi="Times New Roman" w:cs="Times New Roman"/>
          <w:b/>
          <w:sz w:val="32"/>
          <w:szCs w:val="32"/>
        </w:rPr>
      </w:pPr>
      <w:r w:rsidRPr="00A23666">
        <w:rPr>
          <w:rFonts w:ascii="Times New Roman" w:hAnsi="Times New Roman" w:cs="Times New Roman"/>
          <w:sz w:val="28"/>
          <w:szCs w:val="28"/>
        </w:rPr>
        <w:tab/>
      </w:r>
      <w:r w:rsidRPr="00A23666">
        <w:rPr>
          <w:rFonts w:ascii="Times New Roman" w:hAnsi="Times New Roman" w:cs="Times New Roman"/>
          <w:sz w:val="28"/>
          <w:szCs w:val="28"/>
        </w:rPr>
        <w:tab/>
      </w:r>
      <w:r w:rsidRPr="00A23666">
        <w:rPr>
          <w:rFonts w:ascii="Times New Roman" w:hAnsi="Times New Roman" w:cs="Times New Roman"/>
          <w:sz w:val="28"/>
          <w:szCs w:val="28"/>
        </w:rPr>
        <w:tab/>
      </w:r>
      <w:r w:rsidRPr="00A23666">
        <w:rPr>
          <w:rFonts w:ascii="Times New Roman" w:hAnsi="Times New Roman" w:cs="Times New Roman"/>
          <w:b/>
          <w:sz w:val="32"/>
          <w:szCs w:val="32"/>
        </w:rPr>
        <w:t>COVID VACCINE ANALYSIS</w:t>
      </w:r>
      <w:bookmarkStart w:id="0" w:name="_GoBack"/>
      <w:bookmarkEnd w:id="0"/>
    </w:p>
    <w:p w:rsidR="00773ABB" w:rsidRPr="00A23666" w:rsidRDefault="00533382" w:rsidP="00295F6F">
      <w:pPr>
        <w:spacing w:before="10" w:after="10"/>
        <w:rPr>
          <w:rFonts w:ascii="Times New Roman" w:hAnsi="Times New Roman" w:cs="Times New Roman"/>
          <w:sz w:val="28"/>
          <w:szCs w:val="28"/>
        </w:rPr>
      </w:pPr>
      <w:r w:rsidRPr="00A2366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11D50B4" wp14:editId="7CADD4D7">
                <wp:simplePos x="0" y="0"/>
                <wp:positionH relativeFrom="margin">
                  <wp:align>center</wp:align>
                </wp:positionH>
                <wp:positionV relativeFrom="paragraph">
                  <wp:posOffset>100965</wp:posOffset>
                </wp:positionV>
                <wp:extent cx="7162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71628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8E09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95pt" to="56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" strokecolor="black [3213]" strokeweight=".5pt">
                <v:stroke joinstyle="miter"/>
                <w10:wrap anchorx="margin"/>
              </v:line>
            </w:pict>
          </mc:Fallback>
        </mc:AlternateContent>
      </w:r>
    </w:p>
    <w:p w:rsidR="00773ABB" w:rsidRPr="00A23666" w:rsidRDefault="00773ABB" w:rsidP="00295F6F">
      <w:pPr>
        <w:spacing w:before="10" w:after="10"/>
        <w:jc w:val="both"/>
        <w:rPr>
          <w:rFonts w:ascii="Times New Roman" w:hAnsi="Times New Roman" w:cs="Times New Roman"/>
          <w:b/>
          <w:sz w:val="28"/>
          <w:szCs w:val="28"/>
        </w:rPr>
      </w:pPr>
      <w:r w:rsidRPr="00A23666">
        <w:rPr>
          <w:rFonts w:ascii="Times New Roman" w:hAnsi="Times New Roman" w:cs="Times New Roman"/>
          <w:b/>
          <w:sz w:val="28"/>
          <w:szCs w:val="28"/>
        </w:rPr>
        <w:t>2.1 INTRODUCTION:</w:t>
      </w:r>
    </w:p>
    <w:p w:rsidR="00773ABB" w:rsidRPr="00A23666" w:rsidRDefault="006E6BB1" w:rsidP="00295F6F">
      <w:pPr>
        <w:spacing w:before="10" w:after="10"/>
        <w:jc w:val="both"/>
        <w:rPr>
          <w:rStyle w:val="Strong"/>
          <w:rFonts w:ascii="Times New Roman" w:hAnsi="Times New Roman" w:cs="Times New Roman"/>
          <w:b w:val="0"/>
          <w:color w:val="3C4043"/>
          <w:sz w:val="28"/>
          <w:szCs w:val="28"/>
          <w:bdr w:val="none" w:sz="0" w:space="0" w:color="auto" w:frame="1"/>
          <w:shd w:val="clear" w:color="auto" w:fill="FFFFFF"/>
        </w:rPr>
      </w:pPr>
      <w:r w:rsidRPr="00A23666">
        <w:rPr>
          <w:rFonts w:ascii="Times New Roman" w:hAnsi="Times New Roman" w:cs="Times New Roman"/>
          <w:sz w:val="28"/>
          <w:szCs w:val="28"/>
        </w:rPr>
        <w:tab/>
      </w:r>
      <w:r w:rsidR="00CA6933" w:rsidRPr="00A23666">
        <w:rPr>
          <w:rFonts w:ascii="Times New Roman" w:hAnsi="Times New Roman" w:cs="Times New Roman"/>
          <w:color w:val="000000" w:themeColor="text1"/>
          <w:sz w:val="28"/>
          <w:szCs w:val="28"/>
          <w:shd w:val="clear" w:color="auto" w:fill="F7F7F8"/>
        </w:rPr>
        <w:t xml:space="preserve">The objective of the </w:t>
      </w:r>
      <w:proofErr w:type="spellStart"/>
      <w:r w:rsidR="00CA6933" w:rsidRPr="00A23666">
        <w:rPr>
          <w:rFonts w:ascii="Times New Roman" w:hAnsi="Times New Roman" w:cs="Times New Roman"/>
          <w:color w:val="000000" w:themeColor="text1"/>
          <w:sz w:val="28"/>
          <w:szCs w:val="28"/>
          <w:shd w:val="clear" w:color="auto" w:fill="F7F7F8"/>
        </w:rPr>
        <w:t>Covid</w:t>
      </w:r>
      <w:proofErr w:type="spellEnd"/>
      <w:r w:rsidR="00CA6933" w:rsidRPr="00A23666">
        <w:rPr>
          <w:rFonts w:ascii="Times New Roman" w:hAnsi="Times New Roman" w:cs="Times New Roman"/>
          <w:color w:val="000000" w:themeColor="text1"/>
          <w:sz w:val="28"/>
          <w:szCs w:val="28"/>
          <w:shd w:val="clear" w:color="auto" w:fill="F7F7F8"/>
        </w:rPr>
        <w:t xml:space="preserve"> Vaccine Analysis is to comprehensively assess the global progress of COVID-19 vaccinations. This analysis takes into account crucial factors such as the total number of vaccinations, the count of individuals fully vaccinated, the types of vaccines available in each country, and the respective sources along with their websites</w:t>
      </w:r>
      <w:r w:rsidR="00CA6933" w:rsidRPr="00A23666">
        <w:rPr>
          <w:rFonts w:ascii="Times New Roman" w:hAnsi="Times New Roman" w:cs="Times New Roman"/>
          <w:color w:val="374151"/>
          <w:sz w:val="28"/>
          <w:szCs w:val="28"/>
          <w:shd w:val="clear" w:color="auto" w:fill="F7F7F8"/>
        </w:rPr>
        <w:t>.</w:t>
      </w:r>
      <w:r w:rsidR="00E908ED" w:rsidRPr="00A23666">
        <w:rPr>
          <w:rStyle w:val="Strong"/>
          <w:rFonts w:ascii="Times New Roman" w:hAnsi="Times New Roman" w:cs="Times New Roman"/>
          <w:b w:val="0"/>
          <w:color w:val="3C4043"/>
          <w:sz w:val="28"/>
          <w:szCs w:val="28"/>
          <w:bdr w:val="none" w:sz="0" w:space="0" w:color="auto" w:frame="1"/>
          <w:shd w:val="clear" w:color="auto" w:fill="FFFFFF"/>
        </w:rPr>
        <w:t xml:space="preserve"> </w:t>
      </w:r>
    </w:p>
    <w:p w:rsidR="00E908ED" w:rsidRPr="00A23666" w:rsidRDefault="00E908ED" w:rsidP="00295F6F">
      <w:pPr>
        <w:spacing w:before="10" w:after="10"/>
        <w:jc w:val="both"/>
        <w:rPr>
          <w:rStyle w:val="Strong"/>
          <w:rFonts w:ascii="Times New Roman" w:hAnsi="Times New Roman" w:cs="Times New Roman"/>
          <w:b w:val="0"/>
          <w:color w:val="3C4043"/>
          <w:sz w:val="28"/>
          <w:szCs w:val="28"/>
          <w:bdr w:val="none" w:sz="0" w:space="0" w:color="auto" w:frame="1"/>
          <w:shd w:val="clear" w:color="auto" w:fill="FFFFFF"/>
        </w:rPr>
      </w:pPr>
    </w:p>
    <w:p w:rsidR="00E908ED" w:rsidRPr="00A23666" w:rsidRDefault="00E908ED" w:rsidP="00295F6F">
      <w:pPr>
        <w:spacing w:before="10" w:after="10"/>
        <w:jc w:val="both"/>
        <w:rPr>
          <w:rStyle w:val="Strong"/>
          <w:rFonts w:ascii="Times New Roman" w:hAnsi="Times New Roman" w:cs="Times New Roman"/>
          <w:sz w:val="28"/>
          <w:szCs w:val="28"/>
          <w:bdr w:val="none" w:sz="0" w:space="0" w:color="auto" w:frame="1"/>
          <w:shd w:val="clear" w:color="auto" w:fill="FFFFFF"/>
        </w:rPr>
      </w:pPr>
      <w:r w:rsidRPr="00A23666">
        <w:rPr>
          <w:rStyle w:val="Strong"/>
          <w:rFonts w:ascii="Times New Roman" w:hAnsi="Times New Roman" w:cs="Times New Roman"/>
          <w:sz w:val="28"/>
          <w:szCs w:val="28"/>
          <w:bdr w:val="none" w:sz="0" w:space="0" w:color="auto" w:frame="1"/>
          <w:shd w:val="clear" w:color="auto" w:fill="FFFFFF"/>
        </w:rPr>
        <w:t xml:space="preserve">2.2 </w:t>
      </w:r>
      <w:proofErr w:type="gramStart"/>
      <w:r w:rsidRPr="00A23666">
        <w:rPr>
          <w:rStyle w:val="Strong"/>
          <w:rFonts w:ascii="Times New Roman" w:hAnsi="Times New Roman" w:cs="Times New Roman"/>
          <w:sz w:val="28"/>
          <w:szCs w:val="28"/>
          <w:bdr w:val="none" w:sz="0" w:space="0" w:color="auto" w:frame="1"/>
          <w:shd w:val="clear" w:color="auto" w:fill="FFFFFF"/>
        </w:rPr>
        <w:t>DATASET :</w:t>
      </w:r>
      <w:proofErr w:type="gramEnd"/>
    </w:p>
    <w:p w:rsidR="006E6BB1" w:rsidRPr="00A23666" w:rsidRDefault="006E6BB1" w:rsidP="00295F6F">
      <w:pPr>
        <w:pStyle w:val="NormalWeb"/>
        <w:spacing w:before="10" w:beforeAutospacing="0" w:after="10" w:afterAutospacing="0"/>
        <w:ind w:firstLine="720"/>
        <w:jc w:val="both"/>
        <w:rPr>
          <w:sz w:val="28"/>
          <w:szCs w:val="28"/>
        </w:rPr>
      </w:pPr>
      <w:r w:rsidRPr="00A23666">
        <w:rPr>
          <w:sz w:val="28"/>
          <w:szCs w:val="28"/>
        </w:rPr>
        <w:t xml:space="preserve">Utilizing the dataset available at </w:t>
      </w:r>
      <w:proofErr w:type="spellStart"/>
      <w:r w:rsidRPr="00A23666">
        <w:rPr>
          <w:sz w:val="28"/>
          <w:szCs w:val="28"/>
        </w:rPr>
        <w:t>Kaggle</w:t>
      </w:r>
      <w:proofErr w:type="spellEnd"/>
      <w:r w:rsidRPr="00A23666">
        <w:rPr>
          <w:sz w:val="28"/>
          <w:szCs w:val="28"/>
        </w:rPr>
        <w:t xml:space="preserve"> - </w:t>
      </w:r>
      <w:proofErr w:type="spellStart"/>
      <w:r w:rsidRPr="00A23666">
        <w:rPr>
          <w:sz w:val="28"/>
          <w:szCs w:val="28"/>
        </w:rPr>
        <w:t>Covid</w:t>
      </w:r>
      <w:proofErr w:type="spellEnd"/>
      <w:r w:rsidRPr="00A23666">
        <w:rPr>
          <w:sz w:val="28"/>
          <w:szCs w:val="28"/>
        </w:rPr>
        <w:t xml:space="preserve"> World Vaccination Progress, we aim to derive </w:t>
      </w:r>
      <w:r w:rsidRPr="00A23666">
        <w:rPr>
          <w:sz w:val="28"/>
          <w:szCs w:val="28"/>
        </w:rPr>
        <w:t>insights in the following ways:</w:t>
      </w:r>
    </w:p>
    <w:p w:rsidR="006E6BB1" w:rsidRPr="00A23666" w:rsidRDefault="006E6BB1" w:rsidP="00295F6F">
      <w:pPr>
        <w:pStyle w:val="NormalWeb"/>
        <w:spacing w:before="10" w:beforeAutospacing="0" w:after="10" w:afterAutospacing="0"/>
        <w:jc w:val="both"/>
        <w:rPr>
          <w:sz w:val="28"/>
          <w:szCs w:val="28"/>
        </w:rPr>
      </w:pPr>
      <w:r w:rsidRPr="00A23666">
        <w:rPr>
          <w:sz w:val="28"/>
          <w:szCs w:val="28"/>
        </w:rPr>
        <w:t>(a) Rank countries based on the total num</w:t>
      </w:r>
      <w:r w:rsidRPr="00A23666">
        <w:rPr>
          <w:sz w:val="28"/>
          <w:szCs w:val="28"/>
        </w:rPr>
        <w:t>ber of people fully vaccinated.</w:t>
      </w:r>
    </w:p>
    <w:p w:rsidR="006E6BB1" w:rsidRPr="00A23666" w:rsidRDefault="006E6BB1" w:rsidP="00295F6F">
      <w:pPr>
        <w:pStyle w:val="NormalWeb"/>
        <w:spacing w:before="10" w:beforeAutospacing="0" w:after="10" w:afterAutospacing="0"/>
        <w:jc w:val="both"/>
        <w:rPr>
          <w:sz w:val="28"/>
          <w:szCs w:val="28"/>
        </w:rPr>
      </w:pPr>
      <w:r w:rsidRPr="00A23666">
        <w:rPr>
          <w:sz w:val="28"/>
          <w:szCs w:val="28"/>
        </w:rPr>
        <w:t>(b) Rank countries based on the number of peopl</w:t>
      </w:r>
      <w:r w:rsidRPr="00A23666">
        <w:rPr>
          <w:sz w:val="28"/>
          <w:szCs w:val="28"/>
        </w:rPr>
        <w:t>e fully vaccinated per hundred.</w:t>
      </w:r>
    </w:p>
    <w:p w:rsidR="006E6BB1" w:rsidRPr="00A23666" w:rsidRDefault="006E6BB1" w:rsidP="00295F6F">
      <w:pPr>
        <w:pStyle w:val="NormalWeb"/>
        <w:spacing w:before="10" w:beforeAutospacing="0" w:after="10" w:afterAutospacing="0"/>
        <w:jc w:val="both"/>
        <w:rPr>
          <w:sz w:val="28"/>
          <w:szCs w:val="28"/>
        </w:rPr>
      </w:pPr>
      <w:r w:rsidRPr="00A23666">
        <w:rPr>
          <w:sz w:val="28"/>
          <w:szCs w:val="28"/>
        </w:rPr>
        <w:t xml:space="preserve">(c) Compile a </w:t>
      </w:r>
      <w:r w:rsidRPr="00A23666">
        <w:rPr>
          <w:sz w:val="28"/>
          <w:szCs w:val="28"/>
        </w:rPr>
        <w:t>list of vaccines used globally.</w:t>
      </w:r>
    </w:p>
    <w:p w:rsidR="00533382" w:rsidRPr="00A23666" w:rsidRDefault="006E6BB1" w:rsidP="00295F6F">
      <w:pPr>
        <w:pStyle w:val="NormalWeb"/>
        <w:spacing w:before="10" w:beforeAutospacing="0" w:after="10" w:afterAutospacing="0"/>
        <w:jc w:val="both"/>
        <w:rPr>
          <w:sz w:val="28"/>
          <w:szCs w:val="28"/>
        </w:rPr>
      </w:pPr>
      <w:r w:rsidRPr="00A23666">
        <w:rPr>
          <w:sz w:val="28"/>
          <w:szCs w:val="28"/>
        </w:rPr>
        <w:t>(d) Determine the number of each vaccine type used in the European Union.</w:t>
      </w:r>
    </w:p>
    <w:p w:rsidR="003B43E6" w:rsidRPr="00A23666" w:rsidRDefault="003B43E6" w:rsidP="00295F6F">
      <w:pPr>
        <w:spacing w:before="10" w:after="10" w:line="240" w:lineRule="auto"/>
        <w:jc w:val="both"/>
        <w:textAlignment w:val="baseline"/>
        <w:rPr>
          <w:rFonts w:ascii="Times New Roman" w:eastAsia="Times New Roman" w:hAnsi="Times New Roman" w:cs="Times New Roman"/>
          <w:b/>
          <w:color w:val="000000" w:themeColor="text1"/>
          <w:sz w:val="28"/>
          <w:szCs w:val="28"/>
        </w:rPr>
      </w:pPr>
    </w:p>
    <w:p w:rsidR="003B43E6" w:rsidRPr="00A23666" w:rsidRDefault="003B43E6" w:rsidP="00295F6F">
      <w:pPr>
        <w:spacing w:before="10" w:after="10" w:line="240" w:lineRule="auto"/>
        <w:jc w:val="both"/>
        <w:textAlignment w:val="baseline"/>
        <w:rPr>
          <w:rFonts w:ascii="Times New Roman" w:eastAsia="Times New Roman" w:hAnsi="Times New Roman" w:cs="Times New Roman"/>
          <w:b/>
          <w:color w:val="000000" w:themeColor="text1"/>
          <w:sz w:val="28"/>
          <w:szCs w:val="28"/>
        </w:rPr>
      </w:pPr>
      <w:r w:rsidRPr="00A23666">
        <w:rPr>
          <w:rFonts w:ascii="Times New Roman" w:eastAsia="Times New Roman" w:hAnsi="Times New Roman" w:cs="Times New Roman"/>
          <w:b/>
          <w:color w:val="000000" w:themeColor="text1"/>
          <w:sz w:val="28"/>
          <w:szCs w:val="28"/>
        </w:rPr>
        <w:t>Data Preprocessing:</w:t>
      </w:r>
    </w:p>
    <w:p w:rsidR="003B43E6" w:rsidRPr="00A23666" w:rsidRDefault="003B43E6" w:rsidP="00295F6F">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color w:val="000000" w:themeColor="text1"/>
          <w:sz w:val="28"/>
          <w:szCs w:val="28"/>
        </w:rPr>
        <w:t xml:space="preserve">Rigorous data cleaning and preprocessing are essential to ensure data </w:t>
      </w:r>
      <w:proofErr w:type="spellStart"/>
      <w:r w:rsidRPr="00A23666">
        <w:rPr>
          <w:rFonts w:ascii="Times New Roman" w:eastAsia="Times New Roman" w:hAnsi="Times New Roman" w:cs="Times New Roman"/>
          <w:color w:val="000000" w:themeColor="text1"/>
          <w:sz w:val="28"/>
          <w:szCs w:val="28"/>
        </w:rPr>
        <w:t>accuracy.Steps</w:t>
      </w:r>
      <w:proofErr w:type="spellEnd"/>
      <w:r w:rsidRPr="00A23666">
        <w:rPr>
          <w:rFonts w:ascii="Times New Roman" w:eastAsia="Times New Roman" w:hAnsi="Times New Roman" w:cs="Times New Roman"/>
          <w:color w:val="000000" w:themeColor="text1"/>
          <w:sz w:val="28"/>
          <w:szCs w:val="28"/>
        </w:rPr>
        <w:t xml:space="preserve"> include handling missing data, standardizing formats, and addressing outliers</w:t>
      </w:r>
    </w:p>
    <w:p w:rsidR="006E6BB1" w:rsidRPr="00A23666" w:rsidRDefault="006E6BB1" w:rsidP="00295F6F">
      <w:pPr>
        <w:spacing w:before="10" w:after="10"/>
        <w:jc w:val="both"/>
        <w:rPr>
          <w:rFonts w:ascii="Times New Roman" w:hAnsi="Times New Roman" w:cs="Times New Roman"/>
          <w:b/>
          <w:color w:val="3C4043"/>
          <w:sz w:val="28"/>
          <w:szCs w:val="28"/>
          <w:shd w:val="clear" w:color="auto" w:fill="FFFFFF"/>
        </w:rPr>
      </w:pPr>
    </w:p>
    <w:p w:rsidR="00E908ED" w:rsidRPr="00A23666" w:rsidRDefault="00E908ED" w:rsidP="00295F6F">
      <w:pPr>
        <w:spacing w:before="10" w:after="10"/>
        <w:jc w:val="both"/>
        <w:rPr>
          <w:rFonts w:ascii="Times New Roman" w:hAnsi="Times New Roman" w:cs="Times New Roman"/>
          <w:b/>
          <w:color w:val="000000" w:themeColor="text1"/>
          <w:sz w:val="28"/>
          <w:szCs w:val="28"/>
          <w:shd w:val="clear" w:color="auto" w:fill="FFFFFF"/>
        </w:rPr>
      </w:pPr>
      <w:r w:rsidRPr="00A23666">
        <w:rPr>
          <w:rFonts w:ascii="Times New Roman" w:hAnsi="Times New Roman" w:cs="Times New Roman"/>
          <w:b/>
          <w:color w:val="000000" w:themeColor="text1"/>
          <w:sz w:val="28"/>
          <w:szCs w:val="28"/>
          <w:shd w:val="clear" w:color="auto" w:fill="FFFFFF"/>
        </w:rPr>
        <w:t>2.3 COLUMNS:</w:t>
      </w:r>
    </w:p>
    <w:p w:rsidR="00E908ED" w:rsidRPr="00E908ED" w:rsidRDefault="00E908ED" w:rsidP="00295F6F">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E908ED">
        <w:rPr>
          <w:rFonts w:ascii="Times New Roman" w:eastAsia="Times New Roman" w:hAnsi="Times New Roman" w:cs="Times New Roman"/>
          <w:color w:val="000000" w:themeColor="text1"/>
          <w:sz w:val="28"/>
          <w:szCs w:val="28"/>
        </w:rPr>
        <w:t>The data (country vaccinations) contains the following information:</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Country</w:t>
      </w:r>
      <w:r w:rsidRPr="00E908ED">
        <w:rPr>
          <w:rFonts w:ascii="Times New Roman" w:eastAsia="Times New Roman" w:hAnsi="Times New Roman" w:cs="Times New Roman"/>
          <w:color w:val="000000" w:themeColor="text1"/>
          <w:sz w:val="28"/>
          <w:szCs w:val="28"/>
        </w:rPr>
        <w:t>- this is the country for which the vaccination information is provided;</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Country ISO Code</w:t>
      </w:r>
      <w:r w:rsidRPr="00E908ED">
        <w:rPr>
          <w:rFonts w:ascii="Times New Roman" w:eastAsia="Times New Roman" w:hAnsi="Times New Roman" w:cs="Times New Roman"/>
          <w:color w:val="000000" w:themeColor="text1"/>
          <w:sz w:val="28"/>
          <w:szCs w:val="28"/>
        </w:rPr>
        <w:t> - ISO code for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Date</w:t>
      </w:r>
      <w:r w:rsidRPr="00E908ED">
        <w:rPr>
          <w:rFonts w:ascii="Times New Roman" w:eastAsia="Times New Roman" w:hAnsi="Times New Roman" w:cs="Times New Roman"/>
          <w:color w:val="000000" w:themeColor="text1"/>
          <w:sz w:val="28"/>
          <w:szCs w:val="28"/>
        </w:rPr>
        <w:t> - date for the data entry; for some of the dates we have only the daily vaccinations, for others, only the (cumulative) total;</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vaccinations</w:t>
      </w:r>
      <w:r w:rsidRPr="00E908ED">
        <w:rPr>
          <w:rFonts w:ascii="Times New Roman" w:eastAsia="Times New Roman" w:hAnsi="Times New Roman" w:cs="Times New Roman"/>
          <w:color w:val="000000" w:themeColor="text1"/>
          <w:sz w:val="28"/>
          <w:szCs w:val="28"/>
        </w:rPr>
        <w:t> - this is the absolute number of total immunizations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vaccinated</w:t>
      </w:r>
      <w:r w:rsidRPr="00E908ED">
        <w:rPr>
          <w:rFonts w:ascii="Times New Roman" w:eastAsia="Times New Roman" w:hAnsi="Times New Roman" w:cs="Times New Roman"/>
          <w:color w:val="000000" w:themeColor="text1"/>
          <w:sz w:val="28"/>
          <w:szCs w:val="28"/>
        </w:rPr>
        <w:t> - a person, depending on the immunization scheme, will receive one or more (typically 2) vaccines; at a certain moment, the number of vaccination might be larger than the number of people;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fully vaccinated</w:t>
      </w:r>
      <w:r w:rsidRPr="00E908ED">
        <w:rPr>
          <w:rFonts w:ascii="Times New Roman" w:eastAsia="Times New Roman" w:hAnsi="Times New Roman" w:cs="Times New Roman"/>
          <w:color w:val="000000" w:themeColor="text1"/>
          <w:sz w:val="28"/>
          <w:szCs w:val="28"/>
        </w:rPr>
        <w:t>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 (raw)</w:t>
      </w:r>
      <w:r w:rsidRPr="00E908ED">
        <w:rPr>
          <w:rFonts w:ascii="Times New Roman" w:eastAsia="Times New Roman" w:hAnsi="Times New Roman" w:cs="Times New Roman"/>
          <w:color w:val="000000" w:themeColor="text1"/>
          <w:sz w:val="28"/>
          <w:szCs w:val="28"/>
        </w:rPr>
        <w:t> - for a certain data entry, the number of vaccination for that date/country;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lastRenderedPageBreak/>
        <w:t>Daily vaccinations</w:t>
      </w:r>
      <w:r w:rsidRPr="00E908ED">
        <w:rPr>
          <w:rFonts w:ascii="Times New Roman" w:eastAsia="Times New Roman" w:hAnsi="Times New Roman" w:cs="Times New Roman"/>
          <w:color w:val="000000" w:themeColor="text1"/>
          <w:sz w:val="28"/>
          <w:szCs w:val="28"/>
        </w:rPr>
        <w:t> - for a certain data entry, the number of vaccination for that date/country;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vaccinations per hundred</w:t>
      </w:r>
      <w:r w:rsidRPr="00E908ED">
        <w:rPr>
          <w:rFonts w:ascii="Times New Roman" w:eastAsia="Times New Roman" w:hAnsi="Times New Roman" w:cs="Times New Roman"/>
          <w:color w:val="000000" w:themeColor="text1"/>
          <w:sz w:val="28"/>
          <w:szCs w:val="28"/>
        </w:rPr>
        <w:t> - ratio (in percent) between vaccination number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vaccinated per hundred</w:t>
      </w:r>
      <w:r w:rsidRPr="00E908ED">
        <w:rPr>
          <w:rFonts w:ascii="Times New Roman" w:eastAsia="Times New Roman" w:hAnsi="Times New Roman" w:cs="Times New Roman"/>
          <w:color w:val="000000" w:themeColor="text1"/>
          <w:sz w:val="28"/>
          <w:szCs w:val="28"/>
        </w:rPr>
        <w:t> - ratio (in percent) between population immunized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fully vaccinated per hundred</w:t>
      </w:r>
      <w:r w:rsidRPr="00E908ED">
        <w:rPr>
          <w:rFonts w:ascii="Times New Roman" w:eastAsia="Times New Roman" w:hAnsi="Times New Roman" w:cs="Times New Roman"/>
          <w:color w:val="000000" w:themeColor="text1"/>
          <w:sz w:val="28"/>
          <w:szCs w:val="28"/>
        </w:rPr>
        <w:t> - ratio (in percent) between population fully immunized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Number of vaccinations per day</w:t>
      </w:r>
      <w:r w:rsidRPr="00E908ED">
        <w:rPr>
          <w:rFonts w:ascii="Times New Roman" w:eastAsia="Times New Roman" w:hAnsi="Times New Roman" w:cs="Times New Roman"/>
          <w:color w:val="000000" w:themeColor="text1"/>
          <w:sz w:val="28"/>
          <w:szCs w:val="28"/>
        </w:rPr>
        <w:t> - number of daily vaccination for that day and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 per million</w:t>
      </w:r>
      <w:r w:rsidRPr="00E908ED">
        <w:rPr>
          <w:rFonts w:ascii="Times New Roman" w:eastAsia="Times New Roman" w:hAnsi="Times New Roman" w:cs="Times New Roman"/>
          <w:color w:val="000000" w:themeColor="text1"/>
          <w:sz w:val="28"/>
          <w:szCs w:val="28"/>
        </w:rPr>
        <w:t> - ratio (in ppm) between vaccination number and total population for the current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Vaccines used in the country</w:t>
      </w:r>
      <w:r w:rsidRPr="00E908ED">
        <w:rPr>
          <w:rFonts w:ascii="Times New Roman" w:eastAsia="Times New Roman" w:hAnsi="Times New Roman" w:cs="Times New Roman"/>
          <w:color w:val="000000" w:themeColor="text1"/>
          <w:sz w:val="28"/>
          <w:szCs w:val="28"/>
        </w:rPr>
        <w:t> - total number of vaccines used in the country (up to date);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Source name</w:t>
      </w:r>
      <w:r w:rsidRPr="00E908ED">
        <w:rPr>
          <w:rFonts w:ascii="Times New Roman" w:eastAsia="Times New Roman" w:hAnsi="Times New Roman" w:cs="Times New Roman"/>
          <w:color w:val="000000" w:themeColor="text1"/>
          <w:sz w:val="28"/>
          <w:szCs w:val="28"/>
        </w:rPr>
        <w:t> - source of the information (national authority, international organization, local organization etc.);</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Source website</w:t>
      </w:r>
      <w:r w:rsidRPr="00E908ED">
        <w:rPr>
          <w:rFonts w:ascii="Times New Roman" w:eastAsia="Times New Roman" w:hAnsi="Times New Roman" w:cs="Times New Roman"/>
          <w:color w:val="000000" w:themeColor="text1"/>
          <w:sz w:val="28"/>
          <w:szCs w:val="28"/>
        </w:rPr>
        <w:t> - website of the source of information;</w:t>
      </w:r>
    </w:p>
    <w:p w:rsidR="00E908ED" w:rsidRPr="00E908ED" w:rsidRDefault="00E908ED" w:rsidP="00295F6F">
      <w:pPr>
        <w:spacing w:before="10" w:after="10" w:line="240" w:lineRule="auto"/>
        <w:jc w:val="both"/>
        <w:textAlignment w:val="baseline"/>
        <w:rPr>
          <w:rFonts w:ascii="Times New Roman" w:eastAsia="Times New Roman" w:hAnsi="Times New Roman" w:cs="Times New Roman"/>
          <w:color w:val="000000" w:themeColor="text1"/>
          <w:sz w:val="28"/>
          <w:szCs w:val="28"/>
        </w:rPr>
      </w:pPr>
      <w:r w:rsidRPr="00E908ED">
        <w:rPr>
          <w:rFonts w:ascii="Times New Roman" w:eastAsia="Times New Roman" w:hAnsi="Times New Roman" w:cs="Times New Roman"/>
          <w:color w:val="000000" w:themeColor="text1"/>
          <w:sz w:val="28"/>
          <w:szCs w:val="28"/>
        </w:rPr>
        <w:t>There is a second file added recently (country vaccinations by manufacturer), with the following columns:</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Location</w:t>
      </w:r>
      <w:r w:rsidRPr="00E908ED">
        <w:rPr>
          <w:rFonts w:ascii="Times New Roman" w:eastAsia="Times New Roman" w:hAnsi="Times New Roman" w:cs="Times New Roman"/>
          <w:color w:val="000000" w:themeColor="text1"/>
          <w:sz w:val="28"/>
          <w:szCs w:val="28"/>
        </w:rPr>
        <w:t> - country;</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Date</w:t>
      </w:r>
      <w:r w:rsidRPr="00E908ED">
        <w:rPr>
          <w:rFonts w:ascii="Times New Roman" w:eastAsia="Times New Roman" w:hAnsi="Times New Roman" w:cs="Times New Roman"/>
          <w:color w:val="000000" w:themeColor="text1"/>
          <w:sz w:val="28"/>
          <w:szCs w:val="28"/>
        </w:rPr>
        <w:t> - date;</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Vaccine</w:t>
      </w:r>
      <w:r w:rsidRPr="00E908ED">
        <w:rPr>
          <w:rFonts w:ascii="Times New Roman" w:eastAsia="Times New Roman" w:hAnsi="Times New Roman" w:cs="Times New Roman"/>
          <w:color w:val="000000" w:themeColor="text1"/>
          <w:sz w:val="28"/>
          <w:szCs w:val="28"/>
        </w:rPr>
        <w:t> - vaccine type;</w:t>
      </w:r>
    </w:p>
    <w:p w:rsidR="00E908ED" w:rsidRPr="00A23666"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vaccinations</w:t>
      </w:r>
      <w:r w:rsidRPr="00E908ED">
        <w:rPr>
          <w:rFonts w:ascii="Times New Roman" w:eastAsia="Times New Roman" w:hAnsi="Times New Roman" w:cs="Times New Roman"/>
          <w:color w:val="000000" w:themeColor="text1"/>
          <w:sz w:val="28"/>
          <w:szCs w:val="28"/>
        </w:rPr>
        <w:t> - total number of vaccinations / current time and vaccine type.</w:t>
      </w:r>
    </w:p>
    <w:p w:rsidR="003B43E6" w:rsidRPr="00A23666" w:rsidRDefault="003B43E6" w:rsidP="00295F6F">
      <w:pPr>
        <w:spacing w:before="10" w:after="10" w:line="240" w:lineRule="auto"/>
        <w:jc w:val="both"/>
        <w:textAlignment w:val="baseline"/>
        <w:rPr>
          <w:rFonts w:ascii="Times New Roman" w:eastAsia="Times New Roman" w:hAnsi="Times New Roman" w:cs="Times New Roman"/>
          <w:color w:val="000000" w:themeColor="text1"/>
          <w:sz w:val="28"/>
          <w:szCs w:val="28"/>
        </w:rPr>
      </w:pPr>
    </w:p>
    <w:p w:rsidR="003B43E6" w:rsidRPr="00E908ED" w:rsidRDefault="003B43E6" w:rsidP="00295F6F">
      <w:pPr>
        <w:spacing w:before="10" w:after="10" w:line="240" w:lineRule="auto"/>
        <w:jc w:val="both"/>
        <w:textAlignment w:val="baseline"/>
        <w:rPr>
          <w:rFonts w:ascii="Times New Roman" w:eastAsia="Times New Roman" w:hAnsi="Times New Roman" w:cs="Times New Roman"/>
          <w:color w:val="3C4043"/>
          <w:sz w:val="28"/>
          <w:szCs w:val="28"/>
        </w:rPr>
      </w:pPr>
    </w:p>
    <w:p w:rsidR="00533382" w:rsidRPr="00A23666" w:rsidRDefault="00533382" w:rsidP="00295F6F">
      <w:pPr>
        <w:spacing w:before="10" w:after="10"/>
        <w:jc w:val="both"/>
        <w:rPr>
          <w:rFonts w:ascii="Times New Roman" w:hAnsi="Times New Roman" w:cs="Times New Roman"/>
          <w:b/>
          <w:sz w:val="28"/>
          <w:szCs w:val="28"/>
        </w:rPr>
      </w:pPr>
      <w:r w:rsidRPr="00A23666">
        <w:rPr>
          <w:rFonts w:ascii="Times New Roman" w:hAnsi="Times New Roman" w:cs="Times New Roman"/>
          <w:b/>
          <w:sz w:val="28"/>
          <w:szCs w:val="28"/>
        </w:rPr>
        <w:t>2.4 LIBRARIES USED:</w:t>
      </w:r>
    </w:p>
    <w:p w:rsidR="00533382" w:rsidRPr="00A23666" w:rsidRDefault="006E6BB1" w:rsidP="00295F6F">
      <w:pPr>
        <w:spacing w:before="10" w:after="10"/>
        <w:jc w:val="both"/>
        <w:rPr>
          <w:rFonts w:ascii="Times New Roman" w:hAnsi="Times New Roman" w:cs="Times New Roman"/>
          <w:b/>
          <w:sz w:val="28"/>
          <w:szCs w:val="28"/>
        </w:rPr>
      </w:pPr>
      <w:proofErr w:type="spellStart"/>
      <w:r w:rsidRPr="00A23666">
        <w:rPr>
          <w:rFonts w:ascii="Times New Roman" w:hAnsi="Times New Roman" w:cs="Times New Roman"/>
          <w:b/>
          <w:sz w:val="28"/>
          <w:szCs w:val="28"/>
        </w:rPr>
        <w:t>Numpy</w:t>
      </w:r>
      <w:proofErr w:type="gramStart"/>
      <w:r w:rsidRPr="00A23666">
        <w:rPr>
          <w:rFonts w:ascii="Times New Roman" w:hAnsi="Times New Roman" w:cs="Times New Roman"/>
          <w:b/>
          <w:sz w:val="28"/>
          <w:szCs w:val="28"/>
        </w:rPr>
        <w:t>:</w:t>
      </w:r>
      <w:r w:rsidR="00533382" w:rsidRPr="00A23666">
        <w:rPr>
          <w:rFonts w:ascii="Times New Roman" w:hAnsi="Times New Roman" w:cs="Times New Roman"/>
          <w:sz w:val="28"/>
          <w:szCs w:val="28"/>
          <w:shd w:val="clear" w:color="auto" w:fill="F7F7F8"/>
        </w:rPr>
        <w:t>Numpy</w:t>
      </w:r>
      <w:proofErr w:type="spellEnd"/>
      <w:proofErr w:type="gramEnd"/>
      <w:r w:rsidR="00533382" w:rsidRPr="00A23666">
        <w:rPr>
          <w:rFonts w:ascii="Times New Roman" w:hAnsi="Times New Roman" w:cs="Times New Roman"/>
          <w:sz w:val="28"/>
          <w:szCs w:val="28"/>
          <w:shd w:val="clear" w:color="auto" w:fill="F7F7F8"/>
        </w:rPr>
        <w:t xml:space="preserve"> </w:t>
      </w:r>
      <w:r w:rsidR="00533382" w:rsidRPr="00A23666">
        <w:rPr>
          <w:rFonts w:ascii="Times New Roman" w:hAnsi="Times New Roman" w:cs="Times New Roman"/>
          <w:sz w:val="28"/>
          <w:szCs w:val="28"/>
          <w:shd w:val="clear" w:color="auto" w:fill="F7F7F8"/>
        </w:rPr>
        <w:t>provides support for large, multi-dimensional arrays and matrices, along with mathematical functions to operate on these arrays.</w:t>
      </w:r>
    </w:p>
    <w:p w:rsidR="00533382" w:rsidRPr="00A23666" w:rsidRDefault="006E6BB1" w:rsidP="00295F6F">
      <w:pPr>
        <w:spacing w:before="10" w:after="10"/>
        <w:jc w:val="both"/>
        <w:rPr>
          <w:rFonts w:ascii="Times New Roman" w:hAnsi="Times New Roman" w:cs="Times New Roman"/>
          <w:sz w:val="28"/>
          <w:szCs w:val="28"/>
          <w:shd w:val="clear" w:color="auto" w:fill="F7F7F8"/>
        </w:rPr>
      </w:pPr>
      <w:r w:rsidRPr="00A23666">
        <w:rPr>
          <w:rFonts w:ascii="Times New Roman" w:hAnsi="Times New Roman" w:cs="Times New Roman"/>
          <w:b/>
          <w:sz w:val="28"/>
          <w:szCs w:val="28"/>
          <w:shd w:val="clear" w:color="auto" w:fill="F7F7F8"/>
        </w:rPr>
        <w:t>Installation</w:t>
      </w:r>
      <w:r w:rsidR="00533382" w:rsidRPr="00A23666">
        <w:rPr>
          <w:rFonts w:ascii="Times New Roman" w:hAnsi="Times New Roman" w:cs="Times New Roman"/>
          <w:b/>
          <w:sz w:val="28"/>
          <w:szCs w:val="28"/>
          <w:shd w:val="clear" w:color="auto" w:fill="F7F7F8"/>
        </w:rPr>
        <w:t>:</w:t>
      </w:r>
      <w:r w:rsidR="00533382" w:rsidRPr="00A23666">
        <w:rPr>
          <w:rFonts w:ascii="Times New Roman" w:hAnsi="Times New Roman" w:cs="Times New Roman"/>
          <w:sz w:val="28"/>
          <w:szCs w:val="28"/>
          <w:shd w:val="clear" w:color="auto" w:fill="F7F7F8"/>
        </w:rPr>
        <w:t xml:space="preserve"> </w:t>
      </w:r>
      <w:r w:rsidR="00533382" w:rsidRPr="00A23666">
        <w:rPr>
          <w:rFonts w:ascii="Times New Roman" w:hAnsi="Times New Roman" w:cs="Times New Roman"/>
          <w:i/>
          <w:sz w:val="28"/>
          <w:szCs w:val="28"/>
          <w:shd w:val="clear" w:color="auto" w:fill="F7F7F8"/>
        </w:rPr>
        <w:t xml:space="preserve">pip install </w:t>
      </w:r>
      <w:proofErr w:type="spellStart"/>
      <w:r w:rsidR="00533382" w:rsidRPr="00A23666">
        <w:rPr>
          <w:rFonts w:ascii="Times New Roman" w:hAnsi="Times New Roman" w:cs="Times New Roman"/>
          <w:i/>
          <w:sz w:val="28"/>
          <w:szCs w:val="28"/>
          <w:shd w:val="clear" w:color="auto" w:fill="F7F7F8"/>
        </w:rPr>
        <w:t>numpy</w:t>
      </w:r>
      <w:proofErr w:type="spellEnd"/>
    </w:p>
    <w:p w:rsidR="006E6BB1" w:rsidRPr="00A23666" w:rsidRDefault="006E6BB1" w:rsidP="00295F6F">
      <w:pPr>
        <w:spacing w:before="10" w:after="10"/>
        <w:jc w:val="both"/>
        <w:rPr>
          <w:rFonts w:ascii="Times New Roman" w:hAnsi="Times New Roman" w:cs="Times New Roman"/>
          <w:sz w:val="28"/>
          <w:szCs w:val="2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sz w:val="28"/>
          <w:szCs w:val="28"/>
        </w:rPr>
        <w:t>Pandas</w:t>
      </w:r>
      <w:r w:rsidR="00533382" w:rsidRPr="00A23666">
        <w:rPr>
          <w:rFonts w:ascii="Times New Roman" w:hAnsi="Times New Roman" w:cs="Times New Roman"/>
          <w:b/>
          <w:sz w:val="28"/>
          <w:szCs w:val="28"/>
        </w:rPr>
        <w:t>:</w:t>
      </w:r>
      <w:r w:rsidR="00533382" w:rsidRPr="00A23666">
        <w:rPr>
          <w:rFonts w:ascii="Times New Roman" w:hAnsi="Times New Roman" w:cs="Times New Roman"/>
          <w:color w:val="374151"/>
          <w:sz w:val="28"/>
          <w:szCs w:val="28"/>
          <w:shd w:val="clear" w:color="auto" w:fill="F7F7F8"/>
        </w:rPr>
        <w:t xml:space="preserve"> </w:t>
      </w:r>
      <w:r w:rsidR="00533382" w:rsidRPr="00A23666">
        <w:rPr>
          <w:rFonts w:ascii="Times New Roman" w:hAnsi="Times New Roman" w:cs="Times New Roman"/>
          <w:color w:val="000000" w:themeColor="text1"/>
          <w:sz w:val="28"/>
          <w:szCs w:val="28"/>
          <w:shd w:val="clear" w:color="auto" w:fill="F7F7F8"/>
        </w:rPr>
        <w:t xml:space="preserve">Pandas is a data manipulation and analysis library. It provides data structures like Series and </w:t>
      </w:r>
      <w:proofErr w:type="spellStart"/>
      <w:r w:rsidR="00533382" w:rsidRPr="00A23666">
        <w:rPr>
          <w:rFonts w:ascii="Times New Roman" w:hAnsi="Times New Roman" w:cs="Times New Roman"/>
          <w:color w:val="000000" w:themeColor="text1"/>
          <w:sz w:val="28"/>
          <w:szCs w:val="28"/>
          <w:shd w:val="clear" w:color="auto" w:fill="F7F7F8"/>
        </w:rPr>
        <w:t>DataFrame</w:t>
      </w:r>
      <w:proofErr w:type="spellEnd"/>
      <w:r w:rsidR="00533382" w:rsidRPr="00A23666">
        <w:rPr>
          <w:rFonts w:ascii="Times New Roman" w:hAnsi="Times New Roman" w:cs="Times New Roman"/>
          <w:color w:val="000000" w:themeColor="text1"/>
          <w:sz w:val="28"/>
          <w:szCs w:val="28"/>
          <w:shd w:val="clear" w:color="auto" w:fill="F7F7F8"/>
        </w:rPr>
        <w:t>, which are designed for efficient and intuitive data manipulation.</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b/>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pandas </w:t>
      </w:r>
    </w:p>
    <w:p w:rsidR="00533382" w:rsidRPr="00A23666" w:rsidRDefault="00533382" w:rsidP="00295F6F">
      <w:pPr>
        <w:spacing w:before="10" w:after="10"/>
        <w:jc w:val="both"/>
        <w:rPr>
          <w:rFonts w:ascii="Times New Roman" w:hAnsi="Times New Roman" w:cs="Times New Roman"/>
          <w:sz w:val="28"/>
          <w:szCs w:val="2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proofErr w:type="spellStart"/>
      <w:r w:rsidRPr="00A23666">
        <w:rPr>
          <w:rFonts w:ascii="Times New Roman" w:hAnsi="Times New Roman" w:cs="Times New Roman"/>
          <w:b/>
          <w:sz w:val="28"/>
          <w:szCs w:val="28"/>
        </w:rPr>
        <w:t>Matplotlib</w:t>
      </w:r>
      <w:proofErr w:type="spellEnd"/>
      <w:r w:rsidR="00533382" w:rsidRPr="00A23666">
        <w:rPr>
          <w:rFonts w:ascii="Times New Roman" w:hAnsi="Times New Roman" w:cs="Times New Roman"/>
          <w:sz w:val="28"/>
          <w:szCs w:val="28"/>
        </w:rPr>
        <w:t xml:space="preserve">: </w:t>
      </w:r>
      <w:proofErr w:type="spellStart"/>
      <w:r w:rsidR="00533382" w:rsidRPr="00A23666">
        <w:rPr>
          <w:rFonts w:ascii="Times New Roman" w:hAnsi="Times New Roman" w:cs="Times New Roman"/>
          <w:color w:val="000000" w:themeColor="text1"/>
          <w:sz w:val="28"/>
          <w:szCs w:val="28"/>
          <w:shd w:val="clear" w:color="auto" w:fill="F7F7F8"/>
        </w:rPr>
        <w:t>Matplotlib</w:t>
      </w:r>
      <w:proofErr w:type="spellEnd"/>
      <w:r w:rsidR="00533382" w:rsidRPr="00A23666">
        <w:rPr>
          <w:rFonts w:ascii="Times New Roman" w:hAnsi="Times New Roman" w:cs="Times New Roman"/>
          <w:color w:val="000000" w:themeColor="text1"/>
          <w:sz w:val="28"/>
          <w:szCs w:val="28"/>
          <w:shd w:val="clear" w:color="auto" w:fill="F7F7F8"/>
        </w:rPr>
        <w:t xml:space="preserve"> is a 2D plotting library for Python. It produces high-quality graphs, charts, and figures, making it suitable for data visualization tasks.</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i/>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w:t>
      </w:r>
      <w:proofErr w:type="spellStart"/>
      <w:r w:rsidR="00533382" w:rsidRPr="00A23666">
        <w:rPr>
          <w:rFonts w:ascii="Times New Roman" w:hAnsi="Times New Roman" w:cs="Times New Roman"/>
          <w:i/>
          <w:color w:val="000000" w:themeColor="text1"/>
          <w:sz w:val="28"/>
          <w:szCs w:val="28"/>
          <w:shd w:val="clear" w:color="auto" w:fill="F7F7F8"/>
        </w:rPr>
        <w:t>matplotlib</w:t>
      </w:r>
      <w:proofErr w:type="spellEnd"/>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proofErr w:type="spellStart"/>
      <w:r w:rsidRPr="00A23666">
        <w:rPr>
          <w:rFonts w:ascii="Times New Roman" w:hAnsi="Times New Roman" w:cs="Times New Roman"/>
          <w:b/>
          <w:sz w:val="28"/>
          <w:szCs w:val="28"/>
        </w:rPr>
        <w:lastRenderedPageBreak/>
        <w:t>Seaborn</w:t>
      </w:r>
      <w:proofErr w:type="spellEnd"/>
      <w:r w:rsidR="00533382" w:rsidRPr="00A23666">
        <w:rPr>
          <w:rFonts w:ascii="Times New Roman" w:hAnsi="Times New Roman" w:cs="Times New Roman"/>
          <w:b/>
          <w:sz w:val="28"/>
          <w:szCs w:val="28"/>
        </w:rPr>
        <w:t>:</w:t>
      </w:r>
      <w:r w:rsidR="00295F6F" w:rsidRPr="00A23666">
        <w:rPr>
          <w:rFonts w:ascii="Times New Roman" w:hAnsi="Times New Roman" w:cs="Times New Roman"/>
          <w:color w:val="374151"/>
          <w:sz w:val="28"/>
          <w:szCs w:val="28"/>
          <w:shd w:val="clear" w:color="auto" w:fill="F7F7F8"/>
        </w:rPr>
        <w:t xml:space="preserve"> </w:t>
      </w:r>
      <w:proofErr w:type="spellStart"/>
      <w:r w:rsidR="00533382" w:rsidRPr="00A23666">
        <w:rPr>
          <w:rFonts w:ascii="Times New Roman" w:hAnsi="Times New Roman" w:cs="Times New Roman"/>
          <w:color w:val="000000" w:themeColor="text1"/>
          <w:sz w:val="28"/>
          <w:szCs w:val="28"/>
          <w:shd w:val="clear" w:color="auto" w:fill="F7F7F8"/>
        </w:rPr>
        <w:t>Seaborn</w:t>
      </w:r>
      <w:proofErr w:type="spellEnd"/>
      <w:r w:rsidR="00533382" w:rsidRPr="00A23666">
        <w:rPr>
          <w:rFonts w:ascii="Times New Roman" w:hAnsi="Times New Roman" w:cs="Times New Roman"/>
          <w:color w:val="000000" w:themeColor="text1"/>
          <w:sz w:val="28"/>
          <w:szCs w:val="28"/>
          <w:shd w:val="clear" w:color="auto" w:fill="F7F7F8"/>
        </w:rPr>
        <w:t xml:space="preserve"> is built on top of </w:t>
      </w:r>
      <w:proofErr w:type="spellStart"/>
      <w:r w:rsidR="00533382" w:rsidRPr="00A23666">
        <w:rPr>
          <w:rFonts w:ascii="Times New Roman" w:hAnsi="Times New Roman" w:cs="Times New Roman"/>
          <w:color w:val="000000" w:themeColor="text1"/>
          <w:sz w:val="28"/>
          <w:szCs w:val="28"/>
          <w:shd w:val="clear" w:color="auto" w:fill="F7F7F8"/>
        </w:rPr>
        <w:t>Matplotlib</w:t>
      </w:r>
      <w:proofErr w:type="spellEnd"/>
      <w:r w:rsidR="00533382" w:rsidRPr="00A23666">
        <w:rPr>
          <w:rFonts w:ascii="Times New Roman" w:hAnsi="Times New Roman" w:cs="Times New Roman"/>
          <w:color w:val="000000" w:themeColor="text1"/>
          <w:sz w:val="28"/>
          <w:szCs w:val="28"/>
          <w:shd w:val="clear" w:color="auto" w:fill="F7F7F8"/>
        </w:rPr>
        <w:t xml:space="preserve"> and provides a high-level interface for drawing attractive statistical graphics. It comes with several built-in themes and color palettes to make data visualization more appealing.</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b/>
          <w:color w:val="000000" w:themeColor="text1"/>
          <w:sz w:val="28"/>
          <w:szCs w:val="28"/>
          <w:shd w:val="clear" w:color="auto" w:fill="F7F7F8"/>
        </w:rPr>
        <w:t>:</w:t>
      </w:r>
      <w:r w:rsidR="00533382" w:rsidRPr="00A23666">
        <w:rPr>
          <w:rFonts w:ascii="Times New Roman" w:hAnsi="Times New Roman" w:cs="Times New Roman"/>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w:t>
      </w:r>
      <w:proofErr w:type="spellStart"/>
      <w:r w:rsidR="00533382" w:rsidRPr="00A23666">
        <w:rPr>
          <w:rFonts w:ascii="Times New Roman" w:hAnsi="Times New Roman" w:cs="Times New Roman"/>
          <w:i/>
          <w:color w:val="000000" w:themeColor="text1"/>
          <w:sz w:val="28"/>
          <w:szCs w:val="28"/>
          <w:shd w:val="clear" w:color="auto" w:fill="F7F7F8"/>
        </w:rPr>
        <w:t>seaborn</w:t>
      </w:r>
      <w:proofErr w:type="spellEnd"/>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533382" w:rsidRPr="00A23666" w:rsidRDefault="00533382"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 xml:space="preserve">After installation, you can </w:t>
      </w:r>
      <w:r w:rsidRPr="00A23666">
        <w:rPr>
          <w:rFonts w:ascii="Times New Roman" w:hAnsi="Times New Roman" w:cs="Times New Roman"/>
          <w:b/>
          <w:color w:val="000000" w:themeColor="text1"/>
          <w:sz w:val="28"/>
          <w:szCs w:val="28"/>
          <w:shd w:val="clear" w:color="auto" w:fill="F7F7F8"/>
        </w:rPr>
        <w:t>import</w:t>
      </w:r>
      <w:r w:rsidRPr="00A23666">
        <w:rPr>
          <w:rFonts w:ascii="Times New Roman" w:hAnsi="Times New Roman" w:cs="Times New Roman"/>
          <w:color w:val="000000" w:themeColor="text1"/>
          <w:sz w:val="28"/>
          <w:szCs w:val="28"/>
          <w:shd w:val="clear" w:color="auto" w:fill="F7F7F8"/>
        </w:rPr>
        <w:t xml:space="preserve"> these libraries in your Python scripts or </w:t>
      </w:r>
      <w:proofErr w:type="spellStart"/>
      <w:r w:rsidRPr="00A23666">
        <w:rPr>
          <w:rFonts w:ascii="Times New Roman" w:hAnsi="Times New Roman" w:cs="Times New Roman"/>
          <w:color w:val="000000" w:themeColor="text1"/>
          <w:sz w:val="28"/>
          <w:szCs w:val="28"/>
          <w:shd w:val="clear" w:color="auto" w:fill="F7F7F8"/>
        </w:rPr>
        <w:t>Jupyter</w:t>
      </w:r>
      <w:proofErr w:type="spellEnd"/>
      <w:r w:rsidRPr="00A23666">
        <w:rPr>
          <w:rFonts w:ascii="Times New Roman" w:hAnsi="Times New Roman" w:cs="Times New Roman"/>
          <w:color w:val="000000" w:themeColor="text1"/>
          <w:sz w:val="28"/>
          <w:szCs w:val="28"/>
          <w:shd w:val="clear" w:color="auto" w:fill="F7F7F8"/>
        </w:rPr>
        <w:t xml:space="preserve"> Notebooks using</w:t>
      </w:r>
      <w:r w:rsidRPr="00A23666">
        <w:rPr>
          <w:rFonts w:ascii="Times New Roman" w:hAnsi="Times New Roman" w:cs="Times New Roman"/>
          <w:color w:val="000000" w:themeColor="text1"/>
          <w:sz w:val="28"/>
          <w:szCs w:val="28"/>
          <w:shd w:val="clear" w:color="auto" w:fill="F7F7F8"/>
        </w:rPr>
        <w:t xml:space="preserve"> </w:t>
      </w:r>
      <w:r w:rsidRPr="00A23666">
        <w:rPr>
          <w:rFonts w:ascii="Times New Roman" w:hAnsi="Times New Roman" w:cs="Times New Roman"/>
          <w:b/>
          <w:color w:val="000000" w:themeColor="text1"/>
          <w:sz w:val="28"/>
          <w:szCs w:val="28"/>
          <w:shd w:val="clear" w:color="auto" w:fill="F7F7F8"/>
        </w:rPr>
        <w:t>“import”</w:t>
      </w:r>
      <w:r w:rsidRPr="00A23666">
        <w:rPr>
          <w:rFonts w:ascii="Times New Roman" w:hAnsi="Times New Roman" w:cs="Times New Roman"/>
          <w:color w:val="000000" w:themeColor="text1"/>
          <w:sz w:val="28"/>
          <w:szCs w:val="28"/>
          <w:shd w:val="clear" w:color="auto" w:fill="F7F7F8"/>
        </w:rPr>
        <w:t xml:space="preserve"> statements:</w:t>
      </w:r>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numpy</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np</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pandas as </w:t>
      </w:r>
      <w:proofErr w:type="spellStart"/>
      <w:r w:rsidRPr="00A23666">
        <w:rPr>
          <w:rFonts w:ascii="Times New Roman" w:hAnsi="Times New Roman" w:cs="Times New Roman"/>
          <w:i/>
          <w:color w:val="000000" w:themeColor="text1"/>
          <w:sz w:val="28"/>
          <w:szCs w:val="28"/>
          <w:shd w:val="clear" w:color="auto" w:fill="F7F7F8"/>
        </w:rPr>
        <w:t>pd</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matplotlib.pyplot</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plt</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seaborn</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sns</w:t>
      </w:r>
      <w:proofErr w:type="spellEnd"/>
    </w:p>
    <w:p w:rsidR="00CA6933" w:rsidRPr="00A23666" w:rsidRDefault="00CA6933" w:rsidP="00295F6F">
      <w:pPr>
        <w:spacing w:before="10" w:after="10"/>
        <w:jc w:val="both"/>
        <w:rPr>
          <w:rFonts w:ascii="Times New Roman" w:hAnsi="Times New Roman" w:cs="Times New Roman"/>
          <w:b/>
          <w:color w:val="374151"/>
          <w:sz w:val="28"/>
          <w:szCs w:val="28"/>
          <w:shd w:val="clear" w:color="auto" w:fill="F7F7F8"/>
        </w:rPr>
      </w:pPr>
    </w:p>
    <w:p w:rsidR="00CA6933"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2.6 EXPLORATORY DATA ANALYSIS</w:t>
      </w:r>
      <w:r w:rsidR="00CA6933" w:rsidRPr="00A23666">
        <w:rPr>
          <w:rFonts w:ascii="Times New Roman" w:hAnsi="Times New Roman" w:cs="Times New Roman"/>
          <w:b/>
          <w:color w:val="000000" w:themeColor="text1"/>
          <w:sz w:val="28"/>
          <w:szCs w:val="28"/>
          <w:shd w:val="clear" w:color="auto" w:fill="F7F7F8"/>
        </w:rPr>
        <w:t xml:space="preserve">: </w:t>
      </w:r>
    </w:p>
    <w:p w:rsidR="003B43E6"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Data Exploration:</w:t>
      </w:r>
    </w:p>
    <w:p w:rsidR="006E6BB1" w:rsidRPr="00A23666" w:rsidRDefault="003B43E6" w:rsidP="00295F6F">
      <w:pPr>
        <w:spacing w:before="10" w:after="10"/>
        <w:ind w:firstLine="72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Exploring the dataset and finding various insights about the vaccines, total number of people vaccinated and vaccine types.</w:t>
      </w:r>
    </w:p>
    <w:p w:rsidR="003B43E6"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Feature Engineering:</w:t>
      </w:r>
    </w:p>
    <w:p w:rsidR="003B43E6" w:rsidRPr="00A23666" w:rsidRDefault="003B43E6" w:rsidP="00295F6F">
      <w:pPr>
        <w:spacing w:before="10" w:after="10"/>
        <w:ind w:firstLine="72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Create new features, e.g., vaccine coverage rates, vaccine efficacy scores, and demographic</w:t>
      </w:r>
    </w:p>
    <w:p w:rsidR="003B43E6" w:rsidRPr="00A23666" w:rsidRDefault="003B43E6" w:rsidP="00295F6F">
      <w:pPr>
        <w:spacing w:before="10" w:after="10"/>
        <w:jc w:val="both"/>
        <w:rPr>
          <w:rFonts w:ascii="Times New Roman" w:hAnsi="Times New Roman" w:cs="Times New Roman"/>
          <w:color w:val="000000" w:themeColor="text1"/>
          <w:sz w:val="28"/>
          <w:szCs w:val="28"/>
          <w:shd w:val="clear" w:color="auto" w:fill="F7F7F8"/>
        </w:rPr>
      </w:pPr>
      <w:proofErr w:type="gramStart"/>
      <w:r w:rsidRPr="00A23666">
        <w:rPr>
          <w:rFonts w:ascii="Times New Roman" w:hAnsi="Times New Roman" w:cs="Times New Roman"/>
          <w:color w:val="000000" w:themeColor="text1"/>
          <w:sz w:val="28"/>
          <w:szCs w:val="28"/>
          <w:shd w:val="clear" w:color="auto" w:fill="F7F7F8"/>
        </w:rPr>
        <w:t>variables</w:t>
      </w:r>
      <w:proofErr w:type="gramEnd"/>
      <w:r w:rsidRPr="00A23666">
        <w:rPr>
          <w:rFonts w:ascii="Times New Roman" w:hAnsi="Times New Roman" w:cs="Times New Roman"/>
          <w:color w:val="000000" w:themeColor="text1"/>
          <w:sz w:val="28"/>
          <w:szCs w:val="28"/>
          <w:shd w:val="clear" w:color="auto" w:fill="F7F7F8"/>
        </w:rPr>
        <w:t>, to enhance the analysis's depth.</w:t>
      </w:r>
    </w:p>
    <w:p w:rsidR="006E6BB1"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Visualizations:</w:t>
      </w:r>
    </w:p>
    <w:p w:rsidR="006E6BB1" w:rsidRPr="00A23666" w:rsidRDefault="003B43E6" w:rsidP="00295F6F">
      <w:pPr>
        <w:spacing w:before="10" w:after="10"/>
        <w:ind w:firstLine="72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Using</w:t>
      </w:r>
      <w:r w:rsidR="006E6BB1" w:rsidRPr="00A23666">
        <w:rPr>
          <w:rFonts w:ascii="Times New Roman" w:hAnsi="Times New Roman" w:cs="Times New Roman"/>
          <w:color w:val="000000" w:themeColor="text1"/>
          <w:sz w:val="28"/>
          <w:szCs w:val="28"/>
          <w:shd w:val="clear" w:color="auto" w:fill="F7F7F8"/>
        </w:rPr>
        <w:t xml:space="preserve"> visualizations such as line charts, </w:t>
      </w:r>
      <w:proofErr w:type="spellStart"/>
      <w:r w:rsidR="006E6BB1" w:rsidRPr="00A23666">
        <w:rPr>
          <w:rFonts w:ascii="Times New Roman" w:hAnsi="Times New Roman" w:cs="Times New Roman"/>
          <w:color w:val="000000" w:themeColor="text1"/>
          <w:sz w:val="28"/>
          <w:szCs w:val="28"/>
          <w:shd w:val="clear" w:color="auto" w:fill="F7F7F8"/>
        </w:rPr>
        <w:t>heatmaps</w:t>
      </w:r>
      <w:proofErr w:type="spellEnd"/>
      <w:r w:rsidR="006E6BB1" w:rsidRPr="00A23666">
        <w:rPr>
          <w:rFonts w:ascii="Times New Roman" w:hAnsi="Times New Roman" w:cs="Times New Roman"/>
          <w:color w:val="000000" w:themeColor="text1"/>
          <w:sz w:val="28"/>
          <w:szCs w:val="28"/>
          <w:shd w:val="clear" w:color="auto" w:fill="F7F7F8"/>
        </w:rPr>
        <w:t xml:space="preserve">, and geographic maps to uncover </w:t>
      </w:r>
      <w:proofErr w:type="gramStart"/>
      <w:r w:rsidR="006E6BB1" w:rsidRPr="00A23666">
        <w:rPr>
          <w:rFonts w:ascii="Times New Roman" w:hAnsi="Times New Roman" w:cs="Times New Roman"/>
          <w:color w:val="000000" w:themeColor="text1"/>
          <w:sz w:val="28"/>
          <w:szCs w:val="28"/>
          <w:shd w:val="clear" w:color="auto" w:fill="F7F7F8"/>
        </w:rPr>
        <w:t>trends</w:t>
      </w:r>
      <w:r w:rsidRPr="00A23666">
        <w:rPr>
          <w:rFonts w:ascii="Times New Roman" w:hAnsi="Times New Roman" w:cs="Times New Roman"/>
          <w:color w:val="000000" w:themeColor="text1"/>
          <w:sz w:val="28"/>
          <w:szCs w:val="28"/>
          <w:shd w:val="clear" w:color="auto" w:fill="F7F7F8"/>
        </w:rPr>
        <w:t xml:space="preserve"> </w:t>
      </w:r>
      <w:r w:rsidR="006E6BB1" w:rsidRPr="00A23666">
        <w:rPr>
          <w:rFonts w:ascii="Times New Roman" w:hAnsi="Times New Roman" w:cs="Times New Roman"/>
          <w:color w:val="000000" w:themeColor="text1"/>
          <w:sz w:val="28"/>
          <w:szCs w:val="28"/>
          <w:shd w:val="clear" w:color="auto" w:fill="F7F7F8"/>
        </w:rPr>
        <w:t>,correlations</w:t>
      </w:r>
      <w:proofErr w:type="gramEnd"/>
      <w:r w:rsidRPr="00A23666">
        <w:rPr>
          <w:rFonts w:ascii="Times New Roman" w:hAnsi="Times New Roman" w:cs="Times New Roman"/>
          <w:color w:val="000000" w:themeColor="text1"/>
          <w:sz w:val="28"/>
          <w:szCs w:val="28"/>
          <w:shd w:val="clear" w:color="auto" w:fill="F7F7F8"/>
        </w:rPr>
        <w:t xml:space="preserve"> </w:t>
      </w:r>
      <w:r w:rsidR="006E6BB1" w:rsidRPr="00A23666">
        <w:rPr>
          <w:rFonts w:ascii="Times New Roman" w:hAnsi="Times New Roman" w:cs="Times New Roman"/>
          <w:color w:val="000000" w:themeColor="text1"/>
          <w:sz w:val="28"/>
          <w:szCs w:val="28"/>
          <w:shd w:val="clear" w:color="auto" w:fill="F7F7F8"/>
        </w:rPr>
        <w:t>, and disparities in vaccine distribution and effectiveness.</w:t>
      </w:r>
    </w:p>
    <w:p w:rsidR="00775CEF" w:rsidRPr="00A23666" w:rsidRDefault="00775CEF" w:rsidP="00775CE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Machine Learning Algorithms:</w:t>
      </w:r>
    </w:p>
    <w:p w:rsidR="00775CEF" w:rsidRPr="00A23666" w:rsidRDefault="00775CEF" w:rsidP="00775CE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ab/>
      </w:r>
      <w:r w:rsidRPr="00A23666">
        <w:rPr>
          <w:rFonts w:ascii="Times New Roman" w:hAnsi="Times New Roman" w:cs="Times New Roman"/>
          <w:color w:val="000000" w:themeColor="text1"/>
          <w:sz w:val="28"/>
          <w:szCs w:val="28"/>
          <w:shd w:val="clear" w:color="auto" w:fill="FFFFFF"/>
        </w:rPr>
        <w:t>Consider exploring advanced machine learning techniques like clustering or time series forecasting to uncover hidden patterns in vaccine distribution and adverse effects data.</w:t>
      </w:r>
    </w:p>
    <w:p w:rsidR="003B43E6"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p>
    <w:p w:rsidR="00295F6F"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CONCLUSION:</w:t>
      </w:r>
    </w:p>
    <w:p w:rsidR="00533382" w:rsidRPr="00A23666" w:rsidRDefault="006E6BB1" w:rsidP="00295F6F">
      <w:pPr>
        <w:spacing w:before="10" w:after="10"/>
        <w:ind w:firstLine="72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 xml:space="preserve">The </w:t>
      </w:r>
      <w:proofErr w:type="spellStart"/>
      <w:r w:rsidRPr="00A23666">
        <w:rPr>
          <w:rFonts w:ascii="Times New Roman" w:hAnsi="Times New Roman" w:cs="Times New Roman"/>
          <w:color w:val="000000" w:themeColor="text1"/>
          <w:sz w:val="28"/>
          <w:szCs w:val="28"/>
          <w:shd w:val="clear" w:color="auto" w:fill="F7F7F8"/>
        </w:rPr>
        <w:t>Covid</w:t>
      </w:r>
      <w:proofErr w:type="spellEnd"/>
      <w:r w:rsidRPr="00A23666">
        <w:rPr>
          <w:rFonts w:ascii="Times New Roman" w:hAnsi="Times New Roman" w:cs="Times New Roman"/>
          <w:color w:val="000000" w:themeColor="text1"/>
          <w:sz w:val="28"/>
          <w:szCs w:val="28"/>
          <w:shd w:val="clear" w:color="auto" w:fill="F7F7F8"/>
        </w:rPr>
        <w:t xml:space="preserve"> Vaccine Analysis offers a comprehensive exploration of global vaccination data, presenting insights through meaningful visualizations and graphs.</w:t>
      </w:r>
    </w:p>
    <w:sectPr w:rsidR="00533382" w:rsidRPr="00A23666" w:rsidSect="00E908ED">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102F"/>
    <w:multiLevelType w:val="multilevel"/>
    <w:tmpl w:val="2B6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42760"/>
    <w:multiLevelType w:val="multilevel"/>
    <w:tmpl w:val="70C2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BB"/>
    <w:rsid w:val="00295F6F"/>
    <w:rsid w:val="003B43E6"/>
    <w:rsid w:val="005236B8"/>
    <w:rsid w:val="00533382"/>
    <w:rsid w:val="006E6BB1"/>
    <w:rsid w:val="00773ABB"/>
    <w:rsid w:val="00775CEF"/>
    <w:rsid w:val="00836CBA"/>
    <w:rsid w:val="008F5274"/>
    <w:rsid w:val="00A23666"/>
    <w:rsid w:val="00CA6933"/>
    <w:rsid w:val="00E9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82A85-D598-4F25-B040-0E9AF698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8ED"/>
    <w:rPr>
      <w:b/>
      <w:bCs/>
    </w:rPr>
  </w:style>
  <w:style w:type="character" w:styleId="Hyperlink">
    <w:name w:val="Hyperlink"/>
    <w:basedOn w:val="DefaultParagraphFont"/>
    <w:uiPriority w:val="99"/>
    <w:unhideWhenUsed/>
    <w:rsid w:val="00E908ED"/>
    <w:rPr>
      <w:color w:val="0563C1" w:themeColor="hyperlink"/>
      <w:u w:val="single"/>
    </w:rPr>
  </w:style>
  <w:style w:type="paragraph" w:styleId="NormalWeb">
    <w:name w:val="Normal (Web)"/>
    <w:basedOn w:val="Normal"/>
    <w:uiPriority w:val="99"/>
    <w:semiHidden/>
    <w:unhideWhenUsed/>
    <w:rsid w:val="00E908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33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079218">
      <w:bodyDiv w:val="1"/>
      <w:marLeft w:val="0"/>
      <w:marRight w:val="0"/>
      <w:marTop w:val="0"/>
      <w:marBottom w:val="0"/>
      <w:divBdr>
        <w:top w:val="none" w:sz="0" w:space="0" w:color="auto"/>
        <w:left w:val="none" w:sz="0" w:space="0" w:color="auto"/>
        <w:bottom w:val="none" w:sz="0" w:space="0" w:color="auto"/>
        <w:right w:val="none" w:sz="0" w:space="0" w:color="auto"/>
      </w:divBdr>
    </w:div>
    <w:div w:id="1670133083">
      <w:bodyDiv w:val="1"/>
      <w:marLeft w:val="0"/>
      <w:marRight w:val="0"/>
      <w:marTop w:val="0"/>
      <w:marBottom w:val="0"/>
      <w:divBdr>
        <w:top w:val="none" w:sz="0" w:space="0" w:color="auto"/>
        <w:left w:val="none" w:sz="0" w:space="0" w:color="auto"/>
        <w:bottom w:val="none" w:sz="0" w:space="0" w:color="auto"/>
        <w:right w:val="none" w:sz="0" w:space="0" w:color="auto"/>
      </w:divBdr>
    </w:div>
    <w:div w:id="1750079699">
      <w:bodyDiv w:val="1"/>
      <w:marLeft w:val="0"/>
      <w:marRight w:val="0"/>
      <w:marTop w:val="0"/>
      <w:marBottom w:val="0"/>
      <w:divBdr>
        <w:top w:val="none" w:sz="0" w:space="0" w:color="auto"/>
        <w:left w:val="none" w:sz="0" w:space="0" w:color="auto"/>
        <w:bottom w:val="none" w:sz="0" w:space="0" w:color="auto"/>
        <w:right w:val="none" w:sz="0" w:space="0" w:color="auto"/>
      </w:divBdr>
    </w:div>
    <w:div w:id="19212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cp:lastPrinted>2023-10-11T06:20:00Z</cp:lastPrinted>
  <dcterms:created xsi:type="dcterms:W3CDTF">2023-10-11T06:25:00Z</dcterms:created>
  <dcterms:modified xsi:type="dcterms:W3CDTF">2023-10-11T06:25:00Z</dcterms:modified>
</cp:coreProperties>
</file>