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2"/>
        <w:contextualSpacing w:val="0"/>
        <w:rPr/>
      </w:pPr>
      <w:bookmarkStart w:colFirst="0" w:colLast="0" w:name="_jxituzh4a6f5" w:id="0"/>
      <w:bookmarkEnd w:id="0"/>
      <w:r w:rsidDel="00000000" w:rsidR="00000000" w:rsidRPr="00000000">
        <w:rPr>
          <w:rtl w:val="0"/>
        </w:rPr>
        <w:t xml:space="preserve">Environment 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Python - 3.6 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Tensorflow - 1.12.0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Keras - 2.2.4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(Note: Tensorflow is not fully supported by Python 3.7. So, you have to activate the version of Python to 3.6 for the program to work)</w:t>
      </w:r>
    </w:p>
    <w:p w:rsidR="00000000" w:rsidDel="00000000" w:rsidP="00000000" w:rsidRDefault="00000000" w:rsidRPr="00000000" w14:paraId="00000006">
      <w:pPr>
        <w:pStyle w:val="Heading2"/>
        <w:contextualSpacing w:val="0"/>
        <w:rPr/>
      </w:pPr>
      <w:bookmarkStart w:colFirst="0" w:colLast="0" w:name="_8np8eejq13ur" w:id="1"/>
      <w:bookmarkEnd w:id="1"/>
      <w:r w:rsidDel="00000000" w:rsidR="00000000" w:rsidRPr="00000000">
        <w:rPr>
          <w:rtl w:val="0"/>
        </w:rPr>
        <w:t xml:space="preserve">Setup Instructions using Anaconda in Mac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Anaconda Navigator for Python 3.7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conda install python==3.6.0 (This step is very important because tensorflow is not supported by Python 3.7)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Pip install --upgrade pip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pip install --upgrade keras==2.2.4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pip install --upgrade tensorflow== 1.12.0 - if you get an error saying “Collecting tensorflow=  Could not find a version that satisfies the requirement tensorflow”, execute the command in step 6.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pip install --upgrade tensorflow </w:t>
      </w:r>
      <w:hyperlink r:id="rId6">
        <w:r w:rsidDel="00000000" w:rsidR="00000000" w:rsidRPr="00000000">
          <w:rPr>
            <w:rFonts w:ascii="Roboto Mono" w:cs="Roboto Mono" w:eastAsia="Roboto Mono" w:hAnsi="Roboto Mono"/>
            <w:color w:val="1155cc"/>
            <w:sz w:val="21"/>
            <w:szCs w:val="21"/>
            <w:u w:val="single"/>
            <w:shd w:fill="f7f7f7" w:val="clear"/>
            <w:rtl w:val="0"/>
          </w:rPr>
          <w:t xml:space="preserve">https://storage.googleapis.com/taensorflow/mac/cpu/tensorflow-1.12.0-py3-none-any.whl</w:t>
        </w:r>
      </w:hyperlink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shd w:fill="f7f7f7" w:val="clear"/>
          <w:rtl w:val="0"/>
        </w:rPr>
        <w:t xml:space="preserve"> If this command shows error : Double requirement given: tensorflow==1.12.0 from https://storage.googleapis.com/taensorflow/mac/cpu/tensorflow-1.12.0-py3-none-any.whl (already in tensorflow, name='tensorflow'), execute the command in step 5 once again.</w:t>
      </w:r>
    </w:p>
    <w:p w:rsidR="00000000" w:rsidDel="00000000" w:rsidP="00000000" w:rsidRDefault="00000000" w:rsidRPr="00000000" w14:paraId="0000000D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Verify the versions of python, tensorflow and keras as shown in the picture.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contextualSpacing w:val="0"/>
        <w:rPr/>
      </w:pPr>
      <w:bookmarkStart w:colFirst="0" w:colLast="0" w:name="_ear6004jc489" w:id="2"/>
      <w:bookmarkEnd w:id="2"/>
      <w:r w:rsidDel="00000000" w:rsidR="00000000" w:rsidRPr="00000000">
        <w:rPr/>
        <w:drawing>
          <wp:inline distB="114300" distT="114300" distL="114300" distR="114300">
            <wp:extent cx="5295900" cy="19621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962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torage.googleapis.com/taensorflow/mac/cpu/tensorflow-1.12.0-py3-none-any.whl" TargetMode="Externa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