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Heading 1 Example</w:t>
      </w:r>
    </w:p>
    <w:p>
      <w:pPr>
        <w:pStyle w:val="Heading2"/>
      </w:pPr>
      <w:r>
        <w:t xml:space="preserve">Heading 2 Example</w:t>
      </w:r>
    </w:p>
    <w:p>
      <w:r>
        <w:t xml:space="preserve">This is a normal paragraph with default formatting. It uses the standard font, size, and color to demonstrate plain body text.</w:t>
      </w:r>
    </w:p>
    <w:p>
      <w:pPr>
        <w:jc w:val="left"/>
      </w:pPr>
      <w:r>
        <w:t xml:space="preserve">This paragraph is left aligned. This paragraph is left aligned. This paragraph is left aligned. </w:t>
      </w:r>
    </w:p>
    <w:p>
      <w:pPr>
        <w:jc w:val="center"/>
      </w:pPr>
      <w:r>
        <w:t xml:space="preserve">This paragraph is center aligned.</w:t>
      </w:r>
    </w:p>
    <w:p>
      <w:pPr>
        <w:jc w:val="right"/>
      </w:pPr>
      <w:r>
        <w:t xml:space="preserve">This paragraph is right aligned.</w:t>
      </w:r>
    </w:p>
    <w:p>
      <w:pPr>
        <w:jc w:val="both"/>
      </w:pPr>
      <w:r>
        <w:t xml:space="preserve">This paragraph is justified, meaning the text is stretched so that each line (except the last) spans the full width of the page, aligning evenly on both the left and right margins. This is commonly used in books and formal documents to give a clean, uniform appearance to blocks of text.</w:t>
      </w:r>
    </w:p>
    <w:p>
      <w:r>
        <w:rPr>
          <w:b/>
          <w:bCs/>
        </w:rPr>
        <w:t xml:space="preserve">This is bold text.</w:t>
      </w:r>
    </w:p>
    <w:p>
      <w:r>
        <w:rPr>
          <w:i/>
          <w:iCs/>
        </w:rPr>
        <w:t xml:space="preserve">This is italic text.</w:t>
      </w:r>
    </w:p>
    <w:p>
      <w:r>
        <w:rPr>
          <w:u w:val="single"/>
        </w:rPr>
        <w:t xml:space="preserve">This is underlined text.</w:t>
      </w:r>
    </w:p>
    <w:p>
      <w:r>
        <w:rPr>
          <w:sz w:val="20"/>
          <w:szCs w:val="20"/>
        </w:rPr>
        <w:t xml:space="preserve">Font size 10pt. </w:t>
      </w:r>
      <w:r>
        <w:rPr>
          <w:sz w:val="28"/>
          <w:szCs w:val="28"/>
        </w:rPr>
        <w:t xml:space="preserve">Font size 14pt. </w:t>
      </w:r>
      <w:r>
        <w:rPr>
          <w:sz w:val="36"/>
          <w:szCs w:val="36"/>
        </w:rPr>
        <w:t xml:space="preserve">Font size 18pt. </w:t>
      </w:r>
      <w:r>
        <w:rPr>
          <w:sz w:val="48"/>
          <w:szCs w:val="48"/>
        </w:rPr>
        <w:t xml:space="preserve">Font size 24pt.</w:t>
      </w:r>
    </w:p>
    <w:p>
      <w:r>
        <w:rPr>
          <w:rFonts w:ascii="Arial" w:cs="Arial" w:eastAsia="Arial" w:hAnsi="Arial"/>
        </w:rPr>
        <w:t xml:space="preserve">Arial font. </w:t>
      </w:r>
      <w:r>
        <w:rPr>
          <w:rFonts w:ascii="Times New Roman" w:cs="Times New Roman" w:eastAsia="Times New Roman" w:hAnsi="Times New Roman"/>
        </w:rPr>
        <w:t xml:space="preserve">Times New Roman font. </w:t>
      </w:r>
      <w:r>
        <w:rPr>
          <w:rFonts w:ascii="Courier New" w:cs="Courier New" w:eastAsia="Courier New" w:hAnsi="Courier New"/>
        </w:rPr>
        <w:t xml:space="preserve">Courier New font. </w:t>
      </w:r>
      <w:r>
        <w:rPr>
          <w:rFonts w:ascii="Georgia" w:cs="Georgia" w:eastAsia="Georgia" w:hAnsi="Georgia"/>
        </w:rPr>
        <w:t xml:space="preserve">Georgia font.</w:t>
      </w:r>
    </w:p>
    <w:p>
      <w:r>
        <w:rPr>
          <w:color w:val="FF0000"/>
        </w:rPr>
        <w:t xml:space="preserve">Red text. </w:t>
      </w:r>
      <w:r>
        <w:rPr>
          <w:color w:val="008000"/>
        </w:rPr>
        <w:t xml:space="preserve">Green text. </w:t>
      </w:r>
      <w:r>
        <w:rPr>
          <w:color w:val="0000FF"/>
        </w:rPr>
        <w:t xml:space="preserve">Blue text. </w:t>
      </w:r>
      <w:r>
        <w:rPr>
          <w:color w:val="FFA500"/>
        </w:rPr>
        <w:t xml:space="preserve">Orange text.</w:t>
      </w:r>
    </w:p>
    <w:p>
      <w:r>
        <w:rPr>
          <w:highlight w:val="yellow"/>
          <w:highlightCs w:val="yellow"/>
        </w:rPr>
        <w:t xml:space="preserve">This text is highlighted in yellow.</w:t>
      </w:r>
    </w:p>
    <w:p>
      <w:r>
        <w:rPr>
          <w:highlight w:val="green"/>
          <w:highlightCs w:val="green"/>
        </w:rPr>
        <w:t xml:space="preserve">This text is highlighted in green.</w:t>
      </w:r>
    </w:p>
    <w:p>
      <w:r>
        <w:rPr>
          <w:highlight w:val="cyan"/>
          <w:highlightCs w:val="cyan"/>
        </w:rPr>
        <w:t xml:space="preserve">This text is highlighted in cyan.</w:t>
      </w:r>
    </w:p>
    <w:p>
      <w:r>
        <w:rPr>
          <w:b/>
          <w:bCs/>
        </w:rPr>
        <w:t xml:space="preserve">Hello</w:t>
      </w:r>
      <w:r>
        <w:t xml:space="preserve"> </w:t>
      </w:r>
      <w:r>
        <w:rPr>
          <w:i/>
          <w:iCs/>
        </w:rPr>
        <w:t xml:space="preserve">World</w:t>
      </w:r>
      <w:r>
        <w:t xml:space="preserve"> </w:t>
      </w:r>
      <w:r>
        <w:rPr>
          <w:u w:val="single"/>
        </w:rPr>
        <w:t xml:space="preserve">Underlined</w:t>
      </w:r>
      <w:r>
        <w:t xml:space="preserve"> </w:t>
      </w:r>
      <w:r>
        <w:rPr>
          <w:color w:val="0000FF"/>
        </w:rPr>
        <w:t xml:space="preserve">Colored</w:t>
      </w:r>
      <w:r>
        <w:t xml:space="preserve"> </w:t>
      </w:r>
      <w:r>
        <w:rPr>
          <w:highlight w:val="yellow"/>
          <w:highlightCs w:val="yellow"/>
        </w:rPr>
        <w:t xml:space="preserve">Highlighted</w:t>
      </w:r>
      <w:r>
        <w:t xml:space="preserve"> and </w:t>
      </w:r>
      <w:r>
        <w:rPr>
          <w:b/>
          <w:bCs/>
          <w:i/>
          <w:iCs/>
          <w:u w:val="single"/>
        </w:rPr>
        <w:t xml:space="preserve">Bold+Italic+Underline</w:t>
      </w:r>
      <w:r>
        <w:t xml:space="preserve"> combined in a single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2026-08-01T14:54:58.963Z</dcterms:created>
  <dcterms:modified xsi:type="dcterms:W3CDTF">2026-08-01T14:54:58.976Z</dcterms:modified>
</cp:coreProperties>
</file>

<file path=docProps/custom.xml><?xml version="1.0" encoding="utf-8"?>
<Properties xmlns="http://schemas.openxmlformats.org/officeDocument/2006/custom-properties" xmlns:vt="http://schemas.openxmlformats.org/officeDocument/2006/docPropsVTypes"/>
</file>