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06319" w14:textId="77777777" w:rsidR="006E27CC" w:rsidRPr="006E27CC" w:rsidRDefault="006E27CC" w:rsidP="006E27CC">
      <w:pPr>
        <w:jc w:val="center"/>
        <w:rPr>
          <w:rFonts w:ascii="Times New Roman" w:hAnsi="Times New Roman" w:cs="Times New Roman"/>
          <w:b/>
          <w:bCs/>
          <w:u w:val="single"/>
        </w:rPr>
      </w:pPr>
      <w:r w:rsidRPr="006E27CC">
        <w:rPr>
          <w:rFonts w:ascii="Times New Roman" w:hAnsi="Times New Roman" w:cs="Times New Roman"/>
          <w:b/>
          <w:bCs/>
          <w:u w:val="single"/>
        </w:rPr>
        <w:t>Anomaly Detection System in Blockchain</w:t>
      </w:r>
    </w:p>
    <w:p w14:paraId="1946BCBB" w14:textId="77777777" w:rsidR="006E27CC" w:rsidRPr="006E27CC" w:rsidRDefault="006E27CC" w:rsidP="006E27CC">
      <w:pPr>
        <w:jc w:val="both"/>
        <w:rPr>
          <w:rFonts w:ascii="Times New Roman" w:hAnsi="Times New Roman" w:cs="Times New Roman"/>
          <w:b/>
          <w:bCs/>
          <w:u w:val="single"/>
        </w:rPr>
      </w:pPr>
      <w:r w:rsidRPr="006E27CC">
        <w:rPr>
          <w:rFonts w:ascii="Times New Roman" w:hAnsi="Times New Roman" w:cs="Times New Roman"/>
          <w:b/>
          <w:bCs/>
          <w:u w:val="single"/>
        </w:rPr>
        <w:t>Project Domain / Category</w:t>
      </w:r>
    </w:p>
    <w:p w14:paraId="49C31525" w14:textId="77777777" w:rsidR="006E27CC" w:rsidRPr="006E27CC" w:rsidRDefault="006E27CC" w:rsidP="006E27CC">
      <w:pPr>
        <w:jc w:val="both"/>
        <w:rPr>
          <w:rFonts w:ascii="Times New Roman" w:hAnsi="Times New Roman" w:cs="Times New Roman"/>
        </w:rPr>
      </w:pPr>
      <w:r w:rsidRPr="006E27CC">
        <w:rPr>
          <w:rFonts w:ascii="Times New Roman" w:hAnsi="Times New Roman" w:cs="Times New Roman"/>
        </w:rPr>
        <w:t>Blockchain/Machine Learning</w:t>
      </w:r>
    </w:p>
    <w:p w14:paraId="5C0F03A8" w14:textId="77777777" w:rsidR="006E27CC" w:rsidRPr="006E27CC" w:rsidRDefault="006E27CC" w:rsidP="006E27CC">
      <w:pPr>
        <w:jc w:val="both"/>
        <w:rPr>
          <w:rFonts w:ascii="Times New Roman" w:hAnsi="Times New Roman" w:cs="Times New Roman"/>
          <w:b/>
          <w:bCs/>
          <w:u w:val="single"/>
        </w:rPr>
      </w:pPr>
      <w:r w:rsidRPr="006E27CC">
        <w:rPr>
          <w:rFonts w:ascii="Times New Roman" w:hAnsi="Times New Roman" w:cs="Times New Roman"/>
          <w:b/>
          <w:bCs/>
          <w:u w:val="single"/>
        </w:rPr>
        <w:t>Abstract / Introduction</w:t>
      </w:r>
    </w:p>
    <w:p w14:paraId="470C2E5B" w14:textId="77777777" w:rsidR="006E27CC" w:rsidRPr="006E27CC" w:rsidRDefault="006E27CC" w:rsidP="006E27CC">
      <w:pPr>
        <w:jc w:val="both"/>
        <w:rPr>
          <w:rFonts w:ascii="Times New Roman" w:hAnsi="Times New Roman" w:cs="Times New Roman"/>
        </w:rPr>
      </w:pPr>
      <w:r w:rsidRPr="006E27CC">
        <w:rPr>
          <w:rFonts w:ascii="Times New Roman" w:hAnsi="Times New Roman" w:cs="Times New Roman"/>
        </w:rPr>
        <w:t>With the growing adoption of Blockchain technologies, ensuring the integrity and security of decentralized systems like Bitcoin has become critical. This project will focus on providing an efficient method to identify malicious activity within the Blockchain, improving the security and reliability of decentralized networks.</w:t>
      </w:r>
    </w:p>
    <w:p w14:paraId="395B293C" w14:textId="6A948884" w:rsidR="006E27CC" w:rsidRPr="006E27CC" w:rsidRDefault="006E27CC" w:rsidP="006E27CC">
      <w:pPr>
        <w:jc w:val="both"/>
        <w:rPr>
          <w:rFonts w:ascii="Times New Roman" w:hAnsi="Times New Roman" w:cs="Times New Roman"/>
        </w:rPr>
      </w:pPr>
      <w:r w:rsidRPr="006E27CC">
        <w:rPr>
          <w:rFonts w:ascii="Times New Roman" w:hAnsi="Times New Roman" w:cs="Times New Roman"/>
        </w:rPr>
        <w:t xml:space="preserve">This project proposes developing an </w:t>
      </w:r>
      <w:r w:rsidRPr="006E27CC">
        <w:rPr>
          <w:rFonts w:ascii="Times New Roman" w:hAnsi="Times New Roman" w:cs="Times New Roman"/>
          <w:b/>
          <w:bCs/>
        </w:rPr>
        <w:t xml:space="preserve">anomaly detection system </w:t>
      </w:r>
      <w:r w:rsidRPr="006E27CC">
        <w:rPr>
          <w:rFonts w:ascii="Times New Roman" w:hAnsi="Times New Roman" w:cs="Times New Roman"/>
        </w:rPr>
        <w:t>to detect</w:t>
      </w:r>
      <w:r>
        <w:rPr>
          <w:rFonts w:ascii="Times New Roman" w:hAnsi="Times New Roman" w:cs="Times New Roman"/>
        </w:rPr>
        <w:t xml:space="preserve"> a</w:t>
      </w:r>
      <w:r w:rsidRPr="006E27CC">
        <w:rPr>
          <w:rFonts w:ascii="Times New Roman" w:hAnsi="Times New Roman" w:cs="Times New Roman"/>
        </w:rPr>
        <w:t xml:space="preserve"> 51% attack in </w:t>
      </w:r>
      <w:proofErr w:type="spellStart"/>
      <w:proofErr w:type="gramStart"/>
      <w:r w:rsidRPr="006E27CC">
        <w:rPr>
          <w:rFonts w:ascii="Times New Roman" w:hAnsi="Times New Roman" w:cs="Times New Roman"/>
        </w:rPr>
        <w:t>realtime</w:t>
      </w:r>
      <w:proofErr w:type="spellEnd"/>
      <w:proofErr w:type="gramEnd"/>
      <w:r w:rsidRPr="006E27CC">
        <w:rPr>
          <w:rFonts w:ascii="Times New Roman" w:hAnsi="Times New Roman" w:cs="Times New Roman"/>
        </w:rPr>
        <w:t xml:space="preserve"> by analyzing Blockchain transaction data using machine learning techniques. The proposed solution will involve injecting artificial anomalies into a Bitcoin dataset and then building machine learning models such as </w:t>
      </w:r>
      <w:r w:rsidRPr="006E27CC">
        <w:rPr>
          <w:rFonts w:ascii="Times New Roman" w:hAnsi="Times New Roman" w:cs="Times New Roman"/>
          <w:b/>
          <w:bCs/>
        </w:rPr>
        <w:t>SVM, Random Forest</w:t>
      </w:r>
      <w:r w:rsidRPr="006E27CC">
        <w:rPr>
          <w:rFonts w:ascii="Times New Roman" w:hAnsi="Times New Roman" w:cs="Times New Roman"/>
        </w:rPr>
        <w:t xml:space="preserve">, </w:t>
      </w:r>
      <w:r w:rsidRPr="006E27CC">
        <w:rPr>
          <w:rFonts w:ascii="Times New Roman" w:hAnsi="Times New Roman" w:cs="Times New Roman"/>
          <w:b/>
          <w:bCs/>
        </w:rPr>
        <w:t>AdaBoost</w:t>
      </w:r>
      <w:r w:rsidRPr="006E27CC">
        <w:rPr>
          <w:rFonts w:ascii="Times New Roman" w:hAnsi="Times New Roman" w:cs="Times New Roman"/>
        </w:rPr>
        <w:t xml:space="preserve">, and </w:t>
      </w:r>
      <w:proofErr w:type="spellStart"/>
      <w:r w:rsidRPr="006E27CC">
        <w:rPr>
          <w:rFonts w:ascii="Times New Roman" w:hAnsi="Times New Roman" w:cs="Times New Roman"/>
          <w:b/>
          <w:bCs/>
        </w:rPr>
        <w:t>XGBoost</w:t>
      </w:r>
      <w:proofErr w:type="spellEnd"/>
      <w:r w:rsidRPr="006E27CC">
        <w:rPr>
          <w:rFonts w:ascii="Times New Roman" w:hAnsi="Times New Roman" w:cs="Times New Roman"/>
          <w:b/>
          <w:bCs/>
        </w:rPr>
        <w:t xml:space="preserve"> </w:t>
      </w:r>
      <w:r w:rsidRPr="006E27CC">
        <w:rPr>
          <w:rFonts w:ascii="Times New Roman" w:hAnsi="Times New Roman" w:cs="Times New Roman"/>
        </w:rPr>
        <w:t>to detect those anomalies.</w:t>
      </w:r>
    </w:p>
    <w:p w14:paraId="7949A3E8" w14:textId="77777777" w:rsidR="006E27CC" w:rsidRPr="006E27CC" w:rsidRDefault="006E27CC" w:rsidP="006E27CC">
      <w:pPr>
        <w:jc w:val="both"/>
        <w:rPr>
          <w:rFonts w:ascii="Times New Roman" w:hAnsi="Times New Roman" w:cs="Times New Roman"/>
          <w:b/>
          <w:bCs/>
          <w:u w:val="single"/>
        </w:rPr>
      </w:pPr>
      <w:r w:rsidRPr="006E27CC">
        <w:rPr>
          <w:rFonts w:ascii="Times New Roman" w:hAnsi="Times New Roman" w:cs="Times New Roman"/>
          <w:b/>
          <w:bCs/>
          <w:u w:val="single"/>
        </w:rPr>
        <w:t>Functional Requirements:</w:t>
      </w:r>
    </w:p>
    <w:p w14:paraId="1921F591" w14:textId="77777777" w:rsidR="006E27CC" w:rsidRPr="006E27CC" w:rsidRDefault="006E27CC" w:rsidP="006E27CC">
      <w:pPr>
        <w:jc w:val="both"/>
        <w:rPr>
          <w:rFonts w:ascii="Times New Roman" w:hAnsi="Times New Roman" w:cs="Times New Roman"/>
        </w:rPr>
      </w:pPr>
      <w:r w:rsidRPr="006E27CC">
        <w:rPr>
          <w:rFonts w:ascii="Times New Roman" w:hAnsi="Times New Roman" w:cs="Times New Roman"/>
        </w:rPr>
        <w:t>The functional requirements define the features that the system must implement to fulfill its purpose.</w:t>
      </w:r>
    </w:p>
    <w:p w14:paraId="46D67FEF" w14:textId="018ABC31" w:rsidR="006E27CC" w:rsidRPr="00E03679" w:rsidRDefault="006E27CC" w:rsidP="00E03679">
      <w:pPr>
        <w:pStyle w:val="ListParagraph"/>
        <w:numPr>
          <w:ilvl w:val="0"/>
          <w:numId w:val="1"/>
        </w:numPr>
        <w:jc w:val="both"/>
        <w:rPr>
          <w:rFonts w:ascii="Times New Roman" w:hAnsi="Times New Roman" w:cs="Times New Roman"/>
        </w:rPr>
      </w:pPr>
      <w:r w:rsidRPr="00E03679">
        <w:rPr>
          <w:rFonts w:ascii="Times New Roman" w:hAnsi="Times New Roman" w:cs="Times New Roman"/>
        </w:rPr>
        <w:t xml:space="preserve"> </w:t>
      </w:r>
      <w:r w:rsidRPr="00E03679">
        <w:rPr>
          <w:rFonts w:ascii="Times New Roman" w:hAnsi="Times New Roman" w:cs="Times New Roman"/>
          <w:b/>
          <w:bCs/>
        </w:rPr>
        <w:t>Data Loading and Processing</w:t>
      </w:r>
      <w:r w:rsidRPr="00E03679">
        <w:rPr>
          <w:rFonts w:ascii="Times New Roman" w:hAnsi="Times New Roman" w:cs="Times New Roman"/>
        </w:rPr>
        <w:t>:</w:t>
      </w:r>
    </w:p>
    <w:p w14:paraId="7CD4E8CC" w14:textId="77777777" w:rsidR="00CB60A5" w:rsidRDefault="006E27CC" w:rsidP="006E27CC">
      <w:pPr>
        <w:pStyle w:val="ListParagraph"/>
        <w:numPr>
          <w:ilvl w:val="0"/>
          <w:numId w:val="3"/>
        </w:numPr>
        <w:jc w:val="both"/>
        <w:rPr>
          <w:rFonts w:ascii="Times New Roman" w:hAnsi="Times New Roman" w:cs="Times New Roman"/>
        </w:rPr>
      </w:pPr>
      <w:r w:rsidRPr="00CB60A5">
        <w:rPr>
          <w:rFonts w:ascii="Times New Roman" w:hAnsi="Times New Roman" w:cs="Times New Roman"/>
        </w:rPr>
        <w:t>The system will load the Bitcoin Blockchain dataset containing transaction data</w:t>
      </w:r>
      <w:r w:rsidR="00CB60A5">
        <w:rPr>
          <w:rFonts w:ascii="Times New Roman" w:hAnsi="Times New Roman" w:cs="Times New Roman"/>
        </w:rPr>
        <w:t xml:space="preserve"> </w:t>
      </w:r>
      <w:r w:rsidRPr="00CB60A5">
        <w:rPr>
          <w:rFonts w:ascii="Times New Roman" w:hAnsi="Times New Roman" w:cs="Times New Roman"/>
        </w:rPr>
        <w:t>and relevant block information. (</w:t>
      </w:r>
      <w:r w:rsidR="00CB60A5">
        <w:rPr>
          <w:rFonts w:ascii="Times New Roman" w:hAnsi="Times New Roman" w:cs="Times New Roman"/>
        </w:rPr>
        <w:t>A d</w:t>
      </w:r>
      <w:r w:rsidRPr="00CB60A5">
        <w:rPr>
          <w:rFonts w:ascii="Times New Roman" w:hAnsi="Times New Roman" w:cs="Times New Roman"/>
        </w:rPr>
        <w:t>ataset link will be provided)</w:t>
      </w:r>
    </w:p>
    <w:p w14:paraId="293A3132" w14:textId="7A0114E3" w:rsidR="006E27CC" w:rsidRPr="00CB60A5" w:rsidRDefault="006E27CC" w:rsidP="006E27CC">
      <w:pPr>
        <w:pStyle w:val="ListParagraph"/>
        <w:numPr>
          <w:ilvl w:val="0"/>
          <w:numId w:val="3"/>
        </w:numPr>
        <w:jc w:val="both"/>
        <w:rPr>
          <w:rFonts w:ascii="Times New Roman" w:hAnsi="Times New Roman" w:cs="Times New Roman"/>
        </w:rPr>
      </w:pPr>
      <w:r w:rsidRPr="00CB60A5">
        <w:rPr>
          <w:rFonts w:ascii="Times New Roman" w:hAnsi="Times New Roman" w:cs="Times New Roman"/>
        </w:rPr>
        <w:t>It will preprocess the dataset by cleaning, transforming, and handling missing</w:t>
      </w:r>
      <w:r w:rsidR="00CB60A5">
        <w:rPr>
          <w:rFonts w:ascii="Times New Roman" w:hAnsi="Times New Roman" w:cs="Times New Roman"/>
        </w:rPr>
        <w:t xml:space="preserve"> </w:t>
      </w:r>
      <w:r w:rsidRPr="00CB60A5">
        <w:rPr>
          <w:rFonts w:ascii="Times New Roman" w:hAnsi="Times New Roman" w:cs="Times New Roman"/>
        </w:rPr>
        <w:t>values or inconsistencies.</w:t>
      </w:r>
    </w:p>
    <w:p w14:paraId="387E0B27" w14:textId="05D845B1" w:rsidR="006E27CC" w:rsidRPr="00E03679" w:rsidRDefault="006E27CC" w:rsidP="00E03679">
      <w:pPr>
        <w:pStyle w:val="ListParagraph"/>
        <w:numPr>
          <w:ilvl w:val="0"/>
          <w:numId w:val="1"/>
        </w:numPr>
        <w:jc w:val="both"/>
        <w:rPr>
          <w:rFonts w:ascii="Times New Roman" w:hAnsi="Times New Roman" w:cs="Times New Roman"/>
        </w:rPr>
      </w:pPr>
      <w:r w:rsidRPr="00E03679">
        <w:rPr>
          <w:rFonts w:ascii="Times New Roman" w:hAnsi="Times New Roman" w:cs="Times New Roman"/>
          <w:b/>
          <w:bCs/>
        </w:rPr>
        <w:t>Anomaly Injection</w:t>
      </w:r>
      <w:r w:rsidRPr="00E03679">
        <w:rPr>
          <w:rFonts w:ascii="Times New Roman" w:hAnsi="Times New Roman" w:cs="Times New Roman"/>
        </w:rPr>
        <w:t>:</w:t>
      </w:r>
    </w:p>
    <w:p w14:paraId="3D5C0DF6" w14:textId="77777777" w:rsidR="00C038CC" w:rsidRDefault="006E27CC" w:rsidP="00C038CC">
      <w:pPr>
        <w:pStyle w:val="ListParagraph"/>
        <w:numPr>
          <w:ilvl w:val="0"/>
          <w:numId w:val="4"/>
        </w:numPr>
        <w:jc w:val="both"/>
        <w:rPr>
          <w:rFonts w:ascii="Times New Roman" w:hAnsi="Times New Roman" w:cs="Times New Roman"/>
        </w:rPr>
      </w:pPr>
      <w:r w:rsidRPr="00CB60A5">
        <w:rPr>
          <w:rFonts w:ascii="Times New Roman" w:hAnsi="Times New Roman" w:cs="Times New Roman"/>
        </w:rPr>
        <w:t>Artificial anomalies mimicking a 51% attack will be injected into the dataset.</w:t>
      </w:r>
      <w:r w:rsidR="00CB60A5">
        <w:rPr>
          <w:rFonts w:ascii="Times New Roman" w:hAnsi="Times New Roman" w:cs="Times New Roman"/>
        </w:rPr>
        <w:t xml:space="preserve"> </w:t>
      </w:r>
      <w:r w:rsidRPr="00CB60A5">
        <w:rPr>
          <w:rFonts w:ascii="Times New Roman" w:hAnsi="Times New Roman" w:cs="Times New Roman"/>
        </w:rPr>
        <w:t>These anomalies will affect key features such as:</w:t>
      </w:r>
    </w:p>
    <w:p w14:paraId="5752DA1B" w14:textId="77777777" w:rsidR="00C038CC" w:rsidRDefault="006E27CC" w:rsidP="00C038CC">
      <w:pPr>
        <w:pStyle w:val="ListParagraph"/>
        <w:numPr>
          <w:ilvl w:val="1"/>
          <w:numId w:val="4"/>
        </w:numPr>
        <w:jc w:val="both"/>
        <w:rPr>
          <w:rFonts w:ascii="Times New Roman" w:hAnsi="Times New Roman" w:cs="Times New Roman"/>
        </w:rPr>
      </w:pPr>
      <w:r w:rsidRPr="00C038CC">
        <w:rPr>
          <w:rFonts w:ascii="Times New Roman" w:hAnsi="Times New Roman" w:cs="Times New Roman"/>
          <w:b/>
          <w:bCs/>
        </w:rPr>
        <w:t>Confirmations</w:t>
      </w:r>
      <w:r w:rsidRPr="00C038CC">
        <w:rPr>
          <w:rFonts w:ascii="Times New Roman" w:hAnsi="Times New Roman" w:cs="Times New Roman"/>
        </w:rPr>
        <w:t>: Set anomalous blocks to have zero or unusually low</w:t>
      </w:r>
      <w:r w:rsidR="00D573CE" w:rsidRPr="00C038CC">
        <w:rPr>
          <w:rFonts w:ascii="Times New Roman" w:hAnsi="Times New Roman" w:cs="Times New Roman"/>
        </w:rPr>
        <w:t xml:space="preserve"> </w:t>
      </w:r>
      <w:r w:rsidRPr="00C038CC">
        <w:rPr>
          <w:rFonts w:ascii="Times New Roman" w:hAnsi="Times New Roman" w:cs="Times New Roman"/>
        </w:rPr>
        <w:t>confirmations.</w:t>
      </w:r>
    </w:p>
    <w:p w14:paraId="32B1BC2F" w14:textId="77777777" w:rsidR="00C038CC" w:rsidRDefault="006E27CC" w:rsidP="00C038CC">
      <w:pPr>
        <w:pStyle w:val="ListParagraph"/>
        <w:numPr>
          <w:ilvl w:val="1"/>
          <w:numId w:val="4"/>
        </w:numPr>
        <w:jc w:val="both"/>
        <w:rPr>
          <w:rFonts w:ascii="Times New Roman" w:hAnsi="Times New Roman" w:cs="Times New Roman"/>
        </w:rPr>
      </w:pPr>
      <w:r w:rsidRPr="00C038CC">
        <w:rPr>
          <w:rFonts w:ascii="Times New Roman" w:hAnsi="Times New Roman" w:cs="Times New Roman"/>
          <w:b/>
          <w:bCs/>
        </w:rPr>
        <w:t>Height</w:t>
      </w:r>
      <w:r w:rsidRPr="00C038CC">
        <w:rPr>
          <w:rFonts w:ascii="Times New Roman" w:hAnsi="Times New Roman" w:cs="Times New Roman"/>
        </w:rPr>
        <w:t>: Duplicate or irregular block heights.</w:t>
      </w:r>
    </w:p>
    <w:p w14:paraId="09938BAD" w14:textId="77777777" w:rsidR="00C038CC" w:rsidRDefault="006E27CC" w:rsidP="00C038CC">
      <w:pPr>
        <w:pStyle w:val="ListParagraph"/>
        <w:numPr>
          <w:ilvl w:val="1"/>
          <w:numId w:val="4"/>
        </w:numPr>
        <w:jc w:val="both"/>
        <w:rPr>
          <w:rFonts w:ascii="Times New Roman" w:hAnsi="Times New Roman" w:cs="Times New Roman"/>
        </w:rPr>
      </w:pPr>
      <w:r w:rsidRPr="00C038CC">
        <w:rPr>
          <w:rFonts w:ascii="Times New Roman" w:hAnsi="Times New Roman" w:cs="Times New Roman"/>
          <w:b/>
          <w:bCs/>
        </w:rPr>
        <w:t>Number of Transactions</w:t>
      </w:r>
      <w:r w:rsidRPr="00C038CC">
        <w:rPr>
          <w:rFonts w:ascii="Times New Roman" w:hAnsi="Times New Roman" w:cs="Times New Roman"/>
        </w:rPr>
        <w:t>: Set anomalously high or low transaction</w:t>
      </w:r>
      <w:r w:rsidR="00D573CE" w:rsidRPr="00C038CC">
        <w:rPr>
          <w:rFonts w:ascii="Times New Roman" w:hAnsi="Times New Roman" w:cs="Times New Roman"/>
        </w:rPr>
        <w:t xml:space="preserve"> </w:t>
      </w:r>
      <w:r w:rsidRPr="00C038CC">
        <w:rPr>
          <w:rFonts w:ascii="Times New Roman" w:hAnsi="Times New Roman" w:cs="Times New Roman"/>
        </w:rPr>
        <w:t>volumes in certain blocks.</w:t>
      </w:r>
    </w:p>
    <w:p w14:paraId="24C74F99" w14:textId="77777777" w:rsidR="00C038CC" w:rsidRDefault="006E27CC" w:rsidP="00C038CC">
      <w:pPr>
        <w:pStyle w:val="ListParagraph"/>
        <w:numPr>
          <w:ilvl w:val="1"/>
          <w:numId w:val="4"/>
        </w:numPr>
        <w:jc w:val="both"/>
        <w:rPr>
          <w:rFonts w:ascii="Times New Roman" w:hAnsi="Times New Roman" w:cs="Times New Roman"/>
        </w:rPr>
      </w:pPr>
      <w:r w:rsidRPr="00C038CC">
        <w:rPr>
          <w:rFonts w:ascii="Times New Roman" w:hAnsi="Times New Roman" w:cs="Times New Roman"/>
          <w:b/>
          <w:bCs/>
        </w:rPr>
        <w:t>Difficulty</w:t>
      </w:r>
      <w:r w:rsidRPr="00C038CC">
        <w:rPr>
          <w:rFonts w:ascii="Times New Roman" w:hAnsi="Times New Roman" w:cs="Times New Roman"/>
        </w:rPr>
        <w:t>: Simulate reduced difficulty in attack scenarios.</w:t>
      </w:r>
    </w:p>
    <w:p w14:paraId="4FFCB128" w14:textId="1FF568EF" w:rsidR="00D573CE" w:rsidRPr="00C038CC" w:rsidRDefault="006E27CC" w:rsidP="00C038CC">
      <w:pPr>
        <w:pStyle w:val="ListParagraph"/>
        <w:numPr>
          <w:ilvl w:val="1"/>
          <w:numId w:val="4"/>
        </w:numPr>
        <w:jc w:val="both"/>
        <w:rPr>
          <w:rFonts w:ascii="Times New Roman" w:hAnsi="Times New Roman" w:cs="Times New Roman"/>
        </w:rPr>
      </w:pPr>
      <w:r w:rsidRPr="00C038CC">
        <w:rPr>
          <w:rFonts w:ascii="Times New Roman" w:hAnsi="Times New Roman" w:cs="Times New Roman"/>
          <w:b/>
          <w:bCs/>
        </w:rPr>
        <w:t>Timestamps</w:t>
      </w:r>
      <w:r w:rsidRPr="00C038CC">
        <w:rPr>
          <w:rFonts w:ascii="Times New Roman" w:hAnsi="Times New Roman" w:cs="Times New Roman"/>
        </w:rPr>
        <w:t>: Create irregular or overlapping timestamps for the blocks.</w:t>
      </w:r>
    </w:p>
    <w:p w14:paraId="6D410B5F" w14:textId="77777777" w:rsidR="00D573CE" w:rsidRPr="00D573CE" w:rsidRDefault="00D573CE" w:rsidP="00C038CC">
      <w:pPr>
        <w:pStyle w:val="ListParagraph"/>
        <w:jc w:val="both"/>
        <w:rPr>
          <w:rFonts w:ascii="Times New Roman" w:hAnsi="Times New Roman" w:cs="Times New Roman"/>
        </w:rPr>
      </w:pPr>
    </w:p>
    <w:p w14:paraId="20EB37DF" w14:textId="41F1C728" w:rsidR="006E27CC" w:rsidRPr="00E03679" w:rsidRDefault="006E27CC" w:rsidP="00E03679">
      <w:pPr>
        <w:pStyle w:val="ListParagraph"/>
        <w:numPr>
          <w:ilvl w:val="0"/>
          <w:numId w:val="1"/>
        </w:numPr>
        <w:jc w:val="both"/>
        <w:rPr>
          <w:rFonts w:ascii="Times New Roman" w:hAnsi="Times New Roman" w:cs="Times New Roman"/>
        </w:rPr>
      </w:pPr>
      <w:r w:rsidRPr="00E03679">
        <w:rPr>
          <w:rFonts w:ascii="Times New Roman" w:hAnsi="Times New Roman" w:cs="Times New Roman"/>
          <w:b/>
          <w:bCs/>
        </w:rPr>
        <w:t>Anomaly Labeling</w:t>
      </w:r>
      <w:r w:rsidRPr="00E03679">
        <w:rPr>
          <w:rFonts w:ascii="Times New Roman" w:hAnsi="Times New Roman" w:cs="Times New Roman"/>
        </w:rPr>
        <w:t>:</w:t>
      </w:r>
    </w:p>
    <w:p w14:paraId="5F8340B7" w14:textId="37AACADF" w:rsidR="006E27CC" w:rsidRDefault="006E27CC" w:rsidP="006E27CC">
      <w:pPr>
        <w:pStyle w:val="ListParagraph"/>
        <w:numPr>
          <w:ilvl w:val="0"/>
          <w:numId w:val="4"/>
        </w:numPr>
        <w:jc w:val="both"/>
        <w:rPr>
          <w:rFonts w:ascii="Times New Roman" w:hAnsi="Times New Roman" w:cs="Times New Roman"/>
        </w:rPr>
      </w:pPr>
      <w:r w:rsidRPr="0051560C">
        <w:rPr>
          <w:rFonts w:ascii="Times New Roman" w:hAnsi="Times New Roman" w:cs="Times New Roman"/>
        </w:rPr>
        <w:t>The system will label the dataset with a binary indicator (Anomaly column),</w:t>
      </w:r>
      <w:r w:rsidR="0051560C">
        <w:rPr>
          <w:rFonts w:ascii="Times New Roman" w:hAnsi="Times New Roman" w:cs="Times New Roman"/>
        </w:rPr>
        <w:t xml:space="preserve"> </w:t>
      </w:r>
      <w:r w:rsidRPr="0051560C">
        <w:rPr>
          <w:rFonts w:ascii="Times New Roman" w:hAnsi="Times New Roman" w:cs="Times New Roman"/>
        </w:rPr>
        <w:t>where 1 represents an anomalous block, and 0 indicates normal blocks.</w:t>
      </w:r>
    </w:p>
    <w:p w14:paraId="2183ECD3" w14:textId="77777777" w:rsidR="0051560C" w:rsidRPr="0051560C" w:rsidRDefault="0051560C" w:rsidP="0051560C">
      <w:pPr>
        <w:pStyle w:val="ListParagraph"/>
        <w:jc w:val="both"/>
        <w:rPr>
          <w:rFonts w:ascii="Times New Roman" w:hAnsi="Times New Roman" w:cs="Times New Roman"/>
        </w:rPr>
      </w:pPr>
    </w:p>
    <w:p w14:paraId="495690CF" w14:textId="1FC84E36" w:rsidR="006E27CC" w:rsidRPr="00E03679" w:rsidRDefault="006E27CC" w:rsidP="00E03679">
      <w:pPr>
        <w:pStyle w:val="ListParagraph"/>
        <w:numPr>
          <w:ilvl w:val="0"/>
          <w:numId w:val="1"/>
        </w:numPr>
        <w:jc w:val="both"/>
        <w:rPr>
          <w:rFonts w:ascii="Times New Roman" w:hAnsi="Times New Roman" w:cs="Times New Roman"/>
        </w:rPr>
      </w:pPr>
      <w:r w:rsidRPr="00E03679">
        <w:rPr>
          <w:rFonts w:ascii="Times New Roman" w:hAnsi="Times New Roman" w:cs="Times New Roman"/>
          <w:b/>
          <w:bCs/>
        </w:rPr>
        <w:lastRenderedPageBreak/>
        <w:t>Machine Learning Model Building</w:t>
      </w:r>
      <w:r w:rsidRPr="00E03679">
        <w:rPr>
          <w:rFonts w:ascii="Times New Roman" w:hAnsi="Times New Roman" w:cs="Times New Roman"/>
        </w:rPr>
        <w:t>:</w:t>
      </w:r>
    </w:p>
    <w:p w14:paraId="4459C447" w14:textId="77777777" w:rsidR="0051560C" w:rsidRDefault="006E27CC" w:rsidP="006E27CC">
      <w:pPr>
        <w:pStyle w:val="ListParagraph"/>
        <w:numPr>
          <w:ilvl w:val="0"/>
          <w:numId w:val="4"/>
        </w:numPr>
        <w:jc w:val="both"/>
        <w:rPr>
          <w:rFonts w:ascii="Times New Roman" w:hAnsi="Times New Roman" w:cs="Times New Roman"/>
        </w:rPr>
      </w:pPr>
      <w:r w:rsidRPr="0051560C">
        <w:rPr>
          <w:rFonts w:ascii="Times New Roman" w:hAnsi="Times New Roman" w:cs="Times New Roman"/>
        </w:rPr>
        <w:t>The system will implement four machine</w:t>
      </w:r>
      <w:r w:rsidR="0051560C">
        <w:rPr>
          <w:rFonts w:ascii="Times New Roman" w:hAnsi="Times New Roman" w:cs="Times New Roman"/>
        </w:rPr>
        <w:t>-</w:t>
      </w:r>
      <w:r w:rsidRPr="0051560C">
        <w:rPr>
          <w:rFonts w:ascii="Times New Roman" w:hAnsi="Times New Roman" w:cs="Times New Roman"/>
        </w:rPr>
        <w:t>learning algorithms for anomaly</w:t>
      </w:r>
      <w:r w:rsidR="0051560C">
        <w:rPr>
          <w:rFonts w:ascii="Times New Roman" w:hAnsi="Times New Roman" w:cs="Times New Roman"/>
        </w:rPr>
        <w:t xml:space="preserve"> </w:t>
      </w:r>
      <w:r w:rsidRPr="0051560C">
        <w:rPr>
          <w:rFonts w:ascii="Times New Roman" w:hAnsi="Times New Roman" w:cs="Times New Roman"/>
        </w:rPr>
        <w:t>detection:</w:t>
      </w:r>
    </w:p>
    <w:p w14:paraId="1E12D050" w14:textId="77777777" w:rsidR="0051560C" w:rsidRPr="0051560C" w:rsidRDefault="006E27CC" w:rsidP="006E27CC">
      <w:pPr>
        <w:pStyle w:val="ListParagraph"/>
        <w:numPr>
          <w:ilvl w:val="1"/>
          <w:numId w:val="4"/>
        </w:numPr>
        <w:jc w:val="both"/>
        <w:rPr>
          <w:rFonts w:ascii="Times New Roman" w:hAnsi="Times New Roman" w:cs="Times New Roman"/>
        </w:rPr>
      </w:pPr>
      <w:r w:rsidRPr="0051560C">
        <w:rPr>
          <w:rFonts w:ascii="Times New Roman" w:hAnsi="Times New Roman" w:cs="Times New Roman"/>
          <w:b/>
          <w:bCs/>
        </w:rPr>
        <w:t>Support Vector Machine (SVM)</w:t>
      </w:r>
    </w:p>
    <w:p w14:paraId="36EAFA36" w14:textId="77777777" w:rsidR="0051560C" w:rsidRPr="0051560C" w:rsidRDefault="006E27CC" w:rsidP="006E27CC">
      <w:pPr>
        <w:pStyle w:val="ListParagraph"/>
        <w:numPr>
          <w:ilvl w:val="1"/>
          <w:numId w:val="4"/>
        </w:numPr>
        <w:jc w:val="both"/>
        <w:rPr>
          <w:rFonts w:ascii="Times New Roman" w:hAnsi="Times New Roman" w:cs="Times New Roman"/>
        </w:rPr>
      </w:pPr>
      <w:r w:rsidRPr="0051560C">
        <w:rPr>
          <w:rFonts w:ascii="Times New Roman" w:hAnsi="Times New Roman" w:cs="Times New Roman"/>
          <w:b/>
          <w:bCs/>
        </w:rPr>
        <w:t>Random Forest Classifier</w:t>
      </w:r>
    </w:p>
    <w:p w14:paraId="73652CD2" w14:textId="77777777" w:rsidR="0051560C" w:rsidRPr="0051560C" w:rsidRDefault="006E27CC" w:rsidP="006E27CC">
      <w:pPr>
        <w:pStyle w:val="ListParagraph"/>
        <w:numPr>
          <w:ilvl w:val="1"/>
          <w:numId w:val="4"/>
        </w:numPr>
        <w:jc w:val="both"/>
        <w:rPr>
          <w:rFonts w:ascii="Times New Roman" w:hAnsi="Times New Roman" w:cs="Times New Roman"/>
        </w:rPr>
      </w:pPr>
      <w:r w:rsidRPr="0051560C">
        <w:rPr>
          <w:rFonts w:ascii="Times New Roman" w:hAnsi="Times New Roman" w:cs="Times New Roman"/>
          <w:b/>
          <w:bCs/>
        </w:rPr>
        <w:t>AdaBoost Classifier</w:t>
      </w:r>
    </w:p>
    <w:p w14:paraId="125BDBE1" w14:textId="3344D9D2" w:rsidR="006E27CC" w:rsidRPr="0051560C" w:rsidRDefault="006E27CC" w:rsidP="006E27CC">
      <w:pPr>
        <w:pStyle w:val="ListParagraph"/>
        <w:numPr>
          <w:ilvl w:val="1"/>
          <w:numId w:val="4"/>
        </w:numPr>
        <w:jc w:val="both"/>
        <w:rPr>
          <w:rFonts w:ascii="Times New Roman" w:hAnsi="Times New Roman" w:cs="Times New Roman"/>
        </w:rPr>
      </w:pPr>
      <w:proofErr w:type="spellStart"/>
      <w:r w:rsidRPr="0051560C">
        <w:rPr>
          <w:rFonts w:ascii="Times New Roman" w:hAnsi="Times New Roman" w:cs="Times New Roman"/>
          <w:b/>
          <w:bCs/>
        </w:rPr>
        <w:t>XGBoost</w:t>
      </w:r>
      <w:proofErr w:type="spellEnd"/>
      <w:r w:rsidRPr="0051560C">
        <w:rPr>
          <w:rFonts w:ascii="Times New Roman" w:hAnsi="Times New Roman" w:cs="Times New Roman"/>
          <w:b/>
          <w:bCs/>
        </w:rPr>
        <w:t xml:space="preserve"> Classifier</w:t>
      </w:r>
    </w:p>
    <w:p w14:paraId="021A30B3" w14:textId="7237042E" w:rsidR="006E27CC" w:rsidRDefault="006E27CC" w:rsidP="006E27CC">
      <w:pPr>
        <w:pStyle w:val="ListParagraph"/>
        <w:numPr>
          <w:ilvl w:val="0"/>
          <w:numId w:val="4"/>
        </w:numPr>
        <w:jc w:val="both"/>
        <w:rPr>
          <w:rFonts w:ascii="Times New Roman" w:hAnsi="Times New Roman" w:cs="Times New Roman"/>
        </w:rPr>
      </w:pPr>
      <w:r w:rsidRPr="0051560C">
        <w:rPr>
          <w:rFonts w:ascii="Times New Roman" w:hAnsi="Times New Roman" w:cs="Times New Roman"/>
        </w:rPr>
        <w:t>These models will be trained to identify patterns associated with a 51% attack</w:t>
      </w:r>
      <w:r w:rsidR="0051560C">
        <w:rPr>
          <w:rFonts w:ascii="Times New Roman" w:hAnsi="Times New Roman" w:cs="Times New Roman"/>
        </w:rPr>
        <w:t xml:space="preserve"> </w:t>
      </w:r>
      <w:r w:rsidRPr="0051560C">
        <w:rPr>
          <w:rFonts w:ascii="Times New Roman" w:hAnsi="Times New Roman" w:cs="Times New Roman"/>
        </w:rPr>
        <w:t>based on the labeled dataset.</w:t>
      </w:r>
    </w:p>
    <w:p w14:paraId="2C2DBD92" w14:textId="77777777" w:rsidR="0051560C" w:rsidRPr="0051560C" w:rsidRDefault="0051560C" w:rsidP="0051560C">
      <w:pPr>
        <w:pStyle w:val="ListParagraph"/>
        <w:jc w:val="both"/>
        <w:rPr>
          <w:rFonts w:ascii="Times New Roman" w:hAnsi="Times New Roman" w:cs="Times New Roman"/>
        </w:rPr>
      </w:pPr>
    </w:p>
    <w:p w14:paraId="41CAE592" w14:textId="2F93330B" w:rsidR="006E27CC" w:rsidRPr="00E03679" w:rsidRDefault="006E27CC" w:rsidP="00E03679">
      <w:pPr>
        <w:pStyle w:val="ListParagraph"/>
        <w:numPr>
          <w:ilvl w:val="0"/>
          <w:numId w:val="1"/>
        </w:numPr>
        <w:jc w:val="both"/>
        <w:rPr>
          <w:rFonts w:ascii="Times New Roman" w:hAnsi="Times New Roman" w:cs="Times New Roman"/>
        </w:rPr>
      </w:pPr>
      <w:r w:rsidRPr="00E03679">
        <w:rPr>
          <w:rFonts w:ascii="Times New Roman" w:hAnsi="Times New Roman" w:cs="Times New Roman"/>
          <w:b/>
          <w:bCs/>
        </w:rPr>
        <w:t>Model Evaluation</w:t>
      </w:r>
      <w:r w:rsidRPr="00E03679">
        <w:rPr>
          <w:rFonts w:ascii="Times New Roman" w:hAnsi="Times New Roman" w:cs="Times New Roman"/>
        </w:rPr>
        <w:t>:</w:t>
      </w:r>
    </w:p>
    <w:p w14:paraId="12D0349D" w14:textId="77777777" w:rsidR="0051560C" w:rsidRDefault="006E27CC" w:rsidP="006E27CC">
      <w:pPr>
        <w:pStyle w:val="ListParagraph"/>
        <w:numPr>
          <w:ilvl w:val="0"/>
          <w:numId w:val="7"/>
        </w:numPr>
        <w:jc w:val="both"/>
        <w:rPr>
          <w:rFonts w:ascii="Times New Roman" w:hAnsi="Times New Roman" w:cs="Times New Roman"/>
        </w:rPr>
      </w:pPr>
      <w:r w:rsidRPr="0051560C">
        <w:rPr>
          <w:rFonts w:ascii="Times New Roman" w:hAnsi="Times New Roman" w:cs="Times New Roman"/>
        </w:rPr>
        <w:t>Each model will be evaluated using performance metrics such as:</w:t>
      </w:r>
    </w:p>
    <w:p w14:paraId="6B3B5D74" w14:textId="77777777" w:rsidR="0051560C" w:rsidRDefault="006E27CC" w:rsidP="006E27CC">
      <w:pPr>
        <w:pStyle w:val="ListParagraph"/>
        <w:numPr>
          <w:ilvl w:val="1"/>
          <w:numId w:val="7"/>
        </w:numPr>
        <w:jc w:val="both"/>
        <w:rPr>
          <w:rFonts w:ascii="Times New Roman" w:hAnsi="Times New Roman" w:cs="Times New Roman"/>
        </w:rPr>
      </w:pPr>
      <w:r w:rsidRPr="0051560C">
        <w:rPr>
          <w:rFonts w:ascii="Times New Roman" w:hAnsi="Times New Roman" w:cs="Times New Roman"/>
          <w:b/>
          <w:bCs/>
        </w:rPr>
        <w:t>Accuracy</w:t>
      </w:r>
      <w:r w:rsidRPr="0051560C">
        <w:rPr>
          <w:rFonts w:ascii="Times New Roman" w:hAnsi="Times New Roman" w:cs="Times New Roman"/>
        </w:rPr>
        <w:t>: Proportion of correctly classified instances.</w:t>
      </w:r>
    </w:p>
    <w:p w14:paraId="6710A5D7" w14:textId="77777777" w:rsidR="0051560C" w:rsidRDefault="006E27CC" w:rsidP="006E27CC">
      <w:pPr>
        <w:pStyle w:val="ListParagraph"/>
        <w:numPr>
          <w:ilvl w:val="1"/>
          <w:numId w:val="7"/>
        </w:numPr>
        <w:jc w:val="both"/>
        <w:rPr>
          <w:rFonts w:ascii="Times New Roman" w:hAnsi="Times New Roman" w:cs="Times New Roman"/>
        </w:rPr>
      </w:pPr>
      <w:r w:rsidRPr="0051560C">
        <w:rPr>
          <w:rFonts w:ascii="Times New Roman" w:hAnsi="Times New Roman" w:cs="Times New Roman"/>
          <w:b/>
          <w:bCs/>
        </w:rPr>
        <w:t>Precision</w:t>
      </w:r>
      <w:r w:rsidRPr="0051560C">
        <w:rPr>
          <w:rFonts w:ascii="Times New Roman" w:hAnsi="Times New Roman" w:cs="Times New Roman"/>
        </w:rPr>
        <w:t>: Proportion of correctly predicted positive cases (anomalies).</w:t>
      </w:r>
    </w:p>
    <w:p w14:paraId="05C9F720" w14:textId="77777777" w:rsidR="0051560C" w:rsidRDefault="006E27CC" w:rsidP="006E27CC">
      <w:pPr>
        <w:pStyle w:val="ListParagraph"/>
        <w:numPr>
          <w:ilvl w:val="1"/>
          <w:numId w:val="7"/>
        </w:numPr>
        <w:jc w:val="both"/>
        <w:rPr>
          <w:rFonts w:ascii="Times New Roman" w:hAnsi="Times New Roman" w:cs="Times New Roman"/>
        </w:rPr>
      </w:pPr>
      <w:r w:rsidRPr="0051560C">
        <w:rPr>
          <w:rFonts w:ascii="Times New Roman" w:hAnsi="Times New Roman" w:cs="Times New Roman"/>
          <w:b/>
          <w:bCs/>
        </w:rPr>
        <w:t>Recall</w:t>
      </w:r>
      <w:r w:rsidRPr="0051560C">
        <w:rPr>
          <w:rFonts w:ascii="Times New Roman" w:hAnsi="Times New Roman" w:cs="Times New Roman"/>
        </w:rPr>
        <w:t>: Ability to detect true positives (actual anomalies).</w:t>
      </w:r>
    </w:p>
    <w:p w14:paraId="2A36E3B3" w14:textId="5639E318" w:rsidR="006E27CC" w:rsidRPr="0051560C" w:rsidRDefault="006E27CC" w:rsidP="006E27CC">
      <w:pPr>
        <w:pStyle w:val="ListParagraph"/>
        <w:numPr>
          <w:ilvl w:val="1"/>
          <w:numId w:val="7"/>
        </w:numPr>
        <w:jc w:val="both"/>
        <w:rPr>
          <w:rFonts w:ascii="Times New Roman" w:hAnsi="Times New Roman" w:cs="Times New Roman"/>
        </w:rPr>
      </w:pPr>
      <w:r w:rsidRPr="0051560C">
        <w:rPr>
          <w:rFonts w:ascii="Times New Roman" w:hAnsi="Times New Roman" w:cs="Times New Roman"/>
          <w:b/>
          <w:bCs/>
        </w:rPr>
        <w:t>F1-score</w:t>
      </w:r>
      <w:r w:rsidRPr="0051560C">
        <w:rPr>
          <w:rFonts w:ascii="Times New Roman" w:hAnsi="Times New Roman" w:cs="Times New Roman"/>
        </w:rPr>
        <w:t xml:space="preserve">: Harmonic </w:t>
      </w:r>
      <w:proofErr w:type="gramStart"/>
      <w:r w:rsidRPr="0051560C">
        <w:rPr>
          <w:rFonts w:ascii="Times New Roman" w:hAnsi="Times New Roman" w:cs="Times New Roman"/>
        </w:rPr>
        <w:t>mean</w:t>
      </w:r>
      <w:proofErr w:type="gramEnd"/>
      <w:r w:rsidRPr="0051560C">
        <w:rPr>
          <w:rFonts w:ascii="Times New Roman" w:hAnsi="Times New Roman" w:cs="Times New Roman"/>
        </w:rPr>
        <w:t xml:space="preserve"> of precision and recall.</w:t>
      </w:r>
    </w:p>
    <w:p w14:paraId="60B2352B" w14:textId="4DFDDE9D" w:rsidR="006E27CC" w:rsidRDefault="006E27CC" w:rsidP="006E27CC">
      <w:pPr>
        <w:pStyle w:val="ListParagraph"/>
        <w:numPr>
          <w:ilvl w:val="0"/>
          <w:numId w:val="7"/>
        </w:numPr>
        <w:jc w:val="both"/>
        <w:rPr>
          <w:rFonts w:ascii="Times New Roman" w:hAnsi="Times New Roman" w:cs="Times New Roman"/>
        </w:rPr>
      </w:pPr>
      <w:r w:rsidRPr="0051560C">
        <w:rPr>
          <w:rFonts w:ascii="Times New Roman" w:hAnsi="Times New Roman" w:cs="Times New Roman"/>
        </w:rPr>
        <w:t>Confusion matrices will be generated for each model to visualize the distribution</w:t>
      </w:r>
      <w:r w:rsidR="0051560C">
        <w:rPr>
          <w:rFonts w:ascii="Times New Roman" w:hAnsi="Times New Roman" w:cs="Times New Roman"/>
        </w:rPr>
        <w:t xml:space="preserve"> </w:t>
      </w:r>
      <w:r w:rsidRPr="0051560C">
        <w:rPr>
          <w:rFonts w:ascii="Times New Roman" w:hAnsi="Times New Roman" w:cs="Times New Roman"/>
        </w:rPr>
        <w:t>of true positives, true negatives, false positives, and false negatives.</w:t>
      </w:r>
    </w:p>
    <w:p w14:paraId="28D8D14F" w14:textId="77777777" w:rsidR="0051560C" w:rsidRPr="0051560C" w:rsidRDefault="0051560C" w:rsidP="0051560C">
      <w:pPr>
        <w:pStyle w:val="ListParagraph"/>
        <w:jc w:val="both"/>
        <w:rPr>
          <w:rFonts w:ascii="Times New Roman" w:hAnsi="Times New Roman" w:cs="Times New Roman"/>
        </w:rPr>
      </w:pPr>
    </w:p>
    <w:p w14:paraId="2FAE9737" w14:textId="71006D8B" w:rsidR="006E27CC" w:rsidRPr="00E03679" w:rsidRDefault="006E27CC" w:rsidP="00E03679">
      <w:pPr>
        <w:pStyle w:val="ListParagraph"/>
        <w:numPr>
          <w:ilvl w:val="0"/>
          <w:numId w:val="1"/>
        </w:numPr>
        <w:jc w:val="both"/>
        <w:rPr>
          <w:rFonts w:ascii="Times New Roman" w:hAnsi="Times New Roman" w:cs="Times New Roman"/>
        </w:rPr>
      </w:pPr>
      <w:r w:rsidRPr="00E03679">
        <w:rPr>
          <w:rFonts w:ascii="Times New Roman" w:hAnsi="Times New Roman" w:cs="Times New Roman"/>
          <w:b/>
          <w:bCs/>
        </w:rPr>
        <w:t>Comparison of Models</w:t>
      </w:r>
      <w:r w:rsidRPr="00E03679">
        <w:rPr>
          <w:rFonts w:ascii="Times New Roman" w:hAnsi="Times New Roman" w:cs="Times New Roman"/>
        </w:rPr>
        <w:t>:</w:t>
      </w:r>
    </w:p>
    <w:p w14:paraId="1241A69A" w14:textId="77777777" w:rsidR="0051560C" w:rsidRDefault="006E27CC" w:rsidP="006E27CC">
      <w:pPr>
        <w:pStyle w:val="ListParagraph"/>
        <w:numPr>
          <w:ilvl w:val="0"/>
          <w:numId w:val="8"/>
        </w:numPr>
        <w:jc w:val="both"/>
        <w:rPr>
          <w:rFonts w:ascii="Times New Roman" w:hAnsi="Times New Roman" w:cs="Times New Roman"/>
        </w:rPr>
      </w:pPr>
      <w:r w:rsidRPr="0051560C">
        <w:rPr>
          <w:rFonts w:ascii="Times New Roman" w:hAnsi="Times New Roman" w:cs="Times New Roman"/>
        </w:rPr>
        <w:t>The system will compare the performance of the models and identify the best</w:t>
      </w:r>
      <w:r w:rsidR="0051560C">
        <w:rPr>
          <w:rFonts w:ascii="Times New Roman" w:hAnsi="Times New Roman" w:cs="Times New Roman"/>
        </w:rPr>
        <w:t xml:space="preserve"> </w:t>
      </w:r>
      <w:r w:rsidRPr="0051560C">
        <w:rPr>
          <w:rFonts w:ascii="Times New Roman" w:hAnsi="Times New Roman" w:cs="Times New Roman"/>
        </w:rPr>
        <w:t>algorithm based on the above metrics.</w:t>
      </w:r>
    </w:p>
    <w:p w14:paraId="1AE75697" w14:textId="08BFE1DA" w:rsidR="006E27CC" w:rsidRPr="0051560C" w:rsidRDefault="006E27CC" w:rsidP="006E27CC">
      <w:pPr>
        <w:pStyle w:val="ListParagraph"/>
        <w:numPr>
          <w:ilvl w:val="0"/>
          <w:numId w:val="8"/>
        </w:numPr>
        <w:jc w:val="both"/>
        <w:rPr>
          <w:rFonts w:ascii="Times New Roman" w:hAnsi="Times New Roman" w:cs="Times New Roman"/>
        </w:rPr>
      </w:pPr>
      <w:r w:rsidRPr="0051560C">
        <w:rPr>
          <w:rFonts w:ascii="Times New Roman" w:hAnsi="Times New Roman" w:cs="Times New Roman"/>
        </w:rPr>
        <w:t>The results will be visualized using bar plots showing the performance metrics</w:t>
      </w:r>
      <w:r w:rsidR="0051560C">
        <w:rPr>
          <w:rFonts w:ascii="Times New Roman" w:hAnsi="Times New Roman" w:cs="Times New Roman"/>
        </w:rPr>
        <w:t xml:space="preserve"> </w:t>
      </w:r>
      <w:r w:rsidRPr="0051560C">
        <w:rPr>
          <w:rFonts w:ascii="Times New Roman" w:hAnsi="Times New Roman" w:cs="Times New Roman"/>
        </w:rPr>
        <w:t>(accuracy, precision, recall, F1-score) for each model.</w:t>
      </w:r>
    </w:p>
    <w:p w14:paraId="040B9DF0" w14:textId="77777777" w:rsidR="00E03679" w:rsidRDefault="00E03679" w:rsidP="006E27CC">
      <w:pPr>
        <w:jc w:val="both"/>
        <w:rPr>
          <w:rFonts w:ascii="Times New Roman" w:hAnsi="Times New Roman" w:cs="Times New Roman"/>
          <w:b/>
          <w:bCs/>
        </w:rPr>
      </w:pPr>
    </w:p>
    <w:p w14:paraId="37F19302" w14:textId="0EE86231" w:rsidR="006E27CC" w:rsidRPr="006E27CC" w:rsidRDefault="006E27CC" w:rsidP="006E27CC">
      <w:pPr>
        <w:jc w:val="both"/>
        <w:rPr>
          <w:rFonts w:ascii="Times New Roman" w:hAnsi="Times New Roman" w:cs="Times New Roman"/>
          <w:b/>
          <w:bCs/>
          <w:u w:val="single"/>
        </w:rPr>
      </w:pPr>
      <w:r w:rsidRPr="006E27CC">
        <w:rPr>
          <w:rFonts w:ascii="Times New Roman" w:hAnsi="Times New Roman" w:cs="Times New Roman"/>
          <w:b/>
          <w:bCs/>
          <w:u w:val="single"/>
        </w:rPr>
        <w:t>Tools:</w:t>
      </w:r>
    </w:p>
    <w:p w14:paraId="49A17763" w14:textId="77777777" w:rsidR="006E27CC" w:rsidRPr="006E27CC" w:rsidRDefault="006E27CC" w:rsidP="006E27CC">
      <w:pPr>
        <w:jc w:val="both"/>
        <w:rPr>
          <w:rFonts w:ascii="Times New Roman" w:hAnsi="Times New Roman" w:cs="Times New Roman"/>
        </w:rPr>
      </w:pPr>
      <w:r w:rsidRPr="006E27CC">
        <w:rPr>
          <w:rFonts w:ascii="Times New Roman" w:hAnsi="Times New Roman" w:cs="Times New Roman"/>
        </w:rPr>
        <w:t>Python (programming language)</w:t>
      </w:r>
    </w:p>
    <w:p w14:paraId="526DEBA1" w14:textId="77777777" w:rsidR="006E27CC" w:rsidRPr="006E27CC" w:rsidRDefault="006E27CC" w:rsidP="006E27CC">
      <w:pPr>
        <w:jc w:val="both"/>
        <w:rPr>
          <w:rFonts w:ascii="Times New Roman" w:hAnsi="Times New Roman" w:cs="Times New Roman"/>
        </w:rPr>
      </w:pPr>
      <w:r w:rsidRPr="006E27CC">
        <w:rPr>
          <w:rFonts w:ascii="Times New Roman" w:hAnsi="Times New Roman" w:cs="Times New Roman"/>
        </w:rPr>
        <w:t>Scikit-learn (Library)</w:t>
      </w:r>
    </w:p>
    <w:p w14:paraId="5DF55115" w14:textId="77777777" w:rsidR="006E27CC" w:rsidRPr="006E27CC" w:rsidRDefault="006E27CC" w:rsidP="006E27CC">
      <w:pPr>
        <w:jc w:val="both"/>
        <w:rPr>
          <w:rFonts w:ascii="Times New Roman" w:hAnsi="Times New Roman" w:cs="Times New Roman"/>
        </w:rPr>
      </w:pPr>
      <w:r w:rsidRPr="006E27CC">
        <w:rPr>
          <w:rFonts w:ascii="Times New Roman" w:hAnsi="Times New Roman" w:cs="Times New Roman"/>
        </w:rPr>
        <w:t xml:space="preserve">Kaggle or </w:t>
      </w:r>
      <w:proofErr w:type="spellStart"/>
      <w:r w:rsidRPr="006E27CC">
        <w:rPr>
          <w:rFonts w:ascii="Times New Roman" w:hAnsi="Times New Roman" w:cs="Times New Roman"/>
        </w:rPr>
        <w:t>Jupyter</w:t>
      </w:r>
      <w:proofErr w:type="spellEnd"/>
      <w:r w:rsidRPr="006E27CC">
        <w:rPr>
          <w:rFonts w:ascii="Times New Roman" w:hAnsi="Times New Roman" w:cs="Times New Roman"/>
        </w:rPr>
        <w:t xml:space="preserve"> Notebook (open-source web application) or Google </w:t>
      </w:r>
      <w:proofErr w:type="spellStart"/>
      <w:r w:rsidRPr="006E27CC">
        <w:rPr>
          <w:rFonts w:ascii="Times New Roman" w:hAnsi="Times New Roman" w:cs="Times New Roman"/>
        </w:rPr>
        <w:t>Colab</w:t>
      </w:r>
      <w:proofErr w:type="spellEnd"/>
      <w:r w:rsidRPr="006E27CC">
        <w:rPr>
          <w:rFonts w:ascii="Times New Roman" w:hAnsi="Times New Roman" w:cs="Times New Roman"/>
        </w:rPr>
        <w:t xml:space="preserve"> Matplotlib (library)</w:t>
      </w:r>
    </w:p>
    <w:p w14:paraId="27348B6A" w14:textId="77777777" w:rsidR="006E27CC" w:rsidRPr="006E27CC" w:rsidRDefault="006E27CC" w:rsidP="006E27CC">
      <w:pPr>
        <w:jc w:val="both"/>
        <w:rPr>
          <w:rFonts w:ascii="Times New Roman" w:hAnsi="Times New Roman" w:cs="Times New Roman"/>
        </w:rPr>
      </w:pPr>
      <w:proofErr w:type="spellStart"/>
      <w:r w:rsidRPr="006E27CC">
        <w:rPr>
          <w:rFonts w:ascii="Times New Roman" w:hAnsi="Times New Roman" w:cs="Times New Roman"/>
        </w:rPr>
        <w:t>Numpy</w:t>
      </w:r>
      <w:proofErr w:type="spellEnd"/>
      <w:r w:rsidRPr="006E27CC">
        <w:rPr>
          <w:rFonts w:ascii="Times New Roman" w:hAnsi="Times New Roman" w:cs="Times New Roman"/>
        </w:rPr>
        <w:t xml:space="preserve"> (library for the python)</w:t>
      </w:r>
    </w:p>
    <w:p w14:paraId="25D533DB" w14:textId="77777777" w:rsidR="006E27CC" w:rsidRPr="006E27CC" w:rsidRDefault="006E27CC" w:rsidP="006E27CC">
      <w:pPr>
        <w:jc w:val="both"/>
        <w:rPr>
          <w:rFonts w:ascii="Times New Roman" w:hAnsi="Times New Roman" w:cs="Times New Roman"/>
          <w:b/>
          <w:bCs/>
          <w:u w:val="single"/>
        </w:rPr>
      </w:pPr>
      <w:r w:rsidRPr="006E27CC">
        <w:rPr>
          <w:rFonts w:ascii="Times New Roman" w:hAnsi="Times New Roman" w:cs="Times New Roman"/>
          <w:b/>
          <w:bCs/>
          <w:u w:val="single"/>
        </w:rPr>
        <w:t>Supervisor:</w:t>
      </w:r>
    </w:p>
    <w:p w14:paraId="7F3323EF" w14:textId="77777777" w:rsidR="006E27CC" w:rsidRPr="006E27CC" w:rsidRDefault="006E27CC" w:rsidP="006E27CC">
      <w:pPr>
        <w:jc w:val="both"/>
        <w:rPr>
          <w:rFonts w:ascii="Times New Roman" w:hAnsi="Times New Roman" w:cs="Times New Roman"/>
        </w:rPr>
      </w:pPr>
      <w:r w:rsidRPr="006E27CC">
        <w:rPr>
          <w:rFonts w:ascii="Times New Roman" w:hAnsi="Times New Roman" w:cs="Times New Roman"/>
        </w:rPr>
        <w:t>Name: Fouzia Jumani Email ID: fouziajumani@vu.edu.pk</w:t>
      </w:r>
    </w:p>
    <w:p w14:paraId="797631ED" w14:textId="67F67DAF" w:rsidR="007362A0" w:rsidRPr="006E27CC" w:rsidRDefault="006E27CC" w:rsidP="006E27CC">
      <w:pPr>
        <w:jc w:val="both"/>
        <w:rPr>
          <w:rFonts w:ascii="Times New Roman" w:hAnsi="Times New Roman" w:cs="Times New Roman"/>
        </w:rPr>
      </w:pPr>
      <w:r w:rsidRPr="006E27CC">
        <w:rPr>
          <w:rFonts w:ascii="Times New Roman" w:hAnsi="Times New Roman" w:cs="Times New Roman"/>
        </w:rPr>
        <w:t xml:space="preserve">Skype ID: </w:t>
      </w:r>
      <w:proofErr w:type="spellStart"/>
      <w:r w:rsidRPr="006E27CC">
        <w:rPr>
          <w:rFonts w:ascii="Times New Roman" w:hAnsi="Times New Roman" w:cs="Times New Roman"/>
        </w:rPr>
        <w:t>fouziajumani</w:t>
      </w:r>
      <w:proofErr w:type="spellEnd"/>
    </w:p>
    <w:sectPr w:rsidR="007362A0" w:rsidRPr="006E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464C7"/>
    <w:multiLevelType w:val="hybridMultilevel"/>
    <w:tmpl w:val="7FA44B0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152E2"/>
    <w:multiLevelType w:val="hybridMultilevel"/>
    <w:tmpl w:val="300ED5EA"/>
    <w:lvl w:ilvl="0" w:tplc="F328DB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B1273"/>
    <w:multiLevelType w:val="hybridMultilevel"/>
    <w:tmpl w:val="FDFA29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E40CD"/>
    <w:multiLevelType w:val="hybridMultilevel"/>
    <w:tmpl w:val="74D24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15F81"/>
    <w:multiLevelType w:val="hybridMultilevel"/>
    <w:tmpl w:val="591E30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41296"/>
    <w:multiLevelType w:val="hybridMultilevel"/>
    <w:tmpl w:val="892258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0181E"/>
    <w:multiLevelType w:val="hybridMultilevel"/>
    <w:tmpl w:val="6A6C08F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63EDC"/>
    <w:multiLevelType w:val="hybridMultilevel"/>
    <w:tmpl w:val="738C2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748480">
    <w:abstractNumId w:val="1"/>
  </w:num>
  <w:num w:numId="2" w16cid:durableId="865289742">
    <w:abstractNumId w:val="4"/>
  </w:num>
  <w:num w:numId="3" w16cid:durableId="508957342">
    <w:abstractNumId w:val="5"/>
  </w:num>
  <w:num w:numId="4" w16cid:durableId="2138906740">
    <w:abstractNumId w:val="0"/>
  </w:num>
  <w:num w:numId="5" w16cid:durableId="47652764">
    <w:abstractNumId w:val="3"/>
  </w:num>
  <w:num w:numId="6" w16cid:durableId="2821400">
    <w:abstractNumId w:val="7"/>
  </w:num>
  <w:num w:numId="7" w16cid:durableId="52972468">
    <w:abstractNumId w:val="6"/>
  </w:num>
  <w:num w:numId="8" w16cid:durableId="1779525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CC"/>
    <w:rsid w:val="00454C2C"/>
    <w:rsid w:val="0051560C"/>
    <w:rsid w:val="006E27CC"/>
    <w:rsid w:val="007362A0"/>
    <w:rsid w:val="00C038CC"/>
    <w:rsid w:val="00CB60A5"/>
    <w:rsid w:val="00D573CE"/>
    <w:rsid w:val="00E03679"/>
    <w:rsid w:val="00EC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8F2FC"/>
  <w15:chartTrackingRefBased/>
  <w15:docId w15:val="{C9975B6F-3142-4F8A-A232-6D7E7C87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7CC"/>
    <w:rPr>
      <w:rFonts w:eastAsiaTheme="majorEastAsia" w:cstheme="majorBidi"/>
      <w:color w:val="272727" w:themeColor="text1" w:themeTint="D8"/>
    </w:rPr>
  </w:style>
  <w:style w:type="paragraph" w:styleId="Title">
    <w:name w:val="Title"/>
    <w:basedOn w:val="Normal"/>
    <w:next w:val="Normal"/>
    <w:link w:val="TitleChar"/>
    <w:uiPriority w:val="10"/>
    <w:qFormat/>
    <w:rsid w:val="006E2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7CC"/>
    <w:pPr>
      <w:spacing w:before="160"/>
      <w:jc w:val="center"/>
    </w:pPr>
    <w:rPr>
      <w:i/>
      <w:iCs/>
      <w:color w:val="404040" w:themeColor="text1" w:themeTint="BF"/>
    </w:rPr>
  </w:style>
  <w:style w:type="character" w:customStyle="1" w:styleId="QuoteChar">
    <w:name w:val="Quote Char"/>
    <w:basedOn w:val="DefaultParagraphFont"/>
    <w:link w:val="Quote"/>
    <w:uiPriority w:val="29"/>
    <w:rsid w:val="006E27CC"/>
    <w:rPr>
      <w:i/>
      <w:iCs/>
      <w:color w:val="404040" w:themeColor="text1" w:themeTint="BF"/>
    </w:rPr>
  </w:style>
  <w:style w:type="paragraph" w:styleId="ListParagraph">
    <w:name w:val="List Paragraph"/>
    <w:basedOn w:val="Normal"/>
    <w:uiPriority w:val="34"/>
    <w:qFormat/>
    <w:rsid w:val="006E27CC"/>
    <w:pPr>
      <w:ind w:left="720"/>
      <w:contextualSpacing/>
    </w:pPr>
  </w:style>
  <w:style w:type="character" w:styleId="IntenseEmphasis">
    <w:name w:val="Intense Emphasis"/>
    <w:basedOn w:val="DefaultParagraphFont"/>
    <w:uiPriority w:val="21"/>
    <w:qFormat/>
    <w:rsid w:val="006E27CC"/>
    <w:rPr>
      <w:i/>
      <w:iCs/>
      <w:color w:val="0F4761" w:themeColor="accent1" w:themeShade="BF"/>
    </w:rPr>
  </w:style>
  <w:style w:type="paragraph" w:styleId="IntenseQuote">
    <w:name w:val="Intense Quote"/>
    <w:basedOn w:val="Normal"/>
    <w:next w:val="Normal"/>
    <w:link w:val="IntenseQuoteChar"/>
    <w:uiPriority w:val="30"/>
    <w:qFormat/>
    <w:rsid w:val="006E2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7CC"/>
    <w:rPr>
      <w:i/>
      <w:iCs/>
      <w:color w:val="0F4761" w:themeColor="accent1" w:themeShade="BF"/>
    </w:rPr>
  </w:style>
  <w:style w:type="character" w:styleId="IntenseReference">
    <w:name w:val="Intense Reference"/>
    <w:basedOn w:val="DefaultParagraphFont"/>
    <w:uiPriority w:val="32"/>
    <w:qFormat/>
    <w:rsid w:val="006E27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9270">
      <w:bodyDiv w:val="1"/>
      <w:marLeft w:val="0"/>
      <w:marRight w:val="0"/>
      <w:marTop w:val="0"/>
      <w:marBottom w:val="0"/>
      <w:divBdr>
        <w:top w:val="none" w:sz="0" w:space="0" w:color="auto"/>
        <w:left w:val="none" w:sz="0" w:space="0" w:color="auto"/>
        <w:bottom w:val="none" w:sz="0" w:space="0" w:color="auto"/>
        <w:right w:val="none" w:sz="0" w:space="0" w:color="auto"/>
      </w:divBdr>
    </w:div>
    <w:div w:id="863444553">
      <w:bodyDiv w:val="1"/>
      <w:marLeft w:val="0"/>
      <w:marRight w:val="0"/>
      <w:marTop w:val="0"/>
      <w:marBottom w:val="0"/>
      <w:divBdr>
        <w:top w:val="none" w:sz="0" w:space="0" w:color="auto"/>
        <w:left w:val="none" w:sz="0" w:space="0" w:color="auto"/>
        <w:bottom w:val="none" w:sz="0" w:space="0" w:color="auto"/>
        <w:right w:val="none" w:sz="0" w:space="0" w:color="auto"/>
      </w:divBdr>
    </w:div>
    <w:div w:id="1361853706">
      <w:bodyDiv w:val="1"/>
      <w:marLeft w:val="0"/>
      <w:marRight w:val="0"/>
      <w:marTop w:val="0"/>
      <w:marBottom w:val="0"/>
      <w:divBdr>
        <w:top w:val="none" w:sz="0" w:space="0" w:color="auto"/>
        <w:left w:val="none" w:sz="0" w:space="0" w:color="auto"/>
        <w:bottom w:val="none" w:sz="0" w:space="0" w:color="auto"/>
        <w:right w:val="none" w:sz="0" w:space="0" w:color="auto"/>
      </w:divBdr>
    </w:div>
    <w:div w:id="179204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9B404-1EC1-4866-AE49-E78798C8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463</Words>
  <Characters>2774</Characters>
  <Application>Microsoft Office Word</Application>
  <DocSecurity>0</DocSecurity>
  <Lines>66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Academics 82</dc:creator>
  <cp:keywords/>
  <dc:description/>
  <cp:lastModifiedBy>Academics 82</cp:lastModifiedBy>
  <cp:revision>5</cp:revision>
  <dcterms:created xsi:type="dcterms:W3CDTF">2024-10-24T10:59:00Z</dcterms:created>
  <dcterms:modified xsi:type="dcterms:W3CDTF">2024-10-24T11:15:00Z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7e37a88e-d673-445c-99f6-1f4fcae23165</vt:lpwstr>
  </property>
</Properties>
</file>