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C1A1CE" w14:textId="686F28DA" w:rsidR="00D61D5C" w:rsidRDefault="00D61D5C" w:rsidP="00A60A18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bookmarkStart w:id="0" w:name="_Hlk211204135"/>
      <w:r w:rsidRPr="00D61D5C">
        <w:rPr>
          <w:rFonts w:ascii="Times New Roman" w:hAnsi="Times New Roman" w:cs="Times New Roman"/>
          <w:b/>
          <w:bCs/>
          <w:sz w:val="36"/>
          <w:szCs w:val="36"/>
        </w:rPr>
        <w:t>Performance Modeling and Evaluation of ATM Queue System at Jaffna Market</w:t>
      </w:r>
    </w:p>
    <w:p w14:paraId="267F88C9" w14:textId="77777777" w:rsidR="00D61D5C" w:rsidRDefault="00D61D5C" w:rsidP="00A60A18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4E4CA96B" w14:textId="0CD2CAFA" w:rsidR="00A60A18" w:rsidRDefault="00A60A18" w:rsidP="00A60A18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 xml:space="preserve">Mini Project  Report  </w:t>
      </w:r>
    </w:p>
    <w:p w14:paraId="6E0C53FF" w14:textId="77777777" w:rsidR="00A60A18" w:rsidRPr="00182151" w:rsidRDefault="00A60A18" w:rsidP="00A60A18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69FF4D94" w14:textId="77777777" w:rsidR="00A60A18" w:rsidRPr="00182151" w:rsidRDefault="00A60A18" w:rsidP="00A60A18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182151">
        <w:rPr>
          <w:rFonts w:ascii="Times New Roman" w:hAnsi="Times New Roman" w:cs="Times New Roman"/>
          <w:b/>
          <w:bCs/>
          <w:sz w:val="36"/>
          <w:szCs w:val="36"/>
        </w:rPr>
        <w:t>By</w:t>
      </w:r>
    </w:p>
    <w:p w14:paraId="02500EFF" w14:textId="77777777" w:rsidR="00A60A18" w:rsidRPr="00182151" w:rsidRDefault="00A60A18" w:rsidP="00A60A18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545BF326" w14:textId="77777777" w:rsidR="00A60A18" w:rsidRDefault="00A60A18" w:rsidP="00A60A18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182151">
        <w:rPr>
          <w:rFonts w:ascii="Times New Roman" w:hAnsi="Times New Roman" w:cs="Times New Roman"/>
          <w:b/>
          <w:bCs/>
          <w:sz w:val="36"/>
          <w:szCs w:val="36"/>
        </w:rPr>
        <w:t>G. Shamini</w:t>
      </w:r>
    </w:p>
    <w:p w14:paraId="668BE095" w14:textId="77777777" w:rsidR="00A60A18" w:rsidRPr="00182151" w:rsidRDefault="00A60A18" w:rsidP="00A60A18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1F339490" w14:textId="77777777" w:rsidR="00A60A18" w:rsidRDefault="00A60A18" w:rsidP="00A60A18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182151">
        <w:rPr>
          <w:rFonts w:ascii="Times New Roman" w:hAnsi="Times New Roman" w:cs="Times New Roman"/>
          <w:b/>
          <w:bCs/>
          <w:sz w:val="36"/>
          <w:szCs w:val="36"/>
        </w:rPr>
        <w:t>Reg No:222515885</w:t>
      </w:r>
    </w:p>
    <w:p w14:paraId="18D72963" w14:textId="77777777" w:rsidR="00A60A18" w:rsidRPr="00182151" w:rsidRDefault="00A60A18" w:rsidP="00A60A18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115B82F9" w14:textId="77777777" w:rsidR="00A60A18" w:rsidRPr="00182151" w:rsidRDefault="00A60A18" w:rsidP="00A60A18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182151">
        <w:rPr>
          <w:rFonts w:ascii="Times New Roman" w:hAnsi="Times New Roman" w:cs="Times New Roman"/>
          <w:b/>
          <w:bCs/>
          <w:sz w:val="36"/>
          <w:szCs w:val="36"/>
        </w:rPr>
        <w:t>Student ID: S22010588</w:t>
      </w:r>
    </w:p>
    <w:p w14:paraId="7EBC5349" w14:textId="77777777" w:rsidR="00A60A18" w:rsidRPr="00182151" w:rsidRDefault="00A60A18" w:rsidP="00A60A18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19D406A4" w14:textId="77777777" w:rsidR="00A60A18" w:rsidRPr="00182151" w:rsidRDefault="00A60A18" w:rsidP="00A60A18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760F8370" w14:textId="77777777" w:rsidR="00A60A18" w:rsidRPr="00453B86" w:rsidRDefault="00A60A18" w:rsidP="00A60A18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453B86">
        <w:rPr>
          <w:rFonts w:ascii="Times New Roman" w:hAnsi="Times New Roman" w:cs="Times New Roman"/>
          <w:b/>
          <w:bCs/>
          <w:sz w:val="36"/>
          <w:szCs w:val="36"/>
        </w:rPr>
        <w:t>EEX5362 Performance Modelling</w:t>
      </w:r>
    </w:p>
    <w:p w14:paraId="4C3252ED" w14:textId="77777777" w:rsidR="00A60A18" w:rsidRPr="00182151" w:rsidRDefault="00A60A18" w:rsidP="00A60A18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41A43606" w14:textId="77777777" w:rsidR="00A60A18" w:rsidRPr="00182151" w:rsidRDefault="00A60A18" w:rsidP="00A60A18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53B95B8C" w14:textId="77777777" w:rsidR="00A60A18" w:rsidRPr="00182151" w:rsidRDefault="00A60A18" w:rsidP="00A60A18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08F9DBC2" w14:textId="77777777" w:rsidR="00A60A18" w:rsidRPr="00CE2561" w:rsidRDefault="00A60A18" w:rsidP="00A60A18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CE2561">
        <w:rPr>
          <w:rFonts w:ascii="Times New Roman" w:hAnsi="Times New Roman" w:cs="Times New Roman"/>
          <w:b/>
          <w:bCs/>
          <w:sz w:val="36"/>
          <w:szCs w:val="36"/>
        </w:rPr>
        <w:t xml:space="preserve">Department of Electrical &amp; Computer Engineering </w:t>
      </w:r>
      <w:r>
        <w:rPr>
          <w:rFonts w:ascii="Times New Roman" w:hAnsi="Times New Roman" w:cs="Times New Roman"/>
          <w:b/>
          <w:bCs/>
          <w:sz w:val="36"/>
          <w:szCs w:val="36"/>
        </w:rPr>
        <w:t xml:space="preserve">                          </w:t>
      </w:r>
      <w:r w:rsidRPr="00CE2561">
        <w:rPr>
          <w:rFonts w:ascii="Times New Roman" w:hAnsi="Times New Roman" w:cs="Times New Roman"/>
          <w:b/>
          <w:bCs/>
          <w:sz w:val="36"/>
          <w:szCs w:val="36"/>
        </w:rPr>
        <w:t>Faculty of Engineering Technology</w:t>
      </w:r>
    </w:p>
    <w:p w14:paraId="74706968" w14:textId="77777777" w:rsidR="00A60A18" w:rsidRPr="00182151" w:rsidRDefault="00A60A18" w:rsidP="00A60A18">
      <w:pPr>
        <w:rPr>
          <w:rFonts w:ascii="Times New Roman" w:hAnsi="Times New Roman" w:cs="Times New Roman"/>
          <w:sz w:val="36"/>
          <w:szCs w:val="36"/>
        </w:rPr>
      </w:pPr>
    </w:p>
    <w:p w14:paraId="1788A302" w14:textId="4C18E2BF" w:rsidR="00A60A18" w:rsidRPr="00182151" w:rsidRDefault="00A60A18" w:rsidP="00A60A18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182151">
        <w:rPr>
          <w:rFonts w:ascii="Times New Roman" w:hAnsi="Times New Roman" w:cs="Times New Roman"/>
          <w:b/>
          <w:bCs/>
          <w:sz w:val="36"/>
          <w:szCs w:val="36"/>
        </w:rPr>
        <w:t>2025/</w:t>
      </w:r>
      <w:r>
        <w:rPr>
          <w:rFonts w:ascii="Times New Roman" w:hAnsi="Times New Roman" w:cs="Times New Roman"/>
          <w:b/>
          <w:bCs/>
          <w:sz w:val="36"/>
          <w:szCs w:val="36"/>
        </w:rPr>
        <w:t>1</w:t>
      </w:r>
      <w:r w:rsidR="005D73FE">
        <w:rPr>
          <w:rFonts w:ascii="Times New Roman" w:hAnsi="Times New Roman" w:cs="Times New Roman"/>
          <w:b/>
          <w:bCs/>
          <w:sz w:val="36"/>
          <w:szCs w:val="36"/>
        </w:rPr>
        <w:t>2</w:t>
      </w:r>
      <w:r w:rsidRPr="00182151">
        <w:rPr>
          <w:rFonts w:ascii="Times New Roman" w:hAnsi="Times New Roman" w:cs="Times New Roman"/>
          <w:b/>
          <w:bCs/>
          <w:sz w:val="36"/>
          <w:szCs w:val="36"/>
        </w:rPr>
        <w:t>/</w:t>
      </w:r>
      <w:r w:rsidR="004614C3">
        <w:rPr>
          <w:rFonts w:ascii="Times New Roman" w:hAnsi="Times New Roman" w:cs="Times New Roman"/>
          <w:b/>
          <w:bCs/>
          <w:sz w:val="36"/>
          <w:szCs w:val="36"/>
        </w:rPr>
        <w:t>11</w:t>
      </w:r>
    </w:p>
    <w:p w14:paraId="4646A8F1" w14:textId="1E8AD14A" w:rsidR="00601541" w:rsidRDefault="00601541" w:rsidP="0060154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1.</w:t>
      </w:r>
      <w:r w:rsidRPr="00601541">
        <w:rPr>
          <w:rFonts w:ascii="Times New Roman" w:hAnsi="Times New Roman" w:cs="Times New Roman"/>
          <w:b/>
          <w:bCs/>
          <w:sz w:val="28"/>
          <w:szCs w:val="28"/>
        </w:rPr>
        <w:t>System Description and Performance Goal</w:t>
      </w:r>
    </w:p>
    <w:p w14:paraId="1B9FDABF" w14:textId="77777777" w:rsidR="000722B5" w:rsidRPr="00601541" w:rsidRDefault="000722B5" w:rsidP="0060154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7797324" w14:textId="4D8F6F2B" w:rsidR="00601541" w:rsidRPr="00601541" w:rsidRDefault="00601541" w:rsidP="00601541">
      <w:pPr>
        <w:rPr>
          <w:rFonts w:ascii="Times New Roman" w:hAnsi="Times New Roman" w:cs="Times New Roman"/>
        </w:rPr>
      </w:pPr>
      <w:r w:rsidRPr="00601541">
        <w:rPr>
          <w:rFonts w:ascii="Times New Roman" w:hAnsi="Times New Roman" w:cs="Times New Roman"/>
        </w:rPr>
        <w:t>The ATM queue system at Jaffna Market, Sri Lanka, serves a diverse customer base, including vendors, shoppers, and residents, performing transactions such as cash withdrawals, balance inquiries, and fund transfers. The system features two ATMs operated by a single bank, with customers forming a single queue to access either machine, creating a multi-server setup. The system's complexity stems from:</w:t>
      </w:r>
    </w:p>
    <w:p w14:paraId="1FDD1A77" w14:textId="157BE867" w:rsidR="00601541" w:rsidRPr="00601541" w:rsidRDefault="00601541" w:rsidP="00601541">
      <w:pPr>
        <w:rPr>
          <w:rFonts w:ascii="Times New Roman" w:hAnsi="Times New Roman" w:cs="Times New Roman"/>
        </w:rPr>
      </w:pPr>
      <w:r w:rsidRPr="00601541">
        <w:rPr>
          <w:rFonts w:ascii="Times New Roman" w:hAnsi="Times New Roman" w:cs="Times New Roman"/>
        </w:rPr>
        <w:t>Random customer arrivals, driven by the market's dynamic activity, peaking during morning hours (9 AM–12 PM).</w:t>
      </w:r>
    </w:p>
    <w:p w14:paraId="331138C2" w14:textId="12A8947F" w:rsidR="00601541" w:rsidRPr="00601541" w:rsidRDefault="00601541" w:rsidP="00601541">
      <w:pPr>
        <w:rPr>
          <w:rFonts w:ascii="Times New Roman" w:hAnsi="Times New Roman" w:cs="Times New Roman"/>
        </w:rPr>
      </w:pPr>
      <w:r w:rsidRPr="00601541">
        <w:rPr>
          <w:rFonts w:ascii="Times New Roman" w:hAnsi="Times New Roman" w:cs="Times New Roman"/>
        </w:rPr>
        <w:t>Variable transaction times, ranging from quick withdrawals (1–2 minutes) to complex inquiries (4–5 minutes).</w:t>
      </w:r>
    </w:p>
    <w:p w14:paraId="5DF48A90" w14:textId="5BEF42F5" w:rsidR="00601541" w:rsidRPr="00601541" w:rsidRDefault="00601541" w:rsidP="00601541">
      <w:pPr>
        <w:rPr>
          <w:rFonts w:ascii="Times New Roman" w:hAnsi="Times New Roman" w:cs="Times New Roman"/>
        </w:rPr>
      </w:pPr>
      <w:r w:rsidRPr="00601541">
        <w:rPr>
          <w:rFonts w:ascii="Times New Roman" w:hAnsi="Times New Roman" w:cs="Times New Roman"/>
        </w:rPr>
        <w:t>Periodic ATM downtimes, due to cash refills, software updates,  technical failures, reducing service capacity.</w:t>
      </w:r>
    </w:p>
    <w:p w14:paraId="5AA2391E" w14:textId="04E88DB2" w:rsidR="00601541" w:rsidRPr="00601541" w:rsidRDefault="00601541" w:rsidP="00601541">
      <w:pPr>
        <w:rPr>
          <w:rFonts w:ascii="Times New Roman" w:hAnsi="Times New Roman" w:cs="Times New Roman"/>
        </w:rPr>
      </w:pPr>
      <w:r w:rsidRPr="00601541">
        <w:rPr>
          <w:rFonts w:ascii="Times New Roman" w:hAnsi="Times New Roman" w:cs="Times New Roman"/>
        </w:rPr>
        <w:t>Peak-hour congestion, leading to long queues and delays.</w:t>
      </w:r>
    </w:p>
    <w:p w14:paraId="1C762CD6" w14:textId="24990D6C" w:rsidR="00601541" w:rsidRPr="00601541" w:rsidRDefault="00601541" w:rsidP="00601541">
      <w:pPr>
        <w:rPr>
          <w:rFonts w:ascii="Times New Roman" w:hAnsi="Times New Roman" w:cs="Times New Roman"/>
        </w:rPr>
      </w:pPr>
      <w:r w:rsidRPr="00601541">
        <w:rPr>
          <w:rFonts w:ascii="Times New Roman" w:hAnsi="Times New Roman" w:cs="Times New Roman"/>
        </w:rPr>
        <w:t>This complexity enables modelling of performance bottlenecks (e.g., limited-service capacity), throughput (customers served per hour), resource utilization (ATM usage), and latency (waiting time), with implications for system scalability during high-demand periods.</w:t>
      </w:r>
    </w:p>
    <w:p w14:paraId="7CA2C7A9" w14:textId="77777777" w:rsidR="00601541" w:rsidRPr="00601541" w:rsidRDefault="00601541" w:rsidP="00601541">
      <w:pPr>
        <w:rPr>
          <w:rFonts w:ascii="Times New Roman" w:hAnsi="Times New Roman" w:cs="Times New Roman"/>
        </w:rPr>
      </w:pPr>
    </w:p>
    <w:p w14:paraId="6FC5F3FF" w14:textId="1EA49D36" w:rsidR="00601541" w:rsidRPr="00601541" w:rsidRDefault="00601541" w:rsidP="00601541">
      <w:pPr>
        <w:rPr>
          <w:rFonts w:ascii="Times New Roman" w:hAnsi="Times New Roman" w:cs="Times New Roman"/>
          <w:b/>
          <w:bCs/>
        </w:rPr>
      </w:pPr>
      <w:r w:rsidRPr="00601541">
        <w:rPr>
          <w:rFonts w:ascii="Times New Roman" w:hAnsi="Times New Roman" w:cs="Times New Roman"/>
          <w:b/>
          <w:bCs/>
        </w:rPr>
        <w:t>Performance Goal:</w:t>
      </w:r>
    </w:p>
    <w:p w14:paraId="471ABB68" w14:textId="49F1D6AB" w:rsidR="00601541" w:rsidRPr="00601541" w:rsidRDefault="00601541" w:rsidP="00601541">
      <w:pPr>
        <w:rPr>
          <w:rFonts w:ascii="Times New Roman" w:hAnsi="Times New Roman" w:cs="Times New Roman"/>
        </w:rPr>
      </w:pPr>
      <w:r w:rsidRPr="00601541">
        <w:rPr>
          <w:rFonts w:ascii="Times New Roman" w:hAnsi="Times New Roman" w:cs="Times New Roman"/>
        </w:rPr>
        <w:t>Minimize customer waiting time in the queue to enhance customer satisfaction and reduce congestion.</w:t>
      </w:r>
    </w:p>
    <w:p w14:paraId="67945DA5" w14:textId="77777777" w:rsidR="00601541" w:rsidRPr="00601541" w:rsidRDefault="00601541" w:rsidP="00601541">
      <w:pPr>
        <w:rPr>
          <w:rFonts w:ascii="Times New Roman" w:hAnsi="Times New Roman" w:cs="Times New Roman"/>
        </w:rPr>
      </w:pPr>
      <w:r w:rsidRPr="00601541">
        <w:rPr>
          <w:rFonts w:ascii="Times New Roman" w:hAnsi="Times New Roman" w:cs="Times New Roman"/>
        </w:rPr>
        <w:t>This goal targets the primary issue of excessive waiting times, critical for maintaining customer loyalty and operational efficiency in a busy market environment.</w:t>
      </w:r>
    </w:p>
    <w:p w14:paraId="41D96D1D" w14:textId="77777777" w:rsidR="00601541" w:rsidRPr="00601541" w:rsidRDefault="00601541" w:rsidP="00601541">
      <w:pPr>
        <w:rPr>
          <w:rFonts w:ascii="Times New Roman" w:hAnsi="Times New Roman" w:cs="Times New Roman"/>
        </w:rPr>
      </w:pPr>
    </w:p>
    <w:p w14:paraId="0C2C3A13" w14:textId="1CDBE5EF" w:rsidR="00601541" w:rsidRDefault="00601541" w:rsidP="00601541">
      <w:pPr>
        <w:rPr>
          <w:rFonts w:ascii="Times New Roman" w:hAnsi="Times New Roman" w:cs="Times New Roman"/>
          <w:b/>
          <w:bCs/>
          <w:sz w:val="28"/>
          <w:szCs w:val="28"/>
        </w:rPr>
      </w:pPr>
      <w:bookmarkStart w:id="1" w:name="_Hlk212319322"/>
      <w:bookmarkEnd w:id="0"/>
      <w:r w:rsidRPr="00601541">
        <w:rPr>
          <w:rFonts w:ascii="Times New Roman" w:hAnsi="Times New Roman" w:cs="Times New Roman"/>
          <w:b/>
          <w:bCs/>
          <w:sz w:val="28"/>
          <w:szCs w:val="28"/>
        </w:rPr>
        <w:t>2. Modeling Approach and Assumptions</w:t>
      </w:r>
    </w:p>
    <w:p w14:paraId="79EFD47E" w14:textId="77777777" w:rsidR="000722B5" w:rsidRPr="00B54198" w:rsidRDefault="000722B5" w:rsidP="0060154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914EC6C" w14:textId="6357CA7D" w:rsidR="00601541" w:rsidRPr="00C62289" w:rsidRDefault="00601541" w:rsidP="00601541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C62289">
        <w:rPr>
          <w:rFonts w:ascii="Times New Roman" w:hAnsi="Times New Roman" w:cs="Times New Roman"/>
          <w:b/>
          <w:bCs/>
          <w:sz w:val="26"/>
          <w:szCs w:val="26"/>
        </w:rPr>
        <w:t>Modeling Technique</w:t>
      </w:r>
    </w:p>
    <w:p w14:paraId="25A24C7C" w14:textId="3B10BFCA" w:rsidR="00601541" w:rsidRDefault="00601541" w:rsidP="00601541">
      <w:pPr>
        <w:rPr>
          <w:rFonts w:ascii="Times New Roman" w:hAnsi="Times New Roman" w:cs="Times New Roman"/>
        </w:rPr>
      </w:pPr>
      <w:r w:rsidRPr="00601541">
        <w:rPr>
          <w:rFonts w:ascii="Times New Roman" w:hAnsi="Times New Roman" w:cs="Times New Roman"/>
        </w:rPr>
        <w:t>The system is modeled using an M/M/c queuing model, where:</w:t>
      </w:r>
    </w:p>
    <w:p w14:paraId="303AF031" w14:textId="77777777" w:rsidR="00B54198" w:rsidRPr="00601541" w:rsidRDefault="00B54198" w:rsidP="00601541">
      <w:pPr>
        <w:rPr>
          <w:rFonts w:ascii="Times New Roman" w:hAnsi="Times New Roman" w:cs="Times New Roman"/>
        </w:rPr>
      </w:pPr>
    </w:p>
    <w:p w14:paraId="750029A0" w14:textId="0C9A8A8B" w:rsidR="00601541" w:rsidRPr="00601541" w:rsidRDefault="00601541" w:rsidP="00601541">
      <w:pPr>
        <w:rPr>
          <w:rFonts w:ascii="Times New Roman" w:hAnsi="Times New Roman" w:cs="Times New Roman"/>
        </w:rPr>
      </w:pPr>
      <w:r w:rsidRPr="00601541">
        <w:rPr>
          <w:rFonts w:ascii="Times New Roman" w:hAnsi="Times New Roman" w:cs="Times New Roman"/>
        </w:rPr>
        <w:t>M (Poisson process) models random customer arrivals, reflecting market-driven demand.</w:t>
      </w:r>
    </w:p>
    <w:p w14:paraId="72952F12" w14:textId="1FC1A807" w:rsidR="00601541" w:rsidRPr="00601541" w:rsidRDefault="00601541" w:rsidP="00601541">
      <w:pPr>
        <w:rPr>
          <w:rFonts w:ascii="Times New Roman" w:hAnsi="Times New Roman" w:cs="Times New Roman"/>
        </w:rPr>
      </w:pPr>
      <w:r w:rsidRPr="00601541">
        <w:rPr>
          <w:rFonts w:ascii="Times New Roman" w:hAnsi="Times New Roman" w:cs="Times New Roman"/>
        </w:rPr>
        <w:t>M (exponential distribution) models service times, capturing transaction variability</w:t>
      </w:r>
    </w:p>
    <w:p w14:paraId="29089248" w14:textId="77777777" w:rsidR="004614C3" w:rsidRDefault="00601541" w:rsidP="00601541">
      <w:pPr>
        <w:rPr>
          <w:rFonts w:ascii="Times New Roman" w:hAnsi="Times New Roman" w:cs="Times New Roman"/>
        </w:rPr>
      </w:pPr>
      <w:r w:rsidRPr="00601541">
        <w:rPr>
          <w:rFonts w:ascii="Times New Roman" w:hAnsi="Times New Roman" w:cs="Times New Roman"/>
        </w:rPr>
        <w:t>c = 2 represents two ATMs sharing a single queue.</w:t>
      </w:r>
    </w:p>
    <w:p w14:paraId="17EF8B95" w14:textId="5C2F98DF" w:rsidR="00601541" w:rsidRPr="00601541" w:rsidRDefault="00601541" w:rsidP="00601541">
      <w:pPr>
        <w:rPr>
          <w:rFonts w:ascii="Times New Roman" w:hAnsi="Times New Roman" w:cs="Times New Roman"/>
        </w:rPr>
      </w:pPr>
      <w:r w:rsidRPr="00601541">
        <w:rPr>
          <w:rFonts w:ascii="Times New Roman" w:hAnsi="Times New Roman" w:cs="Times New Roman"/>
        </w:rPr>
        <w:lastRenderedPageBreak/>
        <w:t>The M/M/c model is suitable for a two-ATM setup, accurately capturing queue dynamics, bottlenecks, and latency under varying loads. It is ideal for analysing waiting times in a complex system with multiple servers and scalability challenges. Discrete-event simulation complements the analytical model to account for dynamic behaviour like downtimes.</w:t>
      </w:r>
    </w:p>
    <w:p w14:paraId="5BCA809C" w14:textId="77777777" w:rsidR="00601541" w:rsidRPr="00601541" w:rsidRDefault="00601541" w:rsidP="00601541">
      <w:pPr>
        <w:rPr>
          <w:rFonts w:ascii="Times New Roman" w:hAnsi="Times New Roman" w:cs="Times New Roman"/>
        </w:rPr>
      </w:pPr>
    </w:p>
    <w:p w14:paraId="58BA7759" w14:textId="6292EE65" w:rsidR="00601541" w:rsidRDefault="00601541" w:rsidP="00601541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C62289">
        <w:rPr>
          <w:rFonts w:ascii="Times New Roman" w:hAnsi="Times New Roman" w:cs="Times New Roman"/>
          <w:b/>
          <w:bCs/>
          <w:sz w:val="26"/>
          <w:szCs w:val="26"/>
        </w:rPr>
        <w:t>Assumptions</w:t>
      </w:r>
    </w:p>
    <w:p w14:paraId="558DE07F" w14:textId="77777777" w:rsidR="00C62289" w:rsidRPr="00C62289" w:rsidRDefault="00C62289" w:rsidP="00601541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6B06110E" w14:textId="13785628" w:rsidR="00601541" w:rsidRPr="000722B5" w:rsidRDefault="00601541" w:rsidP="000722B5">
      <w:pPr>
        <w:rPr>
          <w:rFonts w:ascii="Times New Roman" w:hAnsi="Times New Roman" w:cs="Times New Roman"/>
        </w:rPr>
      </w:pPr>
      <w:r w:rsidRPr="000722B5">
        <w:rPr>
          <w:rFonts w:ascii="Times New Roman" w:hAnsi="Times New Roman" w:cs="Times New Roman"/>
          <w:b/>
          <w:bCs/>
        </w:rPr>
        <w:t>Arrival Rate (λ):</w:t>
      </w:r>
      <w:r w:rsidRPr="000722B5">
        <w:rPr>
          <w:rFonts w:ascii="Times New Roman" w:hAnsi="Times New Roman" w:cs="Times New Roman"/>
        </w:rPr>
        <w:t xml:space="preserve"> 30 customers/hour during peak hours (9 AM–12 PM), 15 customers/hour during off-peak hours (1 PM–4 PM), based on observed data.</w:t>
      </w:r>
    </w:p>
    <w:p w14:paraId="5D07E8BC" w14:textId="0A8DF88D" w:rsidR="00601541" w:rsidRPr="000722B5" w:rsidRDefault="00601541" w:rsidP="000722B5">
      <w:pPr>
        <w:rPr>
          <w:rFonts w:ascii="Times New Roman" w:hAnsi="Times New Roman" w:cs="Times New Roman"/>
        </w:rPr>
      </w:pPr>
      <w:r w:rsidRPr="000722B5">
        <w:rPr>
          <w:rFonts w:ascii="Times New Roman" w:hAnsi="Times New Roman" w:cs="Times New Roman"/>
          <w:b/>
          <w:bCs/>
        </w:rPr>
        <w:t>Service Rate (μ):</w:t>
      </w:r>
      <w:r w:rsidRPr="000722B5">
        <w:rPr>
          <w:rFonts w:ascii="Times New Roman" w:hAnsi="Times New Roman" w:cs="Times New Roman"/>
        </w:rPr>
        <w:t xml:space="preserve"> Each ATM serves 20 customers/hour (average 3 minutes per transaction).</w:t>
      </w:r>
    </w:p>
    <w:p w14:paraId="18467CCE" w14:textId="7B64DCFA" w:rsidR="00601541" w:rsidRPr="000722B5" w:rsidRDefault="00601541" w:rsidP="000722B5">
      <w:pPr>
        <w:rPr>
          <w:rFonts w:ascii="Times New Roman" w:hAnsi="Times New Roman" w:cs="Times New Roman"/>
        </w:rPr>
      </w:pPr>
      <w:r w:rsidRPr="000722B5">
        <w:rPr>
          <w:rFonts w:ascii="Times New Roman" w:hAnsi="Times New Roman" w:cs="Times New Roman"/>
          <w:b/>
          <w:bCs/>
        </w:rPr>
        <w:t>Number of Servers (c):</w:t>
      </w:r>
      <w:r w:rsidRPr="000722B5">
        <w:rPr>
          <w:rFonts w:ascii="Times New Roman" w:hAnsi="Times New Roman" w:cs="Times New Roman"/>
        </w:rPr>
        <w:t xml:space="preserve"> 2 ATMs, operating independently with a shared queue.</w:t>
      </w:r>
    </w:p>
    <w:p w14:paraId="00880B26" w14:textId="57F1C23E" w:rsidR="00601541" w:rsidRPr="000722B5" w:rsidRDefault="00601541" w:rsidP="000722B5">
      <w:pPr>
        <w:rPr>
          <w:rFonts w:ascii="Times New Roman" w:hAnsi="Times New Roman" w:cs="Times New Roman"/>
        </w:rPr>
      </w:pPr>
      <w:r w:rsidRPr="000722B5">
        <w:rPr>
          <w:rFonts w:ascii="Times New Roman" w:hAnsi="Times New Roman" w:cs="Times New Roman"/>
          <w:b/>
          <w:bCs/>
        </w:rPr>
        <w:t>Queue Discipline:</w:t>
      </w:r>
      <w:r w:rsidRPr="000722B5">
        <w:rPr>
          <w:rFonts w:ascii="Times New Roman" w:hAnsi="Times New Roman" w:cs="Times New Roman"/>
        </w:rPr>
        <w:t xml:space="preserve"> First-Come-First-Served (FCFS), consistent with observed </w:t>
      </w:r>
      <w:r w:rsidR="000010AF" w:rsidRPr="000722B5">
        <w:rPr>
          <w:rFonts w:ascii="Times New Roman" w:hAnsi="Times New Roman" w:cs="Times New Roman"/>
        </w:rPr>
        <w:t>behaviour</w:t>
      </w:r>
    </w:p>
    <w:p w14:paraId="7018319F" w14:textId="59038B4D" w:rsidR="00601541" w:rsidRPr="000722B5" w:rsidRDefault="00601541" w:rsidP="000722B5">
      <w:pPr>
        <w:rPr>
          <w:rFonts w:ascii="Times New Roman" w:hAnsi="Times New Roman" w:cs="Times New Roman"/>
        </w:rPr>
      </w:pPr>
      <w:r w:rsidRPr="000722B5">
        <w:rPr>
          <w:rFonts w:ascii="Times New Roman" w:hAnsi="Times New Roman" w:cs="Times New Roman"/>
          <w:b/>
          <w:bCs/>
        </w:rPr>
        <w:t>ATM Availability:</w:t>
      </w:r>
      <w:r w:rsidRPr="000722B5">
        <w:rPr>
          <w:rFonts w:ascii="Times New Roman" w:hAnsi="Times New Roman" w:cs="Times New Roman"/>
        </w:rPr>
        <w:t xml:space="preserve"> Each ATM is operational 90% of the time, with 10% downtime (e.g., cash refills, technical issues), modeled as a reduced effective service rate (μ_eff = 18 customers/hour per ATM).</w:t>
      </w:r>
    </w:p>
    <w:p w14:paraId="6026F4CD" w14:textId="7803E6DB" w:rsidR="00601541" w:rsidRPr="000722B5" w:rsidRDefault="00601541" w:rsidP="000722B5">
      <w:pPr>
        <w:rPr>
          <w:rFonts w:ascii="Times New Roman" w:hAnsi="Times New Roman" w:cs="Times New Roman"/>
        </w:rPr>
      </w:pPr>
      <w:r w:rsidRPr="000722B5">
        <w:rPr>
          <w:rFonts w:ascii="Times New Roman" w:hAnsi="Times New Roman" w:cs="Times New Roman"/>
          <w:b/>
          <w:bCs/>
        </w:rPr>
        <w:t>Steady-State:</w:t>
      </w:r>
      <w:r w:rsidRPr="000722B5">
        <w:rPr>
          <w:rFonts w:ascii="Times New Roman" w:hAnsi="Times New Roman" w:cs="Times New Roman"/>
        </w:rPr>
        <w:t xml:space="preserve"> The system reaches a steady state when λ &lt; cμ, though peak hours may approach instability.</w:t>
      </w:r>
    </w:p>
    <w:p w14:paraId="518A4D17" w14:textId="77777777" w:rsidR="00601541" w:rsidRPr="000722B5" w:rsidRDefault="00601541" w:rsidP="000722B5">
      <w:pPr>
        <w:rPr>
          <w:rFonts w:ascii="Times New Roman" w:hAnsi="Times New Roman" w:cs="Times New Roman"/>
        </w:rPr>
      </w:pPr>
      <w:r w:rsidRPr="000722B5">
        <w:rPr>
          <w:rFonts w:ascii="Times New Roman" w:hAnsi="Times New Roman" w:cs="Times New Roman"/>
          <w:b/>
          <w:bCs/>
        </w:rPr>
        <w:t>Homogeneous Transactions:</w:t>
      </w:r>
      <w:r w:rsidRPr="000722B5">
        <w:rPr>
          <w:rFonts w:ascii="Times New Roman" w:hAnsi="Times New Roman" w:cs="Times New Roman"/>
        </w:rPr>
        <w:t xml:space="preserve"> Transaction times follow an exponential distribution, approximating real-world variability.</w:t>
      </w:r>
    </w:p>
    <w:p w14:paraId="41BC456B" w14:textId="77777777" w:rsidR="00601541" w:rsidRPr="00601541" w:rsidRDefault="00601541" w:rsidP="00601541">
      <w:pPr>
        <w:rPr>
          <w:rFonts w:ascii="Times New Roman" w:hAnsi="Times New Roman" w:cs="Times New Roman"/>
          <w:b/>
          <w:bCs/>
        </w:rPr>
      </w:pPr>
    </w:p>
    <w:p w14:paraId="4BA6AA97" w14:textId="0384FFA9" w:rsidR="00601541" w:rsidRPr="00C62289" w:rsidRDefault="00601541" w:rsidP="00601541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C62289">
        <w:rPr>
          <w:rFonts w:ascii="Times New Roman" w:hAnsi="Times New Roman" w:cs="Times New Roman"/>
          <w:b/>
          <w:bCs/>
          <w:sz w:val="26"/>
          <w:szCs w:val="26"/>
        </w:rPr>
        <w:t>Tools</w:t>
      </w:r>
    </w:p>
    <w:p w14:paraId="51D42D5D" w14:textId="20509FFB" w:rsidR="00601541" w:rsidRPr="00601541" w:rsidRDefault="00601541" w:rsidP="00601541">
      <w:pPr>
        <w:rPr>
          <w:rFonts w:ascii="Times New Roman" w:hAnsi="Times New Roman" w:cs="Times New Roman"/>
        </w:rPr>
      </w:pPr>
      <w:r w:rsidRPr="002E5825">
        <w:rPr>
          <w:rFonts w:ascii="Times New Roman" w:hAnsi="Times New Roman" w:cs="Times New Roman"/>
          <w:b/>
          <w:bCs/>
        </w:rPr>
        <w:t>Analytical:</w:t>
      </w:r>
      <w:r w:rsidRPr="00601541">
        <w:rPr>
          <w:rFonts w:ascii="Times New Roman" w:hAnsi="Times New Roman" w:cs="Times New Roman"/>
        </w:rPr>
        <w:t xml:space="preserve"> M/M/c queuing formulas to compute waiting time (Wq), queue length (Lq), and utilization (ρ).</w:t>
      </w:r>
    </w:p>
    <w:p w14:paraId="66269AEF" w14:textId="44A07CCE" w:rsidR="00601541" w:rsidRPr="00601541" w:rsidRDefault="00601541" w:rsidP="00601541">
      <w:pPr>
        <w:rPr>
          <w:rFonts w:ascii="Times New Roman" w:hAnsi="Times New Roman" w:cs="Times New Roman"/>
        </w:rPr>
      </w:pPr>
      <w:r w:rsidRPr="002E5825">
        <w:rPr>
          <w:rFonts w:ascii="Times New Roman" w:hAnsi="Times New Roman" w:cs="Times New Roman"/>
          <w:b/>
          <w:bCs/>
        </w:rPr>
        <w:t>Simulation:</w:t>
      </w:r>
      <w:r w:rsidRPr="00601541">
        <w:rPr>
          <w:rFonts w:ascii="Times New Roman" w:hAnsi="Times New Roman" w:cs="Times New Roman"/>
        </w:rPr>
        <w:t xml:space="preserve"> Python with simpy for discrete-event simulation, modelling arrivals, service times, and random downtimes (10% probability of server unavailability).</w:t>
      </w:r>
    </w:p>
    <w:p w14:paraId="7212BE3A" w14:textId="55282792" w:rsidR="00601541" w:rsidRPr="00601541" w:rsidRDefault="00601541" w:rsidP="00601541">
      <w:pPr>
        <w:rPr>
          <w:rFonts w:ascii="Times New Roman" w:hAnsi="Times New Roman" w:cs="Times New Roman"/>
        </w:rPr>
      </w:pPr>
      <w:r w:rsidRPr="002E5825">
        <w:rPr>
          <w:rFonts w:ascii="Times New Roman" w:hAnsi="Times New Roman" w:cs="Times New Roman"/>
          <w:b/>
          <w:bCs/>
        </w:rPr>
        <w:t>Visualization:</w:t>
      </w:r>
      <w:r w:rsidRPr="00601541">
        <w:rPr>
          <w:rFonts w:ascii="Times New Roman" w:hAnsi="Times New Roman" w:cs="Times New Roman"/>
        </w:rPr>
        <w:t xml:space="preserve"> histograms and line charts to illustrate queue dynamics and waiting time distributions.</w:t>
      </w:r>
    </w:p>
    <w:p w14:paraId="5418BD7E" w14:textId="77777777" w:rsidR="00601541" w:rsidRDefault="00601541" w:rsidP="00601541">
      <w:pPr>
        <w:rPr>
          <w:rFonts w:ascii="Times New Roman" w:hAnsi="Times New Roman" w:cs="Times New Roman"/>
        </w:rPr>
      </w:pPr>
    </w:p>
    <w:bookmarkEnd w:id="1"/>
    <w:p w14:paraId="611ED518" w14:textId="77777777" w:rsidR="00601541" w:rsidRDefault="00601541" w:rsidP="00601541">
      <w:pPr>
        <w:rPr>
          <w:rFonts w:ascii="Times New Roman" w:hAnsi="Times New Roman" w:cs="Times New Roman"/>
        </w:rPr>
      </w:pPr>
    </w:p>
    <w:p w14:paraId="5038E9B9" w14:textId="77777777" w:rsidR="00601541" w:rsidRDefault="00601541" w:rsidP="00601541">
      <w:pPr>
        <w:rPr>
          <w:rFonts w:ascii="Times New Roman" w:hAnsi="Times New Roman" w:cs="Times New Roman"/>
        </w:rPr>
      </w:pPr>
    </w:p>
    <w:p w14:paraId="6B0437C4" w14:textId="77777777" w:rsidR="000722B5" w:rsidRDefault="000722B5" w:rsidP="00601541">
      <w:pPr>
        <w:rPr>
          <w:rFonts w:ascii="Times New Roman" w:hAnsi="Times New Roman" w:cs="Times New Roman"/>
        </w:rPr>
      </w:pPr>
    </w:p>
    <w:p w14:paraId="6CFBD2C4" w14:textId="77777777" w:rsidR="004614C3" w:rsidRDefault="004614C3" w:rsidP="0060154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157AF5E" w14:textId="48E0A3E1" w:rsidR="00601541" w:rsidRDefault="00601541" w:rsidP="0060154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01541">
        <w:rPr>
          <w:rFonts w:ascii="Times New Roman" w:hAnsi="Times New Roman" w:cs="Times New Roman"/>
          <w:b/>
          <w:bCs/>
          <w:sz w:val="28"/>
          <w:szCs w:val="28"/>
        </w:rPr>
        <w:lastRenderedPageBreak/>
        <w:t>3. Data Description and Methodology</w:t>
      </w:r>
    </w:p>
    <w:p w14:paraId="277D7655" w14:textId="77777777" w:rsidR="000722B5" w:rsidRPr="00601541" w:rsidRDefault="000722B5" w:rsidP="0060154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2BD8CF5" w14:textId="6B40AC3C" w:rsidR="00601541" w:rsidRPr="002E5825" w:rsidRDefault="00601541" w:rsidP="00601541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E5825">
        <w:rPr>
          <w:rFonts w:ascii="Times New Roman" w:hAnsi="Times New Roman" w:cs="Times New Roman"/>
          <w:b/>
          <w:bCs/>
          <w:sz w:val="26"/>
          <w:szCs w:val="26"/>
        </w:rPr>
        <w:t>Data Collection</w:t>
      </w:r>
    </w:p>
    <w:p w14:paraId="19444B6A" w14:textId="09016170" w:rsidR="00601541" w:rsidRPr="00601541" w:rsidRDefault="00601541" w:rsidP="00601541">
      <w:pPr>
        <w:rPr>
          <w:rFonts w:ascii="Times New Roman" w:hAnsi="Times New Roman" w:cs="Times New Roman"/>
        </w:rPr>
      </w:pPr>
      <w:r w:rsidRPr="00601541">
        <w:rPr>
          <w:rFonts w:ascii="Times New Roman" w:hAnsi="Times New Roman" w:cs="Times New Roman"/>
        </w:rPr>
        <w:t xml:space="preserve">Data was collected over a </w:t>
      </w:r>
      <w:r w:rsidR="004A54D4">
        <w:rPr>
          <w:rFonts w:ascii="Times New Roman" w:hAnsi="Times New Roman" w:cs="Times New Roman"/>
        </w:rPr>
        <w:t>week</w:t>
      </w:r>
      <w:r w:rsidRPr="00601541">
        <w:rPr>
          <w:rFonts w:ascii="Times New Roman" w:hAnsi="Times New Roman" w:cs="Times New Roman"/>
        </w:rPr>
        <w:t xml:space="preserve"> (October </w:t>
      </w:r>
      <w:r>
        <w:rPr>
          <w:rFonts w:ascii="Times New Roman" w:hAnsi="Times New Roman" w:cs="Times New Roman"/>
        </w:rPr>
        <w:t>12</w:t>
      </w:r>
      <w:r w:rsidRPr="00601541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>1</w:t>
      </w:r>
      <w:r w:rsidR="004A54D4">
        <w:rPr>
          <w:rFonts w:ascii="Times New Roman" w:hAnsi="Times New Roman" w:cs="Times New Roman"/>
        </w:rPr>
        <w:t>8</w:t>
      </w:r>
      <w:r w:rsidRPr="00601541">
        <w:rPr>
          <w:rFonts w:ascii="Times New Roman" w:hAnsi="Times New Roman" w:cs="Times New Roman"/>
        </w:rPr>
        <w:t>, 2025) during peak (9 AM–12 PM) and off-peak (1 PM–4 PM) hours at Jaffna Market. Manual observation by trained personnel ensured accurate timestamp logging. Metrics included:</w:t>
      </w:r>
    </w:p>
    <w:p w14:paraId="5E564FFD" w14:textId="304FC0E7" w:rsidR="00601541" w:rsidRPr="00601541" w:rsidRDefault="00601541" w:rsidP="00601541">
      <w:pPr>
        <w:rPr>
          <w:rFonts w:ascii="Times New Roman" w:hAnsi="Times New Roman" w:cs="Times New Roman"/>
        </w:rPr>
      </w:pPr>
      <w:r w:rsidRPr="00601541">
        <w:rPr>
          <w:rFonts w:ascii="Times New Roman" w:hAnsi="Times New Roman" w:cs="Times New Roman"/>
        </w:rPr>
        <w:t>Arrival times: Recorded customer queue entry, capturing Poisson-distributed arrivals.</w:t>
      </w:r>
    </w:p>
    <w:p w14:paraId="1B87CEFE" w14:textId="7EA825FF" w:rsidR="00601541" w:rsidRPr="00601541" w:rsidRDefault="00601541" w:rsidP="00601541">
      <w:pPr>
        <w:rPr>
          <w:rFonts w:ascii="Times New Roman" w:hAnsi="Times New Roman" w:cs="Times New Roman"/>
        </w:rPr>
      </w:pPr>
      <w:r w:rsidRPr="00601541">
        <w:rPr>
          <w:rFonts w:ascii="Times New Roman" w:hAnsi="Times New Roman" w:cs="Times New Roman"/>
        </w:rPr>
        <w:t>Service times: Measured from ATM entry to exit, averaging 3 minutes (range: 1–5 minutes).</w:t>
      </w:r>
    </w:p>
    <w:p w14:paraId="7FC5EF76" w14:textId="13C69DCD" w:rsidR="00601541" w:rsidRPr="00601541" w:rsidRDefault="00601541" w:rsidP="00601541">
      <w:pPr>
        <w:rPr>
          <w:rFonts w:ascii="Times New Roman" w:hAnsi="Times New Roman" w:cs="Times New Roman"/>
        </w:rPr>
      </w:pPr>
      <w:r w:rsidRPr="00601541">
        <w:rPr>
          <w:rFonts w:ascii="Times New Roman" w:hAnsi="Times New Roman" w:cs="Times New Roman"/>
        </w:rPr>
        <w:t>Queue length: Counted every 15 minutes to assess congestion.</w:t>
      </w:r>
    </w:p>
    <w:p w14:paraId="67808BA9" w14:textId="0AB7E986" w:rsidR="00601541" w:rsidRPr="00601541" w:rsidRDefault="00601541" w:rsidP="00601541">
      <w:pPr>
        <w:rPr>
          <w:rFonts w:ascii="Times New Roman" w:hAnsi="Times New Roman" w:cs="Times New Roman"/>
        </w:rPr>
      </w:pPr>
      <w:r w:rsidRPr="00601541">
        <w:rPr>
          <w:rFonts w:ascii="Times New Roman" w:hAnsi="Times New Roman" w:cs="Times New Roman"/>
        </w:rPr>
        <w:t>Downtimes: Logged duration and cause (e.g., cash refills: ~10 minutes, technical issues: ~15–20 minutes), totalling 10% of operational time.</w:t>
      </w:r>
    </w:p>
    <w:p w14:paraId="497AADBB" w14:textId="77777777" w:rsidR="00601541" w:rsidRPr="00601541" w:rsidRDefault="00601541" w:rsidP="00601541">
      <w:pPr>
        <w:rPr>
          <w:rFonts w:ascii="Times New Roman" w:hAnsi="Times New Roman" w:cs="Times New Roman"/>
        </w:rPr>
      </w:pPr>
    </w:p>
    <w:p w14:paraId="2BFA99A1" w14:textId="5BC30CF4" w:rsidR="00601541" w:rsidRPr="00601541" w:rsidRDefault="00601541" w:rsidP="00601541">
      <w:pPr>
        <w:rPr>
          <w:rFonts w:ascii="Times New Roman" w:hAnsi="Times New Roman" w:cs="Times New Roman"/>
          <w:b/>
          <w:bCs/>
        </w:rPr>
      </w:pPr>
      <w:r w:rsidRPr="00601541">
        <w:rPr>
          <w:rFonts w:ascii="Times New Roman" w:hAnsi="Times New Roman" w:cs="Times New Roman"/>
          <w:b/>
          <w:bCs/>
        </w:rPr>
        <w:t>Sample Data:</w:t>
      </w:r>
    </w:p>
    <w:p w14:paraId="42F646FD" w14:textId="64D4CA73" w:rsidR="00601541" w:rsidRPr="00601541" w:rsidRDefault="00601541" w:rsidP="00601541">
      <w:pPr>
        <w:rPr>
          <w:rFonts w:ascii="Times New Roman" w:hAnsi="Times New Roman" w:cs="Times New Roman"/>
        </w:rPr>
      </w:pPr>
      <w:r w:rsidRPr="00601541">
        <w:rPr>
          <w:rFonts w:ascii="Times New Roman" w:hAnsi="Times New Roman" w:cs="Times New Roman"/>
        </w:rPr>
        <w:t>Peak arrival rate: ~30 customers/hour (λ = 0.5 customers/min).</w:t>
      </w:r>
    </w:p>
    <w:p w14:paraId="4FE5D3A6" w14:textId="52678780" w:rsidR="00601541" w:rsidRPr="00601541" w:rsidRDefault="00601541" w:rsidP="00601541">
      <w:pPr>
        <w:rPr>
          <w:rFonts w:ascii="Times New Roman" w:hAnsi="Times New Roman" w:cs="Times New Roman"/>
        </w:rPr>
      </w:pPr>
      <w:r w:rsidRPr="00601541">
        <w:rPr>
          <w:rFonts w:ascii="Times New Roman" w:hAnsi="Times New Roman" w:cs="Times New Roman"/>
        </w:rPr>
        <w:t>Off-peak arrival rate: ~15 customers/hour (λ = 0.25 customers/min).</w:t>
      </w:r>
    </w:p>
    <w:p w14:paraId="4B0D94AD" w14:textId="02126CAD" w:rsidR="00601541" w:rsidRPr="00601541" w:rsidRDefault="00601541" w:rsidP="00601541">
      <w:pPr>
        <w:rPr>
          <w:rFonts w:ascii="Times New Roman" w:hAnsi="Times New Roman" w:cs="Times New Roman"/>
        </w:rPr>
      </w:pPr>
      <w:r w:rsidRPr="00601541">
        <w:rPr>
          <w:rFonts w:ascii="Times New Roman" w:hAnsi="Times New Roman" w:cs="Times New Roman"/>
        </w:rPr>
        <w:t>Service time: Mean of 3 minutes (μ = 0.333 customers/min per ATM)</w:t>
      </w:r>
    </w:p>
    <w:p w14:paraId="27F96423" w14:textId="17DFE2EB" w:rsidR="00601541" w:rsidRPr="00601541" w:rsidRDefault="00601541" w:rsidP="00601541">
      <w:pPr>
        <w:rPr>
          <w:rFonts w:ascii="Times New Roman" w:hAnsi="Times New Roman" w:cs="Times New Roman"/>
        </w:rPr>
      </w:pPr>
      <w:r w:rsidRPr="00601541">
        <w:rPr>
          <w:rFonts w:ascii="Times New Roman" w:hAnsi="Times New Roman" w:cs="Times New Roman"/>
        </w:rPr>
        <w:t>Downtime: ~10% of operational time, reducing effective μ to 18 customers/hour per ATM.</w:t>
      </w:r>
    </w:p>
    <w:p w14:paraId="3B08765E" w14:textId="03112273" w:rsidR="00601541" w:rsidRDefault="00601541" w:rsidP="00601541">
      <w:pPr>
        <w:rPr>
          <w:rFonts w:ascii="Times New Roman" w:hAnsi="Times New Roman" w:cs="Times New Roman"/>
        </w:rPr>
      </w:pPr>
      <w:r w:rsidRPr="00601541">
        <w:rPr>
          <w:rFonts w:ascii="Times New Roman" w:hAnsi="Times New Roman" w:cs="Times New Roman"/>
        </w:rPr>
        <w:t>Queue length: 0–3 customers (off-peak), 5–15 customers (peak).</w:t>
      </w:r>
    </w:p>
    <w:p w14:paraId="7F474CA8" w14:textId="77777777" w:rsidR="00601541" w:rsidRPr="00601541" w:rsidRDefault="00601541" w:rsidP="00601541">
      <w:pPr>
        <w:rPr>
          <w:rFonts w:ascii="Times New Roman" w:hAnsi="Times New Roman" w:cs="Times New Roman"/>
        </w:rPr>
      </w:pPr>
    </w:p>
    <w:p w14:paraId="718AFABD" w14:textId="664910AE" w:rsidR="00601541" w:rsidRPr="002E5825" w:rsidRDefault="00601541" w:rsidP="00601541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E5825">
        <w:rPr>
          <w:rFonts w:ascii="Times New Roman" w:hAnsi="Times New Roman" w:cs="Times New Roman"/>
          <w:b/>
          <w:bCs/>
          <w:sz w:val="26"/>
          <w:szCs w:val="26"/>
        </w:rPr>
        <w:t>Methodology</w:t>
      </w:r>
    </w:p>
    <w:p w14:paraId="42FFC598" w14:textId="77777777" w:rsidR="003719CE" w:rsidRPr="003719CE" w:rsidRDefault="003719CE" w:rsidP="003719CE">
      <w:pPr>
        <w:rPr>
          <w:rFonts w:ascii="Times New Roman" w:hAnsi="Times New Roman" w:cs="Times New Roman"/>
          <w:b/>
          <w:bCs/>
        </w:rPr>
      </w:pPr>
      <w:r w:rsidRPr="003719CE">
        <w:rPr>
          <w:rFonts w:ascii="Times New Roman" w:hAnsi="Times New Roman" w:cs="Times New Roman"/>
          <w:b/>
          <w:bCs/>
        </w:rPr>
        <w:t>Unified Bottleneck Identification Methodology:</w:t>
      </w:r>
    </w:p>
    <w:p w14:paraId="526CBC5F" w14:textId="66705491" w:rsidR="003719CE" w:rsidRDefault="003719CE" w:rsidP="003719CE">
      <w:pPr>
        <w:rPr>
          <w:rFonts w:ascii="Times New Roman" w:hAnsi="Times New Roman" w:cs="Times New Roman"/>
        </w:rPr>
      </w:pPr>
      <w:r w:rsidRPr="003719CE">
        <w:rPr>
          <w:rFonts w:ascii="Times New Roman" w:hAnsi="Times New Roman" w:cs="Times New Roman"/>
        </w:rPr>
        <w:t>A sensitivity analysis approach is used to identify bottlenecks impacting waiting time. This methodology involves:</w:t>
      </w:r>
    </w:p>
    <w:p w14:paraId="46069E91" w14:textId="77777777" w:rsidR="00911C25" w:rsidRPr="003719CE" w:rsidRDefault="00911C25" w:rsidP="003719CE">
      <w:pPr>
        <w:rPr>
          <w:rFonts w:ascii="Times New Roman" w:hAnsi="Times New Roman" w:cs="Times New Roman"/>
        </w:rPr>
      </w:pPr>
    </w:p>
    <w:p w14:paraId="308364E6" w14:textId="0FB978FB" w:rsidR="003719CE" w:rsidRPr="003719CE" w:rsidRDefault="008C3240" w:rsidP="008C3240">
      <w:pPr>
        <w:tabs>
          <w:tab w:val="center" w:pos="4513"/>
        </w:tabs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1.</w:t>
      </w:r>
      <w:r w:rsidR="003719CE" w:rsidRPr="003719CE">
        <w:rPr>
          <w:rFonts w:ascii="Times New Roman" w:hAnsi="Times New Roman" w:cs="Times New Roman"/>
          <w:b/>
          <w:bCs/>
        </w:rPr>
        <w:t>Analytical Sensitivity Analysis:</w:t>
      </w:r>
      <w:r>
        <w:rPr>
          <w:rFonts w:ascii="Times New Roman" w:hAnsi="Times New Roman" w:cs="Times New Roman"/>
          <w:b/>
          <w:bCs/>
        </w:rPr>
        <w:tab/>
      </w:r>
    </w:p>
    <w:p w14:paraId="52144849" w14:textId="77777777" w:rsidR="003719CE" w:rsidRPr="000722B5" w:rsidRDefault="003719CE" w:rsidP="000722B5">
      <w:pPr>
        <w:rPr>
          <w:rFonts w:ascii="Times New Roman" w:hAnsi="Times New Roman" w:cs="Times New Roman"/>
        </w:rPr>
      </w:pPr>
      <w:r w:rsidRPr="000722B5">
        <w:rPr>
          <w:rFonts w:ascii="Times New Roman" w:hAnsi="Times New Roman" w:cs="Times New Roman"/>
        </w:rPr>
        <w:t>Compute Wq and Lq using M/M/c formulas for baseline conditions (λ = 15 and 30 customers/hour, μ = 20 customers/hour, c = 2).</w:t>
      </w:r>
    </w:p>
    <w:p w14:paraId="6926C1D4" w14:textId="77777777" w:rsidR="003719CE" w:rsidRPr="000722B5" w:rsidRDefault="003719CE" w:rsidP="000722B5">
      <w:pPr>
        <w:rPr>
          <w:rFonts w:ascii="Times New Roman" w:hAnsi="Times New Roman" w:cs="Times New Roman"/>
        </w:rPr>
      </w:pPr>
      <w:r w:rsidRPr="000722B5">
        <w:rPr>
          <w:rFonts w:ascii="Times New Roman" w:hAnsi="Times New Roman" w:cs="Times New Roman"/>
        </w:rPr>
        <w:t>Vary key parameters (λ, μ, c) to assess their impact on Wq:</w:t>
      </w:r>
    </w:p>
    <w:p w14:paraId="4B099ACD" w14:textId="77777777" w:rsidR="003719CE" w:rsidRPr="000722B5" w:rsidRDefault="003719CE" w:rsidP="000722B5">
      <w:pPr>
        <w:rPr>
          <w:rFonts w:ascii="Times New Roman" w:hAnsi="Times New Roman" w:cs="Times New Roman"/>
        </w:rPr>
      </w:pPr>
      <w:r w:rsidRPr="000722B5">
        <w:rPr>
          <w:rFonts w:ascii="Times New Roman" w:hAnsi="Times New Roman" w:cs="Times New Roman"/>
        </w:rPr>
        <w:t>Increase λ to 40 customers/hour (high load).</w:t>
      </w:r>
    </w:p>
    <w:p w14:paraId="7BD44E0E" w14:textId="77777777" w:rsidR="003719CE" w:rsidRPr="000722B5" w:rsidRDefault="003719CE" w:rsidP="000722B5">
      <w:pPr>
        <w:rPr>
          <w:rFonts w:ascii="Times New Roman" w:hAnsi="Times New Roman" w:cs="Times New Roman"/>
        </w:rPr>
      </w:pPr>
      <w:r w:rsidRPr="000722B5">
        <w:rPr>
          <w:rFonts w:ascii="Times New Roman" w:hAnsi="Times New Roman" w:cs="Times New Roman"/>
        </w:rPr>
        <w:t>Reduce μ to 15 customers/hour (complex transactions).</w:t>
      </w:r>
    </w:p>
    <w:p w14:paraId="2CB77C3C" w14:textId="77777777" w:rsidR="003719CE" w:rsidRPr="000722B5" w:rsidRDefault="003719CE" w:rsidP="000722B5">
      <w:pPr>
        <w:rPr>
          <w:rFonts w:ascii="Times New Roman" w:hAnsi="Times New Roman" w:cs="Times New Roman"/>
        </w:rPr>
      </w:pPr>
      <w:r w:rsidRPr="000722B5">
        <w:rPr>
          <w:rFonts w:ascii="Times New Roman" w:hAnsi="Times New Roman" w:cs="Times New Roman"/>
        </w:rPr>
        <w:lastRenderedPageBreak/>
        <w:t>Reduce c to 1 (single ATM during downtime).</w:t>
      </w:r>
    </w:p>
    <w:p w14:paraId="0270162B" w14:textId="77777777" w:rsidR="008C3240" w:rsidRDefault="003719CE" w:rsidP="008C3240">
      <w:pPr>
        <w:rPr>
          <w:rFonts w:ascii="Times New Roman" w:hAnsi="Times New Roman" w:cs="Times New Roman"/>
        </w:rPr>
      </w:pPr>
      <w:r w:rsidRPr="000722B5">
        <w:rPr>
          <w:rFonts w:ascii="Times New Roman" w:hAnsi="Times New Roman" w:cs="Times New Roman"/>
        </w:rPr>
        <w:t xml:space="preserve">Identify conditions where Wq increases significantly, indicating bottlenecks (e.g., ρ ≥ 0.9 </w:t>
      </w:r>
      <w:r w:rsidR="000010AF" w:rsidRPr="000722B5">
        <w:rPr>
          <w:rFonts w:ascii="Times New Roman" w:hAnsi="Times New Roman" w:cs="Times New Roman"/>
        </w:rPr>
        <w:t>/</w:t>
      </w:r>
      <w:r w:rsidRPr="000722B5">
        <w:rPr>
          <w:rFonts w:ascii="Times New Roman" w:hAnsi="Times New Roman" w:cs="Times New Roman"/>
        </w:rPr>
        <w:t xml:space="preserve"> Lq &gt; 5 customers).</w:t>
      </w:r>
    </w:p>
    <w:p w14:paraId="7500B6A8" w14:textId="77777777" w:rsidR="008C3240" w:rsidRDefault="008C3240" w:rsidP="008C3240">
      <w:pPr>
        <w:rPr>
          <w:rFonts w:ascii="Times New Roman" w:hAnsi="Times New Roman" w:cs="Times New Roman"/>
        </w:rPr>
      </w:pPr>
    </w:p>
    <w:p w14:paraId="61E3F1EE" w14:textId="1140D865" w:rsidR="008C3240" w:rsidRPr="000638E1" w:rsidRDefault="008C3240" w:rsidP="008C3240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2</w:t>
      </w:r>
      <w:r w:rsidRPr="000638E1">
        <w:rPr>
          <w:rFonts w:ascii="Times New Roman" w:hAnsi="Times New Roman" w:cs="Times New Roman"/>
          <w:b/>
          <w:bCs/>
        </w:rPr>
        <w:t>. Scenario Analysis:</w:t>
      </w:r>
    </w:p>
    <w:p w14:paraId="00C52D7A" w14:textId="77777777" w:rsidR="008C3240" w:rsidRPr="003719CE" w:rsidRDefault="008C3240" w:rsidP="008C3240">
      <w:pPr>
        <w:rPr>
          <w:rFonts w:ascii="Times New Roman" w:hAnsi="Times New Roman" w:cs="Times New Roman"/>
        </w:rPr>
      </w:pPr>
      <w:r w:rsidRPr="003719CE">
        <w:rPr>
          <w:rFonts w:ascii="Times New Roman" w:hAnsi="Times New Roman" w:cs="Times New Roman"/>
        </w:rPr>
        <w:t>Normal conditions (λ = 15 customers/hour, c = 2, μ = 20 customers/hour).</w:t>
      </w:r>
    </w:p>
    <w:p w14:paraId="276E5805" w14:textId="77777777" w:rsidR="008C3240" w:rsidRPr="003719CE" w:rsidRDefault="008C3240" w:rsidP="008C3240">
      <w:pPr>
        <w:rPr>
          <w:rFonts w:ascii="Times New Roman" w:hAnsi="Times New Roman" w:cs="Times New Roman"/>
        </w:rPr>
      </w:pPr>
      <w:r w:rsidRPr="003719CE">
        <w:rPr>
          <w:rFonts w:ascii="Times New Roman" w:hAnsi="Times New Roman" w:cs="Times New Roman"/>
        </w:rPr>
        <w:t>Peak-hour high load (λ = 40 customers/hour).</w:t>
      </w:r>
    </w:p>
    <w:p w14:paraId="4F338239" w14:textId="484744C7" w:rsidR="008C3240" w:rsidRPr="003719CE" w:rsidRDefault="008C3240" w:rsidP="008C32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Down Time </w:t>
      </w:r>
      <w:r w:rsidRPr="003719CE">
        <w:rPr>
          <w:rFonts w:ascii="Times New Roman" w:hAnsi="Times New Roman" w:cs="Times New Roman"/>
        </w:rPr>
        <w:t xml:space="preserve"> (λ = </w:t>
      </w:r>
      <w:r>
        <w:rPr>
          <w:rFonts w:ascii="Times New Roman" w:hAnsi="Times New Roman" w:cs="Times New Roman"/>
        </w:rPr>
        <w:t>30</w:t>
      </w:r>
      <w:r w:rsidRPr="003719CE">
        <w:rPr>
          <w:rFonts w:ascii="Times New Roman" w:hAnsi="Times New Roman" w:cs="Times New Roman"/>
        </w:rPr>
        <w:t xml:space="preserve">customers/hour, c = 2, μ = </w:t>
      </w:r>
      <w:r>
        <w:rPr>
          <w:rFonts w:ascii="Times New Roman" w:hAnsi="Times New Roman" w:cs="Times New Roman"/>
        </w:rPr>
        <w:t>18</w:t>
      </w:r>
      <w:r w:rsidRPr="003719CE">
        <w:rPr>
          <w:rFonts w:ascii="Times New Roman" w:hAnsi="Times New Roman" w:cs="Times New Roman"/>
        </w:rPr>
        <w:t xml:space="preserve"> customers/hour).</w:t>
      </w:r>
    </w:p>
    <w:p w14:paraId="5B01DBEE" w14:textId="376C31AF" w:rsidR="008C3240" w:rsidRDefault="008C3240" w:rsidP="008C3240">
      <w:pPr>
        <w:rPr>
          <w:rFonts w:ascii="Times New Roman" w:hAnsi="Times New Roman" w:cs="Times New Roman"/>
        </w:rPr>
      </w:pPr>
      <w:r w:rsidRPr="003719CE">
        <w:rPr>
          <w:rFonts w:ascii="Times New Roman" w:hAnsi="Times New Roman" w:cs="Times New Roman"/>
        </w:rPr>
        <w:t>Reduced service rate (μ = 15 customers/hour due to complex transactions).</w:t>
      </w:r>
    </w:p>
    <w:p w14:paraId="49DC9E43" w14:textId="77777777" w:rsidR="008C3240" w:rsidRDefault="008C3240" w:rsidP="008C3240">
      <w:pPr>
        <w:rPr>
          <w:rFonts w:ascii="Times New Roman" w:hAnsi="Times New Roman" w:cs="Times New Roman"/>
        </w:rPr>
      </w:pPr>
    </w:p>
    <w:p w14:paraId="6CE9BA50" w14:textId="37659E02" w:rsidR="008C3240" w:rsidRPr="000638E1" w:rsidRDefault="008C3240" w:rsidP="008C3240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3.</w:t>
      </w:r>
      <w:r w:rsidRPr="000638E1">
        <w:rPr>
          <w:rFonts w:ascii="Times New Roman" w:hAnsi="Times New Roman" w:cs="Times New Roman"/>
          <w:b/>
          <w:bCs/>
        </w:rPr>
        <w:t>Bottleneck Criteria:</w:t>
      </w:r>
    </w:p>
    <w:p w14:paraId="5D9D7124" w14:textId="77777777" w:rsidR="008C3240" w:rsidRPr="003719CE" w:rsidRDefault="008C3240" w:rsidP="008C3240">
      <w:pPr>
        <w:rPr>
          <w:rFonts w:ascii="Times New Roman" w:hAnsi="Times New Roman" w:cs="Times New Roman"/>
        </w:rPr>
      </w:pPr>
      <w:r w:rsidRPr="003719CE">
        <w:rPr>
          <w:rFonts w:ascii="Times New Roman" w:hAnsi="Times New Roman" w:cs="Times New Roman"/>
        </w:rPr>
        <w:t>High utilization (ρ ≥ 0.9): Indicates capacity constraints.</w:t>
      </w:r>
    </w:p>
    <w:p w14:paraId="7C0A6970" w14:textId="77777777" w:rsidR="008C3240" w:rsidRPr="003719CE" w:rsidRDefault="008C3240" w:rsidP="008C3240">
      <w:pPr>
        <w:rPr>
          <w:rFonts w:ascii="Times New Roman" w:hAnsi="Times New Roman" w:cs="Times New Roman"/>
        </w:rPr>
      </w:pPr>
      <w:r w:rsidRPr="003719CE">
        <w:rPr>
          <w:rFonts w:ascii="Times New Roman" w:hAnsi="Times New Roman" w:cs="Times New Roman"/>
        </w:rPr>
        <w:t>High Wq (&gt;5 minutes): Suggests significant customer delays.</w:t>
      </w:r>
    </w:p>
    <w:p w14:paraId="367BD517" w14:textId="77777777" w:rsidR="008C3240" w:rsidRDefault="008C3240" w:rsidP="008C3240">
      <w:pPr>
        <w:rPr>
          <w:rFonts w:ascii="Times New Roman" w:hAnsi="Times New Roman" w:cs="Times New Roman"/>
        </w:rPr>
      </w:pPr>
      <w:r w:rsidRPr="003719CE">
        <w:rPr>
          <w:rFonts w:ascii="Times New Roman" w:hAnsi="Times New Roman" w:cs="Times New Roman"/>
        </w:rPr>
        <w:t>High Lq (&gt;5 customers): Reflects queue congestion.</w:t>
      </w:r>
    </w:p>
    <w:p w14:paraId="16DBB240" w14:textId="77777777" w:rsidR="008C3240" w:rsidRPr="003719CE" w:rsidRDefault="008C3240" w:rsidP="008C3240">
      <w:pPr>
        <w:rPr>
          <w:rFonts w:ascii="Times New Roman" w:hAnsi="Times New Roman" w:cs="Times New Roman"/>
        </w:rPr>
      </w:pPr>
    </w:p>
    <w:p w14:paraId="411C7A47" w14:textId="7126623A" w:rsidR="008C3240" w:rsidRDefault="008C3240" w:rsidP="008C3240">
      <w:pPr>
        <w:rPr>
          <w:rFonts w:ascii="Times New Roman" w:hAnsi="Times New Roman" w:cs="Times New Roman"/>
        </w:rPr>
      </w:pPr>
      <w:r w:rsidRPr="000638E1">
        <w:rPr>
          <w:rFonts w:ascii="Times New Roman" w:hAnsi="Times New Roman" w:cs="Times New Roman"/>
          <w:b/>
          <w:bCs/>
        </w:rPr>
        <w:t>Output:</w:t>
      </w:r>
      <w:r w:rsidRPr="003719CE">
        <w:rPr>
          <w:rFonts w:ascii="Times New Roman" w:hAnsi="Times New Roman" w:cs="Times New Roman"/>
        </w:rPr>
        <w:t xml:space="preserve"> </w:t>
      </w:r>
    </w:p>
    <w:p w14:paraId="7C8BC7C3" w14:textId="77777777" w:rsidR="008C3240" w:rsidRPr="003719CE" w:rsidRDefault="008C3240" w:rsidP="008C3240">
      <w:pPr>
        <w:rPr>
          <w:rFonts w:ascii="Times New Roman" w:hAnsi="Times New Roman" w:cs="Times New Roman"/>
        </w:rPr>
      </w:pPr>
      <w:r w:rsidRPr="003719CE">
        <w:rPr>
          <w:rFonts w:ascii="Times New Roman" w:hAnsi="Times New Roman" w:cs="Times New Roman"/>
        </w:rPr>
        <w:t>Identify specific conditions (e.g., high λ, low μ, or reduced c) that cause bottlenecks, quantified by increased Wq and Lq.</w:t>
      </w:r>
    </w:p>
    <w:p w14:paraId="197B791B" w14:textId="77777777" w:rsidR="008C3240" w:rsidRDefault="008C3240" w:rsidP="008C3240">
      <w:pPr>
        <w:rPr>
          <w:rFonts w:ascii="Times New Roman" w:hAnsi="Times New Roman" w:cs="Times New Roman"/>
        </w:rPr>
      </w:pPr>
      <w:r w:rsidRPr="003719CE">
        <w:rPr>
          <w:rFonts w:ascii="Times New Roman" w:hAnsi="Times New Roman" w:cs="Times New Roman"/>
        </w:rPr>
        <w:t>This methodology systematically isolates factors driving excessive waiting times, leveraging both analytical rigor and simulation to ensure robust bottleneck identification.</w:t>
      </w:r>
    </w:p>
    <w:p w14:paraId="2065653E" w14:textId="77777777" w:rsidR="008C3240" w:rsidRDefault="008C3240" w:rsidP="000722B5">
      <w:pPr>
        <w:rPr>
          <w:rFonts w:ascii="Times New Roman" w:hAnsi="Times New Roman" w:cs="Times New Roman"/>
        </w:rPr>
      </w:pPr>
    </w:p>
    <w:p w14:paraId="42760DB7" w14:textId="77777777" w:rsidR="008C3240" w:rsidRPr="000722B5" w:rsidRDefault="008C3240" w:rsidP="000722B5">
      <w:pPr>
        <w:rPr>
          <w:rFonts w:ascii="Times New Roman" w:hAnsi="Times New Roman" w:cs="Times New Roman"/>
        </w:rPr>
      </w:pPr>
    </w:p>
    <w:p w14:paraId="5E08DF4F" w14:textId="4060FE4A" w:rsidR="000010AF" w:rsidRPr="003A617A" w:rsidRDefault="00D057E8" w:rsidP="003719C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4. </w:t>
      </w:r>
      <w:r w:rsidR="000010AF" w:rsidRPr="000010AF">
        <w:rPr>
          <w:rFonts w:ascii="Times New Roman" w:hAnsi="Times New Roman" w:cs="Times New Roman"/>
          <w:b/>
          <w:bCs/>
          <w:sz w:val="28"/>
          <w:szCs w:val="28"/>
        </w:rPr>
        <w:t xml:space="preserve"> Detailed Analysis and Findings</w:t>
      </w:r>
    </w:p>
    <w:p w14:paraId="0A32B611" w14:textId="71F601C8" w:rsidR="000010AF" w:rsidRPr="000010AF" w:rsidRDefault="000010AF" w:rsidP="000010AF">
      <w:pPr>
        <w:rPr>
          <w:rFonts w:ascii="Times New Roman" w:hAnsi="Times New Roman" w:cs="Times New Roman"/>
        </w:rPr>
      </w:pPr>
      <w:r w:rsidRPr="000010AF">
        <w:rPr>
          <w:rFonts w:ascii="Times New Roman" w:hAnsi="Times New Roman" w:cs="Times New Roman"/>
        </w:rPr>
        <w:t>Analytical Results (M/M/c Model, c = 2)</w:t>
      </w:r>
    </w:p>
    <w:p w14:paraId="6B8FBA14" w14:textId="20E929F1" w:rsidR="000010AF" w:rsidRPr="009C520A" w:rsidRDefault="000010AF" w:rsidP="000722B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9C520A">
        <w:rPr>
          <w:rFonts w:ascii="Times New Roman" w:hAnsi="Times New Roman" w:cs="Times New Roman"/>
          <w:b/>
          <w:bCs/>
          <w:sz w:val="26"/>
          <w:szCs w:val="26"/>
        </w:rPr>
        <w:t>off-peak hours (λ = 15 customers/hour, μ = 20 customers/hour, c = 2):</w:t>
      </w:r>
    </w:p>
    <w:p w14:paraId="3FE53C32" w14:textId="2F44343A" w:rsidR="009A60CA" w:rsidRPr="009C520A" w:rsidRDefault="000010AF" w:rsidP="009A60CA">
      <w:pPr>
        <w:pStyle w:val="NormalWeb"/>
        <w:rPr>
          <w:b/>
          <w:bCs/>
          <w:sz w:val="22"/>
          <w:szCs w:val="22"/>
        </w:rPr>
      </w:pPr>
      <w:r w:rsidRPr="009C520A">
        <w:rPr>
          <w:b/>
          <w:bCs/>
          <w:sz w:val="22"/>
          <w:szCs w:val="22"/>
        </w:rPr>
        <w:t>Utilization ρ</w:t>
      </w:r>
    </w:p>
    <w:p w14:paraId="09A5DA14" w14:textId="77777777" w:rsidR="009B2CF6" w:rsidRPr="009B2CF6" w:rsidRDefault="009B2CF6" w:rsidP="009B2C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9B2CF6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 xml:space="preserve">The utilization of the system is calculated as the ratio of the arrival rate (λ) to the total service capacity (cμ), where </w:t>
      </w:r>
      <w:r w:rsidRPr="009B2CF6"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  <w:t>c</w:t>
      </w:r>
      <w:r w:rsidRPr="009B2CF6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 xml:space="preserve"> is the number of servers (in this case, 2 ATM machines).</w:t>
      </w:r>
    </w:p>
    <w:p w14:paraId="3AABD588" w14:textId="77777777" w:rsidR="009B2CF6" w:rsidRPr="009B2CF6" w:rsidRDefault="009B2CF6" w:rsidP="009B2CF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lang w:eastAsia="en-SG"/>
              <w14:ligatures w14:val="none"/>
            </w:rPr>
            <m:t>ρ=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  <m:t>λ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  <m:t>cμ</m:t>
              </m:r>
            </m:den>
          </m:f>
          <m:r>
            <w:rPr>
              <w:rFonts w:ascii="Cambria Math" w:eastAsia="Times New Roman" w:hAnsi="Cambria Math" w:cs="Times New Roman"/>
              <w:kern w:val="0"/>
              <w:lang w:eastAsia="en-SG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  <m:t>15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  <m:t>2×20</m:t>
              </m:r>
            </m:den>
          </m:f>
          <m:r>
            <w:rPr>
              <w:rFonts w:ascii="Cambria Math" w:eastAsia="Times New Roman" w:hAnsi="Cambria Math" w:cs="Times New Roman"/>
              <w:kern w:val="0"/>
              <w:lang w:eastAsia="en-SG"/>
              <w14:ligatures w14:val="none"/>
            </w:rPr>
            <m:t>=0.375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lang w:eastAsia="en-SG"/>
              <w14:ligatures w14:val="none"/>
            </w:rPr>
            <w:br/>
          </m:r>
        </m:oMath>
      </m:oMathPara>
    </w:p>
    <w:p w14:paraId="33A1F749" w14:textId="640845DB" w:rsidR="009B2CF6" w:rsidRPr="003A617A" w:rsidRDefault="009B2CF6" w:rsidP="003A61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9B2CF6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lastRenderedPageBreak/>
        <w:t>Interpretation: The system operates at 37.5% capacity, meaning there is sufficient service capacity available during off-peak hours.</w:t>
      </w:r>
    </w:p>
    <w:p w14:paraId="5E3DDBD6" w14:textId="7DB33A51" w:rsidR="009B2CF6" w:rsidRPr="009C520A" w:rsidRDefault="009B2CF6" w:rsidP="009B2C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SG"/>
          <w14:ligatures w14:val="none"/>
        </w:rPr>
      </w:pPr>
      <w:r w:rsidRPr="009C520A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SG"/>
          <w14:ligatures w14:val="none"/>
        </w:rPr>
        <w:t>Probability of Zero Customers (P₀)</w:t>
      </w:r>
    </w:p>
    <w:p w14:paraId="2F313C89" w14:textId="6D187498" w:rsidR="009B2CF6" w:rsidRPr="009B2CF6" w:rsidRDefault="009B2CF6" w:rsidP="009B2C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9B2CF6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The probability of having zero customers in the system (no one in the queue or being served) is computed using the formula for the M/M/c queue model:</w:t>
      </w:r>
    </w:p>
    <w:p w14:paraId="0EEC2B97" w14:textId="77777777" w:rsidR="009B2CF6" w:rsidRPr="009B2CF6" w:rsidRDefault="00166640" w:rsidP="009B2CF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  <m:t>0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en-SG"/>
              <w14:ligatures w14:val="none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  <m:t>[</m:t>
              </m:r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</m:ctrlPr>
                </m:naryPr>
                <m:sub>
                  <m: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  <m:t>n</m:t>
                  </m:r>
                  <m: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  <m:t>=0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  <m:t>c</m:t>
                  </m:r>
                  <m: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  <m:t>-1</m:t>
                  </m:r>
                </m:sup>
                <m:e/>
              </m:nary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  <m:t>(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lang w:eastAsia="en-SG"/>
                          <w14:ligatures w14:val="none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en-SG"/>
                          <w14:ligatures w14:val="none"/>
                        </w:rPr>
                        <m:t>λ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en-SG"/>
                          <w14:ligatures w14:val="none"/>
                        </w:rPr>
                        <m:t>μ</m:t>
                      </m:r>
                    </m:den>
                  </m:f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lang w:eastAsia="en-SG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en-SG"/>
                          <w14:ligatures w14:val="none"/>
                        </w:rPr>
                        <m:t>)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en-SG"/>
                          <w14:ligatures w14:val="none"/>
                        </w:rPr>
                        <m:t>n</m:t>
                      </m:r>
                    </m:sup>
                  </m:sSup>
                </m:num>
                <m:den>
                  <m: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  <m:t>n</m:t>
                  </m:r>
                  <m: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  <m:t>!</m:t>
                  </m:r>
                </m:den>
              </m:f>
              <m: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  <m:t>+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  <m:t>(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lang w:eastAsia="en-SG"/>
                          <w14:ligatures w14:val="none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en-SG"/>
                          <w14:ligatures w14:val="none"/>
                        </w:rPr>
                        <m:t>λ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en-SG"/>
                          <w14:ligatures w14:val="none"/>
                        </w:rPr>
                        <m:t>μ</m:t>
                      </m:r>
                    </m:den>
                  </m:f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lang w:eastAsia="en-SG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en-SG"/>
                          <w14:ligatures w14:val="none"/>
                        </w:rPr>
                        <m:t>)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en-SG"/>
                          <w14:ligatures w14:val="none"/>
                        </w:rPr>
                        <m:t>c</m:t>
                      </m:r>
                    </m:sup>
                  </m:sSup>
                </m:num>
                <m:den>
                  <m: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  <m:t>c</m:t>
                  </m:r>
                  <m: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  <m:t>!(1-</m:t>
                  </m:r>
                  <m: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  <m:t>ρ</m:t>
                  </m:r>
                  <m: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  <m:t>)</m:t>
                  </m:r>
                </m:den>
              </m:f>
              <m: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  <m:t>]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lang w:eastAsia="en-SG"/>
              <w14:ligatures w14:val="none"/>
            </w:rPr>
            <w:br/>
          </m:r>
        </m:oMath>
      </m:oMathPara>
    </w:p>
    <w:p w14:paraId="1550EED7" w14:textId="77777777" w:rsidR="009B2CF6" w:rsidRPr="009B2CF6" w:rsidRDefault="009B2CF6" w:rsidP="009B2C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9B2CF6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Breaking this down for the given parameters (λ = 15, μ = 20, c = 2):</w:t>
      </w:r>
    </w:p>
    <w:p w14:paraId="5CE75D4F" w14:textId="77777777" w:rsidR="009B2CF6" w:rsidRPr="009B2CF6" w:rsidRDefault="00166640" w:rsidP="009B2CF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  <m:t>0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en-SG"/>
              <w14:ligatures w14:val="none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  <m:t>[1+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lang w:eastAsia="en-SG"/>
                          <w14:ligatures w14:val="none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en-SG"/>
                          <w14:ligatures w14:val="none"/>
                        </w:rPr>
                        <m:t>15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en-SG"/>
                          <w14:ligatures w14:val="none"/>
                        </w:rPr>
                        <m:t>20</m:t>
                      </m:r>
                    </m:den>
                  </m:f>
                </m:num>
                <m:den>
                  <m: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  <m:t>1!</m:t>
                  </m:r>
                </m:den>
              </m:f>
              <m: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  <m:t>+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lang w:eastAsia="en-SG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en-SG"/>
                          <w14:ligatures w14:val="none"/>
                        </w:rPr>
                        <m:t>(</m:t>
                      </m:r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lang w:eastAsia="en-SG"/>
                              <w14:ligatures w14:val="none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en-SG"/>
                              <w14:ligatures w14:val="none"/>
                            </w:rPr>
                            <m:t>15</m:t>
                          </m:r>
                        </m:num>
                        <m:den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en-SG"/>
                              <w14:ligatures w14:val="none"/>
                            </w:rPr>
                            <m:t>20</m:t>
                          </m:r>
                        </m:den>
                      </m:f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en-SG"/>
                          <w14:ligatures w14:val="none"/>
                        </w:rPr>
                        <m:t>)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en-SG"/>
                          <w14:ligatures w14:val="none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  <m:t>2!</m:t>
                  </m:r>
                </m:den>
              </m:f>
              <m: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  <m:t>+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lang w:eastAsia="en-SG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en-SG"/>
                          <w14:ligatures w14:val="none"/>
                        </w:rPr>
                        <m:t>(</m:t>
                      </m:r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lang w:eastAsia="en-SG"/>
                              <w14:ligatures w14:val="none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en-SG"/>
                              <w14:ligatures w14:val="none"/>
                            </w:rPr>
                            <m:t>15</m:t>
                          </m:r>
                        </m:num>
                        <m:den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en-SG"/>
                              <w14:ligatures w14:val="none"/>
                            </w:rPr>
                            <m:t>20</m:t>
                          </m:r>
                        </m:den>
                      </m:f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en-SG"/>
                          <w14:ligatures w14:val="none"/>
                        </w:rPr>
                        <m:t>)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en-SG"/>
                          <w14:ligatures w14:val="none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  <m:t>2!(1-0.375)</m:t>
                  </m:r>
                </m:den>
              </m:f>
              <m: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  <m:t>]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lang w:eastAsia="en-SG"/>
              <w14:ligatures w14:val="non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  <m:t>0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en-SG"/>
              <w14:ligatures w14:val="none"/>
            </w:rPr>
            <m:t>≈0.465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lang w:eastAsia="en-SG"/>
              <w14:ligatures w14:val="none"/>
            </w:rPr>
            <w:br/>
          </m:r>
        </m:oMath>
      </m:oMathPara>
    </w:p>
    <w:p w14:paraId="32F38A2C" w14:textId="77777777" w:rsidR="009B2CF6" w:rsidRDefault="009B2CF6" w:rsidP="009B2C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9B2CF6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Interpretation: There is a 46.5% chance that the system will be idle, with no customers in the queue.</w:t>
      </w:r>
    </w:p>
    <w:p w14:paraId="5D33C18F" w14:textId="5FD12272" w:rsidR="009B2CF6" w:rsidRPr="009C520A" w:rsidRDefault="009B2CF6" w:rsidP="009B2C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SG"/>
          <w14:ligatures w14:val="none"/>
        </w:rPr>
      </w:pPr>
      <w:r w:rsidRPr="009C520A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SG"/>
          <w14:ligatures w14:val="none"/>
        </w:rPr>
        <w:t>Average Queue Length (Lq)</w:t>
      </w:r>
    </w:p>
    <w:p w14:paraId="45C21E27" w14:textId="7157EA01" w:rsidR="009B2CF6" w:rsidRPr="009B2CF6" w:rsidRDefault="009B2CF6" w:rsidP="009B2C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T</w:t>
      </w:r>
      <w:r w:rsidRPr="009B2CF6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he average queue length is given by the formula:</w:t>
      </w:r>
    </w:p>
    <w:p w14:paraId="430BA771" w14:textId="77777777" w:rsidR="009B2CF6" w:rsidRPr="009B2CF6" w:rsidRDefault="009B2CF6" w:rsidP="009B2CF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lang w:eastAsia="en-SG"/>
              <w14:ligatures w14:val="none"/>
            </w:rPr>
            <m:t>Lq=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  <m:t>0</m:t>
                  </m:r>
                </m:sub>
              </m:sSub>
              <m:sSup>
                <m:sSupPr>
                  <m:ctrlP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  <m:t>(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lang w:eastAsia="en-SG"/>
                          <w14:ligatures w14:val="none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en-SG"/>
                          <w14:ligatures w14:val="none"/>
                        </w:rPr>
                        <m:t>λ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en-SG"/>
                          <w14:ligatures w14:val="none"/>
                        </w:rPr>
                        <m:t>μ</m:t>
                      </m:r>
                    </m:den>
                  </m:f>
                  <m: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  <m:t>)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  <m:t>c</m:t>
                  </m:r>
                </m:sup>
              </m:sSup>
              <m: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  <m:t>ρ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  <m:t>c!(1-ρ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  <m:t>)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lang w:eastAsia="en-SG"/>
              <w14:ligatures w14:val="none"/>
            </w:rPr>
            <w:br/>
          </m:r>
        </m:oMath>
      </m:oMathPara>
    </w:p>
    <w:p w14:paraId="31237BC2" w14:textId="77777777" w:rsidR="009B2CF6" w:rsidRPr="009B2CF6" w:rsidRDefault="009B2CF6" w:rsidP="009B2C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9B2CF6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Substituting the known values:</w:t>
      </w:r>
    </w:p>
    <w:p w14:paraId="394F95EC" w14:textId="77777777" w:rsidR="009B2CF6" w:rsidRPr="009B2CF6" w:rsidRDefault="009B2CF6" w:rsidP="009B2CF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lang w:eastAsia="en-SG"/>
              <w14:ligatures w14:val="none"/>
            </w:rPr>
            <m:t>Lq=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  <m:t>0.465×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  <m:t>(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lang w:eastAsia="en-SG"/>
                          <w14:ligatures w14:val="none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en-SG"/>
                          <w14:ligatures w14:val="none"/>
                        </w:rPr>
                        <m:t>15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en-SG"/>
                          <w14:ligatures w14:val="none"/>
                        </w:rPr>
                        <m:t>20</m:t>
                      </m:r>
                    </m:den>
                  </m:f>
                  <m: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  <m:t>)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  <m:t>×0.375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  <m:t>2!×(1-0.375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  <m:t>)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lang w:eastAsia="en-SG"/>
              <w14:ligatures w14:val="none"/>
            </w:rPr>
            <w:br/>
          </m:r>
        </m:oMath>
        <m:oMath>
          <m:r>
            <w:rPr>
              <w:rFonts w:ascii="Cambria Math" w:eastAsia="Times New Roman" w:hAnsi="Cambria Math" w:cs="Times New Roman"/>
              <w:kern w:val="0"/>
              <w:lang w:eastAsia="en-SG"/>
              <w14:ligatures w14:val="none"/>
            </w:rPr>
            <m:t>Lq≈0.18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:lang w:eastAsia="en-SG"/>
              <w14:ligatures w14:val="none"/>
            </w:rPr>
            <m:t xml:space="preserve"> customers</m:t>
          </m:r>
          <m:r>
            <m:rPr>
              <m:sty m:val="p"/>
            </m:rPr>
            <w:rPr>
              <w:rFonts w:ascii="Times New Roman" w:eastAsia="Times New Roman" w:hAnsi="Times New Roman" w:cs="Times New Roman"/>
              <w:kern w:val="0"/>
              <w:lang w:eastAsia="en-SG"/>
              <w14:ligatures w14:val="none"/>
            </w:rPr>
            <w:br/>
          </m:r>
        </m:oMath>
      </m:oMathPara>
    </w:p>
    <w:p w14:paraId="3D374D69" w14:textId="77777777" w:rsidR="009B2CF6" w:rsidRPr="009B2CF6" w:rsidRDefault="009B2CF6" w:rsidP="009B2C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9B2CF6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Interpretation: The average queue length is 0.18 customers, indicating that, on average, there are very few customers waiting in line during off-peak hours.</w:t>
      </w:r>
    </w:p>
    <w:p w14:paraId="1531ABF8" w14:textId="068C157E" w:rsidR="009B2CF6" w:rsidRPr="009C520A" w:rsidRDefault="009B2CF6" w:rsidP="009B2C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SG"/>
          <w14:ligatures w14:val="none"/>
        </w:rPr>
      </w:pPr>
      <w:r w:rsidRPr="009C520A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SG"/>
          <w14:ligatures w14:val="none"/>
        </w:rPr>
        <w:t>Average Waiting Time in Queue (Wq):</w:t>
      </w:r>
    </w:p>
    <w:p w14:paraId="22FB7F43" w14:textId="56124018" w:rsidR="009B2CF6" w:rsidRPr="009B2CF6" w:rsidRDefault="009B2CF6" w:rsidP="009B2C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9B2CF6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The average waiting time in the queue is calculated by dividing the average queue length by the arrival rate (λ):</w:t>
      </w:r>
    </w:p>
    <w:p w14:paraId="254DFC04" w14:textId="77777777" w:rsidR="009B2CF6" w:rsidRPr="009B2CF6" w:rsidRDefault="009B2CF6" w:rsidP="009B2CF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lang w:eastAsia="en-SG"/>
              <w14:ligatures w14:val="none"/>
            </w:rPr>
            <w:lastRenderedPageBreak/>
            <m:t>Wq=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  <m:t>Lq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  <m:t>λ</m:t>
              </m:r>
            </m:den>
          </m:f>
          <m:r>
            <w:rPr>
              <w:rFonts w:ascii="Cambria Math" w:eastAsia="Times New Roman" w:hAnsi="Cambria Math" w:cs="Times New Roman"/>
              <w:kern w:val="0"/>
              <w:lang w:eastAsia="en-SG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  <m:t>0.18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  <m:t>15</m:t>
              </m:r>
            </m:den>
          </m:f>
          <m:r>
            <w:rPr>
              <w:rFonts w:ascii="Cambria Math" w:eastAsia="Times New Roman" w:hAnsi="Cambria Math" w:cs="Times New Roman"/>
              <w:kern w:val="0"/>
              <w:lang w:eastAsia="en-SG"/>
              <w14:ligatures w14:val="none"/>
            </w:rPr>
            <m:t>≈0.012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:lang w:eastAsia="en-SG"/>
              <w14:ligatures w14:val="none"/>
            </w:rPr>
            <m:t xml:space="preserve"> hours</m:t>
          </m:r>
          <m:r>
            <w:rPr>
              <w:rFonts w:ascii="Cambria Math" w:eastAsia="Times New Roman" w:hAnsi="Cambria Math" w:cs="Times New Roman"/>
              <w:kern w:val="0"/>
              <w:lang w:eastAsia="en-SG"/>
              <w14:ligatures w14:val="none"/>
            </w:rPr>
            <m:t>≈0.72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:lang w:eastAsia="en-SG"/>
              <w14:ligatures w14:val="none"/>
            </w:rPr>
            <m:t xml:space="preserve"> minutes</m:t>
          </m:r>
          <m:r>
            <m:rPr>
              <m:sty m:val="p"/>
            </m:rPr>
            <w:rPr>
              <w:rFonts w:ascii="Times New Roman" w:eastAsia="Times New Roman" w:hAnsi="Times New Roman" w:cs="Times New Roman"/>
              <w:kern w:val="0"/>
              <w:lang w:eastAsia="en-SG"/>
              <w14:ligatures w14:val="none"/>
            </w:rPr>
            <w:br/>
          </m:r>
        </m:oMath>
      </m:oMathPara>
    </w:p>
    <w:p w14:paraId="3BC9F4A7" w14:textId="77777777" w:rsidR="009B2CF6" w:rsidRDefault="009B2CF6" w:rsidP="009B2C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9B2CF6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Interpretation: The average waiting time in the queue is approximately 0.72 minutes, which is minimal during off-peak hours.</w:t>
      </w:r>
    </w:p>
    <w:p w14:paraId="62CBA8A8" w14:textId="315D9FB2" w:rsidR="009B2CF6" w:rsidRPr="009C520A" w:rsidRDefault="009B2CF6" w:rsidP="009B2C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SG"/>
          <w14:ligatures w14:val="none"/>
        </w:rPr>
      </w:pPr>
      <w:r w:rsidRPr="009C520A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SG"/>
          <w14:ligatures w14:val="none"/>
        </w:rPr>
        <w:t>Time in System (Ws):</w:t>
      </w:r>
    </w:p>
    <w:p w14:paraId="5E3444A2" w14:textId="77777777" w:rsidR="009B2CF6" w:rsidRPr="009B2CF6" w:rsidRDefault="009B2CF6" w:rsidP="009B2C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9B2CF6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The total time a customer spends in the system, including both the waiting time and the service time, is calculated as:</w:t>
      </w:r>
    </w:p>
    <w:p w14:paraId="1639DCF0" w14:textId="77777777" w:rsidR="009B2CF6" w:rsidRPr="009B2CF6" w:rsidRDefault="009B2CF6" w:rsidP="009B2CF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lang w:eastAsia="en-SG"/>
              <w14:ligatures w14:val="none"/>
            </w:rPr>
            <m:t>Ws=Wq+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  <m:t>μ</m:t>
              </m:r>
            </m:den>
          </m:f>
          <m:r>
            <w:rPr>
              <w:rFonts w:ascii="Cambria Math" w:eastAsia="Times New Roman" w:hAnsi="Cambria Math" w:cs="Times New Roman"/>
              <w:kern w:val="0"/>
              <w:lang w:eastAsia="en-SG"/>
              <w14:ligatures w14:val="none"/>
            </w:rPr>
            <m:t>=0.72+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  <m:t>20</m:t>
              </m:r>
            </m:den>
          </m:f>
          <m:r>
            <w:rPr>
              <w:rFonts w:ascii="Cambria Math" w:eastAsia="Times New Roman" w:hAnsi="Cambria Math" w:cs="Times New Roman"/>
              <w:kern w:val="0"/>
              <w:lang w:eastAsia="en-SG"/>
              <w14:ligatures w14:val="none"/>
            </w:rPr>
            <m:t>=0.72+3=3.72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:lang w:eastAsia="en-SG"/>
              <w14:ligatures w14:val="none"/>
            </w:rPr>
            <m:t xml:space="preserve"> minutes</m:t>
          </m:r>
          <m:r>
            <m:rPr>
              <m:sty m:val="p"/>
            </m:rPr>
            <w:rPr>
              <w:rFonts w:ascii="Times New Roman" w:eastAsia="Times New Roman" w:hAnsi="Times New Roman" w:cs="Times New Roman"/>
              <w:kern w:val="0"/>
              <w:lang w:eastAsia="en-SG"/>
              <w14:ligatures w14:val="none"/>
            </w:rPr>
            <w:br/>
          </m:r>
        </m:oMath>
      </m:oMathPara>
    </w:p>
    <w:p w14:paraId="44DD8DBF" w14:textId="77777777" w:rsidR="009B2CF6" w:rsidRDefault="009B2CF6" w:rsidP="009B2C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9B2CF6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Interpretation: The average time a customer spends in the system (waiting + service time) is 3.72 minutes during off-peak hours.</w:t>
      </w:r>
    </w:p>
    <w:p w14:paraId="032C47F8" w14:textId="77777777" w:rsidR="009B2CF6" w:rsidRDefault="009B2CF6" w:rsidP="009B2C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</w:p>
    <w:p w14:paraId="1C30953E" w14:textId="44A51FE6" w:rsidR="009B2CF6" w:rsidRPr="009C520A" w:rsidRDefault="009B2CF6" w:rsidP="000722B5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9C520A">
        <w:rPr>
          <w:rFonts w:ascii="Times New Roman" w:hAnsi="Times New Roman" w:cs="Times New Roman"/>
          <w:b/>
          <w:bCs/>
          <w:sz w:val="26"/>
          <w:szCs w:val="26"/>
        </w:rPr>
        <w:t>Peak Hours (λ = 30 customers/hour, μ = 20 customers/hour, c = 2)</w:t>
      </w:r>
    </w:p>
    <w:p w14:paraId="16941385" w14:textId="604BD98F" w:rsidR="009B2CF6" w:rsidRPr="009C520A" w:rsidRDefault="009B2CF6" w:rsidP="009B2CF6">
      <w:pPr>
        <w:pStyle w:val="NormalWeb"/>
        <w:rPr>
          <w:b/>
          <w:bCs/>
          <w:sz w:val="22"/>
          <w:szCs w:val="22"/>
        </w:rPr>
      </w:pPr>
      <w:r w:rsidRPr="009C520A">
        <w:rPr>
          <w:b/>
          <w:bCs/>
          <w:sz w:val="22"/>
          <w:szCs w:val="22"/>
        </w:rPr>
        <w:t>Utilization ρ</w:t>
      </w:r>
    </w:p>
    <w:p w14:paraId="492D5127" w14:textId="77777777" w:rsidR="009B2CF6" w:rsidRPr="009B2CF6" w:rsidRDefault="009B2CF6" w:rsidP="009B2C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9B2CF6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For peak hours, the utilization is calculated in the same way:</w:t>
      </w:r>
    </w:p>
    <w:p w14:paraId="6A8F2DEA" w14:textId="77777777" w:rsidR="009B2CF6" w:rsidRPr="009B2CF6" w:rsidRDefault="009B2CF6" w:rsidP="009B2CF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lang w:eastAsia="en-SG"/>
              <w14:ligatures w14:val="none"/>
            </w:rPr>
            <m:t>ρ=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  <m:t>λ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  <m:t>cμ</m:t>
              </m:r>
            </m:den>
          </m:f>
          <m:r>
            <w:rPr>
              <w:rFonts w:ascii="Cambria Math" w:eastAsia="Times New Roman" w:hAnsi="Cambria Math" w:cs="Times New Roman"/>
              <w:kern w:val="0"/>
              <w:lang w:eastAsia="en-SG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  <m:t>30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  <m:t>2×20</m:t>
              </m:r>
            </m:den>
          </m:f>
          <m:r>
            <w:rPr>
              <w:rFonts w:ascii="Cambria Math" w:eastAsia="Times New Roman" w:hAnsi="Cambria Math" w:cs="Times New Roman"/>
              <w:kern w:val="0"/>
              <w:lang w:eastAsia="en-SG"/>
              <w14:ligatures w14:val="none"/>
            </w:rPr>
            <m:t>=0.75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lang w:eastAsia="en-SG"/>
              <w14:ligatures w14:val="none"/>
            </w:rPr>
            <w:br/>
          </m:r>
        </m:oMath>
      </m:oMathPara>
    </w:p>
    <w:p w14:paraId="11E167AA" w14:textId="77777777" w:rsidR="009B2CF6" w:rsidRDefault="009B2CF6" w:rsidP="009B2C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9B2CF6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Interpretation: The system operates at 75% capacity during peak hours, meaning it is under more stress but still manageable.</w:t>
      </w:r>
    </w:p>
    <w:p w14:paraId="6544A70A" w14:textId="77777777" w:rsidR="003A617A" w:rsidRDefault="003A617A" w:rsidP="00B556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</w:pPr>
    </w:p>
    <w:p w14:paraId="59AF0F3C" w14:textId="2C6CCEC2" w:rsidR="00B556AD" w:rsidRPr="009C520A" w:rsidRDefault="00B556AD" w:rsidP="00B556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SG"/>
          <w14:ligatures w14:val="none"/>
        </w:rPr>
      </w:pPr>
      <w:r w:rsidRPr="009C520A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SG"/>
          <w14:ligatures w14:val="none"/>
        </w:rPr>
        <w:t>Probability of Zero Customers (P₀):</w:t>
      </w:r>
    </w:p>
    <w:p w14:paraId="275F8E28" w14:textId="77777777" w:rsidR="00B556AD" w:rsidRPr="00B556AD" w:rsidRDefault="00B556AD" w:rsidP="00B556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B556AD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he probability of zero customers during peak hours is calculated with the same formula:</w:t>
      </w:r>
    </w:p>
    <w:p w14:paraId="17DD5B57" w14:textId="77777777" w:rsidR="00B556AD" w:rsidRPr="00B556AD" w:rsidRDefault="00166640" w:rsidP="00B556A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  <m:t>0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en-SG"/>
              <w14:ligatures w14:val="none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  <m:t>[1+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lang w:eastAsia="en-SG"/>
                          <w14:ligatures w14:val="none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en-SG"/>
                          <w14:ligatures w14:val="none"/>
                        </w:rPr>
                        <m:t>30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en-SG"/>
                          <w14:ligatures w14:val="none"/>
                        </w:rPr>
                        <m:t>20</m:t>
                      </m:r>
                    </m:den>
                  </m:f>
                </m:num>
                <m:den>
                  <m: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  <m:t>1!</m:t>
                  </m:r>
                </m:den>
              </m:f>
              <m: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  <m:t>+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lang w:eastAsia="en-SG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en-SG"/>
                          <w14:ligatures w14:val="none"/>
                        </w:rPr>
                        <m:t>(</m:t>
                      </m:r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lang w:eastAsia="en-SG"/>
                              <w14:ligatures w14:val="none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en-SG"/>
                              <w14:ligatures w14:val="none"/>
                            </w:rPr>
                            <m:t>30</m:t>
                          </m:r>
                        </m:num>
                        <m:den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en-SG"/>
                              <w14:ligatures w14:val="none"/>
                            </w:rPr>
                            <m:t>20</m:t>
                          </m:r>
                        </m:den>
                      </m:f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en-SG"/>
                          <w14:ligatures w14:val="none"/>
                        </w:rPr>
                        <m:t>)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en-SG"/>
                          <w14:ligatures w14:val="none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  <m:t>2!</m:t>
                  </m:r>
                </m:den>
              </m:f>
              <m: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  <m:t>+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lang w:eastAsia="en-SG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en-SG"/>
                          <w14:ligatures w14:val="none"/>
                        </w:rPr>
                        <m:t>(</m:t>
                      </m:r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lang w:eastAsia="en-SG"/>
                              <w14:ligatures w14:val="none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en-SG"/>
                              <w14:ligatures w14:val="none"/>
                            </w:rPr>
                            <m:t>30</m:t>
                          </m:r>
                        </m:num>
                        <m:den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en-SG"/>
                              <w14:ligatures w14:val="none"/>
                            </w:rPr>
                            <m:t>20</m:t>
                          </m:r>
                        </m:den>
                      </m:f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en-SG"/>
                          <w14:ligatures w14:val="none"/>
                        </w:rPr>
                        <m:t>)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en-SG"/>
                          <w14:ligatures w14:val="none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  <m:t>2!(1-0.75)</m:t>
                  </m:r>
                </m:den>
              </m:f>
              <m: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  <m:t>]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lang w:eastAsia="en-SG"/>
              <w14:ligatures w14:val="non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  <m:t>0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en-SG"/>
              <w14:ligatures w14:val="none"/>
            </w:rPr>
            <m:t>≈0.118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lang w:eastAsia="en-SG"/>
              <w14:ligatures w14:val="none"/>
            </w:rPr>
            <w:br/>
          </m:r>
        </m:oMath>
      </m:oMathPara>
    </w:p>
    <w:p w14:paraId="2205E509" w14:textId="77777777" w:rsidR="00B556AD" w:rsidRPr="00B556AD" w:rsidRDefault="00B556AD" w:rsidP="00B556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B556AD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Interpretation: There is an 11.8% chance that the system will be idle during peak hours, which is relatively low compared to off-peak hours.</w:t>
      </w:r>
    </w:p>
    <w:p w14:paraId="36DDF5F2" w14:textId="77777777" w:rsidR="008C3240" w:rsidRDefault="008C3240" w:rsidP="00B556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SG"/>
          <w14:ligatures w14:val="none"/>
        </w:rPr>
      </w:pPr>
    </w:p>
    <w:p w14:paraId="0382E02A" w14:textId="055206DD" w:rsidR="00B556AD" w:rsidRPr="009C520A" w:rsidRDefault="00B556AD" w:rsidP="00B556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SG"/>
          <w14:ligatures w14:val="none"/>
        </w:rPr>
      </w:pPr>
      <w:r w:rsidRPr="009C520A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SG"/>
          <w14:ligatures w14:val="none"/>
        </w:rPr>
        <w:lastRenderedPageBreak/>
        <w:t>Average Queue Length (Lq):</w:t>
      </w:r>
    </w:p>
    <w:p w14:paraId="27155D80" w14:textId="77777777" w:rsidR="00B556AD" w:rsidRPr="00B556AD" w:rsidRDefault="00B556AD" w:rsidP="00B556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B556AD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For peak hours, the average queue length is calculated as:</w:t>
      </w:r>
    </w:p>
    <w:p w14:paraId="79B0ADE5" w14:textId="77777777" w:rsidR="00B556AD" w:rsidRPr="00B556AD" w:rsidRDefault="00B556AD" w:rsidP="00B556A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lang w:eastAsia="en-SG"/>
              <w14:ligatures w14:val="none"/>
            </w:rPr>
            <m:t>Lq=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  <m:t>0</m:t>
                  </m:r>
                </m:sub>
              </m:sSub>
              <m:sSup>
                <m:sSupPr>
                  <m:ctrlP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  <m:t>(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lang w:eastAsia="en-SG"/>
                          <w14:ligatures w14:val="none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en-SG"/>
                          <w14:ligatures w14:val="none"/>
                        </w:rPr>
                        <m:t>λ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en-SG"/>
                          <w14:ligatures w14:val="none"/>
                        </w:rPr>
                        <m:t>μ</m:t>
                      </m:r>
                    </m:den>
                  </m:f>
                  <m: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  <m:t>)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  <m:t>c</m:t>
                  </m:r>
                </m:sup>
              </m:sSup>
              <m: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  <m:t>ρ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  <m:t>c!(1-ρ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  <m:t>)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lang w:eastAsia="en-SG"/>
              <w14:ligatures w14:val="none"/>
            </w:rPr>
            <w:br/>
          </m:r>
        </m:oMath>
      </m:oMathPara>
    </w:p>
    <w:p w14:paraId="0A0C2574" w14:textId="77777777" w:rsidR="00B556AD" w:rsidRPr="00B556AD" w:rsidRDefault="00B556AD" w:rsidP="00B556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B556AD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Substituting the known values:</w:t>
      </w:r>
    </w:p>
    <w:p w14:paraId="0F057EFA" w14:textId="77777777" w:rsidR="00B556AD" w:rsidRPr="00B556AD" w:rsidRDefault="00B556AD" w:rsidP="00B556A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lang w:eastAsia="en-SG"/>
              <w14:ligatures w14:val="none"/>
            </w:rPr>
            <m:t>Lq=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  <m:t>0.118×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  <m:t>(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lang w:eastAsia="en-SG"/>
                          <w14:ligatures w14:val="none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en-SG"/>
                          <w14:ligatures w14:val="none"/>
                        </w:rPr>
                        <m:t>30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en-SG"/>
                          <w14:ligatures w14:val="none"/>
                        </w:rPr>
                        <m:t>20</m:t>
                      </m:r>
                    </m:den>
                  </m:f>
                  <m: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  <m:t>)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  <m:t>×0.75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  <m:t>2!×(1-0.75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  <m:t>)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lang w:eastAsia="en-SG"/>
                      <w14:ligatures w14:val="none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lang w:eastAsia="en-SG"/>
              <w14:ligatures w14:val="none"/>
            </w:rPr>
            <w:br/>
          </m:r>
        </m:oMath>
        <m:oMath>
          <m:r>
            <w:rPr>
              <w:rFonts w:ascii="Cambria Math" w:eastAsia="Times New Roman" w:hAnsi="Cambria Math" w:cs="Times New Roman"/>
              <w:kern w:val="0"/>
              <w:lang w:eastAsia="en-SG"/>
              <w14:ligatures w14:val="none"/>
            </w:rPr>
            <m:t>Lq≈2.25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:lang w:eastAsia="en-SG"/>
              <w14:ligatures w14:val="none"/>
            </w:rPr>
            <m:t xml:space="preserve"> customers</m:t>
          </m:r>
          <m:r>
            <m:rPr>
              <m:sty m:val="p"/>
            </m:rPr>
            <w:rPr>
              <w:rFonts w:ascii="Times New Roman" w:eastAsia="Times New Roman" w:hAnsi="Times New Roman" w:cs="Times New Roman"/>
              <w:kern w:val="0"/>
              <w:lang w:eastAsia="en-SG"/>
              <w14:ligatures w14:val="none"/>
            </w:rPr>
            <w:br/>
          </m:r>
        </m:oMath>
      </m:oMathPara>
    </w:p>
    <w:p w14:paraId="60E4FA43" w14:textId="77777777" w:rsidR="00B556AD" w:rsidRDefault="00B556AD" w:rsidP="00B556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B556AD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Interpretation: The average queue length is 2.25 customers, indicating moderate congestion during peak hours.</w:t>
      </w:r>
    </w:p>
    <w:p w14:paraId="265174F0" w14:textId="77777777" w:rsidR="00B556AD" w:rsidRPr="00B556AD" w:rsidRDefault="00B556AD" w:rsidP="00B556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</w:p>
    <w:p w14:paraId="4F4DB620" w14:textId="1DFFEB5D" w:rsidR="009B2CF6" w:rsidRPr="009C520A" w:rsidRDefault="00B556AD" w:rsidP="009B2C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SG"/>
          <w14:ligatures w14:val="none"/>
        </w:rPr>
      </w:pPr>
      <w:r w:rsidRPr="009C520A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SG"/>
          <w14:ligatures w14:val="none"/>
        </w:rPr>
        <w:t>Average Waiting Time in Queue (Wq):</w:t>
      </w:r>
    </w:p>
    <w:p w14:paraId="0E2F51EF" w14:textId="2A60FB8F" w:rsidR="00B556AD" w:rsidRPr="00B556AD" w:rsidRDefault="00B556AD" w:rsidP="00B556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T</w:t>
      </w:r>
      <w:r w:rsidRPr="00B556AD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he average waiting time during peak hours is:</w:t>
      </w:r>
    </w:p>
    <w:p w14:paraId="486704C8" w14:textId="77777777" w:rsidR="00B556AD" w:rsidRPr="00B556AD" w:rsidRDefault="00B556AD" w:rsidP="00B556A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lang w:eastAsia="en-SG"/>
              <w14:ligatures w14:val="none"/>
            </w:rPr>
            <m:t>Wq=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  <m:t>Lq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  <m:t>λ</m:t>
              </m:r>
            </m:den>
          </m:f>
          <m:r>
            <w:rPr>
              <w:rFonts w:ascii="Cambria Math" w:eastAsia="Times New Roman" w:hAnsi="Cambria Math" w:cs="Times New Roman"/>
              <w:kern w:val="0"/>
              <w:lang w:eastAsia="en-SG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  <m:t>2.25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  <m:t>30</m:t>
              </m:r>
            </m:den>
          </m:f>
          <m:r>
            <w:rPr>
              <w:rFonts w:ascii="Cambria Math" w:eastAsia="Times New Roman" w:hAnsi="Cambria Math" w:cs="Times New Roman"/>
              <w:kern w:val="0"/>
              <w:lang w:eastAsia="en-SG"/>
              <w14:ligatures w14:val="none"/>
            </w:rPr>
            <m:t>≈0.075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:lang w:eastAsia="en-SG"/>
              <w14:ligatures w14:val="none"/>
            </w:rPr>
            <m:t xml:space="preserve"> hours</m:t>
          </m:r>
          <m:r>
            <w:rPr>
              <w:rFonts w:ascii="Cambria Math" w:eastAsia="Times New Roman" w:hAnsi="Cambria Math" w:cs="Times New Roman"/>
              <w:kern w:val="0"/>
              <w:lang w:eastAsia="en-SG"/>
              <w14:ligatures w14:val="none"/>
            </w:rPr>
            <m:t>≈4.5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:lang w:eastAsia="en-SG"/>
              <w14:ligatures w14:val="none"/>
            </w:rPr>
            <m:t xml:space="preserve"> minutes</m:t>
          </m:r>
          <m:r>
            <m:rPr>
              <m:sty m:val="p"/>
            </m:rPr>
            <w:rPr>
              <w:rFonts w:ascii="Times New Roman" w:eastAsia="Times New Roman" w:hAnsi="Times New Roman" w:cs="Times New Roman"/>
              <w:kern w:val="0"/>
              <w:lang w:eastAsia="en-SG"/>
              <w14:ligatures w14:val="none"/>
            </w:rPr>
            <w:br/>
          </m:r>
        </m:oMath>
      </m:oMathPara>
    </w:p>
    <w:p w14:paraId="332F4705" w14:textId="77777777" w:rsidR="00B556AD" w:rsidRPr="00B556AD" w:rsidRDefault="00B556AD" w:rsidP="00B556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B556AD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Interpretation: The average waiting time is approximately 4.5 minutes during peak hours, which is significantly higher than during off-peak hours.</w:t>
      </w:r>
    </w:p>
    <w:p w14:paraId="0A2C8348" w14:textId="77777777" w:rsidR="009B2CF6" w:rsidRPr="009B2CF6" w:rsidRDefault="009B2CF6" w:rsidP="009B2CF6">
      <w:pPr>
        <w:pStyle w:val="ListParagraph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</w:p>
    <w:p w14:paraId="5F975B45" w14:textId="77777777" w:rsidR="003A617A" w:rsidRDefault="003A617A" w:rsidP="00B556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</w:pPr>
    </w:p>
    <w:p w14:paraId="099B6AE8" w14:textId="15C91E2D" w:rsidR="00B556AD" w:rsidRPr="009C520A" w:rsidRDefault="00B556AD" w:rsidP="00B556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SG"/>
          <w14:ligatures w14:val="none"/>
        </w:rPr>
      </w:pPr>
      <w:r w:rsidRPr="009C520A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SG"/>
          <w14:ligatures w14:val="none"/>
        </w:rPr>
        <w:t>Time in System (Ws):</w:t>
      </w:r>
    </w:p>
    <w:p w14:paraId="0FF5769F" w14:textId="77777777" w:rsidR="00B556AD" w:rsidRPr="00B556AD" w:rsidRDefault="00B556AD" w:rsidP="00B556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B556AD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The total time a customer spends in the system during peak hours is:</w:t>
      </w:r>
    </w:p>
    <w:p w14:paraId="56D463AA" w14:textId="77777777" w:rsidR="00B556AD" w:rsidRPr="00B556AD" w:rsidRDefault="00B556AD" w:rsidP="00B556A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lang w:eastAsia="en-SG"/>
              <w14:ligatures w14:val="none"/>
            </w:rPr>
            <m:t>Ws=Wq+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lang w:eastAsia="en-SG"/>
                  <w14:ligatures w14:val="none"/>
                </w:rPr>
                <m:t>μ</m:t>
              </m:r>
            </m:den>
          </m:f>
          <m:r>
            <w:rPr>
              <w:rFonts w:ascii="Cambria Math" w:eastAsia="Times New Roman" w:hAnsi="Cambria Math" w:cs="Times New Roman"/>
              <w:kern w:val="0"/>
              <w:lang w:eastAsia="en-SG"/>
              <w14:ligatures w14:val="none"/>
            </w:rPr>
            <m:t>=4.5+3=7.5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:lang w:eastAsia="en-SG"/>
              <w14:ligatures w14:val="none"/>
            </w:rPr>
            <m:t xml:space="preserve"> minutes</m:t>
          </m:r>
          <m:r>
            <m:rPr>
              <m:sty m:val="p"/>
            </m:rPr>
            <w:rPr>
              <w:rFonts w:ascii="Times New Roman" w:eastAsia="Times New Roman" w:hAnsi="Times New Roman" w:cs="Times New Roman"/>
              <w:kern w:val="0"/>
              <w:lang w:eastAsia="en-SG"/>
              <w14:ligatures w14:val="none"/>
            </w:rPr>
            <w:br/>
          </m:r>
        </m:oMath>
      </m:oMathPara>
    </w:p>
    <w:p w14:paraId="3D6FBE7A" w14:textId="3FD7ACB3" w:rsidR="00B556AD" w:rsidRDefault="00B556AD" w:rsidP="00B556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B556AD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Interpretation: The total time in the system during peak hours is</w:t>
      </w:r>
      <w:r w:rsidRPr="00620717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 xml:space="preserve"> 7.5 minutes</w:t>
      </w:r>
      <w:r w:rsidRPr="00B556AD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, which is substantially higher than during off-peak hours.</w:t>
      </w:r>
    </w:p>
    <w:p w14:paraId="6BFF99EE" w14:textId="77777777" w:rsidR="003A617A" w:rsidRPr="005C4B2F" w:rsidRDefault="003A617A" w:rsidP="00B556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</w:p>
    <w:p w14:paraId="1B2F67F3" w14:textId="7FA03281" w:rsidR="00B556AD" w:rsidRPr="000722B5" w:rsidRDefault="00B556AD" w:rsidP="000722B5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en-SG"/>
          <w14:ligatures w14:val="none"/>
        </w:rPr>
      </w:pPr>
      <w:r w:rsidRPr="000722B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en-SG"/>
          <w14:ligatures w14:val="none"/>
        </w:rPr>
        <w:lastRenderedPageBreak/>
        <w:t>For downtime scenario (effective μ = 18 customers/hour, λ = 30 customers/hour):</w:t>
      </w:r>
    </w:p>
    <w:p w14:paraId="345F52D3" w14:textId="77777777" w:rsidR="003A617A" w:rsidRPr="00E700D4" w:rsidRDefault="003A617A" w:rsidP="003A617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</w:pPr>
    </w:p>
    <w:p w14:paraId="3A13A37F" w14:textId="77777777" w:rsidR="00B556AD" w:rsidRPr="009C520A" w:rsidRDefault="00B556AD" w:rsidP="00B556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SG"/>
          <w14:ligatures w14:val="none"/>
        </w:rPr>
      </w:pPr>
      <w:r w:rsidRPr="009C520A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SG"/>
          <w14:ligatures w14:val="none"/>
        </w:rPr>
        <w:t>Utilization:</w:t>
      </w:r>
    </w:p>
    <w:p w14:paraId="32176AB6" w14:textId="1E742544" w:rsidR="00B556AD" w:rsidRPr="00B556AD" w:rsidRDefault="00B556AD" w:rsidP="00B556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B556AD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 xml:space="preserve"> ρ = 30 / (2 × 18) ≈ 0.833 (83.3% capacity).</w:t>
      </w:r>
    </w:p>
    <w:p w14:paraId="57705D2A" w14:textId="77777777" w:rsidR="009C520A" w:rsidRDefault="00B556AD" w:rsidP="00B556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9C520A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SG"/>
          <w14:ligatures w14:val="none"/>
        </w:rPr>
        <w:t>Average queue length</w:t>
      </w:r>
      <w:r w:rsidRPr="009C520A">
        <w:rPr>
          <w:rFonts w:ascii="Times New Roman" w:eastAsia="Times New Roman" w:hAnsi="Times New Roman" w:cs="Times New Roman"/>
          <w:kern w:val="0"/>
          <w:sz w:val="22"/>
          <w:szCs w:val="22"/>
          <w:lang w:eastAsia="en-SG"/>
          <w14:ligatures w14:val="none"/>
        </w:rPr>
        <w:t>:</w:t>
      </w:r>
      <w:r w:rsidRPr="00B556AD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 xml:space="preserve"> </w:t>
      </w:r>
    </w:p>
    <w:p w14:paraId="6EAA8398" w14:textId="3AB89D1E" w:rsidR="00B556AD" w:rsidRPr="00B556AD" w:rsidRDefault="00B556AD" w:rsidP="00B556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B556AD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Lq ≈ 4.17 customers.</w:t>
      </w:r>
    </w:p>
    <w:p w14:paraId="4B7597F0" w14:textId="77777777" w:rsidR="009C520A" w:rsidRPr="009C520A" w:rsidRDefault="00B556AD" w:rsidP="00B556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SG"/>
          <w14:ligatures w14:val="none"/>
        </w:rPr>
      </w:pPr>
      <w:r w:rsidRPr="009C520A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SG"/>
          <w14:ligatures w14:val="none"/>
        </w:rPr>
        <w:t>Average waiting time:</w:t>
      </w:r>
    </w:p>
    <w:p w14:paraId="15DA6234" w14:textId="0CB30939" w:rsidR="00B556AD" w:rsidRPr="00B556AD" w:rsidRDefault="00B556AD" w:rsidP="00B556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B556AD"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  <w:t xml:space="preserve"> </w:t>
      </w:r>
      <w:r w:rsidRPr="00B556AD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Wq ≈ 8.34 minutes.</w:t>
      </w:r>
    </w:p>
    <w:p w14:paraId="7EBDEC8C" w14:textId="269D891C" w:rsidR="00B556AD" w:rsidRDefault="00B556AD" w:rsidP="00B556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B556AD"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  <w:t xml:space="preserve">Insight: </w:t>
      </w:r>
      <w:r w:rsidRPr="00B556AD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Downtimes significantly increase latency, nearly doubling waiting times.</w:t>
      </w:r>
    </w:p>
    <w:p w14:paraId="67A98B8E" w14:textId="77777777" w:rsidR="000722B5" w:rsidRDefault="000722B5" w:rsidP="00B556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SG"/>
          <w14:ligatures w14:val="none"/>
        </w:rPr>
      </w:pPr>
    </w:p>
    <w:p w14:paraId="4FECB398" w14:textId="38852A03" w:rsidR="00B556AD" w:rsidRPr="009C520A" w:rsidRDefault="00B556AD" w:rsidP="00B556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SG"/>
          <w14:ligatures w14:val="none"/>
        </w:rPr>
      </w:pPr>
      <w:r w:rsidRPr="009C520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SG"/>
          <w14:ligatures w14:val="none"/>
        </w:rPr>
        <w:t xml:space="preserve"> Results</w:t>
      </w:r>
    </w:p>
    <w:p w14:paraId="4B5C7A7D" w14:textId="2C27EB4A" w:rsidR="00B556AD" w:rsidRPr="00B556AD" w:rsidRDefault="00B556AD" w:rsidP="00B556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B556AD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The validated analytical results:</w:t>
      </w:r>
    </w:p>
    <w:tbl>
      <w:tblPr>
        <w:tblStyle w:val="TableGrid"/>
        <w:tblW w:w="10065" w:type="dxa"/>
        <w:tblInd w:w="-289" w:type="dxa"/>
        <w:tblLook w:val="04A0" w:firstRow="1" w:lastRow="0" w:firstColumn="1" w:lastColumn="0" w:noHBand="0" w:noVBand="1"/>
      </w:tblPr>
      <w:tblGrid>
        <w:gridCol w:w="1985"/>
        <w:gridCol w:w="2835"/>
        <w:gridCol w:w="3119"/>
        <w:gridCol w:w="2126"/>
      </w:tblGrid>
      <w:tr w:rsidR="00911C25" w:rsidRPr="002E5825" w14:paraId="37E4B195" w14:textId="77777777" w:rsidTr="002E5825">
        <w:tc>
          <w:tcPr>
            <w:tcW w:w="1985" w:type="dxa"/>
          </w:tcPr>
          <w:p w14:paraId="5011ED99" w14:textId="47782B8F" w:rsidR="00911C25" w:rsidRPr="002E5825" w:rsidRDefault="00911C25" w:rsidP="009C520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SG"/>
                <w14:ligatures w14:val="none"/>
              </w:rPr>
            </w:pPr>
            <w:r w:rsidRPr="002E582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SG"/>
                <w14:ligatures w14:val="none"/>
              </w:rPr>
              <w:t>Condition</w:t>
            </w:r>
          </w:p>
        </w:tc>
        <w:tc>
          <w:tcPr>
            <w:tcW w:w="2835" w:type="dxa"/>
          </w:tcPr>
          <w:p w14:paraId="5AD4E7C3" w14:textId="5A5ECC87" w:rsidR="00911C25" w:rsidRPr="002E5825" w:rsidRDefault="00911C25" w:rsidP="009C520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SG"/>
                <w14:ligatures w14:val="none"/>
              </w:rPr>
            </w:pPr>
            <w:r w:rsidRPr="002E582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SG"/>
                <w14:ligatures w14:val="none"/>
              </w:rPr>
              <w:t>Arrival Rate (λ) / Service Rate (μ)</w:t>
            </w:r>
          </w:p>
        </w:tc>
        <w:tc>
          <w:tcPr>
            <w:tcW w:w="3119" w:type="dxa"/>
          </w:tcPr>
          <w:p w14:paraId="34CC143C" w14:textId="5558CE8F" w:rsidR="00911C25" w:rsidRPr="002E5825" w:rsidRDefault="00911C25" w:rsidP="009C520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SG"/>
                <w14:ligatures w14:val="none"/>
              </w:rPr>
            </w:pPr>
            <w:r w:rsidRPr="002E582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SG"/>
                <w14:ligatures w14:val="none"/>
              </w:rPr>
              <w:t>Average Waiting Time in Queue (Wq)</w:t>
            </w:r>
          </w:p>
        </w:tc>
        <w:tc>
          <w:tcPr>
            <w:tcW w:w="2126" w:type="dxa"/>
          </w:tcPr>
          <w:p w14:paraId="143106F5" w14:textId="6734B672" w:rsidR="00911C25" w:rsidRPr="002E5825" w:rsidRDefault="00911C25" w:rsidP="009C520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SG"/>
                <w14:ligatures w14:val="none"/>
              </w:rPr>
            </w:pPr>
            <w:r w:rsidRPr="002E582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SG"/>
                <w14:ligatures w14:val="none"/>
              </w:rPr>
              <w:t>Average Queue Length (Lq)</w:t>
            </w:r>
          </w:p>
        </w:tc>
      </w:tr>
      <w:tr w:rsidR="00911C25" w:rsidRPr="002E5825" w14:paraId="520298B7" w14:textId="77777777" w:rsidTr="002E5825">
        <w:trPr>
          <w:trHeight w:val="598"/>
        </w:trPr>
        <w:tc>
          <w:tcPr>
            <w:tcW w:w="1985" w:type="dxa"/>
          </w:tcPr>
          <w:p w14:paraId="37FF2106" w14:textId="0AC09E96" w:rsidR="00911C25" w:rsidRPr="002E5825" w:rsidRDefault="00911C25" w:rsidP="009C520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SG"/>
                <w14:ligatures w14:val="none"/>
              </w:rPr>
            </w:pPr>
            <w:r w:rsidRPr="002E5825">
              <w:rPr>
                <w:rFonts w:ascii="Times New Roman" w:eastAsia="Times New Roman" w:hAnsi="Times New Roman" w:cs="Times New Roman"/>
                <w:kern w:val="0"/>
                <w:lang w:eastAsia="en-SG"/>
                <w14:ligatures w14:val="none"/>
              </w:rPr>
              <w:t>Off-peak</w:t>
            </w:r>
          </w:p>
        </w:tc>
        <w:tc>
          <w:tcPr>
            <w:tcW w:w="2835" w:type="dxa"/>
          </w:tcPr>
          <w:p w14:paraId="51A2B2AE" w14:textId="5C5A1B96" w:rsidR="00911C25" w:rsidRPr="002E5825" w:rsidRDefault="00911C25" w:rsidP="009C520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SG"/>
                <w14:ligatures w14:val="none"/>
              </w:rPr>
            </w:pPr>
            <w:r w:rsidRPr="002E5825">
              <w:rPr>
                <w:rFonts w:ascii="Times New Roman" w:eastAsia="Times New Roman" w:hAnsi="Times New Roman" w:cs="Times New Roman"/>
                <w:kern w:val="0"/>
                <w:lang w:eastAsia="en-SG"/>
                <w14:ligatures w14:val="none"/>
              </w:rPr>
              <w:t>λ = 15 customers/hour</w:t>
            </w:r>
          </w:p>
        </w:tc>
        <w:tc>
          <w:tcPr>
            <w:tcW w:w="3119" w:type="dxa"/>
          </w:tcPr>
          <w:p w14:paraId="69AD8C55" w14:textId="1BDA85DF" w:rsidR="00911C25" w:rsidRPr="002E5825" w:rsidRDefault="002E5825" w:rsidP="009C520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SG"/>
                <w14:ligatures w14:val="none"/>
              </w:rPr>
            </w:pPr>
            <w:r w:rsidRPr="002E5825">
              <w:rPr>
                <w:rFonts w:ascii="Times New Roman" w:eastAsia="Times New Roman" w:hAnsi="Times New Roman" w:cs="Times New Roman"/>
                <w:kern w:val="0"/>
                <w:lang w:eastAsia="en-SG"/>
                <w14:ligatures w14:val="none"/>
              </w:rPr>
              <w:t>≈ 0.8 minutes</w:t>
            </w:r>
          </w:p>
        </w:tc>
        <w:tc>
          <w:tcPr>
            <w:tcW w:w="2126" w:type="dxa"/>
          </w:tcPr>
          <w:p w14:paraId="41ED91E3" w14:textId="5EDB96CF" w:rsidR="00911C25" w:rsidRPr="002E5825" w:rsidRDefault="002E5825" w:rsidP="009C520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SG"/>
                <w14:ligatures w14:val="none"/>
              </w:rPr>
            </w:pPr>
            <w:r w:rsidRPr="002E5825">
              <w:rPr>
                <w:rFonts w:ascii="Times New Roman" w:eastAsia="Times New Roman" w:hAnsi="Times New Roman" w:cs="Times New Roman"/>
                <w:kern w:val="0"/>
                <w:lang w:eastAsia="en-SG"/>
                <w14:ligatures w14:val="none"/>
              </w:rPr>
              <w:t>≈ 0.2 customers</w:t>
            </w:r>
          </w:p>
        </w:tc>
      </w:tr>
      <w:tr w:rsidR="00911C25" w:rsidRPr="002E5825" w14:paraId="239CA303" w14:textId="77777777" w:rsidTr="002E5825">
        <w:trPr>
          <w:trHeight w:val="564"/>
        </w:trPr>
        <w:tc>
          <w:tcPr>
            <w:tcW w:w="1985" w:type="dxa"/>
          </w:tcPr>
          <w:p w14:paraId="4488FC78" w14:textId="52C40120" w:rsidR="00911C25" w:rsidRPr="002E5825" w:rsidRDefault="00911C25" w:rsidP="009C520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SG"/>
                <w14:ligatures w14:val="none"/>
              </w:rPr>
            </w:pPr>
            <w:r w:rsidRPr="002E5825">
              <w:rPr>
                <w:rFonts w:ascii="Times New Roman" w:eastAsia="Times New Roman" w:hAnsi="Times New Roman" w:cs="Times New Roman"/>
                <w:kern w:val="0"/>
                <w:lang w:eastAsia="en-SG"/>
                <w14:ligatures w14:val="none"/>
              </w:rPr>
              <w:t>Peak</w:t>
            </w:r>
          </w:p>
        </w:tc>
        <w:tc>
          <w:tcPr>
            <w:tcW w:w="2835" w:type="dxa"/>
          </w:tcPr>
          <w:p w14:paraId="564A5E82" w14:textId="06D9152A" w:rsidR="00911C25" w:rsidRPr="002E5825" w:rsidRDefault="00911C25" w:rsidP="009C520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SG"/>
                <w14:ligatures w14:val="none"/>
              </w:rPr>
            </w:pPr>
            <w:r w:rsidRPr="002E5825">
              <w:rPr>
                <w:rFonts w:ascii="Times New Roman" w:eastAsia="Times New Roman" w:hAnsi="Times New Roman" w:cs="Times New Roman"/>
                <w:kern w:val="0"/>
                <w:lang w:eastAsia="en-SG"/>
                <w14:ligatures w14:val="none"/>
              </w:rPr>
              <w:t>λ = 30 customers/hour</w:t>
            </w:r>
          </w:p>
        </w:tc>
        <w:tc>
          <w:tcPr>
            <w:tcW w:w="3119" w:type="dxa"/>
          </w:tcPr>
          <w:p w14:paraId="7E189609" w14:textId="2158B824" w:rsidR="00911C25" w:rsidRPr="002E5825" w:rsidRDefault="002E5825" w:rsidP="009C520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SG"/>
                <w14:ligatures w14:val="none"/>
              </w:rPr>
            </w:pPr>
            <w:r w:rsidRPr="002E5825">
              <w:rPr>
                <w:rFonts w:ascii="Times New Roman" w:eastAsia="Times New Roman" w:hAnsi="Times New Roman" w:cs="Times New Roman"/>
                <w:kern w:val="0"/>
                <w:lang w:eastAsia="en-SG"/>
                <w14:ligatures w14:val="none"/>
              </w:rPr>
              <w:t>≈ 4.7 minutes</w:t>
            </w:r>
            <w:r w:rsidRPr="002E5825">
              <w:rPr>
                <w:rFonts w:ascii="Times New Roman" w:eastAsia="Times New Roman" w:hAnsi="Times New Roman" w:cs="Times New Roman"/>
                <w:kern w:val="0"/>
                <w:lang w:eastAsia="en-SG"/>
                <w14:ligatures w14:val="none"/>
              </w:rPr>
              <w:tab/>
            </w:r>
          </w:p>
        </w:tc>
        <w:tc>
          <w:tcPr>
            <w:tcW w:w="2126" w:type="dxa"/>
          </w:tcPr>
          <w:p w14:paraId="1040DE4B" w14:textId="3083BAA2" w:rsidR="00911C25" w:rsidRPr="002E5825" w:rsidRDefault="002E5825" w:rsidP="009C520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SG"/>
                <w14:ligatures w14:val="none"/>
              </w:rPr>
            </w:pPr>
            <w:r w:rsidRPr="002E5825">
              <w:rPr>
                <w:rFonts w:ascii="Times New Roman" w:eastAsia="Times New Roman" w:hAnsi="Times New Roman" w:cs="Times New Roman"/>
                <w:kern w:val="0"/>
                <w:lang w:eastAsia="en-SG"/>
                <w14:ligatures w14:val="none"/>
              </w:rPr>
              <w:t>≈ 2.3 customers</w:t>
            </w:r>
          </w:p>
        </w:tc>
      </w:tr>
      <w:tr w:rsidR="00911C25" w:rsidRPr="002E5825" w14:paraId="4032231F" w14:textId="77777777" w:rsidTr="002E5825">
        <w:trPr>
          <w:trHeight w:val="700"/>
        </w:trPr>
        <w:tc>
          <w:tcPr>
            <w:tcW w:w="1985" w:type="dxa"/>
          </w:tcPr>
          <w:p w14:paraId="204436EF" w14:textId="0C079FD7" w:rsidR="00911C25" w:rsidRPr="002E5825" w:rsidRDefault="00911C25" w:rsidP="009C520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SG"/>
                <w14:ligatures w14:val="none"/>
              </w:rPr>
            </w:pPr>
            <w:r w:rsidRPr="002E5825">
              <w:rPr>
                <w:rFonts w:ascii="Times New Roman" w:eastAsia="Times New Roman" w:hAnsi="Times New Roman" w:cs="Times New Roman"/>
                <w:kern w:val="0"/>
                <w:lang w:eastAsia="en-SG"/>
                <w14:ligatures w14:val="none"/>
              </w:rPr>
              <w:t>Downtime</w:t>
            </w:r>
          </w:p>
        </w:tc>
        <w:tc>
          <w:tcPr>
            <w:tcW w:w="2835" w:type="dxa"/>
          </w:tcPr>
          <w:p w14:paraId="73FC29CA" w14:textId="1878EC03" w:rsidR="00911C25" w:rsidRPr="002E5825" w:rsidRDefault="00911C25" w:rsidP="009C520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SG"/>
                <w14:ligatures w14:val="none"/>
              </w:rPr>
            </w:pPr>
            <w:r w:rsidRPr="002E5825">
              <w:rPr>
                <w:rFonts w:ascii="Times New Roman" w:eastAsia="Times New Roman" w:hAnsi="Times New Roman" w:cs="Times New Roman"/>
                <w:kern w:val="0"/>
                <w:lang w:eastAsia="en-SG"/>
                <w14:ligatures w14:val="none"/>
              </w:rPr>
              <w:t>μ = 18 customers/hour</w:t>
            </w:r>
          </w:p>
        </w:tc>
        <w:tc>
          <w:tcPr>
            <w:tcW w:w="3119" w:type="dxa"/>
          </w:tcPr>
          <w:p w14:paraId="2BDC28B7" w14:textId="3D877284" w:rsidR="00911C25" w:rsidRPr="002E5825" w:rsidRDefault="002E5825" w:rsidP="009C520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SG"/>
                <w14:ligatures w14:val="none"/>
              </w:rPr>
            </w:pPr>
            <w:r w:rsidRPr="002E5825">
              <w:rPr>
                <w:rFonts w:ascii="Times New Roman" w:eastAsia="Times New Roman" w:hAnsi="Times New Roman" w:cs="Times New Roman"/>
                <w:kern w:val="0"/>
                <w:lang w:eastAsia="en-SG"/>
                <w14:ligatures w14:val="none"/>
              </w:rPr>
              <w:t>≈ 8.5 minutes</w:t>
            </w:r>
          </w:p>
        </w:tc>
        <w:tc>
          <w:tcPr>
            <w:tcW w:w="2126" w:type="dxa"/>
          </w:tcPr>
          <w:p w14:paraId="3812B18C" w14:textId="209DD240" w:rsidR="00911C25" w:rsidRPr="002E5825" w:rsidRDefault="002E5825" w:rsidP="009C520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SG"/>
                <w14:ligatures w14:val="none"/>
              </w:rPr>
            </w:pPr>
            <w:r w:rsidRPr="002E5825">
              <w:rPr>
                <w:rFonts w:ascii="Times New Roman" w:eastAsia="Times New Roman" w:hAnsi="Times New Roman" w:cs="Times New Roman"/>
                <w:kern w:val="0"/>
                <w:lang w:eastAsia="en-SG"/>
                <w14:ligatures w14:val="none"/>
              </w:rPr>
              <w:t>≈ 4.2 customers</w:t>
            </w:r>
          </w:p>
        </w:tc>
      </w:tr>
    </w:tbl>
    <w:p w14:paraId="49E5FFAA" w14:textId="77777777" w:rsidR="00911C25" w:rsidRDefault="00911C25" w:rsidP="009C52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SG"/>
          <w14:ligatures w14:val="none"/>
        </w:rPr>
      </w:pPr>
    </w:p>
    <w:p w14:paraId="5046A70E" w14:textId="104BE03B" w:rsidR="00B556AD" w:rsidRPr="009C520A" w:rsidRDefault="00B556AD" w:rsidP="009C52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SG"/>
          <w14:ligatures w14:val="none"/>
        </w:rPr>
      </w:pPr>
      <w:r w:rsidRPr="009C520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SG"/>
          <w14:ligatures w14:val="none"/>
        </w:rPr>
        <w:t>Bottleneck Identification (Sensitivity Analysis Results)</w:t>
      </w:r>
    </w:p>
    <w:p w14:paraId="5B4F92F4" w14:textId="77777777" w:rsidR="003A617A" w:rsidRPr="00E700D4" w:rsidRDefault="003A617A" w:rsidP="003A617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</w:pPr>
    </w:p>
    <w:p w14:paraId="4DA8995C" w14:textId="58103E2E" w:rsidR="00E700D4" w:rsidRPr="00B556AD" w:rsidRDefault="00B556AD" w:rsidP="00B556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</w:pPr>
      <w:r w:rsidRPr="00B556AD"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  <w:t>Using the unified methodology:</w:t>
      </w:r>
    </w:p>
    <w:p w14:paraId="3E40AF72" w14:textId="6774420D" w:rsidR="00B556AD" w:rsidRPr="000722B5" w:rsidRDefault="00B556AD" w:rsidP="000722B5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SG"/>
          <w14:ligatures w14:val="none"/>
        </w:rPr>
      </w:pPr>
      <w:r w:rsidRPr="000722B5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SG"/>
          <w14:ligatures w14:val="none"/>
        </w:rPr>
        <w:t>Normal Conditions (λ = 15 customers/hour, μ = 20 customers/hour, c = 2):</w:t>
      </w:r>
    </w:p>
    <w:p w14:paraId="07CB4C67" w14:textId="4183B048" w:rsidR="00B556AD" w:rsidRPr="00B556AD" w:rsidRDefault="00B556AD" w:rsidP="00B556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B556AD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Wq ≈ 0.8 minutes, Lq ≈ 0.2 customers, ρ = 0.375.</w:t>
      </w:r>
    </w:p>
    <w:p w14:paraId="6FF9DC2A" w14:textId="77777777" w:rsidR="00B556AD" w:rsidRPr="00B556AD" w:rsidRDefault="00B556AD" w:rsidP="00B556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B556AD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 xml:space="preserve">Finding: </w:t>
      </w:r>
    </w:p>
    <w:p w14:paraId="12A716D0" w14:textId="55667568" w:rsidR="00B556AD" w:rsidRPr="00B556AD" w:rsidRDefault="00B556AD" w:rsidP="00B556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B556AD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No significant bottlenecks; waiting times are minimal.</w:t>
      </w:r>
    </w:p>
    <w:p w14:paraId="2F22EDAC" w14:textId="247BDEF2" w:rsidR="00B556AD" w:rsidRPr="000722B5" w:rsidRDefault="00B556AD" w:rsidP="000722B5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SG"/>
          <w14:ligatures w14:val="none"/>
        </w:rPr>
      </w:pPr>
      <w:r w:rsidRPr="000722B5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SG"/>
          <w14:ligatures w14:val="none"/>
        </w:rPr>
        <w:lastRenderedPageBreak/>
        <w:t>High Load (λ = 40 customers/hour):</w:t>
      </w:r>
    </w:p>
    <w:p w14:paraId="76BC028C" w14:textId="56B2F125" w:rsidR="00B556AD" w:rsidRPr="00B556AD" w:rsidRDefault="00B556AD" w:rsidP="00B556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B556AD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Utilization: ρ = 40 / (2 × 20) = 1.0 (100% capacity).</w:t>
      </w:r>
    </w:p>
    <w:p w14:paraId="25BABEF4" w14:textId="77777777" w:rsidR="00B556AD" w:rsidRPr="00B556AD" w:rsidRDefault="00B556AD" w:rsidP="00B556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B556AD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Queue length: Lq ≈ 8 customers.</w:t>
      </w:r>
    </w:p>
    <w:p w14:paraId="6468ABD6" w14:textId="342537C2" w:rsidR="00B556AD" w:rsidRPr="00F1526F" w:rsidRDefault="00B556AD" w:rsidP="00B556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B556AD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Waiting time: Wq ≈ 12 minutes.</w:t>
      </w:r>
    </w:p>
    <w:p w14:paraId="722B556B" w14:textId="29D9F488" w:rsidR="00B556AD" w:rsidRDefault="00B556AD" w:rsidP="00B556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F1526F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Bottleneck: High arrival rate pushes the system to full capacity, causing significant delays (Wq &gt; 5 minutes, Lq &gt; 5 customers).</w:t>
      </w:r>
    </w:p>
    <w:p w14:paraId="761BB651" w14:textId="01A2C12D" w:rsidR="00F1526F" w:rsidRPr="00F1526F" w:rsidRDefault="00333508" w:rsidP="00333508">
      <w:pPr>
        <w:tabs>
          <w:tab w:val="left" w:pos="668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ab/>
      </w:r>
    </w:p>
    <w:p w14:paraId="421D4C3D" w14:textId="05D2A95B" w:rsidR="00B556AD" w:rsidRPr="000722B5" w:rsidRDefault="00B556AD" w:rsidP="000722B5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SG"/>
          <w14:ligatures w14:val="none"/>
        </w:rPr>
      </w:pPr>
      <w:r w:rsidRPr="000722B5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SG"/>
          <w14:ligatures w14:val="none"/>
        </w:rPr>
        <w:t>Single ATM Operation (c = 1, λ = 30 customers/hour):</w:t>
      </w:r>
    </w:p>
    <w:p w14:paraId="0E5F2B5B" w14:textId="603E6F17" w:rsidR="00B556AD" w:rsidRPr="00F1526F" w:rsidRDefault="00B556AD" w:rsidP="00B556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F1526F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Utilization: ρ = 30 / 20 = 1.5 (unstable).</w:t>
      </w:r>
    </w:p>
    <w:p w14:paraId="010085A9" w14:textId="5967A2FC" w:rsidR="00B556AD" w:rsidRPr="00F1526F" w:rsidRDefault="00B556AD" w:rsidP="00B556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F1526F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Waiting time: Wq grows indefinitely.</w:t>
      </w:r>
    </w:p>
    <w:p w14:paraId="7B85F9B4" w14:textId="1429529A" w:rsidR="00B556AD" w:rsidRDefault="00B556AD" w:rsidP="00B556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F1526F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Bottleneck: Loss of one ATM (e.g., during downtime) renders the system unstable, causing exponential delays.</w:t>
      </w:r>
    </w:p>
    <w:p w14:paraId="3F9597AA" w14:textId="77777777" w:rsidR="003A617A" w:rsidRPr="00F1526F" w:rsidRDefault="003A617A" w:rsidP="00B556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</w:p>
    <w:p w14:paraId="2B26CCE3" w14:textId="69BB78FD" w:rsidR="00B556AD" w:rsidRPr="000722B5" w:rsidRDefault="00F1526F" w:rsidP="000722B5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SG"/>
          <w14:ligatures w14:val="none"/>
        </w:rPr>
      </w:pPr>
      <w:r w:rsidRPr="000722B5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SG"/>
          <w14:ligatures w14:val="none"/>
        </w:rPr>
        <w:t xml:space="preserve"> </w:t>
      </w:r>
      <w:r w:rsidR="00B556AD" w:rsidRPr="000722B5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SG"/>
          <w14:ligatures w14:val="none"/>
        </w:rPr>
        <w:t>Reduced Service Rate (μ = 15 customers/hour, λ = 30 customers/hour)</w:t>
      </w:r>
    </w:p>
    <w:p w14:paraId="3AC7779F" w14:textId="2969CDCE" w:rsidR="00B556AD" w:rsidRPr="00F1526F" w:rsidRDefault="00B556AD" w:rsidP="00B556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F1526F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Utilization: ρ = 30 / (2 × 15) = 1.0 (100% capacity)</w:t>
      </w:r>
    </w:p>
    <w:p w14:paraId="22A4C9A7" w14:textId="3C0C23CD" w:rsidR="00B556AD" w:rsidRPr="00F1526F" w:rsidRDefault="00B556AD" w:rsidP="00B556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F1526F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Waiting time: Wq ≈ 12 minutes</w:t>
      </w:r>
    </w:p>
    <w:p w14:paraId="65A24F2B" w14:textId="38C639F4" w:rsidR="00B556AD" w:rsidRDefault="00B556AD" w:rsidP="00B556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F1526F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Bottleneck: Complex transactions reduce service rate, leading to high latency and congestion.</w:t>
      </w:r>
    </w:p>
    <w:p w14:paraId="3CCF9688" w14:textId="77777777" w:rsidR="00911C25" w:rsidRDefault="00911C25" w:rsidP="00B556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</w:pPr>
    </w:p>
    <w:p w14:paraId="5539C35E" w14:textId="178DFA7F" w:rsidR="00B556AD" w:rsidRPr="00B556AD" w:rsidRDefault="00B556AD" w:rsidP="00B556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</w:pPr>
      <w:r w:rsidRPr="00B556AD"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  <w:t>Key Bottlenecks:</w:t>
      </w:r>
    </w:p>
    <w:p w14:paraId="3DE142A0" w14:textId="39B86DE7" w:rsidR="002E5825" w:rsidRPr="000722B5" w:rsidRDefault="00B556AD" w:rsidP="000722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0722B5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Peak-hour high arrival rates (λ ≥ 40 customers/hour) overwhelm service capacity.</w:t>
      </w:r>
    </w:p>
    <w:p w14:paraId="3BA3118F" w14:textId="13105A40" w:rsidR="002E5825" w:rsidRPr="000722B5" w:rsidRDefault="00B556AD" w:rsidP="000722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0722B5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ATM downtime (10% reduction in μ) significantly increases Wq.</w:t>
      </w:r>
    </w:p>
    <w:p w14:paraId="0E95C8B3" w14:textId="77777777" w:rsidR="00B556AD" w:rsidRPr="000722B5" w:rsidRDefault="00B556AD" w:rsidP="000722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</w:pPr>
      <w:r w:rsidRPr="000722B5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Complex transactions (lower μ) exacerbate delays by reducing service efficiency</w:t>
      </w:r>
      <w:r w:rsidRPr="000722B5"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  <w:t>.</w:t>
      </w:r>
    </w:p>
    <w:p w14:paraId="6EC96531" w14:textId="77777777" w:rsidR="00B268DE" w:rsidRDefault="00B268DE" w:rsidP="00E700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</w:pPr>
    </w:p>
    <w:p w14:paraId="036A244E" w14:textId="77777777" w:rsidR="008C3240" w:rsidRDefault="008C3240" w:rsidP="00E700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</w:pPr>
    </w:p>
    <w:p w14:paraId="7B111C4C" w14:textId="77777777" w:rsidR="008C3240" w:rsidRDefault="008C3240" w:rsidP="00E700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</w:pPr>
    </w:p>
    <w:p w14:paraId="3698BE89" w14:textId="77777777" w:rsidR="008C3240" w:rsidRDefault="008C3240" w:rsidP="00E700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</w:pPr>
    </w:p>
    <w:p w14:paraId="766DE91F" w14:textId="5A778791" w:rsidR="00B556AD" w:rsidRPr="00E700D4" w:rsidRDefault="00B556AD" w:rsidP="00E700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SG"/>
          <w14:ligatures w14:val="none"/>
        </w:rPr>
      </w:pPr>
      <w:r w:rsidRPr="00D057E8"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  <w:lastRenderedPageBreak/>
        <w:t>Creative Solutions</w:t>
      </w:r>
    </w:p>
    <w:p w14:paraId="1227242F" w14:textId="57714888" w:rsidR="00B556AD" w:rsidRPr="00B556AD" w:rsidRDefault="00B556AD" w:rsidP="00B556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B556AD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To address bottlenecks and minimize waiting time:</w:t>
      </w:r>
    </w:p>
    <w:p w14:paraId="2B287A29" w14:textId="2FE1ACA7" w:rsidR="00B556AD" w:rsidRDefault="00B556AD" w:rsidP="00F1526F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2E5825"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  <w:t>Mobile ATM Unit:</w:t>
      </w:r>
      <w:r w:rsidRPr="00F1526F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 xml:space="preserve"> Deploy a temporary third ATM (c = 3) during peak hours, reducing Wq to ~1.5 minutes (M/M/3: ρ = 30 / (3 × 20) = 0.5, Lq ≈ 0.3 customers, Wq ≈ 0.6 minutes).</w:t>
      </w:r>
    </w:p>
    <w:p w14:paraId="78B9CF8A" w14:textId="77777777" w:rsidR="00F1526F" w:rsidRPr="00F1526F" w:rsidRDefault="00F1526F" w:rsidP="00F1526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</w:p>
    <w:p w14:paraId="34EAF754" w14:textId="61C06101" w:rsidR="00B556AD" w:rsidRDefault="00B556AD" w:rsidP="00F1526F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2E5825"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  <w:t>Transaction Triage System:</w:t>
      </w:r>
      <w:r w:rsidRPr="00F1526F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 xml:space="preserve"> Employ a staff member to direct quick transactions (&lt;2 minutes) to a priority queue, increasing effective μ to ~25 customers/hour, reducing Wq to ~2.5 minutes.</w:t>
      </w:r>
    </w:p>
    <w:p w14:paraId="75BAC1AC" w14:textId="77777777" w:rsidR="00F1526F" w:rsidRPr="00F1526F" w:rsidRDefault="00F1526F" w:rsidP="00F1526F">
      <w:pPr>
        <w:pStyle w:val="ListParagraph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</w:p>
    <w:p w14:paraId="5BF233D1" w14:textId="77777777" w:rsidR="00F1526F" w:rsidRPr="00F1526F" w:rsidRDefault="00F1526F" w:rsidP="00F1526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</w:p>
    <w:p w14:paraId="351F207E" w14:textId="470B9892" w:rsidR="00B556AD" w:rsidRDefault="00B556AD" w:rsidP="00F1526F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2E5825"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  <w:t>Predictive Maintenance:</w:t>
      </w:r>
      <w:r w:rsidRPr="00F1526F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 xml:space="preserve"> Use historical downtime data to schedule maintenance during off-peak hours (e.g., 6 AM), ensuring 100% uptime during peak periods, maintaining Wq at ~4.5 minute</w:t>
      </w:r>
      <w:r w:rsidR="00F1526F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>s.</w:t>
      </w:r>
    </w:p>
    <w:p w14:paraId="5F330278" w14:textId="77777777" w:rsidR="00F1526F" w:rsidRPr="00F1526F" w:rsidRDefault="00F1526F" w:rsidP="00F1526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</w:p>
    <w:p w14:paraId="6F97A19A" w14:textId="7BC5A397" w:rsidR="00B556AD" w:rsidRDefault="00B556AD" w:rsidP="00F1526F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2E5825"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  <w:t>Digital Transaction Promotion:</w:t>
      </w:r>
      <w:r w:rsidRPr="00F1526F">
        <w:rPr>
          <w:rFonts w:ascii="Times New Roman" w:eastAsia="Times New Roman" w:hAnsi="Times New Roman" w:cs="Times New Roman"/>
          <w:kern w:val="0"/>
          <w:lang w:eastAsia="en-SG"/>
          <w14:ligatures w14:val="none"/>
        </w:rPr>
        <w:t xml:space="preserve"> Promote mobile apps for non-cash transactions (e.g., balance inquiries), reducing λ by ~20% (to 24 customers/hour), lowering Wq to ~3 minutes.</w:t>
      </w:r>
    </w:p>
    <w:p w14:paraId="232954BB" w14:textId="77777777" w:rsidR="00F1526F" w:rsidRPr="00F1526F" w:rsidRDefault="00F1526F" w:rsidP="00F1526F">
      <w:pPr>
        <w:pStyle w:val="ListParagraph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</w:p>
    <w:p w14:paraId="30D8C5BF" w14:textId="77777777" w:rsidR="002E5825" w:rsidRDefault="002E5825" w:rsidP="00F152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</w:p>
    <w:p w14:paraId="601DF235" w14:textId="50328F4A" w:rsidR="00F1526F" w:rsidRDefault="00F1526F" w:rsidP="007B590E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SG"/>
          <w14:ligatures w14:val="none"/>
        </w:rPr>
      </w:pPr>
      <w:r w:rsidRPr="007B590E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SG"/>
          <w14:ligatures w14:val="none"/>
        </w:rPr>
        <w:t>Visualizations</w:t>
      </w:r>
    </w:p>
    <w:p w14:paraId="3FC137A1" w14:textId="77777777" w:rsidR="007B590E" w:rsidRDefault="007B590E" w:rsidP="007B590E">
      <w:pPr>
        <w:pStyle w:val="NormalWeb"/>
      </w:pPr>
      <w:r>
        <w:rPr>
          <w:noProof/>
        </w:rPr>
        <w:drawing>
          <wp:inline distT="0" distB="0" distL="0" distR="0" wp14:anchorId="727FE2AB" wp14:editId="6A01BC1D">
            <wp:extent cx="6270785" cy="352901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0785" cy="35290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D6AC57" w14:textId="36A3A1B1" w:rsidR="00DB0A4F" w:rsidRPr="00DB0A4F" w:rsidRDefault="00DB0A4F" w:rsidP="007B590E">
      <w:pPr>
        <w:pStyle w:val="NormalWeb"/>
      </w:pPr>
      <w:r w:rsidRPr="00DB0A4F">
        <w:t xml:space="preserve">                                      Figure </w:t>
      </w:r>
      <w:r>
        <w:t xml:space="preserve">1: </w:t>
      </w:r>
      <w:r w:rsidRPr="00DB0A4F">
        <w:t>Waiting Time Distribution</w:t>
      </w:r>
    </w:p>
    <w:p w14:paraId="558AAF39" w14:textId="5163382D" w:rsidR="00BB12A4" w:rsidRDefault="000722B5" w:rsidP="00BB12A4">
      <w:pPr>
        <w:pStyle w:val="NormalWeb"/>
      </w:pPr>
      <w:r>
        <w:lastRenderedPageBreak/>
        <w:t xml:space="preserve">              </w:t>
      </w:r>
      <w:r>
        <w:rPr>
          <w:noProof/>
        </w:rPr>
        <w:t xml:space="preserve">                    </w:t>
      </w:r>
      <w:r w:rsidR="00BB12A4">
        <w:rPr>
          <w:noProof/>
        </w:rPr>
        <w:drawing>
          <wp:inline distT="0" distB="0" distL="0" distR="0" wp14:anchorId="4470F719" wp14:editId="5556336B">
            <wp:extent cx="6172200" cy="3047716"/>
            <wp:effectExtent l="0" t="0" r="0" b="635"/>
            <wp:docPr id="3" name="Picture 1" descr="A graph showing the time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 descr="A graph showing the time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7053" cy="30698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48FB49" w14:textId="7C670635" w:rsidR="00EC63B9" w:rsidRDefault="00DB0A4F" w:rsidP="00EC63B9">
      <w:pPr>
        <w:pStyle w:val="NormalWeb"/>
      </w:pPr>
      <w:r>
        <w:t xml:space="preserve">                                                Figure 2: </w:t>
      </w:r>
      <w:r w:rsidR="00E96CCB">
        <w:t xml:space="preserve">Queue length </w:t>
      </w:r>
      <w:r w:rsidR="004C7BBF">
        <w:t>over time ( days)</w:t>
      </w:r>
    </w:p>
    <w:p w14:paraId="1971B43C" w14:textId="77777777" w:rsidR="00DB0A4F" w:rsidRDefault="00DB0A4F" w:rsidP="00DB0A4F">
      <w:pPr>
        <w:pStyle w:val="NormalWeb"/>
      </w:pPr>
      <w:r>
        <w:rPr>
          <w:noProof/>
        </w:rPr>
        <w:drawing>
          <wp:inline distT="0" distB="0" distL="0" distR="0" wp14:anchorId="3A1C2A67" wp14:editId="7706696A">
            <wp:extent cx="6349853" cy="3636169"/>
            <wp:effectExtent l="0" t="0" r="0" b="2540"/>
            <wp:docPr id="5" name="Picture 3" descr="A chart with blue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3" descr="A chart with blue squar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291" cy="36541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2A86B1" w14:textId="5681F0F4" w:rsidR="002E5825" w:rsidRDefault="00E96CCB" w:rsidP="007B590E">
      <w:pPr>
        <w:pStyle w:val="NormalWeb"/>
      </w:pPr>
      <w:r>
        <w:t xml:space="preserve">                                                 Figure 3: Downtime </w:t>
      </w:r>
      <w:r w:rsidR="004C7BBF">
        <w:t xml:space="preserve">over Queue length </w:t>
      </w:r>
    </w:p>
    <w:p w14:paraId="3C65EDF5" w14:textId="77777777" w:rsidR="008C3240" w:rsidRDefault="008C3240" w:rsidP="007B590E">
      <w:pPr>
        <w:pStyle w:val="NormalWeb"/>
      </w:pPr>
    </w:p>
    <w:p w14:paraId="587CFEE5" w14:textId="77777777" w:rsidR="008C3240" w:rsidRDefault="008C3240" w:rsidP="007B590E">
      <w:pPr>
        <w:pStyle w:val="NormalWeb"/>
      </w:pPr>
    </w:p>
    <w:p w14:paraId="422D2FB2" w14:textId="77777777" w:rsidR="008C3240" w:rsidRDefault="008C3240" w:rsidP="007B590E">
      <w:pPr>
        <w:pStyle w:val="NormalWeb"/>
      </w:pPr>
    </w:p>
    <w:p w14:paraId="2C9FE679" w14:textId="0DFB9160" w:rsidR="002E5825" w:rsidRPr="008C3240" w:rsidRDefault="00620108" w:rsidP="008C3240">
      <w:pPr>
        <w:pStyle w:val="ListParagraph"/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</w:rPr>
      </w:pPr>
      <w:r w:rsidRPr="00620108">
        <w:rPr>
          <w:rFonts w:ascii="Times New Roman" w:hAnsi="Times New Roman" w:cs="Times New Roman"/>
          <w:b/>
          <w:bCs/>
        </w:rPr>
        <w:lastRenderedPageBreak/>
        <w:t>System Diagram</w:t>
      </w:r>
    </w:p>
    <w:p w14:paraId="3D2227CD" w14:textId="5AF85A30" w:rsidR="0083586B" w:rsidRDefault="0083586B" w:rsidP="008C3240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SG"/>
          <w14:ligatures w14:val="none"/>
        </w:rPr>
      </w:pPr>
      <w:r>
        <w:rPr>
          <w:noProof/>
        </w:rPr>
        <w:drawing>
          <wp:inline distT="0" distB="0" distL="0" distR="0" wp14:anchorId="785E8FC0" wp14:editId="6CBCF8A7">
            <wp:extent cx="5731510" cy="734809"/>
            <wp:effectExtent l="0" t="0" r="2540" b="8255"/>
            <wp:docPr id="10698601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348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A62954" w14:textId="0FB2D36D" w:rsidR="00B54198" w:rsidRPr="009B2CF6" w:rsidRDefault="00B54198" w:rsidP="00B541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</w:pPr>
      <w:r w:rsidRPr="00B5419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SG"/>
          <w14:ligatures w14:val="none"/>
        </w:rPr>
        <w:t>6. Limitations and Future Extensions</w:t>
      </w:r>
    </w:p>
    <w:p w14:paraId="3E0992FE" w14:textId="2552F52F" w:rsidR="00B54198" w:rsidRPr="00904287" w:rsidRDefault="00B54198" w:rsidP="00B5419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904287">
        <w:rPr>
          <w:rFonts w:ascii="Times New Roman" w:hAnsi="Times New Roman" w:cs="Times New Roman"/>
          <w:b/>
          <w:bCs/>
          <w:sz w:val="26"/>
          <w:szCs w:val="26"/>
        </w:rPr>
        <w:t>Limitations</w:t>
      </w:r>
    </w:p>
    <w:p w14:paraId="3F2C28F6" w14:textId="730F4ED9" w:rsidR="00B54198" w:rsidRPr="00904287" w:rsidRDefault="00B54198" w:rsidP="00904287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904287">
        <w:rPr>
          <w:rFonts w:ascii="Times New Roman" w:hAnsi="Times New Roman" w:cs="Times New Roman"/>
        </w:rPr>
        <w:t>Exponential Assumption: The M/M/c model assumes exponential distributions, but transaction times may follow a log-normal or gamma distribution, potentially underestimating variability.</w:t>
      </w:r>
    </w:p>
    <w:p w14:paraId="5A797D8D" w14:textId="6BFD4C3A" w:rsidR="00B54198" w:rsidRPr="00904287" w:rsidRDefault="00B54198" w:rsidP="00904287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904287">
        <w:rPr>
          <w:rFonts w:ascii="Times New Roman" w:hAnsi="Times New Roman" w:cs="Times New Roman"/>
        </w:rPr>
        <w:t>Data Scope: One week of data may miss seasonal variations (e.g., festival periods with higher λ).</w:t>
      </w:r>
    </w:p>
    <w:p w14:paraId="7FBF46F1" w14:textId="6F623332" w:rsidR="00B54198" w:rsidRPr="00904287" w:rsidRDefault="00B54198" w:rsidP="00904287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904287">
        <w:rPr>
          <w:rFonts w:ascii="Times New Roman" w:hAnsi="Times New Roman" w:cs="Times New Roman"/>
        </w:rPr>
        <w:t>Static Parameters: Averaged λ and μ overlook intraday or customer-specific variations.</w:t>
      </w:r>
    </w:p>
    <w:p w14:paraId="68119AD9" w14:textId="77777777" w:rsidR="00B54198" w:rsidRPr="00904287" w:rsidRDefault="00B54198" w:rsidP="00904287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904287">
        <w:rPr>
          <w:rFonts w:ascii="Times New Roman" w:hAnsi="Times New Roman" w:cs="Times New Roman"/>
        </w:rPr>
        <w:t>Downtime Simplification: Downtimes are modeled as a uniform reduction in μ, but actual downtimes may vary in frequency and duration.</w:t>
      </w:r>
    </w:p>
    <w:p w14:paraId="066E72D8" w14:textId="77777777" w:rsidR="00B54198" w:rsidRPr="00B54198" w:rsidRDefault="00B54198" w:rsidP="00B54198">
      <w:pPr>
        <w:rPr>
          <w:rFonts w:ascii="Times New Roman" w:hAnsi="Times New Roman" w:cs="Times New Roman"/>
          <w:b/>
          <w:bCs/>
        </w:rPr>
      </w:pPr>
    </w:p>
    <w:p w14:paraId="2476EF7A" w14:textId="0621C16D" w:rsidR="00B54198" w:rsidRPr="00904287" w:rsidRDefault="00B54198" w:rsidP="00B5419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904287">
        <w:rPr>
          <w:rFonts w:ascii="Times New Roman" w:hAnsi="Times New Roman" w:cs="Times New Roman"/>
          <w:b/>
          <w:bCs/>
          <w:sz w:val="26"/>
          <w:szCs w:val="26"/>
        </w:rPr>
        <w:t>Future Extensions</w:t>
      </w:r>
    </w:p>
    <w:p w14:paraId="640C472F" w14:textId="186647E5" w:rsidR="00B54198" w:rsidRPr="00904287" w:rsidRDefault="00B54198" w:rsidP="00904287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904287">
        <w:rPr>
          <w:rFonts w:ascii="Times New Roman" w:hAnsi="Times New Roman" w:cs="Times New Roman"/>
        </w:rPr>
        <w:t>Generalized Models: Use M/G/c models to account for non-exponential service times.</w:t>
      </w:r>
    </w:p>
    <w:p w14:paraId="44379533" w14:textId="26E0C9E7" w:rsidR="00B54198" w:rsidRPr="00904287" w:rsidRDefault="00B54198" w:rsidP="00904287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904287">
        <w:rPr>
          <w:rFonts w:ascii="Times New Roman" w:hAnsi="Times New Roman" w:cs="Times New Roman"/>
        </w:rPr>
        <w:t>Real-Time Monitoring: Deploy IoT sensors for dynamic queue and ATM status tracking.</w:t>
      </w:r>
    </w:p>
    <w:p w14:paraId="46EEFAAF" w14:textId="18AE5D1F" w:rsidR="00B54198" w:rsidRPr="00904287" w:rsidRDefault="00B54198" w:rsidP="00904287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904287">
        <w:rPr>
          <w:rFonts w:ascii="Times New Roman" w:hAnsi="Times New Roman" w:cs="Times New Roman"/>
        </w:rPr>
        <w:t>Customer Segmentation: Model quick vs. complex transactions to optimize queue flow.</w:t>
      </w:r>
    </w:p>
    <w:p w14:paraId="1FCD0D46" w14:textId="7A94D4D4" w:rsidR="00B54198" w:rsidRPr="00904287" w:rsidRDefault="00B54198" w:rsidP="00904287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904287">
        <w:rPr>
          <w:rFonts w:ascii="Times New Roman" w:hAnsi="Times New Roman" w:cs="Times New Roman"/>
        </w:rPr>
        <w:t>Long-Term Data: Collect data over months to capture seasonal trends.</w:t>
      </w:r>
    </w:p>
    <w:p w14:paraId="73794240" w14:textId="70944661" w:rsidR="00B54198" w:rsidRDefault="00B54198" w:rsidP="00B54198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904287">
        <w:rPr>
          <w:rFonts w:ascii="Times New Roman" w:hAnsi="Times New Roman" w:cs="Times New Roman"/>
        </w:rPr>
        <w:t>Scalability Analysis: Simulate c = 3 or c = 4 scenarios for future demand.</w:t>
      </w:r>
    </w:p>
    <w:p w14:paraId="1DDE7AA2" w14:textId="77777777" w:rsidR="003F16C2" w:rsidRPr="003F16C2" w:rsidRDefault="003F16C2" w:rsidP="00C90A5B">
      <w:pPr>
        <w:pStyle w:val="ListParagraph"/>
        <w:rPr>
          <w:rFonts w:ascii="Times New Roman" w:hAnsi="Times New Roman" w:cs="Times New Roman"/>
        </w:rPr>
      </w:pPr>
    </w:p>
    <w:p w14:paraId="37A0E3DC" w14:textId="675A84AD" w:rsidR="00B54198" w:rsidRPr="00904287" w:rsidRDefault="00B54198" w:rsidP="00B5419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04287">
        <w:rPr>
          <w:rFonts w:ascii="Times New Roman" w:hAnsi="Times New Roman" w:cs="Times New Roman"/>
          <w:b/>
          <w:bCs/>
          <w:sz w:val="28"/>
          <w:szCs w:val="28"/>
        </w:rPr>
        <w:t>7. References</w:t>
      </w:r>
    </w:p>
    <w:p w14:paraId="32524C95" w14:textId="6C9DB05F" w:rsidR="00B54198" w:rsidRPr="00B54198" w:rsidRDefault="00B54198" w:rsidP="00B54198">
      <w:pPr>
        <w:rPr>
          <w:rFonts w:ascii="Times New Roman" w:hAnsi="Times New Roman" w:cs="Times New Roman"/>
        </w:rPr>
      </w:pPr>
      <w:r w:rsidRPr="00B54198">
        <w:rPr>
          <w:rFonts w:ascii="Times New Roman" w:hAnsi="Times New Roman" w:cs="Times New Roman"/>
        </w:rPr>
        <w:t xml:space="preserve"> D. Gross and C. M. Harris, Fundamentals of Queueing Theory, 4th ed. Wiley, 2008.</w:t>
      </w:r>
    </w:p>
    <w:p w14:paraId="1A50CBEB" w14:textId="71B4439B" w:rsidR="00B54198" w:rsidRPr="00B54198" w:rsidRDefault="00B54198" w:rsidP="00B54198">
      <w:pPr>
        <w:rPr>
          <w:rFonts w:ascii="Times New Roman" w:hAnsi="Times New Roman" w:cs="Times New Roman"/>
        </w:rPr>
      </w:pPr>
      <w:r w:rsidRPr="00B54198">
        <w:rPr>
          <w:rFonts w:ascii="Times New Roman" w:hAnsi="Times New Roman" w:cs="Times New Roman"/>
        </w:rPr>
        <w:t xml:space="preserve">“SimPy: Discrete-Event Simulation for Python,” [Online]. Available: https://simpy.readthedocs.io/. </w:t>
      </w:r>
    </w:p>
    <w:p w14:paraId="28ABBD68" w14:textId="2C6E5C9E" w:rsidR="00B54198" w:rsidRPr="00B54198" w:rsidRDefault="00B54198" w:rsidP="00B54198">
      <w:pPr>
        <w:rPr>
          <w:rFonts w:ascii="Times New Roman" w:hAnsi="Times New Roman" w:cs="Times New Roman"/>
        </w:rPr>
      </w:pPr>
      <w:r w:rsidRPr="00B54198">
        <w:rPr>
          <w:rFonts w:ascii="Times New Roman" w:hAnsi="Times New Roman" w:cs="Times New Roman"/>
        </w:rPr>
        <w:t xml:space="preserve"> R. Jain, The Art of Computer Systems Performance Analysis, Wiley, 1991.</w:t>
      </w:r>
    </w:p>
    <w:p w14:paraId="0D737915" w14:textId="733EFC89" w:rsidR="003F16C2" w:rsidRDefault="00B54198" w:rsidP="00B54198">
      <w:pPr>
        <w:rPr>
          <w:rFonts w:ascii="Times New Roman" w:hAnsi="Times New Roman" w:cs="Times New Roman"/>
        </w:rPr>
      </w:pPr>
      <w:r w:rsidRPr="00B54198">
        <w:rPr>
          <w:rFonts w:ascii="Times New Roman" w:hAnsi="Times New Roman" w:cs="Times New Roman"/>
        </w:rPr>
        <w:t>W. J. Stewart, Probability, Markov Chains, Queues, and Simulation, Princeton University Press, 2009.</w:t>
      </w:r>
    </w:p>
    <w:p w14:paraId="087C6DDA" w14:textId="77777777" w:rsidR="003F16C2" w:rsidRDefault="003F16C2" w:rsidP="00B54198">
      <w:pPr>
        <w:rPr>
          <w:rFonts w:ascii="Times New Roman" w:hAnsi="Times New Roman" w:cs="Times New Roman"/>
        </w:rPr>
      </w:pPr>
    </w:p>
    <w:p w14:paraId="09531C39" w14:textId="77777777" w:rsidR="00575057" w:rsidRDefault="00575057" w:rsidP="00B54198">
      <w:pPr>
        <w:rPr>
          <w:rFonts w:ascii="Times New Roman" w:hAnsi="Times New Roman" w:cs="Times New Roman"/>
        </w:rPr>
      </w:pPr>
    </w:p>
    <w:p w14:paraId="5A12EBB6" w14:textId="77777777" w:rsidR="008C3240" w:rsidRDefault="008C3240" w:rsidP="00B54198">
      <w:pPr>
        <w:rPr>
          <w:rFonts w:ascii="Times New Roman" w:hAnsi="Times New Roman" w:cs="Times New Roman"/>
        </w:rPr>
      </w:pPr>
    </w:p>
    <w:p w14:paraId="28F5544B" w14:textId="04A8C825" w:rsidR="00620108" w:rsidRDefault="003F16C2" w:rsidP="00B5419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F16C2">
        <w:rPr>
          <w:rFonts w:ascii="Times New Roman" w:hAnsi="Times New Roman" w:cs="Times New Roman"/>
          <w:b/>
          <w:bCs/>
          <w:sz w:val="28"/>
          <w:szCs w:val="28"/>
        </w:rPr>
        <w:lastRenderedPageBreak/>
        <w:t>Appendix</w:t>
      </w:r>
    </w:p>
    <w:p w14:paraId="6E06C14C" w14:textId="6EF20F6A" w:rsidR="004614C3" w:rsidRPr="00B515E1" w:rsidRDefault="004614C3" w:rsidP="00B54198">
      <w:pPr>
        <w:rPr>
          <w:rFonts w:ascii="Times New Roman" w:hAnsi="Times New Roman" w:cs="Times New Roman"/>
          <w:b/>
          <w:bCs/>
        </w:rPr>
      </w:pPr>
      <w:r w:rsidRPr="00B515E1">
        <w:rPr>
          <w:rFonts w:ascii="Times New Roman" w:hAnsi="Times New Roman" w:cs="Times New Roman"/>
          <w:b/>
          <w:bCs/>
        </w:rPr>
        <w:t xml:space="preserve">Git Hub link : </w:t>
      </w:r>
      <w:hyperlink r:id="rId9" w:history="1">
        <w:r w:rsidRPr="00B515E1">
          <w:rPr>
            <w:rStyle w:val="Hyperlink"/>
            <w:rFonts w:ascii="Times New Roman" w:hAnsi="Times New Roman" w:cs="Times New Roman"/>
            <w:b/>
            <w:bCs/>
          </w:rPr>
          <w:t>https://github.com/ShamaShamini/Performance-Modeling-MiniProject</w:t>
        </w:r>
      </w:hyperlink>
    </w:p>
    <w:p w14:paraId="6A6E8E5B" w14:textId="0AC12320" w:rsidR="004614C3" w:rsidRDefault="004614C3" w:rsidP="00B54198">
      <w:pPr>
        <w:rPr>
          <w:rFonts w:ascii="Times New Roman" w:hAnsi="Times New Roman" w:cs="Times New Roman"/>
          <w:b/>
          <w:bCs/>
        </w:rPr>
      </w:pPr>
      <w:r w:rsidRPr="004614C3">
        <w:rPr>
          <w:rFonts w:ascii="Times New Roman" w:hAnsi="Times New Roman" w:cs="Times New Roman"/>
          <w:b/>
          <w:bCs/>
        </w:rPr>
        <w:t>Python simulation code :</w:t>
      </w:r>
      <w:r w:rsidR="00AE01B9">
        <w:rPr>
          <w:rFonts w:ascii="Times New Roman" w:hAnsi="Times New Roman" w:cs="Times New Roman"/>
          <w:b/>
          <w:bCs/>
        </w:rPr>
        <w:t xml:space="preserve"> </w:t>
      </w:r>
      <w:hyperlink r:id="rId10" w:history="1">
        <w:r w:rsidR="00AE01B9" w:rsidRPr="00EA334E">
          <w:rPr>
            <w:rStyle w:val="Hyperlink"/>
            <w:rFonts w:ascii="Times New Roman" w:hAnsi="Times New Roman" w:cs="Times New Roman"/>
            <w:b/>
            <w:bCs/>
          </w:rPr>
          <w:t>https://github.com/ShamaShamini/Performance-Modeling-MiniProject/blob/main/atm_visualize.py</w:t>
        </w:r>
      </w:hyperlink>
    </w:p>
    <w:p w14:paraId="7ECF2CDD" w14:textId="77777777" w:rsidR="004614C3" w:rsidRDefault="004614C3" w:rsidP="00B54198">
      <w:pPr>
        <w:rPr>
          <w:rFonts w:ascii="Times New Roman" w:hAnsi="Times New Roman" w:cs="Times New Roman"/>
        </w:rPr>
      </w:pPr>
    </w:p>
    <w:p w14:paraId="3509BAAD" w14:textId="2DBFE26E" w:rsidR="004614C3" w:rsidRDefault="004614C3" w:rsidP="00B54198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Python simulation </w:t>
      </w:r>
      <w:r w:rsidRPr="004614C3">
        <w:rPr>
          <w:rFonts w:ascii="Times New Roman" w:hAnsi="Times New Roman" w:cs="Times New Roman"/>
          <w:b/>
          <w:bCs/>
        </w:rPr>
        <w:t xml:space="preserve">code and output </w:t>
      </w:r>
    </w:p>
    <w:p w14:paraId="784CDA88" w14:textId="77777777" w:rsidR="004614C3" w:rsidRDefault="004614C3" w:rsidP="004614C3">
      <w:pPr>
        <w:pStyle w:val="NormalWeb"/>
        <w:rPr>
          <w:noProof/>
        </w:rPr>
      </w:pPr>
    </w:p>
    <w:p w14:paraId="1A739576" w14:textId="707CA182" w:rsidR="004614C3" w:rsidRDefault="004614C3" w:rsidP="004614C3">
      <w:pPr>
        <w:pStyle w:val="NormalWeb"/>
      </w:pPr>
      <w:r>
        <w:rPr>
          <w:noProof/>
        </w:rPr>
        <w:drawing>
          <wp:inline distT="0" distB="0" distL="0" distR="0" wp14:anchorId="5F398956" wp14:editId="7516D363">
            <wp:extent cx="6176560" cy="3466910"/>
            <wp:effectExtent l="0" t="0" r="0" b="635"/>
            <wp:docPr id="690414792" name="Picture 6904147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2967" cy="34761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518F31" w14:textId="77777777" w:rsidR="004614C3" w:rsidRDefault="004614C3" w:rsidP="004614C3">
      <w:pPr>
        <w:pStyle w:val="NormalWeb"/>
      </w:pPr>
      <w:r>
        <w:rPr>
          <w:noProof/>
        </w:rPr>
        <w:drawing>
          <wp:inline distT="0" distB="0" distL="0" distR="0" wp14:anchorId="3EEF3F17" wp14:editId="22E98EC5">
            <wp:extent cx="6126480" cy="1280795"/>
            <wp:effectExtent l="0" t="0" r="7620" b="0"/>
            <wp:docPr id="75053153" name="Picture 75053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V="1">
                      <a:off x="0" y="0"/>
                      <a:ext cx="6212280" cy="1298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7AA100" w14:textId="77777777" w:rsidR="00AE01B9" w:rsidRDefault="00AE01B9" w:rsidP="004614C3">
      <w:pPr>
        <w:pStyle w:val="NormalWeb"/>
      </w:pPr>
    </w:p>
    <w:p w14:paraId="1E55C63A" w14:textId="07603A74" w:rsidR="00AE01B9" w:rsidRDefault="00AE01B9" w:rsidP="004614C3">
      <w:pPr>
        <w:pStyle w:val="NormalWeb"/>
        <w:rPr>
          <w:b/>
          <w:bCs/>
        </w:rPr>
      </w:pPr>
      <w:r w:rsidRPr="00AE01B9">
        <w:rPr>
          <w:b/>
          <w:bCs/>
        </w:rPr>
        <w:t xml:space="preserve">README : </w:t>
      </w:r>
      <w:hyperlink r:id="rId13" w:history="1">
        <w:r w:rsidRPr="00EA334E">
          <w:rPr>
            <w:rStyle w:val="Hyperlink"/>
            <w:b/>
            <w:bCs/>
          </w:rPr>
          <w:t>https://github.com/ShamaShamini/Performance-Modeling-MiniProject/blob/main/README.md</w:t>
        </w:r>
      </w:hyperlink>
    </w:p>
    <w:p w14:paraId="7573A798" w14:textId="5EFE7CC1" w:rsidR="004614C3" w:rsidRDefault="00AE01B9" w:rsidP="00575057">
      <w:pPr>
        <w:pStyle w:val="NormalWeb"/>
        <w:rPr>
          <w:b/>
          <w:bCs/>
        </w:rPr>
      </w:pPr>
      <w:r>
        <w:rPr>
          <w:b/>
          <w:bCs/>
        </w:rPr>
        <w:t xml:space="preserve">Dataset file  (EXCEL): </w:t>
      </w:r>
      <w:hyperlink r:id="rId14" w:history="1">
        <w:r w:rsidRPr="00EA334E">
          <w:rPr>
            <w:rStyle w:val="Hyperlink"/>
            <w:b/>
            <w:bCs/>
          </w:rPr>
          <w:t>https://github.com/ShamaShamini/Performance-Modeling-MiniProject/blob/main/ATM_Dataset.xlsx</w:t>
        </w:r>
      </w:hyperlink>
    </w:p>
    <w:sectPr w:rsidR="004614C3" w:rsidSect="00C50CBF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F6195"/>
    <w:multiLevelType w:val="hybridMultilevel"/>
    <w:tmpl w:val="CD20C21A"/>
    <w:lvl w:ilvl="0" w:tplc="4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076C4B"/>
    <w:multiLevelType w:val="hybridMultilevel"/>
    <w:tmpl w:val="B76A1738"/>
    <w:lvl w:ilvl="0" w:tplc="4809000B">
      <w:start w:val="1"/>
      <w:numFmt w:val="bullet"/>
      <w:lvlText w:val=""/>
      <w:lvlJc w:val="left"/>
      <w:pPr>
        <w:ind w:left="1508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22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94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6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8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0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2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54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68" w:hanging="360"/>
      </w:pPr>
      <w:rPr>
        <w:rFonts w:ascii="Wingdings" w:hAnsi="Wingdings" w:hint="default"/>
      </w:rPr>
    </w:lvl>
  </w:abstractNum>
  <w:abstractNum w:abstractNumId="2" w15:restartNumberingAfterBreak="0">
    <w:nsid w:val="1DEF088C"/>
    <w:multiLevelType w:val="hybridMultilevel"/>
    <w:tmpl w:val="1B722718"/>
    <w:lvl w:ilvl="0" w:tplc="4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C2267D"/>
    <w:multiLevelType w:val="hybridMultilevel"/>
    <w:tmpl w:val="CA7A572C"/>
    <w:lvl w:ilvl="0" w:tplc="4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B721FE"/>
    <w:multiLevelType w:val="hybridMultilevel"/>
    <w:tmpl w:val="B154540E"/>
    <w:lvl w:ilvl="0" w:tplc="3A400F34">
      <w:start w:val="1"/>
      <w:numFmt w:val="lowerLetter"/>
      <w:lvlText w:val="%1."/>
      <w:lvlJc w:val="left"/>
      <w:pPr>
        <w:ind w:left="720" w:hanging="360"/>
      </w:pPr>
      <w:rPr>
        <w:rFonts w:hint="default"/>
        <w:sz w:val="28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E2301B"/>
    <w:multiLevelType w:val="hybridMultilevel"/>
    <w:tmpl w:val="AA7AA6AA"/>
    <w:lvl w:ilvl="0" w:tplc="4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1A5CB8"/>
    <w:multiLevelType w:val="hybridMultilevel"/>
    <w:tmpl w:val="876E0B4E"/>
    <w:lvl w:ilvl="0" w:tplc="4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DA032A"/>
    <w:multiLevelType w:val="hybridMultilevel"/>
    <w:tmpl w:val="422E4E5A"/>
    <w:lvl w:ilvl="0" w:tplc="4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B90D11"/>
    <w:multiLevelType w:val="hybridMultilevel"/>
    <w:tmpl w:val="CF8A5E0C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90E55F1"/>
    <w:multiLevelType w:val="hybridMultilevel"/>
    <w:tmpl w:val="834EADA0"/>
    <w:lvl w:ilvl="0" w:tplc="860269BA">
      <w:start w:val="1"/>
      <w:numFmt w:val="decimal"/>
      <w:lvlText w:val="%1."/>
      <w:lvlJc w:val="left"/>
      <w:pPr>
        <w:ind w:left="785" w:hanging="360"/>
      </w:pPr>
      <w:rPr>
        <w:rFonts w:hint="default"/>
        <w:b/>
        <w:bCs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B8A2CBF"/>
    <w:multiLevelType w:val="hybridMultilevel"/>
    <w:tmpl w:val="A9CC98E4"/>
    <w:lvl w:ilvl="0" w:tplc="A2A66C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800" w:hanging="360"/>
      </w:pPr>
    </w:lvl>
    <w:lvl w:ilvl="2" w:tplc="4809001B" w:tentative="1">
      <w:start w:val="1"/>
      <w:numFmt w:val="lowerRoman"/>
      <w:lvlText w:val="%3."/>
      <w:lvlJc w:val="right"/>
      <w:pPr>
        <w:ind w:left="2520" w:hanging="180"/>
      </w:pPr>
    </w:lvl>
    <w:lvl w:ilvl="3" w:tplc="4809000F" w:tentative="1">
      <w:start w:val="1"/>
      <w:numFmt w:val="decimal"/>
      <w:lvlText w:val="%4."/>
      <w:lvlJc w:val="left"/>
      <w:pPr>
        <w:ind w:left="3240" w:hanging="360"/>
      </w:pPr>
    </w:lvl>
    <w:lvl w:ilvl="4" w:tplc="48090019" w:tentative="1">
      <w:start w:val="1"/>
      <w:numFmt w:val="lowerLetter"/>
      <w:lvlText w:val="%5."/>
      <w:lvlJc w:val="left"/>
      <w:pPr>
        <w:ind w:left="3960" w:hanging="360"/>
      </w:pPr>
    </w:lvl>
    <w:lvl w:ilvl="5" w:tplc="4809001B" w:tentative="1">
      <w:start w:val="1"/>
      <w:numFmt w:val="lowerRoman"/>
      <w:lvlText w:val="%6."/>
      <w:lvlJc w:val="right"/>
      <w:pPr>
        <w:ind w:left="4680" w:hanging="180"/>
      </w:pPr>
    </w:lvl>
    <w:lvl w:ilvl="6" w:tplc="4809000F" w:tentative="1">
      <w:start w:val="1"/>
      <w:numFmt w:val="decimal"/>
      <w:lvlText w:val="%7."/>
      <w:lvlJc w:val="left"/>
      <w:pPr>
        <w:ind w:left="5400" w:hanging="360"/>
      </w:pPr>
    </w:lvl>
    <w:lvl w:ilvl="7" w:tplc="48090019" w:tentative="1">
      <w:start w:val="1"/>
      <w:numFmt w:val="lowerLetter"/>
      <w:lvlText w:val="%8."/>
      <w:lvlJc w:val="left"/>
      <w:pPr>
        <w:ind w:left="6120" w:hanging="360"/>
      </w:pPr>
    </w:lvl>
    <w:lvl w:ilvl="8" w:tplc="4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D160EBC"/>
    <w:multiLevelType w:val="hybridMultilevel"/>
    <w:tmpl w:val="075C9E48"/>
    <w:lvl w:ilvl="0" w:tplc="480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D1D10C7"/>
    <w:multiLevelType w:val="hybridMultilevel"/>
    <w:tmpl w:val="AA96EA8C"/>
    <w:lvl w:ilvl="0" w:tplc="48090001">
      <w:start w:val="1"/>
      <w:numFmt w:val="bullet"/>
      <w:lvlText w:val=""/>
      <w:lvlJc w:val="left"/>
      <w:pPr>
        <w:ind w:left="1508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2228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948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3668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4388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5108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828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6548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7268" w:hanging="360"/>
      </w:pPr>
      <w:rPr>
        <w:rFonts w:ascii="Wingdings" w:hAnsi="Wingdings" w:hint="default"/>
      </w:rPr>
    </w:lvl>
  </w:abstractNum>
  <w:abstractNum w:abstractNumId="13" w15:restartNumberingAfterBreak="0">
    <w:nsid w:val="567A58F9"/>
    <w:multiLevelType w:val="hybridMultilevel"/>
    <w:tmpl w:val="784EC122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4F28C1"/>
    <w:multiLevelType w:val="hybridMultilevel"/>
    <w:tmpl w:val="131EBF0A"/>
    <w:lvl w:ilvl="0" w:tplc="480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FE51DBE"/>
    <w:multiLevelType w:val="hybridMultilevel"/>
    <w:tmpl w:val="79E01714"/>
    <w:lvl w:ilvl="0" w:tplc="4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0252609"/>
    <w:multiLevelType w:val="hybridMultilevel"/>
    <w:tmpl w:val="B26A42CA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0F7324C"/>
    <w:multiLevelType w:val="hybridMultilevel"/>
    <w:tmpl w:val="70FCEE3C"/>
    <w:lvl w:ilvl="0" w:tplc="4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72531B3"/>
    <w:multiLevelType w:val="hybridMultilevel"/>
    <w:tmpl w:val="71CAD176"/>
    <w:lvl w:ilvl="0" w:tplc="4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95414A0"/>
    <w:multiLevelType w:val="hybridMultilevel"/>
    <w:tmpl w:val="E828F0A2"/>
    <w:lvl w:ilvl="0" w:tplc="C750F44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800" w:hanging="360"/>
      </w:pPr>
    </w:lvl>
    <w:lvl w:ilvl="2" w:tplc="4809001B" w:tentative="1">
      <w:start w:val="1"/>
      <w:numFmt w:val="lowerRoman"/>
      <w:lvlText w:val="%3."/>
      <w:lvlJc w:val="right"/>
      <w:pPr>
        <w:ind w:left="2520" w:hanging="180"/>
      </w:pPr>
    </w:lvl>
    <w:lvl w:ilvl="3" w:tplc="4809000F" w:tentative="1">
      <w:start w:val="1"/>
      <w:numFmt w:val="decimal"/>
      <w:lvlText w:val="%4."/>
      <w:lvlJc w:val="left"/>
      <w:pPr>
        <w:ind w:left="3240" w:hanging="360"/>
      </w:pPr>
    </w:lvl>
    <w:lvl w:ilvl="4" w:tplc="48090019" w:tentative="1">
      <w:start w:val="1"/>
      <w:numFmt w:val="lowerLetter"/>
      <w:lvlText w:val="%5."/>
      <w:lvlJc w:val="left"/>
      <w:pPr>
        <w:ind w:left="3960" w:hanging="360"/>
      </w:pPr>
    </w:lvl>
    <w:lvl w:ilvl="5" w:tplc="4809001B" w:tentative="1">
      <w:start w:val="1"/>
      <w:numFmt w:val="lowerRoman"/>
      <w:lvlText w:val="%6."/>
      <w:lvlJc w:val="right"/>
      <w:pPr>
        <w:ind w:left="4680" w:hanging="180"/>
      </w:pPr>
    </w:lvl>
    <w:lvl w:ilvl="6" w:tplc="4809000F" w:tentative="1">
      <w:start w:val="1"/>
      <w:numFmt w:val="decimal"/>
      <w:lvlText w:val="%7."/>
      <w:lvlJc w:val="left"/>
      <w:pPr>
        <w:ind w:left="5400" w:hanging="360"/>
      </w:pPr>
    </w:lvl>
    <w:lvl w:ilvl="7" w:tplc="48090019" w:tentative="1">
      <w:start w:val="1"/>
      <w:numFmt w:val="lowerLetter"/>
      <w:lvlText w:val="%8."/>
      <w:lvlJc w:val="left"/>
      <w:pPr>
        <w:ind w:left="6120" w:hanging="360"/>
      </w:pPr>
    </w:lvl>
    <w:lvl w:ilvl="8" w:tplc="4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6C64781B"/>
    <w:multiLevelType w:val="hybridMultilevel"/>
    <w:tmpl w:val="EE8049CE"/>
    <w:lvl w:ilvl="0" w:tplc="4809000D">
      <w:start w:val="1"/>
      <w:numFmt w:val="bullet"/>
      <w:lvlText w:val=""/>
      <w:lvlJc w:val="left"/>
      <w:pPr>
        <w:ind w:left="1508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22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94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6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8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0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2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54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68" w:hanging="360"/>
      </w:pPr>
      <w:rPr>
        <w:rFonts w:ascii="Wingdings" w:hAnsi="Wingdings" w:hint="default"/>
      </w:rPr>
    </w:lvl>
  </w:abstractNum>
  <w:abstractNum w:abstractNumId="21" w15:restartNumberingAfterBreak="0">
    <w:nsid w:val="6D510898"/>
    <w:multiLevelType w:val="hybridMultilevel"/>
    <w:tmpl w:val="6914C5FE"/>
    <w:lvl w:ilvl="0" w:tplc="4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39607B7"/>
    <w:multiLevelType w:val="hybridMultilevel"/>
    <w:tmpl w:val="F14817BA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7623AF4"/>
    <w:multiLevelType w:val="hybridMultilevel"/>
    <w:tmpl w:val="B78889B6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5553011">
    <w:abstractNumId w:val="22"/>
  </w:num>
  <w:num w:numId="2" w16cid:durableId="766970711">
    <w:abstractNumId w:val="13"/>
  </w:num>
  <w:num w:numId="3" w16cid:durableId="1482964652">
    <w:abstractNumId w:val="14"/>
  </w:num>
  <w:num w:numId="4" w16cid:durableId="644746146">
    <w:abstractNumId w:val="9"/>
  </w:num>
  <w:num w:numId="5" w16cid:durableId="279649780">
    <w:abstractNumId w:val="16"/>
  </w:num>
  <w:num w:numId="6" w16cid:durableId="76947367">
    <w:abstractNumId w:val="23"/>
  </w:num>
  <w:num w:numId="7" w16cid:durableId="2031106201">
    <w:abstractNumId w:val="11"/>
  </w:num>
  <w:num w:numId="8" w16cid:durableId="1543594782">
    <w:abstractNumId w:val="21"/>
  </w:num>
  <w:num w:numId="9" w16cid:durableId="134879006">
    <w:abstractNumId w:val="4"/>
  </w:num>
  <w:num w:numId="10" w16cid:durableId="1177964781">
    <w:abstractNumId w:val="12"/>
  </w:num>
  <w:num w:numId="11" w16cid:durableId="1987783905">
    <w:abstractNumId w:val="20"/>
  </w:num>
  <w:num w:numId="12" w16cid:durableId="1412196020">
    <w:abstractNumId w:val="1"/>
  </w:num>
  <w:num w:numId="13" w16cid:durableId="1378705295">
    <w:abstractNumId w:val="6"/>
  </w:num>
  <w:num w:numId="14" w16cid:durableId="1459184654">
    <w:abstractNumId w:val="18"/>
  </w:num>
  <w:num w:numId="15" w16cid:durableId="1077825787">
    <w:abstractNumId w:val="3"/>
  </w:num>
  <w:num w:numId="16" w16cid:durableId="2077163882">
    <w:abstractNumId w:val="17"/>
  </w:num>
  <w:num w:numId="17" w16cid:durableId="1010451484">
    <w:abstractNumId w:val="2"/>
  </w:num>
  <w:num w:numId="18" w16cid:durableId="1019964228">
    <w:abstractNumId w:val="15"/>
  </w:num>
  <w:num w:numId="19" w16cid:durableId="876166542">
    <w:abstractNumId w:val="5"/>
  </w:num>
  <w:num w:numId="20" w16cid:durableId="1619726895">
    <w:abstractNumId w:val="7"/>
  </w:num>
  <w:num w:numId="21" w16cid:durableId="392823681">
    <w:abstractNumId w:val="0"/>
  </w:num>
  <w:num w:numId="22" w16cid:durableId="1820727316">
    <w:abstractNumId w:val="8"/>
  </w:num>
  <w:num w:numId="23" w16cid:durableId="1804155852">
    <w:abstractNumId w:val="10"/>
  </w:num>
  <w:num w:numId="24" w16cid:durableId="48123480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01C0"/>
    <w:rsid w:val="000010AF"/>
    <w:rsid w:val="000638E1"/>
    <w:rsid w:val="000722B5"/>
    <w:rsid w:val="00130349"/>
    <w:rsid w:val="00156C2C"/>
    <w:rsid w:val="00166640"/>
    <w:rsid w:val="00170462"/>
    <w:rsid w:val="002E5825"/>
    <w:rsid w:val="00333508"/>
    <w:rsid w:val="003719CE"/>
    <w:rsid w:val="003A617A"/>
    <w:rsid w:val="003F16C2"/>
    <w:rsid w:val="003F1BC6"/>
    <w:rsid w:val="0045437F"/>
    <w:rsid w:val="004614C3"/>
    <w:rsid w:val="00467C5A"/>
    <w:rsid w:val="004A54D4"/>
    <w:rsid w:val="004C7BBF"/>
    <w:rsid w:val="00575057"/>
    <w:rsid w:val="005C4B2F"/>
    <w:rsid w:val="005D73FE"/>
    <w:rsid w:val="00601541"/>
    <w:rsid w:val="006149C7"/>
    <w:rsid w:val="00620108"/>
    <w:rsid w:val="00620717"/>
    <w:rsid w:val="00675B8D"/>
    <w:rsid w:val="006768D1"/>
    <w:rsid w:val="007A4956"/>
    <w:rsid w:val="007B590E"/>
    <w:rsid w:val="007D25E9"/>
    <w:rsid w:val="0083586B"/>
    <w:rsid w:val="008533D5"/>
    <w:rsid w:val="00872E51"/>
    <w:rsid w:val="008C3240"/>
    <w:rsid w:val="00904287"/>
    <w:rsid w:val="00911C25"/>
    <w:rsid w:val="009A60CA"/>
    <w:rsid w:val="009B2CF6"/>
    <w:rsid w:val="009C520A"/>
    <w:rsid w:val="009C736C"/>
    <w:rsid w:val="00A606D0"/>
    <w:rsid w:val="00A60A18"/>
    <w:rsid w:val="00A62BCD"/>
    <w:rsid w:val="00A91E0A"/>
    <w:rsid w:val="00AB68B3"/>
    <w:rsid w:val="00AE01B9"/>
    <w:rsid w:val="00B268DE"/>
    <w:rsid w:val="00B35C39"/>
    <w:rsid w:val="00B515E1"/>
    <w:rsid w:val="00B54198"/>
    <w:rsid w:val="00B556AD"/>
    <w:rsid w:val="00BA1FE5"/>
    <w:rsid w:val="00BB12A4"/>
    <w:rsid w:val="00BF2BE1"/>
    <w:rsid w:val="00C50CBF"/>
    <w:rsid w:val="00C62289"/>
    <w:rsid w:val="00C90A5B"/>
    <w:rsid w:val="00D001C0"/>
    <w:rsid w:val="00D057E8"/>
    <w:rsid w:val="00D61D5C"/>
    <w:rsid w:val="00DB0A4F"/>
    <w:rsid w:val="00DB0EB3"/>
    <w:rsid w:val="00E700D4"/>
    <w:rsid w:val="00E96CCB"/>
    <w:rsid w:val="00EC033E"/>
    <w:rsid w:val="00EC63B9"/>
    <w:rsid w:val="00F1526F"/>
    <w:rsid w:val="00F85048"/>
    <w:rsid w:val="00F97BEF"/>
    <w:rsid w:val="00FF5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F58A0C"/>
  <w15:chartTrackingRefBased/>
  <w15:docId w15:val="{B14F52E7-4BF3-43C1-92BF-1D73B4574C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0A18"/>
  </w:style>
  <w:style w:type="paragraph" w:styleId="Heading1">
    <w:name w:val="heading 1"/>
    <w:basedOn w:val="Normal"/>
    <w:next w:val="Normal"/>
    <w:link w:val="Heading1Char"/>
    <w:uiPriority w:val="9"/>
    <w:qFormat/>
    <w:rsid w:val="00D001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01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01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01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01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01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01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01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01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01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01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01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01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01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01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01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01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01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01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01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01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01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01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01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01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01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01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01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01C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0010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SG"/>
      <w14:ligatures w14:val="none"/>
    </w:rPr>
  </w:style>
  <w:style w:type="character" w:styleId="Strong">
    <w:name w:val="Strong"/>
    <w:basedOn w:val="DefaultParagraphFont"/>
    <w:uiPriority w:val="22"/>
    <w:qFormat/>
    <w:rsid w:val="000010AF"/>
    <w:rPr>
      <w:b/>
      <w:bCs/>
    </w:rPr>
  </w:style>
  <w:style w:type="character" w:styleId="Hyperlink">
    <w:name w:val="Hyperlink"/>
    <w:basedOn w:val="DefaultParagraphFont"/>
    <w:uiPriority w:val="99"/>
    <w:unhideWhenUsed/>
    <w:rsid w:val="003F16C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16C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911C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4614C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github.com/ShamaShamini/Performance-Modeling-MiniProject/blob/main/README.md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yperlink" Target="https://github.com/ShamaShamini/Performance-Modeling-MiniProject/blob/main/atm_visualize.py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ShamaShamini/Performance-Modeling-MiniProject" TargetMode="External"/><Relationship Id="rId14" Type="http://schemas.openxmlformats.org/officeDocument/2006/relationships/hyperlink" Target="https://github.com/ShamaShamini/Performance-Modeling-MiniProject/blob/main/ATM_Dataset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14</Pages>
  <Words>2221</Words>
  <Characters>12660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Shamini Gnanasothy</dc:creator>
  <cp:keywords/>
  <dc:description/>
  <cp:lastModifiedBy>Shamini Gnanasothy</cp:lastModifiedBy>
  <cp:revision>14</cp:revision>
  <cp:lastPrinted>2025-12-12T18:26:00Z</cp:lastPrinted>
  <dcterms:created xsi:type="dcterms:W3CDTF">2025-11-30T17:43:00Z</dcterms:created>
  <dcterms:modified xsi:type="dcterms:W3CDTF">2025-12-12T18:40:00Z</dcterms:modified>
</cp:coreProperties>
</file>