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7C" w:rsidRPr="002E457C" w:rsidRDefault="002E457C" w:rsidP="002E457C">
      <w:pPr>
        <w:ind w:left="567" w:firstLine="0"/>
        <w:contextualSpacing/>
      </w:pPr>
      <w:bookmarkStart w:id="0" w:name="Title_2"/>
    </w:p>
    <w:bookmarkEnd w:id="0"/>
    <w:p w:rsidR="00A47C1A" w:rsidRDefault="00571C31" w:rsidP="00785ACA">
      <w:pPr>
        <w:ind w:firstLine="0"/>
        <w:contextualSpacing/>
        <w:jc w:val="center"/>
        <w:rPr>
          <w:rFonts w:ascii="Arial" w:hAnsi="Arial"/>
          <w:b/>
          <w:kern w:val="28"/>
          <w:sz w:val="28"/>
          <w:szCs w:val="28"/>
          <w:lang w:val="en-IN"/>
        </w:rPr>
      </w:pPr>
      <w:r w:rsidRPr="00571C31">
        <w:rPr>
          <w:rFonts w:ascii="Arial" w:hAnsi="Arial"/>
          <w:b/>
          <w:kern w:val="28"/>
          <w:sz w:val="28"/>
          <w:szCs w:val="28"/>
          <w:lang w:val="en-IN"/>
        </w:rPr>
        <w:t>Inclined magnetic field</w:t>
      </w:r>
      <w:r w:rsidR="00785ACA">
        <w:rPr>
          <w:rFonts w:ascii="Arial" w:hAnsi="Arial"/>
          <w:b/>
          <w:kern w:val="28"/>
          <w:sz w:val="28"/>
          <w:szCs w:val="28"/>
          <w:lang w:val="en-IN"/>
        </w:rPr>
        <w:t xml:space="preserve"> and</w:t>
      </w:r>
      <w:r w:rsidRPr="00571C31">
        <w:rPr>
          <w:rFonts w:ascii="Arial" w:hAnsi="Arial"/>
          <w:b/>
          <w:kern w:val="28"/>
          <w:sz w:val="28"/>
          <w:szCs w:val="28"/>
          <w:lang w:val="en-IN"/>
        </w:rPr>
        <w:t xml:space="preserve"> thermal radiation effects on Natural convection flow between</w:t>
      </w:r>
      <w:r w:rsidR="00785ACA">
        <w:rPr>
          <w:rFonts w:ascii="Arial" w:hAnsi="Arial"/>
          <w:b/>
          <w:kern w:val="28"/>
          <w:sz w:val="28"/>
          <w:szCs w:val="28"/>
          <w:lang w:val="en-IN"/>
        </w:rPr>
        <w:t xml:space="preserve"> </w:t>
      </w:r>
      <w:r w:rsidRPr="00571C31">
        <w:rPr>
          <w:rFonts w:ascii="Arial" w:hAnsi="Arial"/>
          <w:b/>
          <w:kern w:val="28"/>
          <w:sz w:val="28"/>
          <w:szCs w:val="28"/>
          <w:lang w:val="en-IN"/>
        </w:rPr>
        <w:t>Vertical parallel plates</w:t>
      </w:r>
    </w:p>
    <w:p w:rsidR="00571C31" w:rsidRPr="00AB4995" w:rsidRDefault="00571C31" w:rsidP="00571C31">
      <w:pPr>
        <w:ind w:firstLine="0"/>
        <w:contextualSpacing/>
        <w:jc w:val="center"/>
        <w:rPr>
          <w:szCs w:val="24"/>
        </w:rPr>
      </w:pPr>
    </w:p>
    <w:p w:rsidR="00A47C1A" w:rsidRPr="00186CD1" w:rsidRDefault="00CD5EFD" w:rsidP="00390BBA">
      <w:pPr>
        <w:ind w:left="567" w:firstLine="0"/>
        <w:jc w:val="center"/>
      </w:pPr>
      <w:bookmarkStart w:id="1" w:name="Author_1"/>
      <w:r>
        <w:t xml:space="preserve">K. Kaladhar and </w:t>
      </w:r>
      <w:bookmarkEnd w:id="1"/>
      <w:r w:rsidR="00571C31" w:rsidRPr="00571C31">
        <w:rPr>
          <w:lang w:val="en-IN"/>
        </w:rPr>
        <w:t>K. Madhusudhan Reddy</w:t>
      </w:r>
      <w:r w:rsidR="00FA160A">
        <w:t>*</w:t>
      </w:r>
    </w:p>
    <w:p w:rsidR="00AB4995" w:rsidRPr="00295E6C" w:rsidRDefault="00AB4995" w:rsidP="00390BBA">
      <w:pPr>
        <w:ind w:left="567" w:firstLine="0"/>
        <w:jc w:val="center"/>
        <w:rPr>
          <w:rFonts w:eastAsia="DFKai-SB"/>
          <w:i/>
          <w:kern w:val="2"/>
          <w:sz w:val="20"/>
        </w:rPr>
      </w:pPr>
      <w:r w:rsidRPr="00295E6C">
        <w:rPr>
          <w:rFonts w:eastAsia="DFKai-SB"/>
          <w:i/>
          <w:sz w:val="20"/>
        </w:rPr>
        <w:t>Department</w:t>
      </w:r>
      <w:r w:rsidR="00CD5EFD">
        <w:rPr>
          <w:rFonts w:eastAsia="DFKai-SB"/>
          <w:i/>
          <w:sz w:val="20"/>
        </w:rPr>
        <w:t xml:space="preserve"> of Mathematics</w:t>
      </w:r>
      <w:r w:rsidR="00186CD1" w:rsidRPr="00295E6C">
        <w:rPr>
          <w:rFonts w:eastAsia="DFKai-SB"/>
          <w:i/>
          <w:sz w:val="20"/>
        </w:rPr>
        <w:t>,</w:t>
      </w:r>
      <w:r w:rsidR="00CD5EFD">
        <w:rPr>
          <w:rFonts w:eastAsia="DFKai-SB"/>
          <w:i/>
          <w:sz w:val="20"/>
        </w:rPr>
        <w:t xml:space="preserve"> NIT Puducherry</w:t>
      </w:r>
      <w:r w:rsidR="00186CD1" w:rsidRPr="00295E6C">
        <w:rPr>
          <w:rFonts w:eastAsia="DFKai-SB"/>
          <w:i/>
          <w:sz w:val="20"/>
        </w:rPr>
        <w:t>,</w:t>
      </w:r>
      <w:r w:rsidR="00CD5EFD">
        <w:rPr>
          <w:rFonts w:eastAsia="DFKai-SB"/>
          <w:i/>
          <w:sz w:val="20"/>
        </w:rPr>
        <w:t xml:space="preserve"> Karaikal</w:t>
      </w:r>
      <w:r w:rsidR="00186CD1" w:rsidRPr="00295E6C">
        <w:rPr>
          <w:rFonts w:eastAsia="DFKai-SB"/>
          <w:i/>
          <w:sz w:val="20"/>
        </w:rPr>
        <w:t xml:space="preserve">, </w:t>
      </w:r>
      <w:r w:rsidR="00CD5EFD">
        <w:rPr>
          <w:rFonts w:eastAsia="DFKai-SB"/>
          <w:i/>
          <w:kern w:val="2"/>
          <w:sz w:val="20"/>
        </w:rPr>
        <w:t>India</w:t>
      </w:r>
    </w:p>
    <w:p w:rsidR="00295E6C" w:rsidRPr="00295E6C" w:rsidRDefault="00295E6C" w:rsidP="00186CD1">
      <w:pPr>
        <w:ind w:left="567" w:firstLine="0"/>
        <w:jc w:val="center"/>
        <w:rPr>
          <w:rFonts w:eastAsia="DFKai-SB"/>
          <w:sz w:val="20"/>
        </w:rPr>
      </w:pPr>
    </w:p>
    <w:p w:rsidR="00AB4995" w:rsidRDefault="00AB4995" w:rsidP="00186CD1">
      <w:pPr>
        <w:ind w:left="567" w:firstLine="0"/>
        <w:jc w:val="center"/>
        <w:rPr>
          <w:rFonts w:eastAsia="PMingLiU"/>
          <w:sz w:val="20"/>
        </w:rPr>
      </w:pPr>
      <w:r w:rsidRPr="00295E6C">
        <w:rPr>
          <w:rFonts w:eastAsia="PMingLiU"/>
          <w:sz w:val="20"/>
        </w:rPr>
        <w:t>*</w:t>
      </w:r>
      <w:r w:rsidR="00FA160A" w:rsidRPr="00FA160A">
        <w:t xml:space="preserve"> </w:t>
      </w:r>
      <w:r w:rsidR="00571C31">
        <w:rPr>
          <w:rFonts w:eastAsia="PMingLiU"/>
          <w:sz w:val="20"/>
        </w:rPr>
        <w:t>madhu</w:t>
      </w:r>
      <w:r w:rsidR="00FA160A" w:rsidRPr="00FA160A">
        <w:rPr>
          <w:rFonts w:eastAsia="PMingLiU"/>
          <w:sz w:val="20"/>
        </w:rPr>
        <w:t>.nitpy@gmail.com</w:t>
      </w:r>
    </w:p>
    <w:p w:rsidR="00295E6C" w:rsidRPr="00295E6C" w:rsidRDefault="00295E6C" w:rsidP="00186CD1">
      <w:pPr>
        <w:ind w:left="567" w:firstLine="0"/>
        <w:jc w:val="center"/>
        <w:rPr>
          <w:rFonts w:eastAsia="PMingLiU"/>
          <w:sz w:val="20"/>
        </w:rPr>
      </w:pPr>
    </w:p>
    <w:p w:rsidR="002E457C" w:rsidRPr="000C7419" w:rsidRDefault="002E457C" w:rsidP="002E457C">
      <w:pPr>
        <w:ind w:left="567" w:firstLine="0"/>
        <w:contextualSpacing/>
        <w:rPr>
          <w:sz w:val="22"/>
          <w:szCs w:val="22"/>
        </w:rPr>
      </w:pPr>
    </w:p>
    <w:p w:rsidR="00A47C1A" w:rsidRPr="0091742A" w:rsidRDefault="00571C31" w:rsidP="00571C31">
      <w:pPr>
        <w:ind w:left="567" w:firstLine="0"/>
        <w:contextualSpacing/>
        <w:rPr>
          <w:szCs w:val="24"/>
        </w:rPr>
      </w:pPr>
      <w:r w:rsidRPr="00571C31">
        <w:rPr>
          <w:szCs w:val="24"/>
          <w:lang w:val="en-IN"/>
        </w:rPr>
        <w:t xml:space="preserve">This paper </w:t>
      </w:r>
      <w:r>
        <w:rPr>
          <w:szCs w:val="24"/>
          <w:lang w:val="en-IN"/>
        </w:rPr>
        <w:t>presents</w:t>
      </w:r>
      <w:r w:rsidRPr="00571C31">
        <w:rPr>
          <w:szCs w:val="24"/>
          <w:lang w:val="en-IN"/>
        </w:rPr>
        <w:t xml:space="preserve"> the </w:t>
      </w:r>
      <w:r>
        <w:rPr>
          <w:szCs w:val="24"/>
          <w:lang w:val="en-IN"/>
        </w:rPr>
        <w:t>influence</w:t>
      </w:r>
      <w:r w:rsidRPr="00571C31">
        <w:rPr>
          <w:szCs w:val="24"/>
          <w:lang w:val="en-IN"/>
        </w:rPr>
        <w:t xml:space="preserve"> of thermal radiation and</w:t>
      </w:r>
      <w:r>
        <w:rPr>
          <w:szCs w:val="24"/>
          <w:lang w:val="en-IN"/>
        </w:rPr>
        <w:t xml:space="preserve"> </w:t>
      </w:r>
      <w:r w:rsidRPr="00571C31">
        <w:rPr>
          <w:szCs w:val="24"/>
          <w:lang w:val="en-IN"/>
        </w:rPr>
        <w:t>inclined magnetic field on free convection flow through a vertical channel.</w:t>
      </w:r>
      <w:r>
        <w:rPr>
          <w:szCs w:val="24"/>
          <w:lang w:val="en-IN"/>
        </w:rPr>
        <w:t xml:space="preserve"> </w:t>
      </w:r>
      <w:r w:rsidRPr="00571C31">
        <w:rPr>
          <w:szCs w:val="24"/>
          <w:lang w:val="en-IN"/>
        </w:rPr>
        <w:t>The governing non-linear</w:t>
      </w:r>
      <w:r>
        <w:rPr>
          <w:szCs w:val="24"/>
          <w:lang w:val="en-IN"/>
        </w:rPr>
        <w:t xml:space="preserve"> </w:t>
      </w:r>
      <w:r w:rsidRPr="00571C31">
        <w:rPr>
          <w:szCs w:val="24"/>
          <w:lang w:val="en-IN"/>
        </w:rPr>
        <w:t>partial differential equations are transformed into a system</w:t>
      </w:r>
      <w:r>
        <w:rPr>
          <w:szCs w:val="24"/>
          <w:lang w:val="en-IN"/>
        </w:rPr>
        <w:t xml:space="preserve"> </w:t>
      </w:r>
      <w:r w:rsidRPr="00571C31">
        <w:rPr>
          <w:szCs w:val="24"/>
          <w:lang w:val="en-IN"/>
        </w:rPr>
        <w:t>of ordinary differential equations using similarity transformations.</w:t>
      </w:r>
      <w:r>
        <w:rPr>
          <w:szCs w:val="24"/>
          <w:lang w:val="en-IN"/>
        </w:rPr>
        <w:t xml:space="preserve"> </w:t>
      </w:r>
      <w:r w:rsidRPr="00571C31">
        <w:rPr>
          <w:szCs w:val="24"/>
          <w:lang w:val="en-IN"/>
        </w:rPr>
        <w:t>The resulting equations are then solved using the</w:t>
      </w:r>
      <w:r>
        <w:rPr>
          <w:szCs w:val="24"/>
          <w:lang w:val="en-IN"/>
        </w:rPr>
        <w:t xml:space="preserve"> </w:t>
      </w:r>
      <w:r w:rsidRPr="00571C31">
        <w:rPr>
          <w:szCs w:val="24"/>
          <w:lang w:val="en-IN"/>
        </w:rPr>
        <w:t>Spectral</w:t>
      </w:r>
      <w:r>
        <w:rPr>
          <w:szCs w:val="24"/>
          <w:lang w:val="en-IN"/>
        </w:rPr>
        <w:t xml:space="preserve"> </w:t>
      </w:r>
      <w:r w:rsidRPr="00571C31">
        <w:rPr>
          <w:szCs w:val="24"/>
          <w:lang w:val="en-IN"/>
        </w:rPr>
        <w:t>Quasilinearization Method (SQLM). Influence of all</w:t>
      </w:r>
      <w:r>
        <w:rPr>
          <w:szCs w:val="24"/>
          <w:lang w:val="en-IN"/>
        </w:rPr>
        <w:t xml:space="preserve"> </w:t>
      </w:r>
      <w:r w:rsidRPr="00571C31">
        <w:rPr>
          <w:szCs w:val="24"/>
          <w:lang w:val="en-IN"/>
        </w:rPr>
        <w:t xml:space="preserve">the </w:t>
      </w:r>
      <w:r>
        <w:rPr>
          <w:szCs w:val="24"/>
          <w:lang w:val="en-IN"/>
        </w:rPr>
        <w:t>emerging</w:t>
      </w:r>
      <w:r w:rsidRPr="00571C31">
        <w:rPr>
          <w:szCs w:val="24"/>
          <w:lang w:val="en-IN"/>
        </w:rPr>
        <w:t xml:space="preserve"> flow parameters of this study on all the dimensionless profiles</w:t>
      </w:r>
      <w:r>
        <w:rPr>
          <w:szCs w:val="24"/>
          <w:lang w:val="en-IN"/>
        </w:rPr>
        <w:t xml:space="preserve"> </w:t>
      </w:r>
      <w:r w:rsidRPr="00571C31">
        <w:rPr>
          <w:szCs w:val="24"/>
          <w:lang w:val="en-IN"/>
        </w:rPr>
        <w:t xml:space="preserve">were calculated and presented through graphs. </w:t>
      </w:r>
    </w:p>
    <w:p w:rsidR="00BF7AE8" w:rsidRPr="00942EA6" w:rsidRDefault="00BF7AE8" w:rsidP="00DB27E6">
      <w:pPr>
        <w:ind w:firstLine="0"/>
        <w:contextualSpacing/>
        <w:mirrorIndents/>
        <w:rPr>
          <w:sz w:val="22"/>
          <w:szCs w:val="22"/>
        </w:rPr>
      </w:pPr>
    </w:p>
    <w:sectPr w:rsidR="00BF7AE8" w:rsidRPr="00942EA6" w:rsidSect="00571C31">
      <w:footerReference w:type="default" r:id="rId8"/>
      <w:headerReference w:type="first" r:id="rId9"/>
      <w:footerReference w:type="first" r:id="rId10"/>
      <w:pgSz w:w="11907" w:h="16839" w:code="9"/>
      <w:pgMar w:top="990" w:right="2126" w:bottom="720" w:left="1985" w:header="851" w:footer="992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70C" w:rsidRDefault="00B1270C">
      <w:r>
        <w:separator/>
      </w:r>
    </w:p>
  </w:endnote>
  <w:endnote w:type="continuationSeparator" w:id="1">
    <w:p w:rsidR="00B1270C" w:rsidRDefault="00B12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A47C1A">
    <w:pPr>
      <w:pStyle w:val="Footer"/>
      <w:jc w:val="center"/>
    </w:pPr>
  </w:p>
  <w:p w:rsidR="00A47C1A" w:rsidRDefault="00D350F3">
    <w:pPr>
      <w:pStyle w:val="Footer"/>
      <w:jc w:val="center"/>
    </w:pPr>
    <w:r>
      <w:t>X</w:t>
    </w:r>
    <w:r w:rsidR="00A47C1A">
      <w:t>XX-</w:t>
    </w:r>
    <w:r w:rsidR="00CD732B">
      <w:fldChar w:fldCharType="begin"/>
    </w:r>
    <w:r w:rsidR="00036E07">
      <w:instrText xml:space="preserve"> PAGE </w:instrText>
    </w:r>
    <w:r w:rsidR="00CD732B">
      <w:fldChar w:fldCharType="separate"/>
    </w:r>
    <w:r w:rsidR="00CD5EFD">
      <w:rPr>
        <w:noProof/>
      </w:rPr>
      <w:t>4</w:t>
    </w:r>
    <w:r w:rsidR="00CD732B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DB410A">
    <w:pPr>
      <w:pStyle w:val="Footer"/>
      <w:jc w:val="center"/>
      <w:rPr>
        <w:lang w:val="sl-SI"/>
      </w:rPr>
    </w:pPr>
    <w:r>
      <w:rPr>
        <w:lang w:val="sl-SI"/>
      </w:rPr>
      <w:t>XXX</w:t>
    </w:r>
    <w:r w:rsidR="00A47C1A">
      <w:rPr>
        <w:lang w:val="sl-SI"/>
      </w:rPr>
      <w:t>-</w:t>
    </w:r>
    <w:r w:rsidR="00CD732B">
      <w:rPr>
        <w:rStyle w:val="PageNumber"/>
      </w:rPr>
      <w:fldChar w:fldCharType="begin"/>
    </w:r>
    <w:r w:rsidR="00A47C1A">
      <w:rPr>
        <w:rStyle w:val="PageNumber"/>
      </w:rPr>
      <w:instrText xml:space="preserve"> PAGE </w:instrText>
    </w:r>
    <w:r w:rsidR="00CD732B">
      <w:rPr>
        <w:rStyle w:val="PageNumber"/>
      </w:rPr>
      <w:fldChar w:fldCharType="separate"/>
    </w:r>
    <w:r w:rsidR="00785ACA">
      <w:rPr>
        <w:rStyle w:val="PageNumber"/>
        <w:noProof/>
      </w:rPr>
      <w:t>1</w:t>
    </w:r>
    <w:r w:rsidR="00CD732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70C" w:rsidRDefault="00B1270C">
      <w:r>
        <w:separator/>
      </w:r>
    </w:p>
  </w:footnote>
  <w:footnote w:type="continuationSeparator" w:id="1">
    <w:p w:rsidR="00B1270C" w:rsidRDefault="00B12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6D" w:rsidRDefault="00F755D8" w:rsidP="004957D6">
    <w:pPr>
      <w:pStyle w:val="Footer"/>
      <w:tabs>
        <w:tab w:val="clear" w:pos="4153"/>
        <w:tab w:val="clear" w:pos="8306"/>
      </w:tabs>
      <w:ind w:firstLine="0"/>
      <w:jc w:val="left"/>
      <w:rPr>
        <w:i/>
        <w:lang w:val="en-CA"/>
      </w:rPr>
    </w:pPr>
    <w:r>
      <w:rPr>
        <w:i/>
        <w:lang w:val="en-CA"/>
      </w:rPr>
      <w:t xml:space="preserve">National </w:t>
    </w:r>
    <w:r w:rsidR="004957D6">
      <w:rPr>
        <w:i/>
        <w:lang w:val="en-CA"/>
      </w:rPr>
      <w:t xml:space="preserve">Conference </w:t>
    </w:r>
    <w:r>
      <w:rPr>
        <w:i/>
        <w:lang w:val="en-CA"/>
      </w:rPr>
      <w:t>on Computational Modeling of Fluid Dynamics Problems</w:t>
    </w:r>
    <w:r w:rsidR="008D00BA">
      <w:rPr>
        <w:i/>
        <w:lang w:val="en-CA"/>
      </w:rPr>
      <w:t xml:space="preserve"> (CMFDP-2019)</w:t>
    </w:r>
  </w:p>
  <w:p w:rsidR="00A47C1A" w:rsidRDefault="00F755D8" w:rsidP="00540715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NIT Warangal, India – Jan 18-20</w:t>
    </w:r>
    <w:r w:rsidR="003F2D85">
      <w:rPr>
        <w:i/>
        <w:lang w:val="en-CA"/>
      </w:rPr>
      <w:t xml:space="preserve">, </w:t>
    </w:r>
    <w:r>
      <w:rPr>
        <w:i/>
        <w:lang w:val="en-CA"/>
      </w:rPr>
      <w:t>2019</w:t>
    </w:r>
  </w:p>
  <w:p w:rsidR="00540715" w:rsidRPr="00540715" w:rsidRDefault="00540715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Paper No. XXX (The number assigned when the papaer is accepted 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F57008"/>
    <w:multiLevelType w:val="hybridMultilevel"/>
    <w:tmpl w:val="EE34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8D4882"/>
    <w:rsid w:val="000078A6"/>
    <w:rsid w:val="00021A6C"/>
    <w:rsid w:val="00026BC3"/>
    <w:rsid w:val="00026D13"/>
    <w:rsid w:val="00036E07"/>
    <w:rsid w:val="00054FA2"/>
    <w:rsid w:val="00095DE1"/>
    <w:rsid w:val="000C411C"/>
    <w:rsid w:val="000C7419"/>
    <w:rsid w:val="000F268D"/>
    <w:rsid w:val="0011741F"/>
    <w:rsid w:val="00125A5C"/>
    <w:rsid w:val="0016494C"/>
    <w:rsid w:val="001726F9"/>
    <w:rsid w:val="0017676D"/>
    <w:rsid w:val="00186CD1"/>
    <w:rsid w:val="001A06FD"/>
    <w:rsid w:val="001E4452"/>
    <w:rsid w:val="001F0C01"/>
    <w:rsid w:val="001F4C3D"/>
    <w:rsid w:val="001F57B9"/>
    <w:rsid w:val="00205179"/>
    <w:rsid w:val="00220866"/>
    <w:rsid w:val="00220E8C"/>
    <w:rsid w:val="00243A47"/>
    <w:rsid w:val="0024718D"/>
    <w:rsid w:val="00295E6C"/>
    <w:rsid w:val="002B13D9"/>
    <w:rsid w:val="002C5633"/>
    <w:rsid w:val="002E19E8"/>
    <w:rsid w:val="002E3A2D"/>
    <w:rsid w:val="002E457C"/>
    <w:rsid w:val="002F788F"/>
    <w:rsid w:val="0030251D"/>
    <w:rsid w:val="00322C87"/>
    <w:rsid w:val="003263B6"/>
    <w:rsid w:val="003571F4"/>
    <w:rsid w:val="00374491"/>
    <w:rsid w:val="00375B18"/>
    <w:rsid w:val="00390BBA"/>
    <w:rsid w:val="00393AC9"/>
    <w:rsid w:val="00393D37"/>
    <w:rsid w:val="003A0B06"/>
    <w:rsid w:val="003A7E1C"/>
    <w:rsid w:val="003B23F8"/>
    <w:rsid w:val="003D5FF1"/>
    <w:rsid w:val="003F1115"/>
    <w:rsid w:val="003F2D85"/>
    <w:rsid w:val="00407D83"/>
    <w:rsid w:val="004124A1"/>
    <w:rsid w:val="00425E7C"/>
    <w:rsid w:val="00431704"/>
    <w:rsid w:val="004334AC"/>
    <w:rsid w:val="00447273"/>
    <w:rsid w:val="00447433"/>
    <w:rsid w:val="0046374D"/>
    <w:rsid w:val="00474D36"/>
    <w:rsid w:val="0047581A"/>
    <w:rsid w:val="004762B3"/>
    <w:rsid w:val="0048312F"/>
    <w:rsid w:val="004957D6"/>
    <w:rsid w:val="004A0EEA"/>
    <w:rsid w:val="004B0034"/>
    <w:rsid w:val="004C62C9"/>
    <w:rsid w:val="004D1709"/>
    <w:rsid w:val="004E42AE"/>
    <w:rsid w:val="004E477E"/>
    <w:rsid w:val="004E519A"/>
    <w:rsid w:val="004E5A3D"/>
    <w:rsid w:val="005016D5"/>
    <w:rsid w:val="005037DF"/>
    <w:rsid w:val="00511ABA"/>
    <w:rsid w:val="00511DC4"/>
    <w:rsid w:val="00530065"/>
    <w:rsid w:val="00540715"/>
    <w:rsid w:val="0054126E"/>
    <w:rsid w:val="00543723"/>
    <w:rsid w:val="005538EF"/>
    <w:rsid w:val="00571C31"/>
    <w:rsid w:val="005774AE"/>
    <w:rsid w:val="0058158D"/>
    <w:rsid w:val="005B32C5"/>
    <w:rsid w:val="005B64A9"/>
    <w:rsid w:val="005D6F99"/>
    <w:rsid w:val="005F4E84"/>
    <w:rsid w:val="005F5165"/>
    <w:rsid w:val="006044B0"/>
    <w:rsid w:val="00643C4C"/>
    <w:rsid w:val="0067379C"/>
    <w:rsid w:val="006807CF"/>
    <w:rsid w:val="006E5B59"/>
    <w:rsid w:val="006F504F"/>
    <w:rsid w:val="00712C0A"/>
    <w:rsid w:val="00716DC7"/>
    <w:rsid w:val="00760288"/>
    <w:rsid w:val="00785ACA"/>
    <w:rsid w:val="007A06D3"/>
    <w:rsid w:val="007C10EF"/>
    <w:rsid w:val="007C635C"/>
    <w:rsid w:val="0084627A"/>
    <w:rsid w:val="00873352"/>
    <w:rsid w:val="008841D0"/>
    <w:rsid w:val="008A1024"/>
    <w:rsid w:val="008C2A95"/>
    <w:rsid w:val="008D00BA"/>
    <w:rsid w:val="008D04CE"/>
    <w:rsid w:val="008D4882"/>
    <w:rsid w:val="008F2FF4"/>
    <w:rsid w:val="008F40A6"/>
    <w:rsid w:val="00903D09"/>
    <w:rsid w:val="009129F6"/>
    <w:rsid w:val="00915D10"/>
    <w:rsid w:val="0091742A"/>
    <w:rsid w:val="00922520"/>
    <w:rsid w:val="00942400"/>
    <w:rsid w:val="009427CA"/>
    <w:rsid w:val="00942EA6"/>
    <w:rsid w:val="00993D26"/>
    <w:rsid w:val="00993FB2"/>
    <w:rsid w:val="009A41C9"/>
    <w:rsid w:val="009B340B"/>
    <w:rsid w:val="009B7E3A"/>
    <w:rsid w:val="009D778B"/>
    <w:rsid w:val="009F7863"/>
    <w:rsid w:val="00A00164"/>
    <w:rsid w:val="00A03035"/>
    <w:rsid w:val="00A16191"/>
    <w:rsid w:val="00A2032C"/>
    <w:rsid w:val="00A315C5"/>
    <w:rsid w:val="00A3284C"/>
    <w:rsid w:val="00A47C1A"/>
    <w:rsid w:val="00A561CE"/>
    <w:rsid w:val="00A66AED"/>
    <w:rsid w:val="00A759DB"/>
    <w:rsid w:val="00A76109"/>
    <w:rsid w:val="00A77868"/>
    <w:rsid w:val="00A93879"/>
    <w:rsid w:val="00AA07A1"/>
    <w:rsid w:val="00AB3114"/>
    <w:rsid w:val="00AB4995"/>
    <w:rsid w:val="00B00D37"/>
    <w:rsid w:val="00B062FA"/>
    <w:rsid w:val="00B10CD7"/>
    <w:rsid w:val="00B1270C"/>
    <w:rsid w:val="00B477B1"/>
    <w:rsid w:val="00B47C3D"/>
    <w:rsid w:val="00B84EE8"/>
    <w:rsid w:val="00BA503C"/>
    <w:rsid w:val="00BC1842"/>
    <w:rsid w:val="00BE7DDB"/>
    <w:rsid w:val="00BF7AE8"/>
    <w:rsid w:val="00C0387D"/>
    <w:rsid w:val="00C06A9A"/>
    <w:rsid w:val="00C0795D"/>
    <w:rsid w:val="00C10B67"/>
    <w:rsid w:val="00C1489B"/>
    <w:rsid w:val="00C22C0E"/>
    <w:rsid w:val="00C23DFD"/>
    <w:rsid w:val="00C37406"/>
    <w:rsid w:val="00C50A4E"/>
    <w:rsid w:val="00C5255E"/>
    <w:rsid w:val="00C53F2D"/>
    <w:rsid w:val="00C95558"/>
    <w:rsid w:val="00CB0BF7"/>
    <w:rsid w:val="00CC10BF"/>
    <w:rsid w:val="00CD521C"/>
    <w:rsid w:val="00CD5EFD"/>
    <w:rsid w:val="00CD71FD"/>
    <w:rsid w:val="00CD732B"/>
    <w:rsid w:val="00CF000A"/>
    <w:rsid w:val="00D149AD"/>
    <w:rsid w:val="00D152E4"/>
    <w:rsid w:val="00D236A8"/>
    <w:rsid w:val="00D27C05"/>
    <w:rsid w:val="00D350F3"/>
    <w:rsid w:val="00D47D12"/>
    <w:rsid w:val="00D52F58"/>
    <w:rsid w:val="00D60208"/>
    <w:rsid w:val="00DA463A"/>
    <w:rsid w:val="00DA4B53"/>
    <w:rsid w:val="00DB26C8"/>
    <w:rsid w:val="00DB27E6"/>
    <w:rsid w:val="00DB410A"/>
    <w:rsid w:val="00DB691F"/>
    <w:rsid w:val="00DC1135"/>
    <w:rsid w:val="00E075AB"/>
    <w:rsid w:val="00E33E6A"/>
    <w:rsid w:val="00E5318A"/>
    <w:rsid w:val="00E627A7"/>
    <w:rsid w:val="00E62A40"/>
    <w:rsid w:val="00E64969"/>
    <w:rsid w:val="00E74541"/>
    <w:rsid w:val="00E81348"/>
    <w:rsid w:val="00E846AE"/>
    <w:rsid w:val="00EC6D83"/>
    <w:rsid w:val="00EC70DC"/>
    <w:rsid w:val="00EE1FF7"/>
    <w:rsid w:val="00F03062"/>
    <w:rsid w:val="00F07773"/>
    <w:rsid w:val="00F23EE7"/>
    <w:rsid w:val="00F444C9"/>
    <w:rsid w:val="00F509F7"/>
    <w:rsid w:val="00F53D55"/>
    <w:rsid w:val="00F755D8"/>
    <w:rsid w:val="00F80AE9"/>
    <w:rsid w:val="00F81F64"/>
    <w:rsid w:val="00FA160A"/>
    <w:rsid w:val="00FA6AC1"/>
    <w:rsid w:val="00FD4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B237B-450E-495C-84C0-EDAC1C3E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</Template>
  <TotalTime>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764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>Dubrovnik, Croatia, 21-26 May 2006</dc:description>
  <cp:lastModifiedBy>Dr. Kaladhar</cp:lastModifiedBy>
  <cp:revision>4</cp:revision>
  <cp:lastPrinted>2012-10-24T18:06:00Z</cp:lastPrinted>
  <dcterms:created xsi:type="dcterms:W3CDTF">2018-12-06T11:28:00Z</dcterms:created>
  <dcterms:modified xsi:type="dcterms:W3CDTF">2018-12-06T11:45:00Z</dcterms:modified>
</cp:coreProperties>
</file>