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501" w:rsidRDefault="00424501" w:rsidP="00F07004">
      <w:pPr>
        <w:jc w:val="center"/>
        <w:rPr>
          <w:rFonts w:cstheme="minorHAnsi"/>
          <w:b/>
          <w:sz w:val="28"/>
          <w:szCs w:val="28"/>
          <w:lang w:val="en-US"/>
        </w:rPr>
      </w:pPr>
    </w:p>
    <w:p w:rsidR="00424501" w:rsidRDefault="00424501" w:rsidP="00F07004">
      <w:pPr>
        <w:jc w:val="center"/>
        <w:rPr>
          <w:rFonts w:cstheme="minorHAnsi"/>
          <w:b/>
          <w:sz w:val="28"/>
          <w:szCs w:val="28"/>
          <w:lang w:val="en-US"/>
        </w:rPr>
      </w:pPr>
    </w:p>
    <w:p w:rsidR="006C726C" w:rsidRPr="00F07004" w:rsidRDefault="00003C7E" w:rsidP="00F07004">
      <w:pPr>
        <w:jc w:val="center"/>
        <w:rPr>
          <w:rFonts w:cstheme="minorHAnsi"/>
          <w:b/>
          <w:sz w:val="28"/>
          <w:szCs w:val="28"/>
          <w:lang w:val="en-US"/>
        </w:rPr>
      </w:pPr>
      <w:r w:rsidRPr="0013255E">
        <w:rPr>
          <w:rFonts w:cstheme="minorHAnsi"/>
          <w:b/>
          <w:sz w:val="28"/>
          <w:szCs w:val="28"/>
          <w:lang w:val="en-US"/>
        </w:rPr>
        <w:t xml:space="preserve">Effectiveness of Yoga on Stress </w:t>
      </w:r>
      <w:r w:rsidR="006C726C" w:rsidRPr="0013255E">
        <w:rPr>
          <w:rFonts w:cstheme="minorHAnsi"/>
          <w:b/>
          <w:sz w:val="28"/>
          <w:szCs w:val="28"/>
          <w:lang w:val="en-US"/>
        </w:rPr>
        <w:t>level among Adolescent Students</w:t>
      </w:r>
    </w:p>
    <w:p w:rsidR="00885088" w:rsidRPr="00885088" w:rsidRDefault="00A5777F" w:rsidP="00885088">
      <w:pPr>
        <w:jc w:val="center"/>
        <w:rPr>
          <w:rFonts w:ascii="Calibri" w:hAnsi="Calibri" w:cs="Calibri"/>
          <w:bCs/>
          <w:i/>
          <w:sz w:val="20"/>
          <w:szCs w:val="20"/>
        </w:rPr>
      </w:pPr>
      <w:r w:rsidRPr="00CC4F4E">
        <w:rPr>
          <w:rFonts w:cstheme="minorHAnsi"/>
          <w:bCs/>
          <w:sz w:val="24"/>
          <w:szCs w:val="24"/>
          <w:u w:val="single"/>
        </w:rPr>
        <w:t>B. Ravi Prasad</w:t>
      </w:r>
      <w:r w:rsidRPr="00CC4F4E">
        <w:rPr>
          <w:rFonts w:cstheme="minorHAnsi"/>
          <w:bCs/>
          <w:sz w:val="24"/>
          <w:szCs w:val="24"/>
        </w:rPr>
        <w:t>*   Prof. K. Deepla**</w:t>
      </w:r>
      <w:r w:rsidRPr="00CC4F4E">
        <w:rPr>
          <w:rFonts w:ascii="Times New Roman" w:hAnsi="Times New Roman" w:cs="Times New Roman"/>
          <w:bCs/>
          <w:i/>
          <w:sz w:val="24"/>
          <w:szCs w:val="24"/>
        </w:rPr>
        <w:br/>
      </w:r>
      <w:r w:rsidRPr="00885088">
        <w:rPr>
          <w:rFonts w:ascii="Calibri" w:hAnsi="Calibri" w:cs="Calibri"/>
          <w:bCs/>
          <w:i/>
          <w:sz w:val="20"/>
          <w:szCs w:val="20"/>
        </w:rPr>
        <w:t>*Junior Research Fellow &amp; Ph.D. Scholar,</w:t>
      </w:r>
      <w:r w:rsidRPr="00885088">
        <w:rPr>
          <w:rFonts w:ascii="Calibri" w:hAnsi="Calibri" w:cs="Calibri"/>
          <w:bCs/>
          <w:i/>
          <w:sz w:val="20"/>
          <w:szCs w:val="20"/>
        </w:rPr>
        <w:br/>
        <w:t>Department of Physical Education, Osmania University, Hyderabad.</w:t>
      </w:r>
      <w:r w:rsidRPr="00885088">
        <w:rPr>
          <w:rFonts w:ascii="Calibri" w:hAnsi="Calibri" w:cs="Calibri"/>
          <w:i/>
          <w:sz w:val="20"/>
          <w:szCs w:val="20"/>
        </w:rPr>
        <w:br/>
      </w:r>
      <w:r w:rsidRPr="00885088">
        <w:rPr>
          <w:rFonts w:ascii="Calibri" w:hAnsi="Calibri" w:cs="Calibri"/>
          <w:bCs/>
          <w:i/>
          <w:sz w:val="20"/>
          <w:szCs w:val="20"/>
        </w:rPr>
        <w:t>**Chairman BoS, Department of Physical Education,</w:t>
      </w:r>
      <w:r w:rsidR="00180208">
        <w:rPr>
          <w:rFonts w:ascii="Calibri" w:hAnsi="Calibri" w:cs="Calibri"/>
          <w:i/>
          <w:sz w:val="20"/>
          <w:szCs w:val="20"/>
        </w:rPr>
        <w:t xml:space="preserve"> </w:t>
      </w:r>
      <w:r w:rsidRPr="00885088">
        <w:rPr>
          <w:rFonts w:ascii="Calibri" w:hAnsi="Calibri" w:cs="Calibri"/>
          <w:bCs/>
          <w:i/>
          <w:sz w:val="20"/>
          <w:szCs w:val="20"/>
        </w:rPr>
        <w:t>Osmania University, Hyderabad.</w:t>
      </w:r>
      <w:r w:rsidR="00885088">
        <w:rPr>
          <w:rFonts w:ascii="Calibri" w:hAnsi="Calibri" w:cs="Calibri"/>
          <w:bCs/>
          <w:i/>
          <w:sz w:val="20"/>
          <w:szCs w:val="20"/>
        </w:rPr>
        <w:t xml:space="preserve">                                                                                                                                                  </w:t>
      </w:r>
      <w:r w:rsidR="00885088" w:rsidRPr="00885088">
        <w:rPr>
          <w:rFonts w:cstheme="minorHAnsi"/>
          <w:i/>
          <w:sz w:val="20"/>
          <w:szCs w:val="20"/>
        </w:rPr>
        <w:t>e-mail:</w:t>
      </w:r>
      <w:r w:rsidR="00885088" w:rsidRPr="00885088">
        <w:rPr>
          <w:rFonts w:cstheme="minorHAnsi"/>
          <w:b/>
          <w:i/>
          <w:sz w:val="20"/>
          <w:szCs w:val="20"/>
        </w:rPr>
        <w:t xml:space="preserve"> </w:t>
      </w:r>
      <w:hyperlink r:id="rId6" w:history="1">
        <w:r w:rsidR="00885088" w:rsidRPr="00885088">
          <w:rPr>
            <w:rStyle w:val="Hyperlink"/>
            <w:rFonts w:cstheme="minorHAnsi"/>
            <w:i/>
            <w:color w:val="auto"/>
            <w:sz w:val="20"/>
            <w:szCs w:val="20"/>
            <w:u w:val="none"/>
          </w:rPr>
          <w:t>kdeepla.ou@gmail.com</w:t>
        </w:r>
      </w:hyperlink>
    </w:p>
    <w:p w:rsidR="00676CBB" w:rsidRDefault="00676CBB" w:rsidP="00B26435">
      <w:pPr>
        <w:spacing w:after="0"/>
        <w:jc w:val="both"/>
        <w:rPr>
          <w:rFonts w:ascii="Times New Roman" w:hAnsi="Times New Roman" w:cs="Times New Roman"/>
          <w:b/>
          <w:sz w:val="20"/>
          <w:szCs w:val="20"/>
          <w:lang w:val="en-US"/>
        </w:rPr>
      </w:pPr>
      <w:r>
        <w:rPr>
          <w:rFonts w:ascii="Times New Roman" w:hAnsi="Times New Roman" w:cs="Times New Roman"/>
          <w:b/>
          <w:sz w:val="20"/>
          <w:szCs w:val="20"/>
          <w:lang w:val="en-US"/>
        </w:rPr>
        <w:t>ABSTRACT</w:t>
      </w:r>
    </w:p>
    <w:p w:rsidR="00DE4760" w:rsidRPr="00180208" w:rsidRDefault="00901CF9" w:rsidP="00B26435">
      <w:pPr>
        <w:spacing w:after="0"/>
        <w:jc w:val="both"/>
        <w:rPr>
          <w:rFonts w:ascii="Times New Roman" w:hAnsi="Times New Roman" w:cs="Times New Roman"/>
          <w:sz w:val="20"/>
          <w:szCs w:val="20"/>
          <w:lang w:val="en-US"/>
        </w:rPr>
      </w:pPr>
      <w:r w:rsidRPr="00180208">
        <w:rPr>
          <w:rFonts w:ascii="Times New Roman" w:hAnsi="Times New Roman" w:cs="Times New Roman"/>
          <w:sz w:val="20"/>
          <w:szCs w:val="20"/>
          <w:lang w:val="en-US"/>
        </w:rPr>
        <w:t xml:space="preserve">This research paper is an attempt to study </w:t>
      </w:r>
      <w:r w:rsidR="00A52C3D" w:rsidRPr="00180208">
        <w:rPr>
          <w:rFonts w:ascii="Times New Roman" w:hAnsi="Times New Roman" w:cs="Times New Roman"/>
          <w:sz w:val="20"/>
          <w:szCs w:val="20"/>
          <w:lang w:val="en-US"/>
        </w:rPr>
        <w:t>the effect of Yogasanas</w:t>
      </w:r>
      <w:r w:rsidR="0012133D" w:rsidRPr="00180208">
        <w:rPr>
          <w:rFonts w:ascii="Times New Roman" w:hAnsi="Times New Roman" w:cs="Times New Roman"/>
          <w:sz w:val="20"/>
          <w:szCs w:val="20"/>
          <w:lang w:val="en-US"/>
        </w:rPr>
        <w:t xml:space="preserve"> training on the Stress level of Adolescent students. To achieve this purpose 60 subjects, whose age was ranged between 17 to 19 years were selected from </w:t>
      </w:r>
      <w:r w:rsidRPr="00180208">
        <w:rPr>
          <w:rFonts w:ascii="Times New Roman" w:hAnsi="Times New Roman" w:cs="Times New Roman"/>
          <w:sz w:val="20"/>
          <w:szCs w:val="20"/>
          <w:lang w:val="en-US"/>
        </w:rPr>
        <w:t xml:space="preserve">the </w:t>
      </w:r>
      <w:r w:rsidR="0012133D" w:rsidRPr="00180208">
        <w:rPr>
          <w:rFonts w:ascii="Times New Roman" w:hAnsi="Times New Roman" w:cs="Times New Roman"/>
          <w:sz w:val="20"/>
          <w:szCs w:val="20"/>
          <w:lang w:val="en-US"/>
        </w:rPr>
        <w:t>Gurukrupa Junior</w:t>
      </w:r>
      <w:r w:rsidRPr="00180208">
        <w:rPr>
          <w:rFonts w:ascii="Times New Roman" w:hAnsi="Times New Roman" w:cs="Times New Roman"/>
          <w:sz w:val="20"/>
          <w:szCs w:val="20"/>
          <w:lang w:val="en-US"/>
        </w:rPr>
        <w:t xml:space="preserve"> College, Siddipet District, Telangana.</w:t>
      </w:r>
      <w:r w:rsidR="0012133D" w:rsidRPr="00180208">
        <w:rPr>
          <w:rFonts w:ascii="Times New Roman" w:hAnsi="Times New Roman" w:cs="Times New Roman"/>
          <w:sz w:val="20"/>
          <w:szCs w:val="20"/>
          <w:lang w:val="en-US"/>
        </w:rPr>
        <w:t xml:space="preserve"> The subjects were randomly assigned to </w:t>
      </w:r>
      <w:r w:rsidR="00A52C3D" w:rsidRPr="00180208">
        <w:rPr>
          <w:rFonts w:ascii="Times New Roman" w:hAnsi="Times New Roman" w:cs="Times New Roman"/>
          <w:sz w:val="20"/>
          <w:szCs w:val="20"/>
          <w:lang w:val="en-US"/>
        </w:rPr>
        <w:t>Two equal groups (Control Group &amp; Expe</w:t>
      </w:r>
      <w:r w:rsidR="001801C6" w:rsidRPr="00180208">
        <w:rPr>
          <w:rFonts w:ascii="Times New Roman" w:hAnsi="Times New Roman" w:cs="Times New Roman"/>
          <w:sz w:val="20"/>
          <w:szCs w:val="20"/>
          <w:lang w:val="en-US"/>
        </w:rPr>
        <w:t xml:space="preserve">rimental Group) of 30 men each. The Descriptive Survey Method was used for the data collection and for assessing the variables of the study. </w:t>
      </w:r>
      <w:r w:rsidR="00424501">
        <w:rPr>
          <w:rFonts w:ascii="Times New Roman" w:hAnsi="Times New Roman" w:cs="Times New Roman"/>
          <w:sz w:val="20"/>
          <w:szCs w:val="20"/>
          <w:lang w:val="en-US"/>
        </w:rPr>
        <w:t>The P</w:t>
      </w:r>
      <w:r w:rsidR="00A52C3D" w:rsidRPr="00180208">
        <w:rPr>
          <w:rFonts w:ascii="Times New Roman" w:hAnsi="Times New Roman" w:cs="Times New Roman"/>
          <w:sz w:val="20"/>
          <w:szCs w:val="20"/>
          <w:lang w:val="en-US"/>
        </w:rPr>
        <w:t>re-test was conducted on the selected variable for both the Control and Experimental Groups. The</w:t>
      </w:r>
      <w:r w:rsidR="00035AAE" w:rsidRPr="00180208">
        <w:rPr>
          <w:rFonts w:ascii="Times New Roman" w:hAnsi="Times New Roman" w:cs="Times New Roman"/>
          <w:sz w:val="20"/>
          <w:szCs w:val="20"/>
          <w:lang w:val="en-US"/>
        </w:rPr>
        <w:t xml:space="preserve"> subjects of the</w:t>
      </w:r>
      <w:r w:rsidR="00A52C3D" w:rsidRPr="00180208">
        <w:rPr>
          <w:rFonts w:ascii="Times New Roman" w:hAnsi="Times New Roman" w:cs="Times New Roman"/>
          <w:sz w:val="20"/>
          <w:szCs w:val="20"/>
          <w:lang w:val="en-US"/>
        </w:rPr>
        <w:t xml:space="preserve"> Experimental Group </w:t>
      </w:r>
      <w:r w:rsidRPr="00180208">
        <w:rPr>
          <w:rFonts w:ascii="Times New Roman" w:hAnsi="Times New Roman" w:cs="Times New Roman"/>
          <w:sz w:val="20"/>
          <w:szCs w:val="20"/>
          <w:lang w:val="en-US"/>
        </w:rPr>
        <w:t xml:space="preserve">then </w:t>
      </w:r>
      <w:r w:rsidR="00A52C3D" w:rsidRPr="00180208">
        <w:rPr>
          <w:rFonts w:ascii="Times New Roman" w:hAnsi="Times New Roman" w:cs="Times New Roman"/>
          <w:sz w:val="20"/>
          <w:szCs w:val="20"/>
          <w:lang w:val="en-US"/>
        </w:rPr>
        <w:t xml:space="preserve">participated in a Six-weeks </w:t>
      </w:r>
      <w:r w:rsidR="00035AAE" w:rsidRPr="00180208">
        <w:rPr>
          <w:rFonts w:ascii="Times New Roman" w:hAnsi="Times New Roman" w:cs="Times New Roman"/>
          <w:sz w:val="20"/>
          <w:szCs w:val="20"/>
          <w:lang w:val="en-US"/>
        </w:rPr>
        <w:t>Yogasanas training</w:t>
      </w:r>
      <w:r w:rsidRPr="00180208">
        <w:rPr>
          <w:rFonts w:ascii="Times New Roman" w:hAnsi="Times New Roman" w:cs="Times New Roman"/>
          <w:sz w:val="20"/>
          <w:szCs w:val="20"/>
          <w:lang w:val="en-US"/>
        </w:rPr>
        <w:t xml:space="preserve"> programme</w:t>
      </w:r>
      <w:r w:rsidR="00035AAE" w:rsidRPr="00180208">
        <w:rPr>
          <w:rFonts w:ascii="Times New Roman" w:hAnsi="Times New Roman" w:cs="Times New Roman"/>
          <w:sz w:val="20"/>
          <w:szCs w:val="20"/>
          <w:lang w:val="en-US"/>
        </w:rPr>
        <w:t xml:space="preserve">, whereas the subjects of the Control Group were not given any kind of training. The Post-test was conducted for all the subjects of both the Control and Experimental Groups. </w:t>
      </w:r>
      <w:r w:rsidRPr="00180208">
        <w:rPr>
          <w:rFonts w:ascii="Times New Roman" w:hAnsi="Times New Roman" w:cs="Times New Roman"/>
          <w:sz w:val="20"/>
          <w:szCs w:val="20"/>
          <w:lang w:val="en-US"/>
        </w:rPr>
        <w:t>The level of Stress was measured by Anx</w:t>
      </w:r>
      <w:r w:rsidR="006B4981" w:rsidRPr="00180208">
        <w:rPr>
          <w:rFonts w:ascii="Times New Roman" w:hAnsi="Times New Roman" w:cs="Times New Roman"/>
          <w:sz w:val="20"/>
          <w:szCs w:val="20"/>
          <w:lang w:val="en-US"/>
        </w:rPr>
        <w:t xml:space="preserve">iety, Depression and Stress Scale (ADSS) developed by Pallavi Bhatnagar et al., Department of Psychology Lucknow University. The data so collected was analyzed statistically by employing Mean, S.D and t-test. </w:t>
      </w:r>
      <w:r w:rsidR="00DE4760" w:rsidRPr="00180208">
        <w:rPr>
          <w:rFonts w:ascii="Times New Roman" w:hAnsi="Times New Roman" w:cs="Times New Roman"/>
          <w:sz w:val="20"/>
          <w:szCs w:val="20"/>
          <w:lang w:val="en-US"/>
        </w:rPr>
        <w:t>The level of significance was kept at 0.05 level. The</w:t>
      </w:r>
      <w:r w:rsidR="00035AAE" w:rsidRPr="00180208">
        <w:rPr>
          <w:rFonts w:ascii="Times New Roman" w:hAnsi="Times New Roman" w:cs="Times New Roman"/>
          <w:sz w:val="20"/>
          <w:szCs w:val="20"/>
          <w:lang w:val="en-US"/>
        </w:rPr>
        <w:t xml:space="preserve"> results reveals that there was a significant difference on Stress level in Experimental Group than the Control Group.</w:t>
      </w:r>
    </w:p>
    <w:p w:rsidR="00676CBB" w:rsidRDefault="00676CBB" w:rsidP="00B26435">
      <w:pPr>
        <w:spacing w:after="0"/>
        <w:jc w:val="both"/>
        <w:rPr>
          <w:rFonts w:ascii="Times New Roman" w:hAnsi="Times New Roman" w:cs="Times New Roman"/>
          <w:b/>
          <w:sz w:val="20"/>
          <w:szCs w:val="20"/>
          <w:lang w:val="en-US"/>
        </w:rPr>
      </w:pPr>
    </w:p>
    <w:p w:rsidR="001801C6" w:rsidRPr="00180208" w:rsidRDefault="001801C6" w:rsidP="00B26435">
      <w:pPr>
        <w:spacing w:after="0"/>
        <w:jc w:val="both"/>
        <w:rPr>
          <w:rFonts w:ascii="Times New Roman" w:hAnsi="Times New Roman" w:cs="Times New Roman"/>
          <w:sz w:val="20"/>
          <w:szCs w:val="20"/>
          <w:lang w:val="en-US"/>
        </w:rPr>
      </w:pPr>
      <w:r w:rsidRPr="00676CBB">
        <w:rPr>
          <w:rFonts w:ascii="Times New Roman" w:hAnsi="Times New Roman" w:cs="Times New Roman"/>
          <w:b/>
          <w:sz w:val="20"/>
          <w:szCs w:val="20"/>
          <w:lang w:val="en-US"/>
        </w:rPr>
        <w:t>Key Words:</w:t>
      </w:r>
      <w:r w:rsidRPr="00180208">
        <w:rPr>
          <w:rFonts w:ascii="Times New Roman" w:hAnsi="Times New Roman" w:cs="Times New Roman"/>
          <w:sz w:val="20"/>
          <w:szCs w:val="20"/>
          <w:lang w:val="en-US"/>
        </w:rPr>
        <w:t xml:space="preserve"> Yogasanas, Adolescence, Stress.</w:t>
      </w:r>
    </w:p>
    <w:p w:rsidR="00B26435" w:rsidRPr="00180208" w:rsidRDefault="00B26435" w:rsidP="00B26435">
      <w:pPr>
        <w:spacing w:after="0"/>
        <w:rPr>
          <w:rFonts w:ascii="Times New Roman" w:hAnsi="Times New Roman" w:cs="Times New Roman"/>
          <w:b/>
          <w:sz w:val="20"/>
          <w:szCs w:val="20"/>
          <w:u w:val="single"/>
          <w:lang w:val="en-US"/>
        </w:rPr>
      </w:pPr>
    </w:p>
    <w:p w:rsidR="00BE1144" w:rsidRPr="00BE1144" w:rsidRDefault="00BE1144" w:rsidP="00BE1144">
      <w:pPr>
        <w:spacing w:after="0"/>
        <w:jc w:val="both"/>
        <w:rPr>
          <w:rFonts w:ascii="Times New Roman" w:hAnsi="Times New Roman" w:cs="Times New Roman"/>
          <w:b/>
          <w:sz w:val="20"/>
          <w:szCs w:val="20"/>
          <w:lang w:val="en-US"/>
        </w:rPr>
      </w:pPr>
      <w:r w:rsidRPr="00BE1144">
        <w:rPr>
          <w:rFonts w:ascii="Times New Roman" w:hAnsi="Times New Roman" w:cs="Times New Roman"/>
          <w:b/>
          <w:sz w:val="20"/>
          <w:szCs w:val="20"/>
          <w:lang w:val="en-US"/>
        </w:rPr>
        <w:t>1.</w:t>
      </w:r>
      <w:r>
        <w:rPr>
          <w:rFonts w:ascii="Times New Roman" w:hAnsi="Times New Roman" w:cs="Times New Roman"/>
          <w:b/>
          <w:sz w:val="20"/>
          <w:szCs w:val="20"/>
          <w:lang w:val="en-US"/>
        </w:rPr>
        <w:t xml:space="preserve"> </w:t>
      </w:r>
      <w:r w:rsidRPr="00BE1144">
        <w:rPr>
          <w:rFonts w:ascii="Times New Roman" w:hAnsi="Times New Roman" w:cs="Times New Roman"/>
          <w:b/>
          <w:sz w:val="20"/>
          <w:szCs w:val="20"/>
          <w:lang w:val="en-US"/>
        </w:rPr>
        <w:t>INTRODUCTION</w:t>
      </w:r>
    </w:p>
    <w:p w:rsidR="0029318C" w:rsidRPr="00676CBB" w:rsidRDefault="00BE1144" w:rsidP="00B26435">
      <w:pPr>
        <w:spacing w:after="0"/>
        <w:jc w:val="both"/>
        <w:rPr>
          <w:rFonts w:ascii="Times New Roman" w:hAnsi="Times New Roman" w:cs="Times New Roman"/>
          <w:sz w:val="20"/>
          <w:szCs w:val="20"/>
          <w:lang w:val="en-US"/>
        </w:rPr>
      </w:pPr>
      <w:r>
        <w:rPr>
          <w:rFonts w:ascii="Times New Roman" w:hAnsi="Times New Roman" w:cs="Times New Roman"/>
          <w:b/>
          <w:sz w:val="20"/>
          <w:szCs w:val="20"/>
          <w:lang w:val="en-US"/>
        </w:rPr>
        <w:t xml:space="preserve">1.1. </w:t>
      </w:r>
      <w:r w:rsidR="008061FE" w:rsidRPr="00676CBB">
        <w:rPr>
          <w:rFonts w:ascii="Times New Roman" w:hAnsi="Times New Roman" w:cs="Times New Roman"/>
          <w:b/>
          <w:sz w:val="20"/>
          <w:szCs w:val="20"/>
          <w:lang w:val="en-US"/>
        </w:rPr>
        <w:t>Adolescence</w:t>
      </w:r>
      <w:r w:rsidR="008061FE" w:rsidRPr="00676CBB">
        <w:rPr>
          <w:rFonts w:ascii="Times New Roman" w:hAnsi="Times New Roman" w:cs="Times New Roman"/>
          <w:sz w:val="20"/>
          <w:szCs w:val="20"/>
          <w:lang w:val="en-US"/>
        </w:rPr>
        <w:t xml:space="preserve"> </w:t>
      </w:r>
      <w:r w:rsidR="008061FE" w:rsidRPr="00676CBB">
        <w:rPr>
          <w:rFonts w:ascii="Times New Roman" w:eastAsia="Times New Roman" w:hAnsi="Times New Roman" w:cs="Times New Roman"/>
          <w:sz w:val="20"/>
          <w:szCs w:val="20"/>
          <w:lang w:eastAsia="en-IN"/>
        </w:rPr>
        <w:t>(meaning 'to grow up')</w:t>
      </w:r>
      <w:r w:rsidR="00E706FE" w:rsidRPr="00676CBB">
        <w:rPr>
          <w:rFonts w:ascii="Times New Roman" w:eastAsia="Times New Roman" w:hAnsi="Times New Roman" w:cs="Times New Roman"/>
          <w:sz w:val="20"/>
          <w:szCs w:val="20"/>
          <w:lang w:eastAsia="en-IN"/>
        </w:rPr>
        <w:t> is a transitional stage of physical and psychological development that generally occurs during the period from puberty to legal adulthood (age of majority). Adolescence is usually associated with the teenage years, but its physical, psychological or cultural expressions may begin earlier and</w:t>
      </w:r>
      <w:r w:rsidR="00E706FE" w:rsidRPr="00676CBB">
        <w:rPr>
          <w:rFonts w:ascii="Times New Roman" w:hAnsi="Times New Roman" w:cs="Times New Roman"/>
          <w:sz w:val="20"/>
          <w:szCs w:val="20"/>
          <w:lang w:val="en-US"/>
        </w:rPr>
        <w:t xml:space="preserve"> </w:t>
      </w:r>
      <w:r w:rsidR="0029318C" w:rsidRPr="00676CBB">
        <w:rPr>
          <w:rFonts w:ascii="Times New Roman" w:eastAsia="Times New Roman" w:hAnsi="Times New Roman" w:cs="Times New Roman"/>
          <w:sz w:val="20"/>
          <w:szCs w:val="20"/>
          <w:lang w:eastAsia="en-IN"/>
        </w:rPr>
        <w:t>end later. For example, puberty now typically begins during </w:t>
      </w:r>
      <w:hyperlink r:id="rId7" w:tooltip="Preadolescence" w:history="1">
        <w:r w:rsidR="0029318C" w:rsidRPr="00676CBB">
          <w:rPr>
            <w:rFonts w:ascii="Times New Roman" w:eastAsia="Times New Roman" w:hAnsi="Times New Roman" w:cs="Times New Roman"/>
            <w:sz w:val="20"/>
            <w:szCs w:val="20"/>
            <w:lang w:eastAsia="en-IN"/>
          </w:rPr>
          <w:t>preadolescence</w:t>
        </w:r>
      </w:hyperlink>
      <w:r w:rsidR="0029318C" w:rsidRPr="00676CBB">
        <w:rPr>
          <w:rFonts w:ascii="Times New Roman" w:eastAsia="Times New Roman" w:hAnsi="Times New Roman" w:cs="Times New Roman"/>
          <w:sz w:val="20"/>
          <w:szCs w:val="20"/>
          <w:lang w:eastAsia="en-IN"/>
        </w:rPr>
        <w:t>, particularly in females. Physical growth (particularly in males) and cognitive development can extend into the early twenties. Thus, age provides only a rough marker of adolescence, and scholars have found it difficult to agree upon a precise definition of adolescence.</w:t>
      </w:r>
    </w:p>
    <w:p w:rsidR="0029318C" w:rsidRPr="00676CBB" w:rsidRDefault="0029318C" w:rsidP="00B26435">
      <w:pPr>
        <w:shd w:val="clear" w:color="auto" w:fill="FFFFFF"/>
        <w:spacing w:after="0" w:line="240" w:lineRule="auto"/>
        <w:jc w:val="both"/>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 xml:space="preserve">A thorough understanding of adolescence in society depends on information from various perspectives, including </w:t>
      </w:r>
      <w:r w:rsidR="00424501">
        <w:rPr>
          <w:rFonts w:ascii="Times New Roman" w:eastAsia="Times New Roman" w:hAnsi="Times New Roman" w:cs="Times New Roman"/>
          <w:color w:val="000000" w:themeColor="text1"/>
          <w:sz w:val="20"/>
          <w:szCs w:val="20"/>
          <w:lang w:eastAsia="en-IN"/>
        </w:rPr>
        <w:t>Psychology, Biology, History, Sociology, Education, and A</w:t>
      </w:r>
      <w:r w:rsidRPr="00676CBB">
        <w:rPr>
          <w:rFonts w:ascii="Times New Roman" w:eastAsia="Times New Roman" w:hAnsi="Times New Roman" w:cs="Times New Roman"/>
          <w:color w:val="000000" w:themeColor="text1"/>
          <w:sz w:val="20"/>
          <w:szCs w:val="20"/>
          <w:lang w:eastAsia="en-IN"/>
        </w:rPr>
        <w:t>nthropology. Within all of these perspectives, adolescence is viewed as a transitional period between childhood and adulthood, whose cultural purpose is the preparation of children for adult roles. It is a period of multiple transitions involving education, training, employment, and unemployment, as well as transitions from one living circumstance to another.</w:t>
      </w:r>
      <w:r w:rsidR="0089060A" w:rsidRPr="00676CBB">
        <w:rPr>
          <w:rFonts w:ascii="Times New Roman" w:eastAsia="Times New Roman" w:hAnsi="Times New Roman" w:cs="Times New Roman"/>
          <w:color w:val="000000" w:themeColor="text1"/>
          <w:sz w:val="20"/>
          <w:szCs w:val="20"/>
          <w:lang w:eastAsia="en-IN"/>
        </w:rPr>
        <w:t xml:space="preserve"> </w:t>
      </w:r>
    </w:p>
    <w:p w:rsidR="0029318C" w:rsidRPr="00676CBB" w:rsidRDefault="0029318C" w:rsidP="00B26435">
      <w:pPr>
        <w:shd w:val="clear" w:color="auto" w:fill="FFFFFF"/>
        <w:spacing w:after="0" w:line="240" w:lineRule="auto"/>
        <w:jc w:val="both"/>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Adolescence is usually accompanied by an increased independence allowed by the parents or legal guardians, including less supervision as compared to preadolescence.</w:t>
      </w:r>
    </w:p>
    <w:p w:rsidR="00F07004" w:rsidRDefault="00F07004" w:rsidP="00B26435">
      <w:pPr>
        <w:spacing w:after="0" w:line="240" w:lineRule="auto"/>
        <w:jc w:val="both"/>
        <w:rPr>
          <w:rFonts w:ascii="Times New Roman" w:eastAsia="Times New Roman" w:hAnsi="Times New Roman" w:cs="Times New Roman"/>
          <w:b/>
          <w:sz w:val="20"/>
          <w:szCs w:val="20"/>
          <w:lang w:eastAsia="en-IN"/>
        </w:rPr>
      </w:pPr>
    </w:p>
    <w:p w:rsidR="00B26435" w:rsidRPr="00676CBB" w:rsidRDefault="00BE1144" w:rsidP="00B26435">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b/>
          <w:sz w:val="20"/>
          <w:szCs w:val="20"/>
          <w:lang w:eastAsia="en-IN"/>
        </w:rPr>
        <w:t xml:space="preserve">1.2. </w:t>
      </w:r>
      <w:r w:rsidR="0029318C" w:rsidRPr="00676CBB">
        <w:rPr>
          <w:rFonts w:ascii="Times New Roman" w:eastAsia="Times New Roman" w:hAnsi="Times New Roman" w:cs="Times New Roman"/>
          <w:b/>
          <w:sz w:val="20"/>
          <w:szCs w:val="20"/>
          <w:lang w:eastAsia="en-IN"/>
        </w:rPr>
        <w:t>Stress</w:t>
      </w:r>
      <w:r w:rsidR="0029318C" w:rsidRPr="00676CBB">
        <w:rPr>
          <w:rFonts w:ascii="Times New Roman" w:eastAsia="Times New Roman" w:hAnsi="Times New Roman" w:cs="Times New Roman"/>
          <w:sz w:val="20"/>
          <w:szCs w:val="20"/>
          <w:lang w:eastAsia="en-IN"/>
        </w:rPr>
        <w:t xml:space="preserve"> is the state of mental or emotional strain or tension resulting from adverse or very demanding circumstances. Stress differs from person to person. The signs of stress can be physical; they can also be emotional or </w:t>
      </w:r>
      <w:r w:rsidR="00E706FE" w:rsidRPr="00676CBB">
        <w:rPr>
          <w:rFonts w:ascii="Times New Roman" w:eastAsia="Times New Roman" w:hAnsi="Times New Roman" w:cs="Times New Roman"/>
          <w:sz w:val="20"/>
          <w:szCs w:val="20"/>
          <w:lang w:eastAsia="en-IN"/>
        </w:rPr>
        <w:t>behavioural</w:t>
      </w:r>
      <w:r w:rsidR="0029318C" w:rsidRPr="00676CBB">
        <w:rPr>
          <w:rFonts w:ascii="Times New Roman" w:eastAsia="Times New Roman" w:hAnsi="Times New Roman" w:cs="Times New Roman"/>
          <w:sz w:val="20"/>
          <w:szCs w:val="20"/>
          <w:lang w:eastAsia="en-IN"/>
        </w:rPr>
        <w:t xml:space="preserve">. Physical signs of stress can vary, including “knots,” “butterflies,” or pain in </w:t>
      </w:r>
      <w:r w:rsidR="00E706FE" w:rsidRPr="00676CBB">
        <w:rPr>
          <w:rFonts w:ascii="Times New Roman" w:eastAsia="Times New Roman" w:hAnsi="Times New Roman" w:cs="Times New Roman"/>
          <w:sz w:val="20"/>
          <w:szCs w:val="20"/>
          <w:lang w:eastAsia="en-IN"/>
        </w:rPr>
        <w:t>the</w:t>
      </w:r>
      <w:r w:rsidR="0029318C" w:rsidRPr="00676CBB">
        <w:rPr>
          <w:rFonts w:ascii="Times New Roman" w:eastAsia="Times New Roman" w:hAnsi="Times New Roman" w:cs="Times New Roman"/>
          <w:sz w:val="20"/>
          <w:szCs w:val="20"/>
          <w:lang w:eastAsia="en-IN"/>
        </w:rPr>
        <w:t xml:space="preserve"> stomach; a rapid, pounding heart beat; cold, clammy hands; headache, </w:t>
      </w:r>
      <w:r w:rsidR="00E706FE" w:rsidRPr="00676CBB">
        <w:rPr>
          <w:rFonts w:ascii="Times New Roman" w:eastAsia="Times New Roman" w:hAnsi="Times New Roman" w:cs="Times New Roman"/>
          <w:sz w:val="20"/>
          <w:szCs w:val="20"/>
          <w:lang w:eastAsia="en-IN"/>
        </w:rPr>
        <w:t>hyperventilation; tightness in the</w:t>
      </w:r>
      <w:r w:rsidR="0029318C" w:rsidRPr="00676CBB">
        <w:rPr>
          <w:rFonts w:ascii="Times New Roman" w:eastAsia="Times New Roman" w:hAnsi="Times New Roman" w:cs="Times New Roman"/>
          <w:sz w:val="20"/>
          <w:szCs w:val="20"/>
          <w:lang w:eastAsia="en-IN"/>
        </w:rPr>
        <w:t xml:space="preserve"> neck or shoulders; tightness in the chest; lower back pain; and a tendency toward illness such as colds or flu (Burka, 1983). Emotional or </w:t>
      </w:r>
      <w:r w:rsidR="001B607D" w:rsidRPr="00676CBB">
        <w:rPr>
          <w:rFonts w:ascii="Times New Roman" w:eastAsia="Times New Roman" w:hAnsi="Times New Roman" w:cs="Times New Roman"/>
          <w:sz w:val="20"/>
          <w:szCs w:val="20"/>
          <w:lang w:eastAsia="en-IN"/>
        </w:rPr>
        <w:t>behavioural</w:t>
      </w:r>
      <w:r w:rsidR="0029318C" w:rsidRPr="00676CBB">
        <w:rPr>
          <w:rFonts w:ascii="Times New Roman" w:eastAsia="Times New Roman" w:hAnsi="Times New Roman" w:cs="Times New Roman"/>
          <w:sz w:val="20"/>
          <w:szCs w:val="20"/>
          <w:lang w:eastAsia="en-IN"/>
        </w:rPr>
        <w:t xml:space="preserve"> signs of stress include irritability; fatigue and exhaustion; trouble concentrating; mood swings; increased alcohol or drug use; changes in sleep, appetite, or sexual interest; inability to relax; inability to enjoy the things that once brought you pleasure; apathy or lethargy; and forgetfulness (Burka, 1983). Knowing yourself well enough to identify your own signs of stress is vital as you work to manage stress.</w:t>
      </w:r>
    </w:p>
    <w:p w:rsidR="00F83CAA" w:rsidRPr="00424501" w:rsidRDefault="0029318C" w:rsidP="00424501">
      <w:pPr>
        <w:spacing w:after="0" w:line="240" w:lineRule="auto"/>
        <w:jc w:val="both"/>
        <w:rPr>
          <w:rFonts w:ascii="Times New Roman" w:eastAsia="Times New Roman" w:hAnsi="Times New Roman" w:cs="Times New Roman"/>
          <w:sz w:val="20"/>
          <w:szCs w:val="20"/>
          <w:lang w:eastAsia="en-IN"/>
        </w:rPr>
      </w:pPr>
      <w:r w:rsidRPr="00676CBB">
        <w:rPr>
          <w:rFonts w:ascii="Times New Roman" w:eastAsia="Times New Roman" w:hAnsi="Times New Roman" w:cs="Times New Roman"/>
          <w:color w:val="000000" w:themeColor="text1"/>
          <w:sz w:val="20"/>
          <w:szCs w:val="20"/>
          <w:lang w:eastAsia="en-IN"/>
        </w:rPr>
        <w:t>Teen stress is an important health issue. The early teen years are marked by rapid changes — physical, cognitive, and emotional. Young people also face changing relationships with peers, new demands at school, family tensions, and safety issues in their communities. The ways in which teens cope with these stressors can have significant short-and long-term consequences on their physical and emotional health.</w:t>
      </w:r>
    </w:p>
    <w:p w:rsidR="00F83CAA" w:rsidRDefault="00F83CAA" w:rsidP="00B26435">
      <w:pPr>
        <w:shd w:val="clear" w:color="auto" w:fill="FFFFFF"/>
        <w:spacing w:after="0" w:line="240" w:lineRule="auto"/>
        <w:outlineLvl w:val="2"/>
        <w:rPr>
          <w:rFonts w:ascii="Times New Roman" w:eastAsia="Times New Roman" w:hAnsi="Times New Roman" w:cs="Times New Roman"/>
          <w:b/>
          <w:color w:val="000000" w:themeColor="text1"/>
          <w:sz w:val="20"/>
          <w:szCs w:val="20"/>
          <w:u w:val="single"/>
          <w:lang w:eastAsia="en-IN"/>
        </w:rPr>
      </w:pPr>
    </w:p>
    <w:p w:rsidR="0029318C" w:rsidRPr="00676CBB" w:rsidRDefault="00BE1144" w:rsidP="00B26435">
      <w:pPr>
        <w:shd w:val="clear" w:color="auto" w:fill="FFFFFF"/>
        <w:spacing w:after="0" w:line="240" w:lineRule="auto"/>
        <w:outlineLvl w:val="2"/>
        <w:rPr>
          <w:rFonts w:ascii="Times New Roman" w:eastAsia="Times New Roman" w:hAnsi="Times New Roman" w:cs="Times New Roman"/>
          <w:b/>
          <w:color w:val="000000" w:themeColor="text1"/>
          <w:sz w:val="20"/>
          <w:szCs w:val="20"/>
          <w:u w:val="single"/>
          <w:lang w:eastAsia="en-IN"/>
        </w:rPr>
      </w:pPr>
      <w:r>
        <w:rPr>
          <w:rFonts w:ascii="Times New Roman" w:eastAsia="Times New Roman" w:hAnsi="Times New Roman" w:cs="Times New Roman"/>
          <w:b/>
          <w:color w:val="000000" w:themeColor="text1"/>
          <w:sz w:val="20"/>
          <w:szCs w:val="20"/>
          <w:u w:val="single"/>
          <w:lang w:eastAsia="en-IN"/>
        </w:rPr>
        <w:t xml:space="preserve">1.3. </w:t>
      </w:r>
      <w:r w:rsidR="002C1F35" w:rsidRPr="00676CBB">
        <w:rPr>
          <w:rFonts w:ascii="Times New Roman" w:eastAsia="Times New Roman" w:hAnsi="Times New Roman" w:cs="Times New Roman"/>
          <w:b/>
          <w:color w:val="000000" w:themeColor="text1"/>
          <w:sz w:val="20"/>
          <w:szCs w:val="20"/>
          <w:u w:val="single"/>
          <w:lang w:eastAsia="en-IN"/>
        </w:rPr>
        <w:t>Some causes of S</w:t>
      </w:r>
      <w:r w:rsidR="0029318C" w:rsidRPr="00676CBB">
        <w:rPr>
          <w:rFonts w:ascii="Times New Roman" w:eastAsia="Times New Roman" w:hAnsi="Times New Roman" w:cs="Times New Roman"/>
          <w:b/>
          <w:color w:val="000000" w:themeColor="text1"/>
          <w:sz w:val="20"/>
          <w:szCs w:val="20"/>
          <w:u w:val="single"/>
          <w:lang w:eastAsia="en-IN"/>
        </w:rPr>
        <w:t xml:space="preserve">tress in </w:t>
      </w:r>
      <w:r w:rsidR="002C1F35" w:rsidRPr="00676CBB">
        <w:rPr>
          <w:rFonts w:ascii="Times New Roman" w:eastAsia="Times New Roman" w:hAnsi="Times New Roman" w:cs="Times New Roman"/>
          <w:b/>
          <w:color w:val="000000" w:themeColor="text1"/>
          <w:sz w:val="20"/>
          <w:szCs w:val="20"/>
          <w:u w:val="single"/>
          <w:lang w:eastAsia="en-IN"/>
        </w:rPr>
        <w:t>Teens and Adolescents:</w:t>
      </w:r>
    </w:p>
    <w:p w:rsidR="00B26435" w:rsidRPr="00676CBB" w:rsidRDefault="00B26435" w:rsidP="00B26435">
      <w:pPr>
        <w:shd w:val="clear" w:color="auto" w:fill="FFFFFF"/>
        <w:spacing w:after="0" w:line="240" w:lineRule="auto"/>
        <w:outlineLvl w:val="2"/>
        <w:rPr>
          <w:rFonts w:ascii="Times New Roman" w:eastAsia="Times New Roman" w:hAnsi="Times New Roman" w:cs="Times New Roman"/>
          <w:b/>
          <w:color w:val="000000" w:themeColor="text1"/>
          <w:sz w:val="20"/>
          <w:szCs w:val="20"/>
          <w:u w:val="single"/>
          <w:lang w:eastAsia="en-IN"/>
        </w:rPr>
      </w:pPr>
    </w:p>
    <w:p w:rsidR="0029318C" w:rsidRPr="00676CBB" w:rsidRDefault="0029318C" w:rsidP="00B26435">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School pressure and career decisions.</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After-school or summer jobs.</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Dating and friendships.</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 xml:space="preserve">Pressure to wear certain types of clothing, </w:t>
      </w:r>
      <w:r w:rsidR="002C1F35" w:rsidRPr="00676CBB">
        <w:rPr>
          <w:rFonts w:ascii="Times New Roman" w:eastAsia="Times New Roman" w:hAnsi="Times New Roman" w:cs="Times New Roman"/>
          <w:color w:val="000000" w:themeColor="text1"/>
          <w:sz w:val="20"/>
          <w:szCs w:val="20"/>
          <w:lang w:eastAsia="en-IN"/>
        </w:rPr>
        <w:t>jewellery</w:t>
      </w:r>
      <w:r w:rsidRPr="00676CBB">
        <w:rPr>
          <w:rFonts w:ascii="Times New Roman" w:eastAsia="Times New Roman" w:hAnsi="Times New Roman" w:cs="Times New Roman"/>
          <w:color w:val="000000" w:themeColor="text1"/>
          <w:sz w:val="20"/>
          <w:szCs w:val="20"/>
          <w:lang w:eastAsia="en-IN"/>
        </w:rPr>
        <w:t xml:space="preserve"> or hairstyles.</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Pressure to experiment with drugs, alcohol or sex.</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Pressure to be a particular size or body shape (with girls, the focus is often weight; with boys, it is usually a certain muscular or athletic physique).</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Dealing with the physical and cognitive changes of puberty.</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Family and peer conflicts.</w:t>
      </w:r>
    </w:p>
    <w:p w:rsidR="0029318C"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Being bullied or exposed to violence or sexual harassment.</w:t>
      </w:r>
    </w:p>
    <w:p w:rsidR="00FC00C4" w:rsidRPr="00676CBB" w:rsidRDefault="0029318C" w:rsidP="00B26435">
      <w:pPr>
        <w:numPr>
          <w:ilvl w:val="0"/>
          <w:numId w:val="8"/>
        </w:numPr>
        <w:shd w:val="clear" w:color="auto" w:fill="FFFFFF"/>
        <w:spacing w:after="0" w:line="240" w:lineRule="auto"/>
        <w:rPr>
          <w:rFonts w:ascii="Times New Roman" w:eastAsia="Times New Roman" w:hAnsi="Times New Roman" w:cs="Times New Roman"/>
          <w:color w:val="666666"/>
          <w:sz w:val="20"/>
          <w:szCs w:val="20"/>
          <w:lang w:eastAsia="en-IN"/>
        </w:rPr>
      </w:pPr>
      <w:r w:rsidRPr="00676CBB">
        <w:rPr>
          <w:rFonts w:ascii="Times New Roman" w:eastAsia="Times New Roman" w:hAnsi="Times New Roman" w:cs="Times New Roman"/>
          <w:color w:val="000000" w:themeColor="text1"/>
          <w:sz w:val="20"/>
          <w:szCs w:val="20"/>
          <w:lang w:eastAsia="en-IN"/>
        </w:rPr>
        <w:t>Crammed schedules, juggling school, sports, after-school activities, social life and family obligations.</w:t>
      </w:r>
    </w:p>
    <w:p w:rsidR="00FC00C4" w:rsidRPr="00676CBB" w:rsidRDefault="00FC00C4" w:rsidP="00FC00C4">
      <w:pPr>
        <w:shd w:val="clear" w:color="auto" w:fill="FFFFFF"/>
        <w:spacing w:after="0" w:line="240" w:lineRule="auto"/>
        <w:ind w:left="360"/>
        <w:rPr>
          <w:rFonts w:ascii="Times New Roman" w:eastAsia="Times New Roman" w:hAnsi="Times New Roman" w:cs="Times New Roman"/>
          <w:color w:val="666666"/>
          <w:sz w:val="20"/>
          <w:szCs w:val="20"/>
          <w:lang w:eastAsia="en-IN"/>
        </w:rPr>
      </w:pPr>
    </w:p>
    <w:p w:rsidR="0029318C" w:rsidRPr="00676CBB" w:rsidRDefault="00BE1144" w:rsidP="00FC00C4">
      <w:pPr>
        <w:shd w:val="clear" w:color="auto" w:fill="FFFFFF"/>
        <w:spacing w:after="0" w:line="240" w:lineRule="auto"/>
        <w:rPr>
          <w:rFonts w:ascii="Times New Roman" w:eastAsia="Times New Roman" w:hAnsi="Times New Roman" w:cs="Times New Roman"/>
          <w:b/>
          <w:color w:val="000000" w:themeColor="text1"/>
          <w:sz w:val="20"/>
          <w:szCs w:val="20"/>
          <w:u w:val="single"/>
          <w:lang w:eastAsia="en-IN"/>
        </w:rPr>
      </w:pPr>
      <w:r>
        <w:rPr>
          <w:rFonts w:ascii="Times New Roman" w:eastAsia="Times New Roman" w:hAnsi="Times New Roman" w:cs="Times New Roman"/>
          <w:b/>
          <w:color w:val="000000" w:themeColor="text1"/>
          <w:sz w:val="20"/>
          <w:szCs w:val="20"/>
          <w:u w:val="single"/>
          <w:lang w:eastAsia="en-IN"/>
        </w:rPr>
        <w:t xml:space="preserve">1.4. </w:t>
      </w:r>
      <w:r w:rsidR="00FC00C4" w:rsidRPr="00676CBB">
        <w:rPr>
          <w:rFonts w:ascii="Times New Roman" w:eastAsia="Times New Roman" w:hAnsi="Times New Roman" w:cs="Times New Roman"/>
          <w:b/>
          <w:color w:val="000000" w:themeColor="text1"/>
          <w:sz w:val="20"/>
          <w:szCs w:val="20"/>
          <w:u w:val="single"/>
          <w:lang w:eastAsia="en-IN"/>
        </w:rPr>
        <w:t>Some signs that a T</w:t>
      </w:r>
      <w:r w:rsidR="0029318C" w:rsidRPr="00676CBB">
        <w:rPr>
          <w:rFonts w:ascii="Times New Roman" w:eastAsia="Times New Roman" w:hAnsi="Times New Roman" w:cs="Times New Roman"/>
          <w:b/>
          <w:color w:val="000000" w:themeColor="text1"/>
          <w:sz w:val="20"/>
          <w:szCs w:val="20"/>
          <w:u w:val="single"/>
          <w:lang w:eastAsia="en-IN"/>
        </w:rPr>
        <w:t xml:space="preserve">een or </w:t>
      </w:r>
      <w:r w:rsidR="00FC00C4" w:rsidRPr="00676CBB">
        <w:rPr>
          <w:rFonts w:ascii="Times New Roman" w:eastAsia="Times New Roman" w:hAnsi="Times New Roman" w:cs="Times New Roman"/>
          <w:b/>
          <w:color w:val="000000" w:themeColor="text1"/>
          <w:sz w:val="20"/>
          <w:szCs w:val="20"/>
          <w:u w:val="single"/>
          <w:lang w:eastAsia="en-IN"/>
        </w:rPr>
        <w:t>A</w:t>
      </w:r>
      <w:r w:rsidR="0029318C" w:rsidRPr="00676CBB">
        <w:rPr>
          <w:rFonts w:ascii="Times New Roman" w:eastAsia="Times New Roman" w:hAnsi="Times New Roman" w:cs="Times New Roman"/>
          <w:b/>
          <w:color w:val="000000" w:themeColor="text1"/>
          <w:sz w:val="20"/>
          <w:szCs w:val="20"/>
          <w:u w:val="single"/>
          <w:lang w:eastAsia="en-IN"/>
        </w:rPr>
        <w:t>dol</w:t>
      </w:r>
      <w:r w:rsidR="00FC00C4" w:rsidRPr="00676CBB">
        <w:rPr>
          <w:rFonts w:ascii="Times New Roman" w:eastAsia="Times New Roman" w:hAnsi="Times New Roman" w:cs="Times New Roman"/>
          <w:b/>
          <w:color w:val="000000" w:themeColor="text1"/>
          <w:sz w:val="20"/>
          <w:szCs w:val="20"/>
          <w:u w:val="single"/>
          <w:lang w:eastAsia="en-IN"/>
        </w:rPr>
        <w:t>escent is suffering from Stress:</w:t>
      </w:r>
    </w:p>
    <w:p w:rsidR="00FC00C4" w:rsidRPr="00676CBB" w:rsidRDefault="00FC00C4" w:rsidP="00FC00C4">
      <w:pPr>
        <w:shd w:val="clear" w:color="auto" w:fill="FFFFFF"/>
        <w:spacing w:after="0" w:line="240" w:lineRule="auto"/>
        <w:rPr>
          <w:rFonts w:ascii="Times New Roman" w:eastAsia="Times New Roman" w:hAnsi="Times New Roman" w:cs="Times New Roman"/>
          <w:b/>
          <w:color w:val="000000" w:themeColor="text1"/>
          <w:sz w:val="20"/>
          <w:szCs w:val="20"/>
          <w:u w:val="single"/>
          <w:lang w:eastAsia="en-IN"/>
        </w:rPr>
      </w:pPr>
    </w:p>
    <w:p w:rsidR="0029318C" w:rsidRPr="00676CBB" w:rsidRDefault="0029318C" w:rsidP="00FC00C4">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 xml:space="preserve">Increased complaints of headache, </w:t>
      </w:r>
      <w:r w:rsidR="00FC00C4" w:rsidRPr="00676CBB">
        <w:rPr>
          <w:rFonts w:ascii="Times New Roman" w:eastAsia="Times New Roman" w:hAnsi="Times New Roman" w:cs="Times New Roman"/>
          <w:color w:val="000000" w:themeColor="text1"/>
          <w:sz w:val="20"/>
          <w:szCs w:val="20"/>
          <w:lang w:eastAsia="en-IN"/>
        </w:rPr>
        <w:t>stomach-ache</w:t>
      </w:r>
      <w:r w:rsidRPr="00676CBB">
        <w:rPr>
          <w:rFonts w:ascii="Times New Roman" w:eastAsia="Times New Roman" w:hAnsi="Times New Roman" w:cs="Times New Roman"/>
          <w:color w:val="000000" w:themeColor="text1"/>
          <w:sz w:val="20"/>
          <w:szCs w:val="20"/>
          <w:lang w:eastAsia="en-IN"/>
        </w:rPr>
        <w:t>, muscle pain and/or tiredness.</w:t>
      </w:r>
    </w:p>
    <w:p w:rsidR="0029318C" w:rsidRPr="00676CBB" w:rsidRDefault="0029318C" w:rsidP="00FC00C4">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Shutting down and withdrawing from people and activities.</w:t>
      </w:r>
    </w:p>
    <w:p w:rsidR="0029318C" w:rsidRPr="00676CBB" w:rsidRDefault="0029318C" w:rsidP="00FC00C4">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Increased anger or irritability (i.e., lashing out at people and situations).</w:t>
      </w:r>
    </w:p>
    <w:p w:rsidR="0029318C" w:rsidRPr="00676CBB" w:rsidRDefault="0029318C" w:rsidP="00FC00C4">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Crying more often and appearing teary-eyed.</w:t>
      </w:r>
    </w:p>
    <w:p w:rsidR="0029318C" w:rsidRPr="00676CBB" w:rsidRDefault="0029318C" w:rsidP="00FC00C4">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Feelings of hopelessness.</w:t>
      </w:r>
    </w:p>
    <w:p w:rsidR="0029318C" w:rsidRPr="00676CBB" w:rsidRDefault="0029318C" w:rsidP="00FC00C4">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Chronic anxiety and nervousness.</w:t>
      </w:r>
    </w:p>
    <w:p w:rsidR="0029318C" w:rsidRPr="00676CBB" w:rsidRDefault="0029318C" w:rsidP="00FC00C4">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Changes in sleeping and eating habits (i.e., insomnia, nightmares, or being “too busy” to eat).</w:t>
      </w:r>
    </w:p>
    <w:p w:rsidR="0029318C" w:rsidRPr="00676CBB" w:rsidRDefault="0029318C" w:rsidP="00B943EC">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Difficulty concentrating.</w:t>
      </w:r>
    </w:p>
    <w:p w:rsidR="0029318C" w:rsidRPr="00676CBB" w:rsidRDefault="0029318C" w:rsidP="00B943EC">
      <w:pPr>
        <w:pStyle w:val="ListParagraph"/>
        <w:numPr>
          <w:ilvl w:val="0"/>
          <w:numId w:val="15"/>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Experimentation with drugs or alcohol.</w:t>
      </w:r>
    </w:p>
    <w:p w:rsidR="0029318C" w:rsidRPr="00676CBB" w:rsidRDefault="00BE1144" w:rsidP="0029318C">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0"/>
          <w:szCs w:val="20"/>
          <w:u w:val="single"/>
          <w:lang w:eastAsia="en-IN"/>
        </w:rPr>
      </w:pPr>
      <w:r>
        <w:rPr>
          <w:rFonts w:ascii="Times New Roman" w:eastAsia="Times New Roman" w:hAnsi="Times New Roman" w:cs="Times New Roman"/>
          <w:b/>
          <w:color w:val="000000" w:themeColor="text1"/>
          <w:sz w:val="20"/>
          <w:szCs w:val="20"/>
          <w:u w:val="single"/>
          <w:lang w:eastAsia="en-IN"/>
        </w:rPr>
        <w:t xml:space="preserve">1.5. </w:t>
      </w:r>
      <w:r w:rsidR="0029318C" w:rsidRPr="00676CBB">
        <w:rPr>
          <w:rFonts w:ascii="Times New Roman" w:eastAsia="Times New Roman" w:hAnsi="Times New Roman" w:cs="Times New Roman"/>
          <w:b/>
          <w:color w:val="000000" w:themeColor="text1"/>
          <w:sz w:val="20"/>
          <w:szCs w:val="20"/>
          <w:u w:val="single"/>
          <w:lang w:eastAsia="en-IN"/>
        </w:rPr>
        <w:t>Stra</w:t>
      </w:r>
      <w:r w:rsidR="00975710">
        <w:rPr>
          <w:rFonts w:ascii="Times New Roman" w:eastAsia="Times New Roman" w:hAnsi="Times New Roman" w:cs="Times New Roman"/>
          <w:b/>
          <w:color w:val="000000" w:themeColor="text1"/>
          <w:sz w:val="20"/>
          <w:szCs w:val="20"/>
          <w:u w:val="single"/>
          <w:lang w:eastAsia="en-IN"/>
        </w:rPr>
        <w:t>tegies for coping with S</w:t>
      </w:r>
      <w:r w:rsidR="009437C0" w:rsidRPr="00676CBB">
        <w:rPr>
          <w:rFonts w:ascii="Times New Roman" w:eastAsia="Times New Roman" w:hAnsi="Times New Roman" w:cs="Times New Roman"/>
          <w:b/>
          <w:color w:val="000000" w:themeColor="text1"/>
          <w:sz w:val="20"/>
          <w:szCs w:val="20"/>
          <w:u w:val="single"/>
          <w:lang w:eastAsia="en-IN"/>
        </w:rPr>
        <w:t xml:space="preserve">tress: </w:t>
      </w:r>
    </w:p>
    <w:p w:rsidR="0029318C" w:rsidRPr="00676CBB" w:rsidRDefault="0029318C" w:rsidP="008061FE">
      <w:pPr>
        <w:pStyle w:val="ListParagraph"/>
        <w:numPr>
          <w:ilvl w:val="0"/>
          <w:numId w:val="18"/>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Talk about problems with others.</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Take deep breaths, accompanied by thinking or s</w:t>
      </w:r>
      <w:r w:rsidR="009437C0" w:rsidRPr="00676CBB">
        <w:rPr>
          <w:rFonts w:ascii="Times New Roman" w:eastAsia="Times New Roman" w:hAnsi="Times New Roman" w:cs="Times New Roman"/>
          <w:color w:val="000000" w:themeColor="text1"/>
          <w:sz w:val="20"/>
          <w:szCs w:val="20"/>
          <w:lang w:eastAsia="en-IN"/>
        </w:rPr>
        <w:t>aying aloud, “I can handle this</w:t>
      </w:r>
      <w:r w:rsidRPr="00676CBB">
        <w:rPr>
          <w:rFonts w:ascii="Times New Roman" w:eastAsia="Times New Roman" w:hAnsi="Times New Roman" w:cs="Times New Roman"/>
          <w:color w:val="000000" w:themeColor="text1"/>
          <w:sz w:val="20"/>
          <w:szCs w:val="20"/>
          <w:lang w:eastAsia="en-IN"/>
        </w:rPr>
        <w:t>”</w:t>
      </w:r>
      <w:r w:rsidR="009437C0" w:rsidRPr="00676CBB">
        <w:rPr>
          <w:rFonts w:ascii="Times New Roman" w:eastAsia="Times New Roman" w:hAnsi="Times New Roman" w:cs="Times New Roman"/>
          <w:color w:val="000000" w:themeColor="text1"/>
          <w:sz w:val="20"/>
          <w:szCs w:val="20"/>
          <w:lang w:eastAsia="en-IN"/>
        </w:rPr>
        <w:t>.</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Perform progressive muscle relaxation, which involves repeatedly tensing and relaxing large muscles of the body.</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Set small goals and break tasks into smaller, manageable chunks.</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Exercise and eat regular meals.</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Get proper sleep.</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Practice consistent, positive discipline.</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Visualize and practice feared situations.</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Focus on what you can control (your reactions, your actions) and let go of what you cannot (other people’s opinions and expectations).</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Work through worst-case scenarios until they seem amusing or absurd.</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Lower unrealistic expectations.</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Schedule breaks and enjoyable activities.</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Accept yourself as you are; identify your unique strengths and build on them.</w:t>
      </w:r>
    </w:p>
    <w:p w:rsidR="0029318C" w:rsidRPr="00676CBB" w:rsidRDefault="0029318C" w:rsidP="0029318C">
      <w:pPr>
        <w:numPr>
          <w:ilvl w:val="0"/>
          <w:numId w:val="10"/>
        </w:num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676CBB">
        <w:rPr>
          <w:rFonts w:ascii="Times New Roman" w:eastAsia="Times New Roman" w:hAnsi="Times New Roman" w:cs="Times New Roman"/>
          <w:color w:val="000000" w:themeColor="text1"/>
          <w:sz w:val="20"/>
          <w:szCs w:val="20"/>
          <w:lang w:eastAsia="en-IN"/>
        </w:rPr>
        <w:t>Give up on the idea of perfection, both in yourself and in others. Give yourself permission and cultivate the ability to learn from mistakes.</w:t>
      </w:r>
    </w:p>
    <w:tbl>
      <w:tblPr>
        <w:tblW w:w="7500" w:type="dxa"/>
        <w:tblBorders>
          <w:top w:val="single" w:sz="6" w:space="0" w:color="C4C4C4"/>
          <w:left w:val="single" w:sz="6" w:space="0" w:color="C4C4C4"/>
          <w:bottom w:val="single" w:sz="6" w:space="0" w:color="C4C4C4"/>
          <w:right w:val="single" w:sz="6" w:space="0" w:color="C4C4C4"/>
        </w:tblBorders>
        <w:shd w:val="clear" w:color="auto" w:fill="FFFFFF"/>
        <w:tblCellMar>
          <w:top w:w="12" w:type="dxa"/>
          <w:left w:w="12" w:type="dxa"/>
          <w:bottom w:w="12" w:type="dxa"/>
          <w:right w:w="12" w:type="dxa"/>
        </w:tblCellMar>
        <w:tblLook w:val="04A0" w:firstRow="1" w:lastRow="0" w:firstColumn="1" w:lastColumn="0" w:noHBand="0" w:noVBand="1"/>
      </w:tblPr>
      <w:tblGrid>
        <w:gridCol w:w="7500"/>
      </w:tblGrid>
      <w:tr w:rsidR="009437C0" w:rsidRPr="001B607D" w:rsidTr="00D50483">
        <w:tc>
          <w:tcPr>
            <w:tcW w:w="0" w:type="auto"/>
            <w:tcBorders>
              <w:top w:val="nil"/>
              <w:left w:val="nil"/>
              <w:bottom w:val="nil"/>
              <w:right w:val="nil"/>
            </w:tcBorders>
            <w:shd w:val="clear" w:color="auto" w:fill="auto"/>
            <w:tcMar>
              <w:top w:w="0" w:type="dxa"/>
              <w:left w:w="0" w:type="dxa"/>
              <w:bottom w:w="0" w:type="dxa"/>
              <w:right w:w="0" w:type="dxa"/>
            </w:tcMar>
            <w:vAlign w:val="center"/>
          </w:tcPr>
          <w:p w:rsidR="0029318C" w:rsidRPr="001B607D" w:rsidRDefault="0029318C" w:rsidP="00D50483">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tc>
      </w:tr>
    </w:tbl>
    <w:p w:rsidR="008604A8" w:rsidRPr="00BE1144" w:rsidRDefault="00BE1144" w:rsidP="008604A8">
      <w:pPr>
        <w:spacing w:after="0" w:line="240" w:lineRule="auto"/>
        <w:jc w:val="both"/>
        <w:rPr>
          <w:rFonts w:ascii="Times New Roman" w:hAnsi="Times New Roman" w:cs="Times New Roman"/>
          <w:sz w:val="20"/>
          <w:szCs w:val="20"/>
          <w:lang w:val="en-US"/>
        </w:rPr>
      </w:pPr>
      <w:r>
        <w:rPr>
          <w:rFonts w:ascii="Times New Roman" w:hAnsi="Times New Roman" w:cs="Times New Roman"/>
          <w:b/>
          <w:sz w:val="20"/>
          <w:szCs w:val="20"/>
          <w:u w:val="single"/>
          <w:lang w:val="en-US"/>
        </w:rPr>
        <w:t xml:space="preserve">2. </w:t>
      </w:r>
      <w:r w:rsidR="00D50483" w:rsidRPr="00BE1144">
        <w:rPr>
          <w:rFonts w:ascii="Times New Roman" w:hAnsi="Times New Roman" w:cs="Times New Roman"/>
          <w:b/>
          <w:sz w:val="20"/>
          <w:szCs w:val="20"/>
          <w:u w:val="single"/>
          <w:lang w:val="en-US"/>
        </w:rPr>
        <w:t>Statement of the Problem:</w:t>
      </w:r>
    </w:p>
    <w:p w:rsidR="00CC388E" w:rsidRPr="00BE1144" w:rsidRDefault="008604A8" w:rsidP="008604A8">
      <w:pPr>
        <w:spacing w:after="0" w:line="240" w:lineRule="auto"/>
        <w:jc w:val="both"/>
        <w:rPr>
          <w:rFonts w:ascii="Times New Roman" w:hAnsi="Times New Roman" w:cs="Times New Roman"/>
          <w:b/>
          <w:sz w:val="20"/>
          <w:szCs w:val="20"/>
          <w:u w:val="single"/>
          <w:lang w:val="en-US"/>
        </w:rPr>
      </w:pPr>
      <w:r w:rsidRPr="00BE1144">
        <w:rPr>
          <w:rFonts w:ascii="Times New Roman" w:hAnsi="Times New Roman" w:cs="Times New Roman"/>
          <w:sz w:val="20"/>
          <w:szCs w:val="20"/>
          <w:lang w:val="en-US"/>
        </w:rPr>
        <w:t xml:space="preserve">The purpose </w:t>
      </w:r>
      <w:r w:rsidR="00D50483" w:rsidRPr="00BE1144">
        <w:rPr>
          <w:rFonts w:ascii="Times New Roman" w:hAnsi="Times New Roman" w:cs="Times New Roman"/>
          <w:sz w:val="20"/>
          <w:szCs w:val="20"/>
          <w:lang w:val="en-US"/>
        </w:rPr>
        <w:t xml:space="preserve">of the present study was to </w:t>
      </w:r>
      <w:r w:rsidR="00CC388E" w:rsidRPr="00BE1144">
        <w:rPr>
          <w:rFonts w:ascii="Times New Roman" w:hAnsi="Times New Roman" w:cs="Times New Roman"/>
          <w:sz w:val="20"/>
          <w:szCs w:val="20"/>
          <w:lang w:val="en-US"/>
        </w:rPr>
        <w:t>study the effect of Six-weeks Yogasanas training programme on the Stress level of Adolescent students of the Gurukrupa Junior College, Siddipet District, Telangana.</w:t>
      </w:r>
    </w:p>
    <w:p w:rsidR="008604A8" w:rsidRPr="00BE1144" w:rsidRDefault="008604A8" w:rsidP="008604A8">
      <w:pPr>
        <w:spacing w:after="0"/>
        <w:jc w:val="both"/>
        <w:rPr>
          <w:rFonts w:ascii="Times New Roman" w:hAnsi="Times New Roman" w:cs="Times New Roman"/>
          <w:b/>
          <w:sz w:val="20"/>
          <w:szCs w:val="20"/>
          <w:u w:val="single"/>
          <w:lang w:val="en-US"/>
        </w:rPr>
      </w:pPr>
    </w:p>
    <w:p w:rsidR="008604A8" w:rsidRPr="00BE1144" w:rsidRDefault="00BE1144" w:rsidP="008604A8">
      <w:pPr>
        <w:spacing w:after="0"/>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3. </w:t>
      </w:r>
      <w:r w:rsidR="00D50483" w:rsidRPr="00BE1144">
        <w:rPr>
          <w:rFonts w:ascii="Times New Roman" w:hAnsi="Times New Roman" w:cs="Times New Roman"/>
          <w:b/>
          <w:sz w:val="20"/>
          <w:szCs w:val="20"/>
          <w:u w:val="single"/>
          <w:lang w:val="en-US"/>
        </w:rPr>
        <w:t>Hypothesis:</w:t>
      </w:r>
    </w:p>
    <w:p w:rsidR="00A63E52" w:rsidRPr="00BE1144" w:rsidRDefault="00A52282" w:rsidP="008604A8">
      <w:pPr>
        <w:spacing w:after="0"/>
        <w:jc w:val="both"/>
        <w:rPr>
          <w:rFonts w:ascii="Times New Roman" w:hAnsi="Times New Roman" w:cs="Times New Roman"/>
          <w:b/>
          <w:sz w:val="20"/>
          <w:szCs w:val="20"/>
          <w:u w:val="single"/>
          <w:lang w:val="en-US"/>
        </w:rPr>
      </w:pPr>
      <w:r w:rsidRPr="00BE1144">
        <w:rPr>
          <w:rFonts w:ascii="Times New Roman" w:hAnsi="Times New Roman" w:cs="Times New Roman"/>
          <w:sz w:val="20"/>
          <w:szCs w:val="20"/>
        </w:rPr>
        <w:t>It was hypothesize</w:t>
      </w:r>
      <w:r w:rsidR="00382543" w:rsidRPr="00BE1144">
        <w:rPr>
          <w:rFonts w:ascii="Times New Roman" w:hAnsi="Times New Roman" w:cs="Times New Roman"/>
          <w:sz w:val="20"/>
          <w:szCs w:val="20"/>
        </w:rPr>
        <w:t>d that the Six-</w:t>
      </w:r>
      <w:r w:rsidR="00A63E52" w:rsidRPr="00BE1144">
        <w:rPr>
          <w:rFonts w:ascii="Times New Roman" w:hAnsi="Times New Roman" w:cs="Times New Roman"/>
          <w:sz w:val="20"/>
          <w:szCs w:val="20"/>
        </w:rPr>
        <w:t xml:space="preserve">weeks Yogasanas training programme </w:t>
      </w:r>
      <w:r w:rsidR="00816F70">
        <w:rPr>
          <w:rFonts w:ascii="Times New Roman" w:hAnsi="Times New Roman" w:cs="Times New Roman"/>
          <w:sz w:val="20"/>
          <w:szCs w:val="20"/>
          <w:lang w:val="en-US"/>
        </w:rPr>
        <w:t xml:space="preserve">may </w:t>
      </w:r>
      <w:r w:rsidR="00A63E52" w:rsidRPr="00BE1144">
        <w:rPr>
          <w:rFonts w:ascii="Times New Roman" w:hAnsi="Times New Roman" w:cs="Times New Roman"/>
          <w:sz w:val="20"/>
          <w:szCs w:val="20"/>
          <w:lang w:val="en-US"/>
        </w:rPr>
        <w:t>show</w:t>
      </w:r>
      <w:r w:rsidR="006C726C" w:rsidRPr="00BE1144">
        <w:rPr>
          <w:rFonts w:ascii="Times New Roman" w:hAnsi="Times New Roman" w:cs="Times New Roman"/>
          <w:sz w:val="20"/>
          <w:szCs w:val="20"/>
          <w:lang w:val="en-US"/>
        </w:rPr>
        <w:t xml:space="preserve"> </w:t>
      </w:r>
      <w:r w:rsidR="00D50483" w:rsidRPr="00BE1144">
        <w:rPr>
          <w:rFonts w:ascii="Times New Roman" w:hAnsi="Times New Roman" w:cs="Times New Roman"/>
          <w:sz w:val="20"/>
          <w:szCs w:val="20"/>
          <w:lang w:val="en-US"/>
        </w:rPr>
        <w:t xml:space="preserve">significant difference </w:t>
      </w:r>
      <w:r w:rsidR="006C726C" w:rsidRPr="00BE1144">
        <w:rPr>
          <w:rFonts w:ascii="Times New Roman" w:hAnsi="Times New Roman" w:cs="Times New Roman"/>
          <w:sz w:val="20"/>
          <w:szCs w:val="20"/>
          <w:lang w:val="en-US"/>
        </w:rPr>
        <w:t xml:space="preserve">on the Stress </w:t>
      </w:r>
      <w:r w:rsidR="00B943EC" w:rsidRPr="00BE1144">
        <w:rPr>
          <w:rFonts w:ascii="Times New Roman" w:hAnsi="Times New Roman" w:cs="Times New Roman"/>
          <w:sz w:val="20"/>
          <w:szCs w:val="20"/>
          <w:lang w:val="en-US"/>
        </w:rPr>
        <w:t>level of Adolescent students.</w:t>
      </w:r>
    </w:p>
    <w:p w:rsidR="008604A8" w:rsidRPr="00BE1144" w:rsidRDefault="008604A8" w:rsidP="008604A8">
      <w:pPr>
        <w:spacing w:after="0"/>
        <w:jc w:val="both"/>
        <w:rPr>
          <w:rFonts w:ascii="Times New Roman" w:hAnsi="Times New Roman" w:cs="Times New Roman"/>
          <w:b/>
          <w:sz w:val="20"/>
          <w:szCs w:val="20"/>
          <w:u w:val="single"/>
          <w:lang w:val="en-US"/>
        </w:rPr>
      </w:pPr>
    </w:p>
    <w:p w:rsidR="005532F8" w:rsidRPr="00BE1144" w:rsidRDefault="00BE1144" w:rsidP="008604A8">
      <w:pPr>
        <w:spacing w:after="0"/>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4. </w:t>
      </w:r>
      <w:r w:rsidR="00D50483" w:rsidRPr="00BE1144">
        <w:rPr>
          <w:rFonts w:ascii="Times New Roman" w:hAnsi="Times New Roman" w:cs="Times New Roman"/>
          <w:b/>
          <w:sz w:val="20"/>
          <w:szCs w:val="20"/>
          <w:u w:val="single"/>
          <w:lang w:val="en-US"/>
        </w:rPr>
        <w:t>Methodology:</w:t>
      </w:r>
    </w:p>
    <w:p w:rsidR="00D50483" w:rsidRPr="00BE1144" w:rsidRDefault="00D50483" w:rsidP="008604A8">
      <w:pPr>
        <w:spacing w:after="0"/>
        <w:jc w:val="both"/>
        <w:rPr>
          <w:rFonts w:ascii="Times New Roman" w:hAnsi="Times New Roman" w:cs="Times New Roman"/>
          <w:b/>
          <w:sz w:val="20"/>
          <w:szCs w:val="20"/>
          <w:u w:val="single"/>
          <w:lang w:val="en-US"/>
        </w:rPr>
      </w:pPr>
      <w:r w:rsidRPr="00BE1144">
        <w:rPr>
          <w:rFonts w:ascii="Times New Roman" w:hAnsi="Times New Roman" w:cs="Times New Roman"/>
          <w:sz w:val="20"/>
          <w:szCs w:val="20"/>
          <w:lang w:val="en-US"/>
        </w:rPr>
        <w:t xml:space="preserve">The Descriptive Survey Method was used for the data collection and for assessing the </w:t>
      </w:r>
      <w:r w:rsidR="0093319A" w:rsidRPr="00BE1144">
        <w:rPr>
          <w:rFonts w:ascii="Times New Roman" w:hAnsi="Times New Roman" w:cs="Times New Roman"/>
          <w:sz w:val="20"/>
          <w:szCs w:val="20"/>
          <w:lang w:val="en-US"/>
        </w:rPr>
        <w:t xml:space="preserve">Stress level </w:t>
      </w:r>
      <w:r w:rsidR="002E4536" w:rsidRPr="00BE1144">
        <w:rPr>
          <w:rFonts w:ascii="Times New Roman" w:hAnsi="Times New Roman" w:cs="Times New Roman"/>
          <w:sz w:val="20"/>
          <w:szCs w:val="20"/>
          <w:lang w:val="en-US"/>
        </w:rPr>
        <w:t xml:space="preserve">of the </w:t>
      </w:r>
      <w:r w:rsidRPr="00BE1144">
        <w:rPr>
          <w:rFonts w:ascii="Times New Roman" w:hAnsi="Times New Roman" w:cs="Times New Roman"/>
          <w:sz w:val="20"/>
          <w:szCs w:val="20"/>
          <w:lang w:val="en-US"/>
        </w:rPr>
        <w:t>subjects.</w:t>
      </w:r>
    </w:p>
    <w:p w:rsidR="00F83CAA" w:rsidRDefault="00F83CAA" w:rsidP="00D50483">
      <w:pPr>
        <w:spacing w:before="240" w:after="0"/>
        <w:jc w:val="both"/>
        <w:rPr>
          <w:rFonts w:ascii="Times New Roman" w:hAnsi="Times New Roman" w:cs="Times New Roman"/>
          <w:b/>
          <w:sz w:val="20"/>
          <w:szCs w:val="20"/>
          <w:u w:val="single"/>
          <w:lang w:val="en-US"/>
        </w:rPr>
      </w:pPr>
    </w:p>
    <w:p w:rsidR="00424501" w:rsidRDefault="00424501" w:rsidP="00D50483">
      <w:pPr>
        <w:spacing w:before="240" w:after="0"/>
        <w:jc w:val="both"/>
        <w:rPr>
          <w:rFonts w:ascii="Times New Roman" w:hAnsi="Times New Roman" w:cs="Times New Roman"/>
          <w:b/>
          <w:sz w:val="20"/>
          <w:szCs w:val="20"/>
          <w:u w:val="single"/>
          <w:lang w:val="en-US"/>
        </w:rPr>
      </w:pPr>
    </w:p>
    <w:p w:rsidR="00D50483" w:rsidRPr="00BE1144" w:rsidRDefault="00BE1144" w:rsidP="00D50483">
      <w:pPr>
        <w:spacing w:before="240" w:after="0"/>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5. </w:t>
      </w:r>
      <w:r w:rsidR="00D50483" w:rsidRPr="00BE1144">
        <w:rPr>
          <w:rFonts w:ascii="Times New Roman" w:hAnsi="Times New Roman" w:cs="Times New Roman"/>
          <w:b/>
          <w:sz w:val="20"/>
          <w:szCs w:val="20"/>
          <w:u w:val="single"/>
          <w:lang w:val="en-US"/>
        </w:rPr>
        <w:t>Sample:</w:t>
      </w:r>
    </w:p>
    <w:p w:rsidR="00D50483" w:rsidRPr="00BE1144" w:rsidRDefault="0059211E" w:rsidP="009107EC">
      <w:pPr>
        <w:jc w:val="both"/>
        <w:rPr>
          <w:rFonts w:ascii="Times New Roman" w:hAnsi="Times New Roman" w:cs="Times New Roman"/>
          <w:sz w:val="20"/>
          <w:szCs w:val="20"/>
          <w:lang w:val="en-US"/>
        </w:rPr>
      </w:pPr>
      <w:r w:rsidRPr="00BE1144">
        <w:rPr>
          <w:rFonts w:ascii="Times New Roman" w:hAnsi="Times New Roman" w:cs="Times New Roman"/>
          <w:sz w:val="20"/>
          <w:szCs w:val="20"/>
          <w:lang w:val="en-US"/>
        </w:rPr>
        <w:t xml:space="preserve">The study was conducted on a sample of 60 </w:t>
      </w:r>
      <w:r w:rsidR="009107EC" w:rsidRPr="00BE1144">
        <w:rPr>
          <w:rFonts w:ascii="Times New Roman" w:hAnsi="Times New Roman" w:cs="Times New Roman"/>
          <w:sz w:val="20"/>
          <w:szCs w:val="20"/>
          <w:lang w:val="en-US"/>
        </w:rPr>
        <w:t xml:space="preserve">randomly selected </w:t>
      </w:r>
      <w:r w:rsidRPr="00BE1144">
        <w:rPr>
          <w:rFonts w:ascii="Times New Roman" w:hAnsi="Times New Roman" w:cs="Times New Roman"/>
          <w:sz w:val="20"/>
          <w:szCs w:val="20"/>
          <w:lang w:val="en-US"/>
        </w:rPr>
        <w:t xml:space="preserve">subjects of Gurukrupa Junior College, Siddipet District, Telangana. The age of the samples was between 17-19 years. </w:t>
      </w:r>
      <w:r w:rsidR="00382543" w:rsidRPr="00BE1144">
        <w:rPr>
          <w:rFonts w:ascii="Times New Roman" w:hAnsi="Times New Roman" w:cs="Times New Roman"/>
          <w:sz w:val="20"/>
          <w:szCs w:val="20"/>
          <w:lang w:val="en-US"/>
        </w:rPr>
        <w:t>The subjects were</w:t>
      </w:r>
      <w:r w:rsidR="009107EC" w:rsidRPr="00BE1144">
        <w:rPr>
          <w:rFonts w:ascii="Times New Roman" w:hAnsi="Times New Roman" w:cs="Times New Roman"/>
          <w:sz w:val="20"/>
          <w:szCs w:val="20"/>
          <w:lang w:val="en-US"/>
        </w:rPr>
        <w:t xml:space="preserve"> divided into </w:t>
      </w:r>
      <w:r w:rsidR="001F5F9E" w:rsidRPr="00BE1144">
        <w:rPr>
          <w:rFonts w:ascii="Times New Roman" w:hAnsi="Times New Roman" w:cs="Times New Roman"/>
          <w:sz w:val="20"/>
          <w:szCs w:val="20"/>
          <w:lang w:val="en-US"/>
        </w:rPr>
        <w:t xml:space="preserve">Two equal groups (Control Group &amp; Experimental Group) of 30 men each. </w:t>
      </w:r>
      <w:r w:rsidR="00D50483" w:rsidRPr="00BE1144">
        <w:rPr>
          <w:rFonts w:ascii="Times New Roman" w:hAnsi="Times New Roman" w:cs="Times New Roman"/>
          <w:sz w:val="20"/>
          <w:szCs w:val="20"/>
          <w:lang w:val="en-US"/>
        </w:rPr>
        <w:t>The subjects generally hail from the different socio-economic status, different dietary habits, mode of living, etc., Hence certain factors like daily routine life-style, environmental conditions and food habits were not taken into consideration.</w:t>
      </w:r>
    </w:p>
    <w:p w:rsidR="008604A8" w:rsidRPr="00BE1144" w:rsidRDefault="004E45AE" w:rsidP="008604A8">
      <w:pPr>
        <w:spacing w:after="0"/>
        <w:jc w:val="both"/>
        <w:rPr>
          <w:rFonts w:ascii="Times New Roman" w:hAnsi="Times New Roman" w:cs="Times New Roman"/>
          <w:bCs/>
          <w:sz w:val="20"/>
          <w:szCs w:val="20"/>
        </w:rPr>
      </w:pPr>
      <w:r>
        <w:rPr>
          <w:rFonts w:ascii="Times New Roman" w:hAnsi="Times New Roman" w:cs="Times New Roman"/>
          <w:b/>
          <w:bCs/>
          <w:sz w:val="20"/>
          <w:szCs w:val="20"/>
          <w:u w:val="single"/>
        </w:rPr>
        <w:t xml:space="preserve">6. </w:t>
      </w:r>
      <w:r w:rsidR="00A63E52" w:rsidRPr="00BE1144">
        <w:rPr>
          <w:rFonts w:ascii="Times New Roman" w:hAnsi="Times New Roman" w:cs="Times New Roman"/>
          <w:b/>
          <w:bCs/>
          <w:sz w:val="20"/>
          <w:szCs w:val="20"/>
          <w:u w:val="single"/>
        </w:rPr>
        <w:t>Variables</w:t>
      </w:r>
      <w:r w:rsidR="00A63E52" w:rsidRPr="00BE1144">
        <w:rPr>
          <w:rFonts w:ascii="Times New Roman" w:hAnsi="Times New Roman" w:cs="Times New Roman"/>
          <w:bCs/>
          <w:sz w:val="20"/>
          <w:szCs w:val="20"/>
        </w:rPr>
        <w:t xml:space="preserve">: </w:t>
      </w:r>
    </w:p>
    <w:p w:rsidR="008604A8" w:rsidRPr="00BE1144" w:rsidRDefault="00A63E52" w:rsidP="008604A8">
      <w:pPr>
        <w:spacing w:after="0"/>
        <w:jc w:val="both"/>
        <w:rPr>
          <w:rFonts w:ascii="Times New Roman" w:hAnsi="Times New Roman" w:cs="Times New Roman"/>
          <w:bCs/>
          <w:sz w:val="20"/>
          <w:szCs w:val="20"/>
        </w:rPr>
      </w:pPr>
      <w:r w:rsidRPr="00BE1144">
        <w:rPr>
          <w:rFonts w:ascii="Times New Roman" w:hAnsi="Times New Roman" w:cs="Times New Roman"/>
          <w:sz w:val="20"/>
          <w:szCs w:val="20"/>
        </w:rPr>
        <w:t xml:space="preserve">Yogasanas training was considered as Independent Variable and </w:t>
      </w:r>
      <w:r w:rsidRPr="00BE1144">
        <w:rPr>
          <w:rFonts w:ascii="Times New Roman" w:hAnsi="Times New Roman" w:cs="Times New Roman"/>
          <w:sz w:val="20"/>
          <w:szCs w:val="20"/>
          <w:lang w:val="en-US"/>
        </w:rPr>
        <w:t xml:space="preserve">Stress level was </w:t>
      </w:r>
      <w:r w:rsidRPr="00BE1144">
        <w:rPr>
          <w:rFonts w:ascii="Times New Roman" w:hAnsi="Times New Roman" w:cs="Times New Roman"/>
          <w:sz w:val="20"/>
          <w:szCs w:val="20"/>
        </w:rPr>
        <w:t>considered as Dependent variable.</w:t>
      </w:r>
    </w:p>
    <w:p w:rsidR="004E45AE" w:rsidRDefault="004E45AE" w:rsidP="008604A8">
      <w:pPr>
        <w:spacing w:after="0"/>
        <w:jc w:val="both"/>
        <w:rPr>
          <w:rFonts w:ascii="Times New Roman" w:hAnsi="Times New Roman" w:cs="Times New Roman"/>
          <w:bCs/>
          <w:sz w:val="20"/>
          <w:szCs w:val="20"/>
        </w:rPr>
      </w:pPr>
    </w:p>
    <w:p w:rsidR="00D50483" w:rsidRPr="00BE1144" w:rsidRDefault="004E45AE" w:rsidP="008604A8">
      <w:pPr>
        <w:spacing w:after="0"/>
        <w:jc w:val="both"/>
        <w:rPr>
          <w:rFonts w:ascii="Times New Roman" w:hAnsi="Times New Roman" w:cs="Times New Roman"/>
          <w:bCs/>
          <w:sz w:val="20"/>
          <w:szCs w:val="20"/>
        </w:rPr>
      </w:pPr>
      <w:r>
        <w:rPr>
          <w:rFonts w:ascii="Times New Roman" w:hAnsi="Times New Roman" w:cs="Times New Roman"/>
          <w:b/>
          <w:sz w:val="20"/>
          <w:szCs w:val="20"/>
          <w:u w:val="single"/>
          <w:lang w:val="en-US"/>
        </w:rPr>
        <w:t>7. T</w:t>
      </w:r>
      <w:r w:rsidR="00D50483" w:rsidRPr="00BE1144">
        <w:rPr>
          <w:rFonts w:ascii="Times New Roman" w:hAnsi="Times New Roman" w:cs="Times New Roman"/>
          <w:b/>
          <w:sz w:val="20"/>
          <w:szCs w:val="20"/>
          <w:u w:val="single"/>
          <w:lang w:val="en-US"/>
        </w:rPr>
        <w:t>ools Used for Data collection:</w:t>
      </w:r>
    </w:p>
    <w:p w:rsidR="004E45AE" w:rsidRDefault="00D741D0" w:rsidP="008604A8">
      <w:pPr>
        <w:spacing w:after="0"/>
        <w:jc w:val="both"/>
        <w:rPr>
          <w:rFonts w:ascii="Times New Roman" w:hAnsi="Times New Roman" w:cs="Times New Roman"/>
          <w:sz w:val="20"/>
          <w:szCs w:val="20"/>
          <w:lang w:val="en-US"/>
        </w:rPr>
      </w:pPr>
      <w:r w:rsidRPr="00BE1144">
        <w:rPr>
          <w:rFonts w:ascii="Times New Roman" w:hAnsi="Times New Roman" w:cs="Times New Roman"/>
          <w:sz w:val="20"/>
          <w:szCs w:val="20"/>
          <w:lang w:val="en-US"/>
        </w:rPr>
        <w:t>The Anxiety, Depression and Stress Scale (ADSS) developed by Pallavi Bhatnagar et al., Department of Psychology Lucknow University was used to collect the data.</w:t>
      </w:r>
      <w:r w:rsidR="004E45AE">
        <w:rPr>
          <w:rFonts w:ascii="Times New Roman" w:hAnsi="Times New Roman" w:cs="Times New Roman"/>
          <w:sz w:val="20"/>
          <w:szCs w:val="20"/>
          <w:lang w:val="en-US"/>
        </w:rPr>
        <w:t xml:space="preserve"> </w:t>
      </w:r>
      <w:r w:rsidR="00BF5E7D" w:rsidRPr="00BE1144">
        <w:rPr>
          <w:rFonts w:ascii="Times New Roman" w:hAnsi="Times New Roman" w:cs="Times New Roman"/>
          <w:sz w:val="20"/>
          <w:szCs w:val="20"/>
          <w:lang w:val="en-US"/>
        </w:rPr>
        <w:t>The scale consisted a total</w:t>
      </w:r>
      <w:r w:rsidR="00675516" w:rsidRPr="00BE1144">
        <w:rPr>
          <w:rFonts w:ascii="Times New Roman" w:hAnsi="Times New Roman" w:cs="Times New Roman"/>
          <w:sz w:val="20"/>
          <w:szCs w:val="20"/>
          <w:lang w:val="en-US"/>
        </w:rPr>
        <w:t xml:space="preserve"> of 48 items div</w:t>
      </w:r>
      <w:r w:rsidRPr="00BE1144">
        <w:rPr>
          <w:rFonts w:ascii="Times New Roman" w:hAnsi="Times New Roman" w:cs="Times New Roman"/>
          <w:sz w:val="20"/>
          <w:szCs w:val="20"/>
          <w:lang w:val="en-US"/>
        </w:rPr>
        <w:t>i</w:t>
      </w:r>
      <w:r w:rsidR="00BF5E7D" w:rsidRPr="00BE1144">
        <w:rPr>
          <w:rFonts w:ascii="Times New Roman" w:hAnsi="Times New Roman" w:cs="Times New Roman"/>
          <w:sz w:val="20"/>
          <w:szCs w:val="20"/>
          <w:lang w:val="en-US"/>
        </w:rPr>
        <w:t xml:space="preserve">ded into </w:t>
      </w:r>
      <w:r w:rsidR="0036542B" w:rsidRPr="00BE1144">
        <w:rPr>
          <w:rFonts w:ascii="Times New Roman" w:hAnsi="Times New Roman" w:cs="Times New Roman"/>
          <w:sz w:val="20"/>
          <w:szCs w:val="20"/>
          <w:lang w:val="en-US"/>
        </w:rPr>
        <w:t>Three</w:t>
      </w:r>
      <w:r w:rsidR="00BF5E7D" w:rsidRPr="00BE1144">
        <w:rPr>
          <w:rFonts w:ascii="Times New Roman" w:hAnsi="Times New Roman" w:cs="Times New Roman"/>
          <w:sz w:val="20"/>
          <w:szCs w:val="20"/>
          <w:lang w:val="en-US"/>
        </w:rPr>
        <w:t xml:space="preserve"> subscales which are:</w:t>
      </w:r>
    </w:p>
    <w:p w:rsidR="004E45AE" w:rsidRDefault="00675516" w:rsidP="008604A8">
      <w:pPr>
        <w:spacing w:after="0"/>
        <w:jc w:val="both"/>
        <w:rPr>
          <w:rFonts w:ascii="Times New Roman" w:hAnsi="Times New Roman" w:cs="Times New Roman"/>
          <w:sz w:val="20"/>
          <w:szCs w:val="20"/>
          <w:lang w:val="en-US"/>
        </w:rPr>
      </w:pPr>
      <w:r w:rsidRPr="00BE1144">
        <w:rPr>
          <w:rFonts w:ascii="Times New Roman" w:hAnsi="Times New Roman" w:cs="Times New Roman"/>
          <w:sz w:val="20"/>
          <w:szCs w:val="20"/>
          <w:u w:val="single"/>
          <w:lang w:val="en-US"/>
        </w:rPr>
        <w:t>Anxiety subscale</w:t>
      </w:r>
      <w:r w:rsidRPr="00BE1144">
        <w:rPr>
          <w:rFonts w:ascii="Times New Roman" w:hAnsi="Times New Roman" w:cs="Times New Roman"/>
          <w:sz w:val="20"/>
          <w:szCs w:val="20"/>
          <w:lang w:val="en-US"/>
        </w:rPr>
        <w:t xml:space="preserve"> consists of 19 items</w:t>
      </w:r>
      <w:r w:rsidR="00BF5E7D" w:rsidRPr="00BE1144">
        <w:rPr>
          <w:rFonts w:ascii="Times New Roman" w:hAnsi="Times New Roman" w:cs="Times New Roman"/>
          <w:sz w:val="20"/>
          <w:szCs w:val="20"/>
          <w:lang w:val="en-US"/>
        </w:rPr>
        <w:t xml:space="preserve"> covering various symptoms that are </w:t>
      </w:r>
      <w:r w:rsidR="0036542B" w:rsidRPr="00BE1144">
        <w:rPr>
          <w:rFonts w:ascii="Times New Roman" w:hAnsi="Times New Roman" w:cs="Times New Roman"/>
          <w:sz w:val="20"/>
          <w:szCs w:val="20"/>
          <w:lang w:val="en-US"/>
        </w:rPr>
        <w:t xml:space="preserve">the </w:t>
      </w:r>
      <w:r w:rsidR="00BF5E7D" w:rsidRPr="00BE1144">
        <w:rPr>
          <w:rFonts w:ascii="Times New Roman" w:hAnsi="Times New Roman" w:cs="Times New Roman"/>
          <w:sz w:val="20"/>
          <w:szCs w:val="20"/>
          <w:lang w:val="en-US"/>
        </w:rPr>
        <w:t xml:space="preserve">manifestation of Anxiety.                                                                                                                                                                            </w:t>
      </w:r>
      <w:r w:rsidRPr="00BE1144">
        <w:rPr>
          <w:rFonts w:ascii="Times New Roman" w:hAnsi="Times New Roman" w:cs="Times New Roman"/>
          <w:sz w:val="20"/>
          <w:szCs w:val="20"/>
          <w:u w:val="single"/>
          <w:lang w:val="en-US"/>
        </w:rPr>
        <w:t>Depression subscale</w:t>
      </w:r>
      <w:r w:rsidRPr="00BE1144">
        <w:rPr>
          <w:rFonts w:ascii="Times New Roman" w:hAnsi="Times New Roman" w:cs="Times New Roman"/>
          <w:sz w:val="20"/>
          <w:szCs w:val="20"/>
          <w:lang w:val="en-US"/>
        </w:rPr>
        <w:t xml:space="preserve"> consists of 15 items</w:t>
      </w:r>
      <w:r w:rsidR="00BF5E7D" w:rsidRPr="00BE1144">
        <w:rPr>
          <w:rFonts w:ascii="Times New Roman" w:hAnsi="Times New Roman" w:cs="Times New Roman"/>
          <w:sz w:val="20"/>
          <w:szCs w:val="20"/>
          <w:lang w:val="en-US"/>
        </w:rPr>
        <w:t xml:space="preserve"> representing the di</w:t>
      </w:r>
      <w:r w:rsidR="004E45AE">
        <w:rPr>
          <w:rFonts w:ascii="Times New Roman" w:hAnsi="Times New Roman" w:cs="Times New Roman"/>
          <w:sz w:val="20"/>
          <w:szCs w:val="20"/>
          <w:lang w:val="en-US"/>
        </w:rPr>
        <w:t>fferent symptoms of Depression.</w:t>
      </w:r>
    </w:p>
    <w:p w:rsidR="004F069C" w:rsidRPr="00BE1144" w:rsidRDefault="00675516" w:rsidP="008604A8">
      <w:pPr>
        <w:spacing w:after="0"/>
        <w:jc w:val="both"/>
        <w:rPr>
          <w:rFonts w:ascii="Times New Roman" w:hAnsi="Times New Roman" w:cs="Times New Roman"/>
          <w:sz w:val="20"/>
          <w:szCs w:val="20"/>
          <w:lang w:val="en-US"/>
        </w:rPr>
      </w:pPr>
      <w:r w:rsidRPr="00BE1144">
        <w:rPr>
          <w:rFonts w:ascii="Times New Roman" w:hAnsi="Times New Roman" w:cs="Times New Roman"/>
          <w:sz w:val="20"/>
          <w:szCs w:val="20"/>
          <w:u w:val="single"/>
          <w:lang w:val="en-US"/>
        </w:rPr>
        <w:t>Stress subscale</w:t>
      </w:r>
      <w:r w:rsidRPr="00BE1144">
        <w:rPr>
          <w:rFonts w:ascii="Times New Roman" w:hAnsi="Times New Roman" w:cs="Times New Roman"/>
          <w:sz w:val="20"/>
          <w:szCs w:val="20"/>
          <w:lang w:val="en-US"/>
        </w:rPr>
        <w:t xml:space="preserve"> consists of 14 items</w:t>
      </w:r>
      <w:r w:rsidR="00BF5E7D" w:rsidRPr="00BE1144">
        <w:rPr>
          <w:rFonts w:ascii="Times New Roman" w:hAnsi="Times New Roman" w:cs="Times New Roman"/>
          <w:sz w:val="20"/>
          <w:szCs w:val="20"/>
          <w:lang w:val="en-US"/>
        </w:rPr>
        <w:t xml:space="preserve"> which cover the symptoms that people experience in the state of Stress.</w:t>
      </w:r>
    </w:p>
    <w:p w:rsidR="008604A8" w:rsidRPr="00BE1144" w:rsidRDefault="00675516" w:rsidP="008604A8">
      <w:pPr>
        <w:spacing w:after="0"/>
        <w:jc w:val="both"/>
        <w:rPr>
          <w:rFonts w:ascii="Times New Roman" w:hAnsi="Times New Roman" w:cs="Times New Roman"/>
          <w:sz w:val="20"/>
          <w:szCs w:val="20"/>
          <w:lang w:val="en-US"/>
        </w:rPr>
      </w:pPr>
      <w:r w:rsidRPr="00BE1144">
        <w:rPr>
          <w:rFonts w:ascii="Times New Roman" w:hAnsi="Times New Roman" w:cs="Times New Roman"/>
          <w:sz w:val="20"/>
          <w:szCs w:val="20"/>
          <w:lang w:val="en-US"/>
        </w:rPr>
        <w:t xml:space="preserve">The response categories are “True” and “False”. Each </w:t>
      </w:r>
      <w:r w:rsidR="0036542B" w:rsidRPr="00BE1144">
        <w:rPr>
          <w:rFonts w:ascii="Times New Roman" w:hAnsi="Times New Roman" w:cs="Times New Roman"/>
          <w:sz w:val="20"/>
          <w:szCs w:val="20"/>
          <w:lang w:val="en-US"/>
        </w:rPr>
        <w:t xml:space="preserve">item is scored ‘1’ for ‘Yes’ and ‘0’ for </w:t>
      </w:r>
      <w:r w:rsidRPr="00BE1144">
        <w:rPr>
          <w:rFonts w:ascii="Times New Roman" w:hAnsi="Times New Roman" w:cs="Times New Roman"/>
          <w:sz w:val="20"/>
          <w:szCs w:val="20"/>
          <w:lang w:val="en-US"/>
        </w:rPr>
        <w:t>‘No’.</w:t>
      </w:r>
      <w:r w:rsidR="004E45AE">
        <w:rPr>
          <w:rFonts w:ascii="Times New Roman" w:hAnsi="Times New Roman" w:cs="Times New Roman"/>
          <w:sz w:val="20"/>
          <w:szCs w:val="20"/>
          <w:lang w:val="en-US"/>
        </w:rPr>
        <w:t xml:space="preserve"> </w:t>
      </w:r>
      <w:r w:rsidR="00225D5F" w:rsidRPr="00BE1144">
        <w:rPr>
          <w:rFonts w:ascii="Times New Roman" w:hAnsi="Times New Roman" w:cs="Times New Roman"/>
          <w:sz w:val="20"/>
          <w:szCs w:val="20"/>
          <w:lang w:val="en-US"/>
        </w:rPr>
        <w:t xml:space="preserve">Higher score indicates experiencing greater </w:t>
      </w:r>
      <w:r w:rsidR="00747BA9" w:rsidRPr="00BE1144">
        <w:rPr>
          <w:rFonts w:ascii="Times New Roman" w:hAnsi="Times New Roman" w:cs="Times New Roman"/>
          <w:sz w:val="20"/>
          <w:szCs w:val="20"/>
          <w:lang w:val="en-US"/>
        </w:rPr>
        <w:t xml:space="preserve">Anxiety, Depression and </w:t>
      </w:r>
      <w:r w:rsidR="00225D5F" w:rsidRPr="00BE1144">
        <w:rPr>
          <w:rFonts w:ascii="Times New Roman" w:hAnsi="Times New Roman" w:cs="Times New Roman"/>
          <w:sz w:val="20"/>
          <w:szCs w:val="20"/>
          <w:lang w:val="en-US"/>
        </w:rPr>
        <w:t>Stress level and vice-versa.</w:t>
      </w:r>
      <w:r w:rsidR="00975710">
        <w:rPr>
          <w:rFonts w:ascii="Times New Roman" w:hAnsi="Times New Roman" w:cs="Times New Roman"/>
          <w:sz w:val="20"/>
          <w:szCs w:val="20"/>
          <w:lang w:val="en-US"/>
        </w:rPr>
        <w:t xml:space="preserve"> H</w:t>
      </w:r>
      <w:r w:rsidR="00816F70">
        <w:rPr>
          <w:rFonts w:ascii="Times New Roman" w:hAnsi="Times New Roman" w:cs="Times New Roman"/>
          <w:sz w:val="20"/>
          <w:szCs w:val="20"/>
          <w:lang w:val="en-US"/>
        </w:rPr>
        <w:t>ere only the Stress subscale was selected for this study.</w:t>
      </w:r>
    </w:p>
    <w:p w:rsidR="008604A8" w:rsidRPr="00BE1144" w:rsidRDefault="008604A8" w:rsidP="008604A8">
      <w:pPr>
        <w:spacing w:after="0"/>
        <w:jc w:val="both"/>
        <w:rPr>
          <w:rFonts w:ascii="Times New Roman" w:hAnsi="Times New Roman" w:cs="Times New Roman"/>
          <w:sz w:val="20"/>
          <w:szCs w:val="20"/>
          <w:lang w:val="en-US"/>
        </w:rPr>
      </w:pPr>
    </w:p>
    <w:p w:rsidR="00355AAA" w:rsidRPr="00BE1144" w:rsidRDefault="004E45AE" w:rsidP="008604A8">
      <w:pPr>
        <w:spacing w:after="0"/>
        <w:jc w:val="both"/>
        <w:rPr>
          <w:rFonts w:ascii="Times New Roman" w:hAnsi="Times New Roman" w:cs="Times New Roman"/>
          <w:sz w:val="20"/>
          <w:szCs w:val="20"/>
          <w:lang w:val="en-US"/>
        </w:rPr>
      </w:pPr>
      <w:r>
        <w:rPr>
          <w:rFonts w:ascii="Times New Roman" w:hAnsi="Times New Roman" w:cs="Times New Roman"/>
          <w:b/>
          <w:bCs/>
          <w:sz w:val="20"/>
          <w:szCs w:val="20"/>
          <w:u w:val="single"/>
        </w:rPr>
        <w:t xml:space="preserve">8. </w:t>
      </w:r>
      <w:r w:rsidR="00355AAA" w:rsidRPr="00BE1144">
        <w:rPr>
          <w:rFonts w:ascii="Times New Roman" w:hAnsi="Times New Roman" w:cs="Times New Roman"/>
          <w:b/>
          <w:bCs/>
          <w:sz w:val="20"/>
          <w:szCs w:val="20"/>
          <w:u w:val="single"/>
        </w:rPr>
        <w:t>Training protocol</w:t>
      </w:r>
      <w:r w:rsidR="004F069C" w:rsidRPr="00BE1144">
        <w:rPr>
          <w:rFonts w:ascii="Times New Roman" w:hAnsi="Times New Roman" w:cs="Times New Roman"/>
          <w:b/>
          <w:bCs/>
          <w:sz w:val="20"/>
          <w:szCs w:val="20"/>
          <w:u w:val="single"/>
        </w:rPr>
        <w:t>:</w:t>
      </w:r>
    </w:p>
    <w:p w:rsidR="00945AA3" w:rsidRPr="00BE1144" w:rsidRDefault="00355AAA" w:rsidP="008604A8">
      <w:pPr>
        <w:spacing w:after="0"/>
        <w:jc w:val="both"/>
        <w:rPr>
          <w:rFonts w:ascii="Times New Roman" w:hAnsi="Times New Roman" w:cs="Times New Roman"/>
          <w:sz w:val="20"/>
          <w:szCs w:val="20"/>
        </w:rPr>
      </w:pPr>
      <w:r w:rsidRPr="00BE1144">
        <w:rPr>
          <w:rFonts w:ascii="Times New Roman" w:hAnsi="Times New Roman" w:cs="Times New Roman"/>
          <w:sz w:val="20"/>
          <w:szCs w:val="20"/>
        </w:rPr>
        <w:t xml:space="preserve">The subjects of the Experimental Group had 30 minutes of practice of the Yogasanas (Padmasana, Vajrasana, </w:t>
      </w:r>
      <w:r w:rsidR="0036542B" w:rsidRPr="00BE1144">
        <w:rPr>
          <w:rFonts w:ascii="Times New Roman" w:hAnsi="Times New Roman" w:cs="Times New Roman"/>
          <w:sz w:val="20"/>
          <w:szCs w:val="20"/>
        </w:rPr>
        <w:t xml:space="preserve">Halasana, Chekrasana, Salabhasana, Dhanurasana, Bhujagasana and Shavasana) </w:t>
      </w:r>
      <w:r w:rsidRPr="00BE1144">
        <w:rPr>
          <w:rFonts w:ascii="Times New Roman" w:hAnsi="Times New Roman" w:cs="Times New Roman"/>
          <w:sz w:val="20"/>
          <w:szCs w:val="20"/>
        </w:rPr>
        <w:t>in the initial days</w:t>
      </w:r>
      <w:r w:rsidR="00945AA3" w:rsidRPr="00BE1144">
        <w:rPr>
          <w:rFonts w:ascii="Times New Roman" w:hAnsi="Times New Roman" w:cs="Times New Roman"/>
          <w:sz w:val="20"/>
          <w:szCs w:val="20"/>
        </w:rPr>
        <w:t>,</w:t>
      </w:r>
      <w:r w:rsidRPr="00BE1144">
        <w:rPr>
          <w:rFonts w:ascii="Times New Roman" w:hAnsi="Times New Roman" w:cs="Times New Roman"/>
          <w:sz w:val="20"/>
          <w:szCs w:val="20"/>
        </w:rPr>
        <w:t xml:space="preserve"> but</w:t>
      </w:r>
      <w:r w:rsidR="0036542B" w:rsidRPr="00BE1144">
        <w:rPr>
          <w:rFonts w:ascii="Times New Roman" w:hAnsi="Times New Roman" w:cs="Times New Roman"/>
          <w:sz w:val="20"/>
          <w:szCs w:val="20"/>
        </w:rPr>
        <w:t xml:space="preserve"> the</w:t>
      </w:r>
      <w:r w:rsidRPr="00BE1144">
        <w:rPr>
          <w:rFonts w:ascii="Times New Roman" w:hAnsi="Times New Roman" w:cs="Times New Roman"/>
          <w:sz w:val="20"/>
          <w:szCs w:val="20"/>
        </w:rPr>
        <w:t xml:space="preserve"> total time was increased up to an hour gradually by increasing the number of repetitions and time duration in a progressive load method. The subjects practiced the Yogasanas Six-days a week for a total of Six-weeks in a common room selected for the purpose. The scheduled time of the practice lasted for one hour between 6.00 am to 7.00 am and was conducted instead of the student’s regular conditioning period. Each and every practice session was concluded with five minutes of </w:t>
      </w:r>
      <w:r w:rsidR="00945AA3" w:rsidRPr="00BE1144">
        <w:rPr>
          <w:rFonts w:ascii="Times New Roman" w:hAnsi="Times New Roman" w:cs="Times New Roman"/>
          <w:sz w:val="20"/>
          <w:szCs w:val="20"/>
        </w:rPr>
        <w:t>Shavasana. T</w:t>
      </w:r>
      <w:r w:rsidR="00945AA3" w:rsidRPr="00BE1144">
        <w:rPr>
          <w:rFonts w:ascii="Times New Roman" w:hAnsi="Times New Roman" w:cs="Times New Roman"/>
          <w:sz w:val="20"/>
          <w:szCs w:val="20"/>
          <w:lang w:val="en-US"/>
        </w:rPr>
        <w:t>he subjects of the Control Group were not given any kind of training.</w:t>
      </w:r>
    </w:p>
    <w:p w:rsidR="00D50483" w:rsidRPr="00BE1144" w:rsidRDefault="004E45AE" w:rsidP="00D50483">
      <w:pPr>
        <w:spacing w:before="240" w:after="0"/>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9. </w:t>
      </w:r>
      <w:r w:rsidR="00D50483" w:rsidRPr="00BE1144">
        <w:rPr>
          <w:rFonts w:ascii="Times New Roman" w:hAnsi="Times New Roman" w:cs="Times New Roman"/>
          <w:b/>
          <w:sz w:val="20"/>
          <w:szCs w:val="20"/>
          <w:u w:val="single"/>
          <w:lang w:val="en-US"/>
        </w:rPr>
        <w:t>Data Collection Procedure:</w:t>
      </w:r>
    </w:p>
    <w:p w:rsidR="00800636" w:rsidRPr="00BE1144" w:rsidRDefault="00D50483" w:rsidP="00A62433">
      <w:pPr>
        <w:spacing w:after="0"/>
        <w:jc w:val="both"/>
        <w:rPr>
          <w:rFonts w:ascii="Times New Roman" w:hAnsi="Times New Roman" w:cs="Times New Roman"/>
          <w:sz w:val="20"/>
          <w:szCs w:val="20"/>
        </w:rPr>
      </w:pPr>
      <w:r w:rsidRPr="00BE1144">
        <w:rPr>
          <w:rFonts w:ascii="Times New Roman" w:hAnsi="Times New Roman" w:cs="Times New Roman"/>
          <w:sz w:val="20"/>
          <w:szCs w:val="20"/>
          <w:lang w:val="en-US"/>
        </w:rPr>
        <w:t xml:space="preserve">The Subjects were met personally and explained clearly the purpose of the </w:t>
      </w:r>
      <w:r w:rsidR="00691D13" w:rsidRPr="00BE1144">
        <w:rPr>
          <w:rFonts w:ascii="Times New Roman" w:hAnsi="Times New Roman" w:cs="Times New Roman"/>
          <w:sz w:val="20"/>
          <w:szCs w:val="20"/>
          <w:lang w:val="en-US"/>
        </w:rPr>
        <w:t>s</w:t>
      </w:r>
      <w:r w:rsidR="00800636" w:rsidRPr="00BE1144">
        <w:rPr>
          <w:rFonts w:ascii="Times New Roman" w:hAnsi="Times New Roman" w:cs="Times New Roman"/>
          <w:sz w:val="20"/>
          <w:szCs w:val="20"/>
          <w:lang w:val="en-US"/>
        </w:rPr>
        <w:t>tudy, process of the data collection</w:t>
      </w:r>
      <w:r w:rsidRPr="00BE1144">
        <w:rPr>
          <w:rFonts w:ascii="Times New Roman" w:hAnsi="Times New Roman" w:cs="Times New Roman"/>
          <w:sz w:val="20"/>
          <w:szCs w:val="20"/>
          <w:lang w:val="en-US"/>
        </w:rPr>
        <w:t xml:space="preserve"> and gave instructions regarding the method for answering the questions. Then the questionnaires were distributed to the subjects. The subjects went through the instructions, read each statement carefully and</w:t>
      </w:r>
      <w:r w:rsidR="00800636" w:rsidRPr="00BE1144">
        <w:rPr>
          <w:rFonts w:ascii="Times New Roman" w:hAnsi="Times New Roman" w:cs="Times New Roman"/>
          <w:sz w:val="20"/>
          <w:szCs w:val="20"/>
          <w:lang w:val="en-US"/>
        </w:rPr>
        <w:t xml:space="preserve"> indicated their responses. </w:t>
      </w:r>
      <w:r w:rsidRPr="00BE1144">
        <w:rPr>
          <w:rFonts w:ascii="Times New Roman" w:hAnsi="Times New Roman" w:cs="Times New Roman"/>
          <w:sz w:val="20"/>
          <w:szCs w:val="20"/>
          <w:lang w:val="en-US"/>
        </w:rPr>
        <w:t>All the filled-in questionnaires were collected from the subjects and scoring was done.</w:t>
      </w:r>
      <w:r w:rsidR="00691D13" w:rsidRPr="00BE1144">
        <w:rPr>
          <w:rFonts w:ascii="Times New Roman" w:hAnsi="Times New Roman" w:cs="Times New Roman"/>
          <w:sz w:val="20"/>
          <w:szCs w:val="20"/>
          <w:lang w:val="en-US"/>
        </w:rPr>
        <w:t xml:space="preserve"> The test was administrated </w:t>
      </w:r>
      <w:r w:rsidR="00A62433" w:rsidRPr="00BE1144">
        <w:rPr>
          <w:rFonts w:ascii="Times New Roman" w:hAnsi="Times New Roman" w:cs="Times New Roman"/>
          <w:sz w:val="20"/>
          <w:szCs w:val="20"/>
          <w:lang w:val="en-US"/>
        </w:rPr>
        <w:t xml:space="preserve">for both Experimental and Control Groups </w:t>
      </w:r>
      <w:r w:rsidR="00691D13" w:rsidRPr="00BE1144">
        <w:rPr>
          <w:rFonts w:ascii="Times New Roman" w:hAnsi="Times New Roman" w:cs="Times New Roman"/>
          <w:sz w:val="20"/>
          <w:szCs w:val="20"/>
          <w:lang w:val="en-US"/>
        </w:rPr>
        <w:t>before and after Six-weeks yogasanas training and the scores were recorded as Pre-test and Post-test values respectively.</w:t>
      </w:r>
      <w:r w:rsidR="00A62433" w:rsidRPr="00BE1144">
        <w:rPr>
          <w:rFonts w:ascii="Times New Roman" w:hAnsi="Times New Roman" w:cs="Times New Roman"/>
          <w:sz w:val="20"/>
          <w:szCs w:val="20"/>
          <w:lang w:val="en-US"/>
        </w:rPr>
        <w:t xml:space="preserve"> </w:t>
      </w:r>
      <w:r w:rsidR="00A62433" w:rsidRPr="00BE1144">
        <w:rPr>
          <w:rFonts w:ascii="Times New Roman" w:hAnsi="Times New Roman" w:cs="Times New Roman"/>
          <w:sz w:val="20"/>
          <w:szCs w:val="20"/>
        </w:rPr>
        <w:t>T</w:t>
      </w:r>
      <w:r w:rsidR="00A62433" w:rsidRPr="00BE1144">
        <w:rPr>
          <w:rFonts w:ascii="Times New Roman" w:hAnsi="Times New Roman" w:cs="Times New Roman"/>
          <w:sz w:val="20"/>
          <w:szCs w:val="20"/>
          <w:lang w:val="en-US"/>
        </w:rPr>
        <w:t>he subjects of the Control Group were not given any kind of training.</w:t>
      </w:r>
      <w:r w:rsidR="00A62433" w:rsidRPr="00BE1144">
        <w:rPr>
          <w:rFonts w:ascii="Times New Roman" w:hAnsi="Times New Roman" w:cs="Times New Roman"/>
          <w:sz w:val="20"/>
          <w:szCs w:val="20"/>
        </w:rPr>
        <w:t xml:space="preserve"> </w:t>
      </w:r>
      <w:r w:rsidR="00800636" w:rsidRPr="00BE1144">
        <w:rPr>
          <w:rFonts w:ascii="Times New Roman" w:hAnsi="Times New Roman" w:cs="Times New Roman"/>
          <w:sz w:val="20"/>
          <w:szCs w:val="20"/>
          <w:lang w:val="en-US"/>
        </w:rPr>
        <w:t>The investi</w:t>
      </w:r>
      <w:r w:rsidR="00CC68D7" w:rsidRPr="00BE1144">
        <w:rPr>
          <w:rFonts w:ascii="Times New Roman" w:hAnsi="Times New Roman" w:cs="Times New Roman"/>
          <w:sz w:val="20"/>
          <w:szCs w:val="20"/>
          <w:lang w:val="en-US"/>
        </w:rPr>
        <w:t xml:space="preserve">gator explained to the subjects in </w:t>
      </w:r>
      <w:r w:rsidR="00800636" w:rsidRPr="00BE1144">
        <w:rPr>
          <w:rFonts w:ascii="Times New Roman" w:hAnsi="Times New Roman" w:cs="Times New Roman"/>
          <w:sz w:val="20"/>
          <w:szCs w:val="20"/>
          <w:lang w:val="en-US"/>
        </w:rPr>
        <w:t>the Experimental Group about the benefits of performing Yogasanas.</w:t>
      </w:r>
    </w:p>
    <w:p w:rsidR="00F83CAA" w:rsidRDefault="00F83CAA" w:rsidP="004F3C77">
      <w:pPr>
        <w:spacing w:after="0"/>
        <w:jc w:val="both"/>
        <w:rPr>
          <w:rFonts w:ascii="Times New Roman" w:hAnsi="Times New Roman" w:cs="Times New Roman"/>
          <w:b/>
          <w:sz w:val="20"/>
          <w:szCs w:val="20"/>
          <w:u w:val="single"/>
          <w:lang w:val="en-US"/>
        </w:rPr>
      </w:pPr>
    </w:p>
    <w:p w:rsidR="004F3C77" w:rsidRPr="004E45AE" w:rsidRDefault="004E45AE" w:rsidP="004F3C77">
      <w:pPr>
        <w:spacing w:after="0"/>
        <w:jc w:val="both"/>
        <w:rPr>
          <w:rFonts w:ascii="Times New Roman" w:hAnsi="Times New Roman" w:cs="Times New Roman"/>
          <w:sz w:val="20"/>
          <w:szCs w:val="20"/>
          <w:lang w:val="en-US"/>
        </w:rPr>
      </w:pPr>
      <w:r w:rsidRPr="004E45AE">
        <w:rPr>
          <w:rFonts w:ascii="Times New Roman" w:hAnsi="Times New Roman" w:cs="Times New Roman"/>
          <w:b/>
          <w:sz w:val="20"/>
          <w:szCs w:val="20"/>
          <w:u w:val="single"/>
          <w:lang w:val="en-US"/>
        </w:rPr>
        <w:t xml:space="preserve">10. </w:t>
      </w:r>
      <w:r w:rsidR="00D50483" w:rsidRPr="004E45AE">
        <w:rPr>
          <w:rFonts w:ascii="Times New Roman" w:hAnsi="Times New Roman" w:cs="Times New Roman"/>
          <w:b/>
          <w:sz w:val="20"/>
          <w:szCs w:val="20"/>
          <w:u w:val="single"/>
          <w:lang w:val="en-US"/>
        </w:rPr>
        <w:t>Statistical tools used:</w:t>
      </w:r>
    </w:p>
    <w:p w:rsidR="00D50483" w:rsidRPr="004E45AE" w:rsidRDefault="00D50483" w:rsidP="004F3C77">
      <w:pPr>
        <w:spacing w:after="0"/>
        <w:jc w:val="both"/>
        <w:rPr>
          <w:rFonts w:ascii="Times New Roman" w:hAnsi="Times New Roman" w:cs="Times New Roman"/>
          <w:sz w:val="20"/>
          <w:szCs w:val="20"/>
          <w:lang w:val="en-US"/>
        </w:rPr>
      </w:pPr>
      <w:r w:rsidRPr="004E45AE">
        <w:rPr>
          <w:rFonts w:ascii="Times New Roman" w:hAnsi="Times New Roman" w:cs="Times New Roman"/>
          <w:sz w:val="20"/>
          <w:szCs w:val="20"/>
          <w:lang w:val="en-US"/>
        </w:rPr>
        <w:t xml:space="preserve">With respect to the type of study, the data collected was </w:t>
      </w:r>
      <w:r w:rsidR="00A62433" w:rsidRPr="004E45AE">
        <w:rPr>
          <w:rFonts w:ascii="Times New Roman" w:hAnsi="Times New Roman" w:cs="Times New Roman"/>
          <w:sz w:val="20"/>
          <w:szCs w:val="20"/>
          <w:lang w:val="en-US"/>
        </w:rPr>
        <w:t>statist</w:t>
      </w:r>
      <w:r w:rsidR="00816F70">
        <w:rPr>
          <w:rFonts w:ascii="Times New Roman" w:hAnsi="Times New Roman" w:cs="Times New Roman"/>
          <w:sz w:val="20"/>
          <w:szCs w:val="20"/>
          <w:lang w:val="en-US"/>
        </w:rPr>
        <w:t>ically analyzed through Mean,</w:t>
      </w:r>
      <w:r w:rsidR="00A62433" w:rsidRPr="004E45AE">
        <w:rPr>
          <w:rFonts w:ascii="Times New Roman" w:hAnsi="Times New Roman" w:cs="Times New Roman"/>
          <w:sz w:val="20"/>
          <w:szCs w:val="20"/>
          <w:lang w:val="en-US"/>
        </w:rPr>
        <w:t xml:space="preserve"> </w:t>
      </w:r>
      <w:r w:rsidRPr="004E45AE">
        <w:rPr>
          <w:rFonts w:ascii="Times New Roman" w:hAnsi="Times New Roman" w:cs="Times New Roman"/>
          <w:sz w:val="20"/>
          <w:szCs w:val="20"/>
          <w:lang w:val="en-US"/>
        </w:rPr>
        <w:t xml:space="preserve">Standard Deviation(SD) </w:t>
      </w:r>
      <w:r w:rsidR="00A62433" w:rsidRPr="004E45AE">
        <w:rPr>
          <w:rFonts w:ascii="Times New Roman" w:hAnsi="Times New Roman" w:cs="Times New Roman"/>
          <w:sz w:val="20"/>
          <w:szCs w:val="20"/>
          <w:lang w:val="en-US"/>
        </w:rPr>
        <w:t>and t-ratio was</w:t>
      </w:r>
      <w:r w:rsidR="00CC68D7" w:rsidRPr="004E45AE">
        <w:rPr>
          <w:rFonts w:ascii="Times New Roman" w:hAnsi="Times New Roman" w:cs="Times New Roman"/>
          <w:sz w:val="20"/>
          <w:szCs w:val="20"/>
          <w:lang w:val="en-US"/>
        </w:rPr>
        <w:t xml:space="preserve"> applied</w:t>
      </w:r>
      <w:r w:rsidRPr="004E45AE">
        <w:rPr>
          <w:rFonts w:ascii="Times New Roman" w:hAnsi="Times New Roman" w:cs="Times New Roman"/>
          <w:sz w:val="20"/>
          <w:szCs w:val="20"/>
          <w:lang w:val="en-US"/>
        </w:rPr>
        <w:t xml:space="preserve">. The level of significance was </w:t>
      </w:r>
      <w:r w:rsidR="00A62433" w:rsidRPr="004E45AE">
        <w:rPr>
          <w:rFonts w:ascii="Times New Roman" w:hAnsi="Times New Roman" w:cs="Times New Roman"/>
          <w:sz w:val="20"/>
          <w:szCs w:val="20"/>
          <w:lang w:val="en-US"/>
        </w:rPr>
        <w:t>fixed</w:t>
      </w:r>
      <w:r w:rsidR="004F3C77" w:rsidRPr="004E45AE">
        <w:rPr>
          <w:rFonts w:ascii="Times New Roman" w:hAnsi="Times New Roman" w:cs="Times New Roman"/>
          <w:sz w:val="20"/>
          <w:szCs w:val="20"/>
          <w:lang w:val="en-US"/>
        </w:rPr>
        <w:t xml:space="preserve"> at 0.05 level of confidence.</w:t>
      </w:r>
    </w:p>
    <w:p w:rsidR="00287689" w:rsidRDefault="00287689" w:rsidP="00287689">
      <w:pPr>
        <w:jc w:val="center"/>
        <w:rPr>
          <w:rFonts w:ascii="Times New Roman" w:hAnsi="Times New Roman" w:cs="Times New Roman"/>
          <w:sz w:val="18"/>
          <w:szCs w:val="18"/>
          <w:lang w:val="en-US"/>
        </w:rPr>
      </w:pPr>
    </w:p>
    <w:p w:rsidR="006062C1" w:rsidRPr="006062C1" w:rsidRDefault="00CC68D7" w:rsidP="006062C1">
      <w:pPr>
        <w:jc w:val="center"/>
        <w:rPr>
          <w:rFonts w:ascii="Times New Roman" w:hAnsi="Times New Roman" w:cs="Times New Roman"/>
          <w:sz w:val="18"/>
          <w:szCs w:val="18"/>
          <w:lang w:val="en-US"/>
        </w:rPr>
      </w:pPr>
      <w:r w:rsidRPr="00287689">
        <w:rPr>
          <w:rFonts w:ascii="Times New Roman" w:hAnsi="Times New Roman" w:cs="Times New Roman"/>
          <w:sz w:val="18"/>
          <w:szCs w:val="18"/>
          <w:lang w:val="en-US"/>
        </w:rPr>
        <w:t>Table</w:t>
      </w:r>
      <w:r w:rsidR="004E45AE" w:rsidRPr="00287689">
        <w:rPr>
          <w:rFonts w:ascii="Times New Roman" w:hAnsi="Times New Roman" w:cs="Times New Roman"/>
          <w:sz w:val="18"/>
          <w:szCs w:val="18"/>
          <w:lang w:val="en-US"/>
        </w:rPr>
        <w:t>-1</w:t>
      </w:r>
      <w:r w:rsidRPr="00287689">
        <w:rPr>
          <w:rFonts w:ascii="Times New Roman" w:hAnsi="Times New Roman" w:cs="Times New Roman"/>
          <w:sz w:val="18"/>
          <w:szCs w:val="18"/>
          <w:lang w:val="en-US"/>
        </w:rPr>
        <w:t xml:space="preserve">: Showing the results of </w:t>
      </w:r>
      <w:r w:rsidR="00816F70" w:rsidRPr="00287689">
        <w:rPr>
          <w:rFonts w:ascii="Times New Roman" w:hAnsi="Times New Roman" w:cs="Times New Roman"/>
          <w:sz w:val="18"/>
          <w:szCs w:val="18"/>
          <w:lang w:val="en-US"/>
        </w:rPr>
        <w:t>Effectiveness of Yoga on Stress level among Adolescent Students</w:t>
      </w:r>
      <w:r w:rsidR="006062C1">
        <w:rPr>
          <w:rFonts w:ascii="Times New Roman" w:hAnsi="Times New Roman" w:cs="Times New Roman"/>
          <w:sz w:val="18"/>
          <w:szCs w:val="18"/>
          <w:lang w:val="en-US"/>
        </w:rPr>
        <w:t>.</w:t>
      </w:r>
    </w:p>
    <w:tbl>
      <w:tblPr>
        <w:tblStyle w:val="TableGrid"/>
        <w:tblW w:w="0" w:type="auto"/>
        <w:tblLook w:val="04A0" w:firstRow="1" w:lastRow="0" w:firstColumn="1" w:lastColumn="0" w:noHBand="0" w:noVBand="1"/>
      </w:tblPr>
      <w:tblGrid>
        <w:gridCol w:w="2547"/>
        <w:gridCol w:w="1134"/>
        <w:gridCol w:w="992"/>
        <w:gridCol w:w="992"/>
        <w:gridCol w:w="993"/>
        <w:gridCol w:w="992"/>
        <w:gridCol w:w="1366"/>
      </w:tblGrid>
      <w:tr w:rsidR="00405763" w:rsidRPr="004E45AE" w:rsidTr="00405763">
        <w:trPr>
          <w:trHeight w:val="260"/>
        </w:trPr>
        <w:tc>
          <w:tcPr>
            <w:tcW w:w="2547" w:type="dxa"/>
            <w:vMerge w:val="restart"/>
          </w:tcPr>
          <w:p w:rsidR="004E45AE" w:rsidRDefault="004E45AE" w:rsidP="006062C1">
            <w:pPr>
              <w:rPr>
                <w:rFonts w:ascii="Times New Roman" w:hAnsi="Times New Roman" w:cs="Times New Roman"/>
                <w:b/>
                <w:sz w:val="20"/>
                <w:szCs w:val="20"/>
                <w:lang w:val="en-US"/>
              </w:rPr>
            </w:pPr>
          </w:p>
          <w:p w:rsidR="00405763" w:rsidRPr="004E45AE" w:rsidRDefault="00405763" w:rsidP="00CE57D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Group</w:t>
            </w:r>
          </w:p>
        </w:tc>
        <w:tc>
          <w:tcPr>
            <w:tcW w:w="1134" w:type="dxa"/>
            <w:vMerge w:val="restart"/>
          </w:tcPr>
          <w:p w:rsidR="004E45AE" w:rsidRDefault="004E45AE" w:rsidP="00405763">
            <w:pPr>
              <w:jc w:val="center"/>
              <w:rPr>
                <w:rFonts w:ascii="Times New Roman" w:hAnsi="Times New Roman" w:cs="Times New Roman"/>
                <w:b/>
                <w:sz w:val="20"/>
                <w:szCs w:val="20"/>
                <w:lang w:val="en-US"/>
              </w:rPr>
            </w:pPr>
          </w:p>
          <w:p w:rsidR="00405763" w:rsidRPr="004E45AE" w:rsidRDefault="0040576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N</w:t>
            </w:r>
          </w:p>
        </w:tc>
        <w:tc>
          <w:tcPr>
            <w:tcW w:w="1984" w:type="dxa"/>
            <w:gridSpan w:val="2"/>
          </w:tcPr>
          <w:p w:rsidR="00405763" w:rsidRPr="004E45AE" w:rsidRDefault="0040576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Pre-test</w:t>
            </w:r>
          </w:p>
        </w:tc>
        <w:tc>
          <w:tcPr>
            <w:tcW w:w="1985" w:type="dxa"/>
            <w:gridSpan w:val="2"/>
          </w:tcPr>
          <w:p w:rsidR="00405763" w:rsidRPr="004E45AE" w:rsidRDefault="0040576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Post-test</w:t>
            </w:r>
          </w:p>
        </w:tc>
        <w:tc>
          <w:tcPr>
            <w:tcW w:w="1366" w:type="dxa"/>
            <w:vMerge w:val="restart"/>
          </w:tcPr>
          <w:p w:rsidR="004E45AE" w:rsidRDefault="004E45AE" w:rsidP="00405763">
            <w:pPr>
              <w:jc w:val="center"/>
              <w:rPr>
                <w:rFonts w:ascii="Times New Roman" w:hAnsi="Times New Roman" w:cs="Times New Roman"/>
                <w:b/>
                <w:sz w:val="20"/>
                <w:szCs w:val="20"/>
                <w:lang w:val="en-US"/>
              </w:rPr>
            </w:pPr>
          </w:p>
          <w:p w:rsidR="00405763" w:rsidRPr="004E45AE" w:rsidRDefault="0040576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t-ratio</w:t>
            </w:r>
          </w:p>
        </w:tc>
      </w:tr>
      <w:tr w:rsidR="00405763" w:rsidRPr="004E45AE" w:rsidTr="00405763">
        <w:trPr>
          <w:trHeight w:val="290"/>
        </w:trPr>
        <w:tc>
          <w:tcPr>
            <w:tcW w:w="2547" w:type="dxa"/>
            <w:vMerge/>
          </w:tcPr>
          <w:p w:rsidR="00405763" w:rsidRPr="004E45AE" w:rsidRDefault="00405763" w:rsidP="00405763">
            <w:pPr>
              <w:jc w:val="center"/>
              <w:rPr>
                <w:rFonts w:ascii="Times New Roman" w:hAnsi="Times New Roman" w:cs="Times New Roman"/>
                <w:b/>
                <w:sz w:val="20"/>
                <w:szCs w:val="20"/>
                <w:lang w:val="en-US"/>
              </w:rPr>
            </w:pPr>
          </w:p>
        </w:tc>
        <w:tc>
          <w:tcPr>
            <w:tcW w:w="1134" w:type="dxa"/>
            <w:vMerge/>
          </w:tcPr>
          <w:p w:rsidR="00405763" w:rsidRPr="004E45AE" w:rsidRDefault="00405763" w:rsidP="00405763">
            <w:pPr>
              <w:jc w:val="center"/>
              <w:rPr>
                <w:rFonts w:ascii="Times New Roman" w:hAnsi="Times New Roman" w:cs="Times New Roman"/>
                <w:b/>
                <w:sz w:val="20"/>
                <w:szCs w:val="20"/>
                <w:lang w:val="en-US"/>
              </w:rPr>
            </w:pPr>
          </w:p>
        </w:tc>
        <w:tc>
          <w:tcPr>
            <w:tcW w:w="992" w:type="dxa"/>
          </w:tcPr>
          <w:p w:rsidR="00405763" w:rsidRPr="004E45AE" w:rsidRDefault="00CE57D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Mean</w:t>
            </w:r>
          </w:p>
        </w:tc>
        <w:tc>
          <w:tcPr>
            <w:tcW w:w="992" w:type="dxa"/>
          </w:tcPr>
          <w:p w:rsidR="00405763" w:rsidRPr="004E45AE" w:rsidRDefault="00CE57D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SD</w:t>
            </w:r>
          </w:p>
        </w:tc>
        <w:tc>
          <w:tcPr>
            <w:tcW w:w="993" w:type="dxa"/>
          </w:tcPr>
          <w:p w:rsidR="00405763" w:rsidRPr="004E45AE" w:rsidRDefault="00CE57D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Mean</w:t>
            </w:r>
          </w:p>
        </w:tc>
        <w:tc>
          <w:tcPr>
            <w:tcW w:w="992" w:type="dxa"/>
          </w:tcPr>
          <w:p w:rsidR="00405763" w:rsidRPr="004E45AE" w:rsidRDefault="00CE57D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SD</w:t>
            </w:r>
          </w:p>
        </w:tc>
        <w:tc>
          <w:tcPr>
            <w:tcW w:w="1366" w:type="dxa"/>
            <w:vMerge/>
          </w:tcPr>
          <w:p w:rsidR="00405763" w:rsidRPr="004E45AE" w:rsidRDefault="00405763" w:rsidP="00405763">
            <w:pPr>
              <w:jc w:val="center"/>
              <w:rPr>
                <w:rFonts w:ascii="Times New Roman" w:hAnsi="Times New Roman" w:cs="Times New Roman"/>
                <w:b/>
                <w:sz w:val="20"/>
                <w:szCs w:val="20"/>
                <w:lang w:val="en-US"/>
              </w:rPr>
            </w:pPr>
          </w:p>
        </w:tc>
      </w:tr>
      <w:tr w:rsidR="00405763" w:rsidRPr="004E45AE" w:rsidTr="00405763">
        <w:tc>
          <w:tcPr>
            <w:tcW w:w="2547" w:type="dxa"/>
          </w:tcPr>
          <w:p w:rsidR="00405763" w:rsidRPr="004E45AE" w:rsidRDefault="0040576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Experimental Group</w:t>
            </w:r>
          </w:p>
        </w:tc>
        <w:tc>
          <w:tcPr>
            <w:tcW w:w="1134" w:type="dxa"/>
          </w:tcPr>
          <w:p w:rsidR="00CE57D3" w:rsidRPr="004E45AE" w:rsidRDefault="002F7564" w:rsidP="00CE57D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3</w:t>
            </w:r>
            <w:r w:rsidR="00CE57D3" w:rsidRPr="004E45AE">
              <w:rPr>
                <w:rFonts w:ascii="Times New Roman" w:hAnsi="Times New Roman" w:cs="Times New Roman"/>
                <w:sz w:val="20"/>
                <w:szCs w:val="20"/>
                <w:lang w:val="en-US"/>
              </w:rPr>
              <w:t>0</w:t>
            </w:r>
          </w:p>
        </w:tc>
        <w:tc>
          <w:tcPr>
            <w:tcW w:w="992"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51.70</w:t>
            </w:r>
          </w:p>
        </w:tc>
        <w:tc>
          <w:tcPr>
            <w:tcW w:w="992"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6.35</w:t>
            </w:r>
          </w:p>
        </w:tc>
        <w:tc>
          <w:tcPr>
            <w:tcW w:w="993"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63.70</w:t>
            </w:r>
          </w:p>
        </w:tc>
        <w:tc>
          <w:tcPr>
            <w:tcW w:w="992"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6.30</w:t>
            </w:r>
          </w:p>
        </w:tc>
        <w:tc>
          <w:tcPr>
            <w:tcW w:w="1366" w:type="dxa"/>
          </w:tcPr>
          <w:p w:rsidR="00CE57D3" w:rsidRPr="004E45AE" w:rsidRDefault="00CE57D3" w:rsidP="00CE57D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4.824</w:t>
            </w:r>
          </w:p>
        </w:tc>
      </w:tr>
      <w:tr w:rsidR="00405763" w:rsidRPr="004E45AE" w:rsidTr="00405763">
        <w:tc>
          <w:tcPr>
            <w:tcW w:w="2547" w:type="dxa"/>
          </w:tcPr>
          <w:p w:rsidR="00405763" w:rsidRPr="004E45AE" w:rsidRDefault="00405763" w:rsidP="00405763">
            <w:pPr>
              <w:jc w:val="center"/>
              <w:rPr>
                <w:rFonts w:ascii="Times New Roman" w:hAnsi="Times New Roman" w:cs="Times New Roman"/>
                <w:b/>
                <w:sz w:val="20"/>
                <w:szCs w:val="20"/>
                <w:lang w:val="en-US"/>
              </w:rPr>
            </w:pPr>
            <w:r w:rsidRPr="004E45AE">
              <w:rPr>
                <w:rFonts w:ascii="Times New Roman" w:hAnsi="Times New Roman" w:cs="Times New Roman"/>
                <w:b/>
                <w:sz w:val="20"/>
                <w:szCs w:val="20"/>
                <w:lang w:val="en-US"/>
              </w:rPr>
              <w:t>Control Group</w:t>
            </w:r>
          </w:p>
        </w:tc>
        <w:tc>
          <w:tcPr>
            <w:tcW w:w="1134" w:type="dxa"/>
          </w:tcPr>
          <w:p w:rsidR="00405763" w:rsidRPr="004E45AE" w:rsidRDefault="002F7564"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3</w:t>
            </w:r>
            <w:r w:rsidR="00CE57D3" w:rsidRPr="004E45AE">
              <w:rPr>
                <w:rFonts w:ascii="Times New Roman" w:hAnsi="Times New Roman" w:cs="Times New Roman"/>
                <w:sz w:val="20"/>
                <w:szCs w:val="20"/>
                <w:lang w:val="en-US"/>
              </w:rPr>
              <w:t>0</w:t>
            </w:r>
          </w:p>
        </w:tc>
        <w:tc>
          <w:tcPr>
            <w:tcW w:w="992"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55.10</w:t>
            </w:r>
          </w:p>
        </w:tc>
        <w:tc>
          <w:tcPr>
            <w:tcW w:w="992"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5.41</w:t>
            </w:r>
          </w:p>
        </w:tc>
        <w:tc>
          <w:tcPr>
            <w:tcW w:w="993"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52.46</w:t>
            </w:r>
          </w:p>
        </w:tc>
        <w:tc>
          <w:tcPr>
            <w:tcW w:w="992"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4.46</w:t>
            </w:r>
          </w:p>
        </w:tc>
        <w:tc>
          <w:tcPr>
            <w:tcW w:w="1366" w:type="dxa"/>
          </w:tcPr>
          <w:p w:rsidR="00405763" w:rsidRPr="004E45AE" w:rsidRDefault="00CE57D3" w:rsidP="00405763">
            <w:pPr>
              <w:jc w:val="center"/>
              <w:rPr>
                <w:rFonts w:ascii="Times New Roman" w:hAnsi="Times New Roman" w:cs="Times New Roman"/>
                <w:sz w:val="20"/>
                <w:szCs w:val="20"/>
                <w:lang w:val="en-US"/>
              </w:rPr>
            </w:pPr>
            <w:r w:rsidRPr="004E45AE">
              <w:rPr>
                <w:rFonts w:ascii="Times New Roman" w:hAnsi="Times New Roman" w:cs="Times New Roman"/>
                <w:sz w:val="20"/>
                <w:szCs w:val="20"/>
                <w:lang w:val="en-US"/>
              </w:rPr>
              <w:t>0.774</w:t>
            </w:r>
          </w:p>
        </w:tc>
      </w:tr>
    </w:tbl>
    <w:p w:rsidR="0062619E" w:rsidRDefault="0062619E" w:rsidP="00B943EC">
      <w:pPr>
        <w:tabs>
          <w:tab w:val="left" w:pos="8022"/>
        </w:tabs>
        <w:jc w:val="both"/>
        <w:rPr>
          <w:rFonts w:ascii="Times New Roman" w:hAnsi="Times New Roman" w:cs="Times New Roman"/>
          <w:b/>
          <w:sz w:val="20"/>
          <w:szCs w:val="20"/>
          <w:lang w:val="en-US"/>
        </w:rPr>
      </w:pPr>
    </w:p>
    <w:p w:rsidR="00FF0E86" w:rsidRDefault="00FF0E86" w:rsidP="00B943EC">
      <w:pPr>
        <w:tabs>
          <w:tab w:val="left" w:pos="8022"/>
        </w:tabs>
        <w:jc w:val="both"/>
        <w:rPr>
          <w:rFonts w:ascii="Times New Roman" w:hAnsi="Times New Roman" w:cs="Times New Roman"/>
          <w:b/>
          <w:sz w:val="20"/>
          <w:szCs w:val="20"/>
          <w:lang w:val="en-US"/>
        </w:rPr>
      </w:pPr>
    </w:p>
    <w:p w:rsidR="00FF0E86" w:rsidRPr="004E45AE" w:rsidRDefault="00FF0E86" w:rsidP="00B943EC">
      <w:pPr>
        <w:tabs>
          <w:tab w:val="left" w:pos="8022"/>
        </w:tabs>
        <w:jc w:val="both"/>
        <w:rPr>
          <w:rFonts w:ascii="Times New Roman" w:hAnsi="Times New Roman" w:cs="Times New Roman"/>
          <w:b/>
          <w:sz w:val="20"/>
          <w:szCs w:val="20"/>
          <w:lang w:val="en-US"/>
        </w:rPr>
      </w:pPr>
      <w:bookmarkStart w:id="0" w:name="_GoBack"/>
      <w:bookmarkEnd w:id="0"/>
    </w:p>
    <w:p w:rsidR="008604A8" w:rsidRPr="00F83CAA" w:rsidRDefault="006062C1" w:rsidP="00C01985">
      <w:pPr>
        <w:tabs>
          <w:tab w:val="left" w:pos="8022"/>
        </w:tabs>
        <w:spacing w:before="240" w:after="0"/>
        <w:jc w:val="center"/>
        <w:rPr>
          <w:rFonts w:ascii="Times New Roman" w:hAnsi="Times New Roman" w:cs="Times New Roman"/>
          <w:sz w:val="18"/>
          <w:szCs w:val="18"/>
          <w:lang w:val="en-US"/>
        </w:rPr>
      </w:pPr>
      <w:r>
        <w:rPr>
          <w:rFonts w:ascii="Times New Roman" w:hAnsi="Times New Roman" w:cs="Times New Roman"/>
          <w:noProof/>
          <w:sz w:val="18"/>
          <w:szCs w:val="18"/>
          <w:lang w:eastAsia="en-IN"/>
        </w:rPr>
        <w:drawing>
          <wp:inline distT="0" distB="0" distL="0" distR="0" wp14:anchorId="4CA477E7">
            <wp:extent cx="5660571" cy="2822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6330" cy="2825356"/>
                    </a:xfrm>
                    <a:prstGeom prst="rect">
                      <a:avLst/>
                    </a:prstGeom>
                    <a:noFill/>
                  </pic:spPr>
                </pic:pic>
              </a:graphicData>
            </a:graphic>
          </wp:inline>
        </w:drawing>
      </w:r>
      <w:r w:rsidR="008D05CA" w:rsidRPr="00F83CAA">
        <w:rPr>
          <w:rFonts w:ascii="Times New Roman" w:hAnsi="Times New Roman" w:cs="Times New Roman"/>
          <w:sz w:val="18"/>
          <w:szCs w:val="18"/>
          <w:lang w:val="en-US"/>
        </w:rPr>
        <w:t>Graph</w:t>
      </w:r>
      <w:r w:rsidR="002C1F35" w:rsidRPr="00F83CAA">
        <w:rPr>
          <w:rFonts w:ascii="Times New Roman" w:hAnsi="Times New Roman" w:cs="Times New Roman"/>
          <w:sz w:val="18"/>
          <w:szCs w:val="18"/>
          <w:lang w:val="en-US"/>
        </w:rPr>
        <w:t>ical Illustration</w:t>
      </w:r>
      <w:r w:rsidR="008D05CA" w:rsidRPr="00F83CAA">
        <w:rPr>
          <w:rFonts w:ascii="Times New Roman" w:hAnsi="Times New Roman" w:cs="Times New Roman"/>
          <w:sz w:val="18"/>
          <w:szCs w:val="18"/>
          <w:lang w:val="en-US"/>
        </w:rPr>
        <w:t xml:space="preserve"> showing</w:t>
      </w:r>
      <w:r w:rsidR="0062619E" w:rsidRPr="00F83CAA">
        <w:rPr>
          <w:rFonts w:ascii="Times New Roman" w:hAnsi="Times New Roman" w:cs="Times New Roman"/>
          <w:sz w:val="18"/>
          <w:szCs w:val="18"/>
          <w:lang w:val="en-US"/>
        </w:rPr>
        <w:t xml:space="preserve"> the</w:t>
      </w:r>
      <w:r w:rsidR="008D05CA" w:rsidRPr="00F83CAA">
        <w:rPr>
          <w:rFonts w:ascii="Times New Roman" w:hAnsi="Times New Roman" w:cs="Times New Roman"/>
          <w:sz w:val="18"/>
          <w:szCs w:val="18"/>
          <w:lang w:val="en-US"/>
        </w:rPr>
        <w:t xml:space="preserve"> </w:t>
      </w:r>
      <w:r w:rsidR="002C1F35" w:rsidRPr="00F83CAA">
        <w:rPr>
          <w:rFonts w:ascii="Times New Roman" w:hAnsi="Times New Roman" w:cs="Times New Roman"/>
          <w:sz w:val="18"/>
          <w:szCs w:val="18"/>
          <w:lang w:val="en-US"/>
        </w:rPr>
        <w:t>Mean</w:t>
      </w:r>
      <w:r w:rsidR="00287689">
        <w:rPr>
          <w:rFonts w:ascii="Times New Roman" w:hAnsi="Times New Roman" w:cs="Times New Roman"/>
          <w:sz w:val="18"/>
          <w:szCs w:val="18"/>
          <w:lang w:val="en-US"/>
        </w:rPr>
        <w:t xml:space="preserve"> &amp; SD</w:t>
      </w:r>
      <w:r w:rsidR="002C1F35" w:rsidRPr="00F83CAA">
        <w:rPr>
          <w:rFonts w:ascii="Times New Roman" w:hAnsi="Times New Roman" w:cs="Times New Roman"/>
          <w:sz w:val="18"/>
          <w:szCs w:val="18"/>
          <w:lang w:val="en-US"/>
        </w:rPr>
        <w:t xml:space="preserve"> values </w:t>
      </w:r>
      <w:r w:rsidR="0062619E" w:rsidRPr="00F83CAA">
        <w:rPr>
          <w:rFonts w:ascii="Times New Roman" w:hAnsi="Times New Roman" w:cs="Times New Roman"/>
          <w:sz w:val="18"/>
          <w:szCs w:val="18"/>
          <w:lang w:val="en-US"/>
        </w:rPr>
        <w:t>of</w:t>
      </w:r>
      <w:r w:rsidR="008D05CA" w:rsidRPr="00F83CAA">
        <w:rPr>
          <w:rFonts w:ascii="Times New Roman" w:hAnsi="Times New Roman" w:cs="Times New Roman"/>
          <w:sz w:val="18"/>
          <w:szCs w:val="18"/>
          <w:lang w:val="en-US"/>
        </w:rPr>
        <w:t xml:space="preserve"> both the Experimental and Control Groups</w:t>
      </w:r>
      <w:r w:rsidR="00287689">
        <w:rPr>
          <w:rFonts w:ascii="Times New Roman" w:hAnsi="Times New Roman" w:cs="Times New Roman"/>
          <w:sz w:val="18"/>
          <w:szCs w:val="18"/>
          <w:lang w:val="en-US"/>
        </w:rPr>
        <w:t xml:space="preserve"> of Adolescent students.</w:t>
      </w:r>
    </w:p>
    <w:p w:rsidR="00B943EC" w:rsidRPr="004E45AE" w:rsidRDefault="00B943EC" w:rsidP="00B943EC">
      <w:pPr>
        <w:tabs>
          <w:tab w:val="left" w:pos="8022"/>
        </w:tabs>
        <w:spacing w:after="0"/>
        <w:jc w:val="both"/>
        <w:rPr>
          <w:rFonts w:ascii="Times New Roman" w:hAnsi="Times New Roman" w:cs="Times New Roman"/>
          <w:b/>
          <w:sz w:val="20"/>
          <w:szCs w:val="20"/>
          <w:u w:val="single"/>
          <w:lang w:val="en-US"/>
        </w:rPr>
      </w:pPr>
    </w:p>
    <w:p w:rsidR="00F83CAA" w:rsidRDefault="00F83CAA" w:rsidP="00B943EC">
      <w:pPr>
        <w:tabs>
          <w:tab w:val="left" w:pos="8022"/>
        </w:tabs>
        <w:spacing w:after="0"/>
        <w:jc w:val="both"/>
        <w:rPr>
          <w:rFonts w:ascii="Times New Roman" w:hAnsi="Times New Roman" w:cs="Times New Roman"/>
          <w:b/>
          <w:sz w:val="20"/>
          <w:szCs w:val="20"/>
          <w:u w:val="single"/>
          <w:lang w:val="en-US"/>
        </w:rPr>
      </w:pPr>
    </w:p>
    <w:p w:rsidR="00D50483" w:rsidRPr="004E45AE" w:rsidRDefault="00F83CAA" w:rsidP="00B943EC">
      <w:pPr>
        <w:tabs>
          <w:tab w:val="left" w:pos="8022"/>
        </w:tabs>
        <w:spacing w:after="0"/>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11. </w:t>
      </w:r>
      <w:r w:rsidR="00D50483" w:rsidRPr="004E45AE">
        <w:rPr>
          <w:rFonts w:ascii="Times New Roman" w:hAnsi="Times New Roman" w:cs="Times New Roman"/>
          <w:b/>
          <w:sz w:val="20"/>
          <w:szCs w:val="20"/>
          <w:u w:val="single"/>
          <w:lang w:val="en-US"/>
        </w:rPr>
        <w:t>Discussion:</w:t>
      </w:r>
    </w:p>
    <w:p w:rsidR="00121688" w:rsidRPr="004E45AE" w:rsidRDefault="00121688" w:rsidP="00B943EC">
      <w:pPr>
        <w:spacing w:after="0"/>
        <w:jc w:val="both"/>
        <w:rPr>
          <w:rFonts w:ascii="Times New Roman" w:hAnsi="Times New Roman" w:cs="Times New Roman"/>
          <w:sz w:val="20"/>
          <w:szCs w:val="20"/>
          <w:lang w:val="en-US"/>
        </w:rPr>
      </w:pPr>
      <w:r w:rsidRPr="004E45AE">
        <w:rPr>
          <w:rFonts w:ascii="Times New Roman" w:hAnsi="Times New Roman" w:cs="Times New Roman"/>
          <w:sz w:val="20"/>
          <w:szCs w:val="20"/>
          <w:lang w:val="en-US"/>
        </w:rPr>
        <w:t xml:space="preserve">The Experimental Groups Mean value of Stress level of Pre-test is 51.70 and Post-test is 63.70. The Post-test Stress level performance is less than Pre-test Stress level performance. </w:t>
      </w:r>
      <w:r w:rsidR="00EE3E7F" w:rsidRPr="004E45AE">
        <w:rPr>
          <w:rFonts w:ascii="Times New Roman" w:hAnsi="Times New Roman" w:cs="Times New Roman"/>
          <w:sz w:val="20"/>
          <w:szCs w:val="20"/>
          <w:lang w:val="en-US"/>
        </w:rPr>
        <w:t xml:space="preserve">The t-ratio (4.824) is also more </w:t>
      </w:r>
      <w:r w:rsidR="002F7564" w:rsidRPr="004E45AE">
        <w:rPr>
          <w:rFonts w:ascii="Times New Roman" w:hAnsi="Times New Roman" w:cs="Times New Roman"/>
          <w:sz w:val="20"/>
          <w:szCs w:val="20"/>
          <w:lang w:val="en-US"/>
        </w:rPr>
        <w:t>than the table value (2.00</w:t>
      </w:r>
      <w:r w:rsidR="00EE3E7F" w:rsidRPr="004E45AE">
        <w:rPr>
          <w:rFonts w:ascii="Times New Roman" w:hAnsi="Times New Roman" w:cs="Times New Roman"/>
          <w:sz w:val="20"/>
          <w:szCs w:val="20"/>
          <w:lang w:val="en-US"/>
        </w:rPr>
        <w:t>).</w:t>
      </w:r>
      <w:r w:rsidR="0039159B" w:rsidRPr="004E45AE">
        <w:rPr>
          <w:rFonts w:ascii="Times New Roman" w:hAnsi="Times New Roman" w:cs="Times New Roman"/>
          <w:sz w:val="20"/>
          <w:szCs w:val="20"/>
          <w:lang w:val="en-US"/>
        </w:rPr>
        <w:t xml:space="preserve"> Hence, it indicates the significant development of Stress level performance. The Control Groups Mean value of Stress level of Pre-test is 55.10 and Post-test is 52.46. The Post-test Stress level performance is more than Pre-test Stress level performance. The t-ratio (0.774) is also less than the table value (2.00). Hence, it indicates the insignificant development of Stress level performance.</w:t>
      </w:r>
    </w:p>
    <w:p w:rsidR="00D50483" w:rsidRPr="004E45AE" w:rsidRDefault="00F83CAA" w:rsidP="00D50483">
      <w:pPr>
        <w:spacing w:before="240" w:after="0"/>
        <w:jc w:val="both"/>
        <w:rPr>
          <w:rFonts w:ascii="Times New Roman" w:hAnsi="Times New Roman" w:cs="Times New Roman"/>
          <w:sz w:val="20"/>
          <w:szCs w:val="20"/>
          <w:lang w:val="en-US"/>
        </w:rPr>
      </w:pPr>
      <w:r>
        <w:rPr>
          <w:rFonts w:ascii="Times New Roman" w:hAnsi="Times New Roman" w:cs="Times New Roman"/>
          <w:b/>
          <w:sz w:val="20"/>
          <w:szCs w:val="20"/>
          <w:u w:val="single"/>
          <w:lang w:val="en-US"/>
        </w:rPr>
        <w:t xml:space="preserve">12. </w:t>
      </w:r>
      <w:r w:rsidR="00D50483" w:rsidRPr="004E45AE">
        <w:rPr>
          <w:rFonts w:ascii="Times New Roman" w:hAnsi="Times New Roman" w:cs="Times New Roman"/>
          <w:b/>
          <w:sz w:val="20"/>
          <w:szCs w:val="20"/>
          <w:u w:val="single"/>
          <w:lang w:val="en-US"/>
        </w:rPr>
        <w:t>Result and Conclusion:</w:t>
      </w:r>
    </w:p>
    <w:p w:rsidR="00B943EC" w:rsidRPr="004E45AE" w:rsidRDefault="009231FE" w:rsidP="00B943EC">
      <w:pPr>
        <w:spacing w:after="0"/>
        <w:jc w:val="both"/>
        <w:rPr>
          <w:rFonts w:ascii="Times New Roman" w:hAnsi="Times New Roman" w:cs="Times New Roman"/>
          <w:b/>
          <w:sz w:val="20"/>
          <w:szCs w:val="20"/>
          <w:u w:val="single"/>
          <w:lang w:val="en-US"/>
        </w:rPr>
      </w:pPr>
      <w:r w:rsidRPr="004E45AE">
        <w:rPr>
          <w:rFonts w:ascii="Times New Roman" w:hAnsi="Times New Roman" w:cs="Times New Roman"/>
          <w:sz w:val="20"/>
          <w:szCs w:val="20"/>
          <w:lang w:val="en-US"/>
        </w:rPr>
        <w:t xml:space="preserve">Within the limitation of the study and on the basis of the obtained results from this study, it was concluded that the Experimental Group which participated in a </w:t>
      </w:r>
      <w:r w:rsidR="00922899" w:rsidRPr="004E45AE">
        <w:rPr>
          <w:rFonts w:ascii="Times New Roman" w:hAnsi="Times New Roman" w:cs="Times New Roman"/>
          <w:sz w:val="20"/>
          <w:szCs w:val="20"/>
          <w:lang w:val="en-US"/>
        </w:rPr>
        <w:t>S</w:t>
      </w:r>
      <w:r w:rsidRPr="004E45AE">
        <w:rPr>
          <w:rFonts w:ascii="Times New Roman" w:hAnsi="Times New Roman" w:cs="Times New Roman"/>
          <w:sz w:val="20"/>
          <w:szCs w:val="20"/>
          <w:lang w:val="en-US"/>
        </w:rPr>
        <w:t>ix-weeks Yogasanas training programme had significantly improve</w:t>
      </w:r>
      <w:r w:rsidR="00287689">
        <w:rPr>
          <w:rFonts w:ascii="Times New Roman" w:hAnsi="Times New Roman" w:cs="Times New Roman"/>
          <w:sz w:val="20"/>
          <w:szCs w:val="20"/>
          <w:lang w:val="en-US"/>
        </w:rPr>
        <w:t>d in reducing the Stress levels among Adolescent students.</w:t>
      </w:r>
    </w:p>
    <w:p w:rsidR="00D50483" w:rsidRPr="004E45AE" w:rsidRDefault="00D50483" w:rsidP="00B943EC">
      <w:pPr>
        <w:spacing w:after="0"/>
        <w:jc w:val="both"/>
        <w:rPr>
          <w:rFonts w:ascii="Times New Roman" w:hAnsi="Times New Roman" w:cs="Times New Roman"/>
          <w:b/>
          <w:sz w:val="20"/>
          <w:szCs w:val="20"/>
          <w:u w:val="single"/>
          <w:lang w:val="en-US"/>
        </w:rPr>
      </w:pPr>
      <w:r w:rsidRPr="004E45AE">
        <w:rPr>
          <w:rFonts w:ascii="Times New Roman" w:hAnsi="Times New Roman" w:cs="Times New Roman"/>
          <w:sz w:val="20"/>
          <w:szCs w:val="20"/>
          <w:lang w:val="en-US"/>
        </w:rPr>
        <w:t>Hence, the Research Hypothesis is accepted.</w:t>
      </w:r>
    </w:p>
    <w:p w:rsidR="00D50483" w:rsidRPr="004E45AE" w:rsidRDefault="00D50483" w:rsidP="00D50483">
      <w:pPr>
        <w:spacing w:line="240" w:lineRule="auto"/>
        <w:jc w:val="both"/>
        <w:rPr>
          <w:rFonts w:ascii="Times New Roman" w:hAnsi="Times New Roman" w:cs="Times New Roman"/>
          <w:b/>
          <w:sz w:val="20"/>
          <w:szCs w:val="20"/>
          <w:u w:val="single"/>
          <w:lang w:val="en-US"/>
        </w:rPr>
      </w:pPr>
    </w:p>
    <w:p w:rsidR="00B67A9C" w:rsidRPr="00F83CAA" w:rsidRDefault="00D50483" w:rsidP="00D50483">
      <w:pPr>
        <w:spacing w:line="240" w:lineRule="auto"/>
        <w:jc w:val="both"/>
        <w:rPr>
          <w:rFonts w:ascii="Times New Roman" w:hAnsi="Times New Roman" w:cs="Times New Roman"/>
          <w:b/>
          <w:sz w:val="20"/>
          <w:szCs w:val="20"/>
          <w:lang w:val="en-US"/>
        </w:rPr>
      </w:pPr>
      <w:r w:rsidRPr="00F83CAA">
        <w:rPr>
          <w:rFonts w:ascii="Times New Roman" w:hAnsi="Times New Roman" w:cs="Times New Roman"/>
          <w:b/>
          <w:sz w:val="20"/>
          <w:szCs w:val="20"/>
          <w:lang w:val="en-US"/>
        </w:rPr>
        <w:t>REFERENCES</w:t>
      </w:r>
    </w:p>
    <w:p w:rsidR="002E4536" w:rsidRPr="004E45AE" w:rsidRDefault="002E4536" w:rsidP="00B67A9C">
      <w:pPr>
        <w:pStyle w:val="ListParagraph"/>
        <w:numPr>
          <w:ilvl w:val="0"/>
          <w:numId w:val="20"/>
        </w:numPr>
        <w:spacing w:after="0" w:line="240" w:lineRule="auto"/>
        <w:rPr>
          <w:rStyle w:val="mw-cite-backlink"/>
          <w:rFonts w:ascii="Times New Roman" w:hAnsi="Times New Roman" w:cs="Times New Roman"/>
          <w:color w:val="000000" w:themeColor="text1"/>
          <w:sz w:val="20"/>
          <w:szCs w:val="20"/>
        </w:rPr>
      </w:pPr>
      <w:r w:rsidRPr="004E45AE">
        <w:rPr>
          <w:rStyle w:val="mw-cite-backlink"/>
          <w:rFonts w:ascii="Times New Roman" w:hAnsi="Times New Roman" w:cs="Times New Roman"/>
          <w:color w:val="000000" w:themeColor="text1"/>
          <w:sz w:val="20"/>
          <w:szCs w:val="20"/>
        </w:rPr>
        <w:t>Arul J.C.,</w:t>
      </w:r>
      <w:r w:rsidR="00117E97" w:rsidRPr="004E45AE">
        <w:rPr>
          <w:rStyle w:val="mw-cite-backlink"/>
          <w:rFonts w:ascii="Times New Roman" w:hAnsi="Times New Roman" w:cs="Times New Roman"/>
          <w:color w:val="000000" w:themeColor="text1"/>
          <w:sz w:val="20"/>
          <w:szCs w:val="20"/>
        </w:rPr>
        <w:t xml:space="preserve"> Dr. Ganesan P. (2013)</w:t>
      </w:r>
      <w:r w:rsidR="00117E97" w:rsidRPr="004E45AE">
        <w:rPr>
          <w:rStyle w:val="mw-cite-backlink"/>
          <w:rFonts w:ascii="Times New Roman" w:hAnsi="Times New Roman" w:cs="Times New Roman"/>
          <w:i/>
          <w:color w:val="000000" w:themeColor="text1"/>
          <w:sz w:val="20"/>
          <w:szCs w:val="20"/>
        </w:rPr>
        <w:t xml:space="preserve"> Stress-Coping ability of adolescents, EDU TRACKS</w:t>
      </w:r>
      <w:r w:rsidR="00117E97" w:rsidRPr="004E45AE">
        <w:rPr>
          <w:rStyle w:val="mw-cite-backlink"/>
          <w:rFonts w:ascii="Times New Roman" w:hAnsi="Times New Roman" w:cs="Times New Roman"/>
          <w:color w:val="000000" w:themeColor="text1"/>
          <w:sz w:val="20"/>
          <w:szCs w:val="20"/>
        </w:rPr>
        <w:t xml:space="preserve"> 13, 3 10-11.</w:t>
      </w:r>
    </w:p>
    <w:p w:rsidR="00117E97" w:rsidRPr="004E45AE" w:rsidRDefault="00117E97" w:rsidP="00B67A9C">
      <w:pPr>
        <w:pStyle w:val="ListParagraph"/>
        <w:numPr>
          <w:ilvl w:val="0"/>
          <w:numId w:val="20"/>
        </w:numPr>
        <w:spacing w:after="0" w:line="240" w:lineRule="auto"/>
        <w:rPr>
          <w:rStyle w:val="mw-cite-backlink"/>
          <w:rFonts w:ascii="Times New Roman" w:hAnsi="Times New Roman" w:cs="Times New Roman"/>
          <w:color w:val="000000" w:themeColor="text1"/>
          <w:sz w:val="20"/>
          <w:szCs w:val="20"/>
        </w:rPr>
      </w:pPr>
      <w:r w:rsidRPr="004E45AE">
        <w:rPr>
          <w:rStyle w:val="mw-cite-backlink"/>
          <w:rFonts w:ascii="Times New Roman" w:hAnsi="Times New Roman" w:cs="Times New Roman"/>
          <w:color w:val="000000" w:themeColor="text1"/>
          <w:sz w:val="20"/>
          <w:szCs w:val="20"/>
        </w:rPr>
        <w:t>B</w:t>
      </w:r>
      <w:r w:rsidR="00CB16AE" w:rsidRPr="004E45AE">
        <w:rPr>
          <w:rStyle w:val="mw-cite-backlink"/>
          <w:rFonts w:ascii="Times New Roman" w:hAnsi="Times New Roman" w:cs="Times New Roman"/>
          <w:color w:val="000000" w:themeColor="text1"/>
          <w:sz w:val="20"/>
          <w:szCs w:val="20"/>
        </w:rPr>
        <w:t xml:space="preserve">hatnagar, P., Singh, M., Pandey, M., Sandhya, Amitabh. (2011). </w:t>
      </w:r>
      <w:r w:rsidR="00CB16AE" w:rsidRPr="004E45AE">
        <w:rPr>
          <w:rStyle w:val="mw-cite-backlink"/>
          <w:rFonts w:ascii="Times New Roman" w:hAnsi="Times New Roman" w:cs="Times New Roman"/>
          <w:i/>
          <w:color w:val="000000" w:themeColor="text1"/>
          <w:sz w:val="20"/>
          <w:szCs w:val="20"/>
        </w:rPr>
        <w:t xml:space="preserve">Manual for </w:t>
      </w:r>
      <w:r w:rsidR="00D6744E" w:rsidRPr="004E45AE">
        <w:rPr>
          <w:rStyle w:val="mw-cite-backlink"/>
          <w:rFonts w:ascii="Times New Roman" w:hAnsi="Times New Roman" w:cs="Times New Roman"/>
          <w:i/>
          <w:color w:val="000000" w:themeColor="text1"/>
          <w:sz w:val="20"/>
          <w:szCs w:val="20"/>
        </w:rPr>
        <w:t>Anxiety, Depression</w:t>
      </w:r>
      <w:r w:rsidR="00CB16AE" w:rsidRPr="004E45AE">
        <w:rPr>
          <w:rStyle w:val="mw-cite-backlink"/>
          <w:rFonts w:ascii="Times New Roman" w:hAnsi="Times New Roman" w:cs="Times New Roman"/>
          <w:i/>
          <w:color w:val="000000" w:themeColor="text1"/>
          <w:sz w:val="20"/>
          <w:szCs w:val="20"/>
        </w:rPr>
        <w:t xml:space="preserve"> and Stress scale.</w:t>
      </w:r>
      <w:r w:rsidR="00CB16AE" w:rsidRPr="004E45AE">
        <w:rPr>
          <w:rStyle w:val="mw-cite-backlink"/>
          <w:rFonts w:ascii="Times New Roman" w:hAnsi="Times New Roman" w:cs="Times New Roman"/>
          <w:color w:val="000000" w:themeColor="text1"/>
          <w:sz w:val="20"/>
          <w:szCs w:val="20"/>
        </w:rPr>
        <w:t xml:space="preserve"> National psychological corporation.</w:t>
      </w:r>
    </w:p>
    <w:p w:rsidR="0038598C" w:rsidRPr="004E45AE" w:rsidRDefault="0038598C" w:rsidP="00B67A9C">
      <w:pPr>
        <w:pStyle w:val="ListParagraph"/>
        <w:numPr>
          <w:ilvl w:val="0"/>
          <w:numId w:val="20"/>
        </w:numPr>
        <w:spacing w:after="0" w:line="240" w:lineRule="auto"/>
        <w:rPr>
          <w:rStyle w:val="mw-cite-backlink"/>
          <w:rFonts w:ascii="Times New Roman" w:hAnsi="Times New Roman" w:cs="Times New Roman"/>
          <w:color w:val="000000" w:themeColor="text1"/>
          <w:sz w:val="20"/>
          <w:szCs w:val="20"/>
        </w:rPr>
      </w:pPr>
      <w:r w:rsidRPr="004E45AE">
        <w:rPr>
          <w:rStyle w:val="mw-cite-backlink"/>
          <w:rFonts w:ascii="Times New Roman" w:hAnsi="Times New Roman" w:cs="Times New Roman"/>
          <w:color w:val="000000" w:themeColor="text1"/>
          <w:sz w:val="20"/>
          <w:szCs w:val="20"/>
        </w:rPr>
        <w:t xml:space="preserve">Burka, J.B. and Yuen, L.M. (1983). </w:t>
      </w:r>
      <w:r w:rsidRPr="004E45AE">
        <w:rPr>
          <w:rStyle w:val="mw-cite-backlink"/>
          <w:rFonts w:ascii="Times New Roman" w:hAnsi="Times New Roman" w:cs="Times New Roman"/>
          <w:i/>
          <w:color w:val="000000" w:themeColor="text1"/>
          <w:sz w:val="20"/>
          <w:szCs w:val="20"/>
        </w:rPr>
        <w:t>P</w:t>
      </w:r>
      <w:r w:rsidR="008026B2" w:rsidRPr="004E45AE">
        <w:rPr>
          <w:rStyle w:val="mw-cite-backlink"/>
          <w:rFonts w:ascii="Times New Roman" w:hAnsi="Times New Roman" w:cs="Times New Roman"/>
          <w:i/>
          <w:color w:val="000000" w:themeColor="text1"/>
          <w:sz w:val="20"/>
          <w:szCs w:val="20"/>
        </w:rPr>
        <w:t xml:space="preserve">rocrastination: Why you do it, </w:t>
      </w:r>
      <w:proofErr w:type="gramStart"/>
      <w:r w:rsidR="008026B2" w:rsidRPr="004E45AE">
        <w:rPr>
          <w:rStyle w:val="mw-cite-backlink"/>
          <w:rFonts w:ascii="Times New Roman" w:hAnsi="Times New Roman" w:cs="Times New Roman"/>
          <w:i/>
          <w:color w:val="000000" w:themeColor="text1"/>
          <w:sz w:val="20"/>
          <w:szCs w:val="20"/>
        </w:rPr>
        <w:t>W</w:t>
      </w:r>
      <w:r w:rsidRPr="004E45AE">
        <w:rPr>
          <w:rStyle w:val="mw-cite-backlink"/>
          <w:rFonts w:ascii="Times New Roman" w:hAnsi="Times New Roman" w:cs="Times New Roman"/>
          <w:i/>
          <w:color w:val="000000" w:themeColor="text1"/>
          <w:sz w:val="20"/>
          <w:szCs w:val="20"/>
        </w:rPr>
        <w:t>hat</w:t>
      </w:r>
      <w:proofErr w:type="gramEnd"/>
      <w:r w:rsidRPr="004E45AE">
        <w:rPr>
          <w:rStyle w:val="mw-cite-backlink"/>
          <w:rFonts w:ascii="Times New Roman" w:hAnsi="Times New Roman" w:cs="Times New Roman"/>
          <w:i/>
          <w:color w:val="000000" w:themeColor="text1"/>
          <w:sz w:val="20"/>
          <w:szCs w:val="20"/>
        </w:rPr>
        <w:t xml:space="preserve"> to do about it. </w:t>
      </w:r>
      <w:r w:rsidRPr="004E45AE">
        <w:rPr>
          <w:rStyle w:val="mw-cite-backlink"/>
          <w:rFonts w:ascii="Times New Roman" w:hAnsi="Times New Roman" w:cs="Times New Roman"/>
          <w:color w:val="000000" w:themeColor="text1"/>
          <w:sz w:val="20"/>
          <w:szCs w:val="20"/>
        </w:rPr>
        <w:t>Reading, Mass: Addison-Wesley.</w:t>
      </w:r>
    </w:p>
    <w:p w:rsidR="0038598C" w:rsidRPr="004E45AE" w:rsidRDefault="00CB16AE" w:rsidP="00B67A9C">
      <w:pPr>
        <w:pStyle w:val="ListParagraph"/>
        <w:numPr>
          <w:ilvl w:val="0"/>
          <w:numId w:val="20"/>
        </w:numPr>
        <w:spacing w:after="0" w:line="240" w:lineRule="auto"/>
        <w:rPr>
          <w:rStyle w:val="mw-cite-backlink"/>
          <w:rFonts w:ascii="Times New Roman" w:hAnsi="Times New Roman" w:cs="Times New Roman"/>
          <w:i/>
          <w:color w:val="000000" w:themeColor="text1"/>
          <w:sz w:val="20"/>
          <w:szCs w:val="20"/>
        </w:rPr>
      </w:pPr>
      <w:r w:rsidRPr="004E45AE">
        <w:rPr>
          <w:rStyle w:val="mw-cite-backlink"/>
          <w:rFonts w:ascii="Times New Roman" w:hAnsi="Times New Roman" w:cs="Times New Roman"/>
          <w:color w:val="000000" w:themeColor="text1"/>
          <w:sz w:val="20"/>
          <w:szCs w:val="20"/>
        </w:rPr>
        <w:t xml:space="preserve">Hammen, C. (2005). Stress and depression. </w:t>
      </w:r>
      <w:r w:rsidRPr="004E45AE">
        <w:rPr>
          <w:rStyle w:val="mw-cite-backlink"/>
          <w:rFonts w:ascii="Times New Roman" w:hAnsi="Times New Roman" w:cs="Times New Roman"/>
          <w:i/>
          <w:color w:val="000000" w:themeColor="text1"/>
          <w:sz w:val="20"/>
          <w:szCs w:val="20"/>
        </w:rPr>
        <w:t xml:space="preserve">Annual Review of Clinical Psychology, </w:t>
      </w:r>
      <w:r w:rsidRPr="004E45AE">
        <w:rPr>
          <w:rStyle w:val="mw-cite-backlink"/>
          <w:rFonts w:ascii="Times New Roman" w:hAnsi="Times New Roman" w:cs="Times New Roman"/>
          <w:color w:val="000000" w:themeColor="text1"/>
          <w:sz w:val="20"/>
          <w:szCs w:val="20"/>
        </w:rPr>
        <w:t>1,293-319.</w:t>
      </w:r>
    </w:p>
    <w:p w:rsidR="0038598C" w:rsidRPr="004E45AE" w:rsidRDefault="00FF0E86" w:rsidP="0038598C">
      <w:pPr>
        <w:pStyle w:val="ListParagraph"/>
        <w:numPr>
          <w:ilvl w:val="0"/>
          <w:numId w:val="20"/>
        </w:numPr>
        <w:spacing w:after="0" w:line="240" w:lineRule="auto"/>
        <w:rPr>
          <w:rFonts w:ascii="Times New Roman" w:hAnsi="Times New Roman" w:cs="Times New Roman"/>
          <w:i/>
          <w:color w:val="000000" w:themeColor="text1"/>
          <w:sz w:val="20"/>
          <w:szCs w:val="20"/>
        </w:rPr>
      </w:pPr>
      <w:hyperlink r:id="rId9" w:history="1">
        <w:r w:rsidR="00B67A9C" w:rsidRPr="004E45AE">
          <w:rPr>
            <w:rStyle w:val="Hyperlink"/>
            <w:rFonts w:ascii="Times New Roman" w:hAnsi="Times New Roman" w:cs="Times New Roman"/>
            <w:color w:val="auto"/>
            <w:sz w:val="20"/>
            <w:szCs w:val="20"/>
            <w:u w:val="none"/>
          </w:rPr>
          <w:t>https://www.bradleyhospital.org/managing-stress-teens</w:t>
        </w:r>
      </w:hyperlink>
      <w:r w:rsidR="004F3C77" w:rsidRPr="004E45AE">
        <w:rPr>
          <w:rFonts w:ascii="Times New Roman" w:hAnsi="Times New Roman" w:cs="Times New Roman"/>
          <w:sz w:val="20"/>
          <w:szCs w:val="20"/>
        </w:rPr>
        <w:t xml:space="preserve"> </w:t>
      </w:r>
      <w:r w:rsidR="004F3C77" w:rsidRPr="004E45AE">
        <w:rPr>
          <w:rFonts w:ascii="Times New Roman" w:hAnsi="Times New Roman" w:cs="Times New Roman"/>
          <w:color w:val="000000" w:themeColor="text1"/>
          <w:sz w:val="20"/>
          <w:szCs w:val="20"/>
        </w:rPr>
        <w:t>and-adolescents.</w:t>
      </w:r>
    </w:p>
    <w:p w:rsidR="00D50483" w:rsidRPr="004E45AE" w:rsidRDefault="004F3C77" w:rsidP="0038598C">
      <w:pPr>
        <w:pStyle w:val="ListParagraph"/>
        <w:numPr>
          <w:ilvl w:val="0"/>
          <w:numId w:val="20"/>
        </w:numPr>
        <w:spacing w:after="0" w:line="240" w:lineRule="auto"/>
        <w:rPr>
          <w:rFonts w:ascii="Times New Roman" w:hAnsi="Times New Roman" w:cs="Times New Roman"/>
          <w:i/>
          <w:color w:val="000000" w:themeColor="text1"/>
          <w:sz w:val="20"/>
          <w:szCs w:val="20"/>
        </w:rPr>
      </w:pPr>
      <w:r w:rsidRPr="004E45AE">
        <w:rPr>
          <w:rFonts w:ascii="Times New Roman" w:eastAsia="Times New Roman" w:hAnsi="Times New Roman" w:cs="Times New Roman"/>
          <w:color w:val="000000" w:themeColor="text1"/>
          <w:sz w:val="20"/>
          <w:szCs w:val="20"/>
          <w:lang w:eastAsia="en-IN"/>
        </w:rPr>
        <w:t>https://en.wikipeda.org/wiki/adolescence.</w:t>
      </w:r>
    </w:p>
    <w:sectPr w:rsidR="00D50483" w:rsidRPr="004E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1350"/>
    <w:multiLevelType w:val="multilevel"/>
    <w:tmpl w:val="416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6745"/>
    <w:multiLevelType w:val="hybridMultilevel"/>
    <w:tmpl w:val="AB427334"/>
    <w:lvl w:ilvl="0" w:tplc="FCB67CF4">
      <w:start w:val="1"/>
      <w:numFmt w:val="decimal"/>
      <w:lvlText w:val="%1."/>
      <w:lvlJc w:val="left"/>
      <w:pPr>
        <w:ind w:left="785" w:hanging="360"/>
      </w:pPr>
      <w:rPr>
        <w:i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065929BE"/>
    <w:multiLevelType w:val="hybridMultilevel"/>
    <w:tmpl w:val="1AD47F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4521AE"/>
    <w:multiLevelType w:val="multilevel"/>
    <w:tmpl w:val="7B76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B23F1"/>
    <w:multiLevelType w:val="multilevel"/>
    <w:tmpl w:val="3AAA1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E4E72"/>
    <w:multiLevelType w:val="multilevel"/>
    <w:tmpl w:val="3AAA16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77D61"/>
    <w:multiLevelType w:val="hybridMultilevel"/>
    <w:tmpl w:val="C944E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285E24"/>
    <w:multiLevelType w:val="multilevel"/>
    <w:tmpl w:val="C6F2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C37BB"/>
    <w:multiLevelType w:val="hybridMultilevel"/>
    <w:tmpl w:val="6EE24A82"/>
    <w:lvl w:ilvl="0" w:tplc="E196C87E">
      <w:start w:val="1"/>
      <w:numFmt w:val="bullet"/>
      <w:lvlText w:val=""/>
      <w:lvlJc w:val="left"/>
      <w:pPr>
        <w:tabs>
          <w:tab w:val="num" w:pos="720"/>
        </w:tabs>
        <w:ind w:left="720" w:hanging="360"/>
      </w:pPr>
      <w:rPr>
        <w:rFonts w:ascii="Wingdings" w:hAnsi="Wingdings" w:hint="default"/>
      </w:rPr>
    </w:lvl>
    <w:lvl w:ilvl="1" w:tplc="04C2FE66">
      <w:start w:val="1"/>
      <w:numFmt w:val="bullet"/>
      <w:lvlText w:val=""/>
      <w:lvlJc w:val="left"/>
      <w:pPr>
        <w:tabs>
          <w:tab w:val="num" w:pos="1440"/>
        </w:tabs>
        <w:ind w:left="1440" w:hanging="360"/>
      </w:pPr>
      <w:rPr>
        <w:rFonts w:ascii="Wingdings" w:hAnsi="Wingdings" w:hint="default"/>
      </w:rPr>
    </w:lvl>
    <w:lvl w:ilvl="2" w:tplc="27764AB8" w:tentative="1">
      <w:start w:val="1"/>
      <w:numFmt w:val="bullet"/>
      <w:lvlText w:val=""/>
      <w:lvlJc w:val="left"/>
      <w:pPr>
        <w:tabs>
          <w:tab w:val="num" w:pos="2160"/>
        </w:tabs>
        <w:ind w:left="2160" w:hanging="360"/>
      </w:pPr>
      <w:rPr>
        <w:rFonts w:ascii="Wingdings" w:hAnsi="Wingdings" w:hint="default"/>
      </w:rPr>
    </w:lvl>
    <w:lvl w:ilvl="3" w:tplc="05A01B2C" w:tentative="1">
      <w:start w:val="1"/>
      <w:numFmt w:val="bullet"/>
      <w:lvlText w:val=""/>
      <w:lvlJc w:val="left"/>
      <w:pPr>
        <w:tabs>
          <w:tab w:val="num" w:pos="2880"/>
        </w:tabs>
        <w:ind w:left="2880" w:hanging="360"/>
      </w:pPr>
      <w:rPr>
        <w:rFonts w:ascii="Wingdings" w:hAnsi="Wingdings" w:hint="default"/>
      </w:rPr>
    </w:lvl>
    <w:lvl w:ilvl="4" w:tplc="B24C987E" w:tentative="1">
      <w:start w:val="1"/>
      <w:numFmt w:val="bullet"/>
      <w:lvlText w:val=""/>
      <w:lvlJc w:val="left"/>
      <w:pPr>
        <w:tabs>
          <w:tab w:val="num" w:pos="3600"/>
        </w:tabs>
        <w:ind w:left="3600" w:hanging="360"/>
      </w:pPr>
      <w:rPr>
        <w:rFonts w:ascii="Wingdings" w:hAnsi="Wingdings" w:hint="default"/>
      </w:rPr>
    </w:lvl>
    <w:lvl w:ilvl="5" w:tplc="B6EABEC4" w:tentative="1">
      <w:start w:val="1"/>
      <w:numFmt w:val="bullet"/>
      <w:lvlText w:val=""/>
      <w:lvlJc w:val="left"/>
      <w:pPr>
        <w:tabs>
          <w:tab w:val="num" w:pos="4320"/>
        </w:tabs>
        <w:ind w:left="4320" w:hanging="360"/>
      </w:pPr>
      <w:rPr>
        <w:rFonts w:ascii="Wingdings" w:hAnsi="Wingdings" w:hint="default"/>
      </w:rPr>
    </w:lvl>
    <w:lvl w:ilvl="6" w:tplc="E3B2D384" w:tentative="1">
      <w:start w:val="1"/>
      <w:numFmt w:val="bullet"/>
      <w:lvlText w:val=""/>
      <w:lvlJc w:val="left"/>
      <w:pPr>
        <w:tabs>
          <w:tab w:val="num" w:pos="5040"/>
        </w:tabs>
        <w:ind w:left="5040" w:hanging="360"/>
      </w:pPr>
      <w:rPr>
        <w:rFonts w:ascii="Wingdings" w:hAnsi="Wingdings" w:hint="default"/>
      </w:rPr>
    </w:lvl>
    <w:lvl w:ilvl="7" w:tplc="F5B4B7B4" w:tentative="1">
      <w:start w:val="1"/>
      <w:numFmt w:val="bullet"/>
      <w:lvlText w:val=""/>
      <w:lvlJc w:val="left"/>
      <w:pPr>
        <w:tabs>
          <w:tab w:val="num" w:pos="5760"/>
        </w:tabs>
        <w:ind w:left="5760" w:hanging="360"/>
      </w:pPr>
      <w:rPr>
        <w:rFonts w:ascii="Wingdings" w:hAnsi="Wingdings" w:hint="default"/>
      </w:rPr>
    </w:lvl>
    <w:lvl w:ilvl="8" w:tplc="0088BE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C93462"/>
    <w:multiLevelType w:val="multilevel"/>
    <w:tmpl w:val="B452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31405"/>
    <w:multiLevelType w:val="hybridMultilevel"/>
    <w:tmpl w:val="390E1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46166C"/>
    <w:multiLevelType w:val="hybridMultilevel"/>
    <w:tmpl w:val="CBDE98B6"/>
    <w:lvl w:ilvl="0" w:tplc="132608C6">
      <w:start w:val="1"/>
      <w:numFmt w:val="decimal"/>
      <w:lvlText w:val="%1."/>
      <w:lvlJc w:val="left"/>
      <w:pPr>
        <w:ind w:left="502" w:hanging="360"/>
      </w:pPr>
      <w:rPr>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7C21BD"/>
    <w:multiLevelType w:val="multilevel"/>
    <w:tmpl w:val="47BEA656"/>
    <w:lvl w:ilvl="0">
      <w:start w:val="1"/>
      <w:numFmt w:val="bullet"/>
      <w:lvlText w:val=""/>
      <w:lvlJc w:val="left"/>
      <w:pPr>
        <w:tabs>
          <w:tab w:val="num" w:pos="720"/>
        </w:tabs>
        <w:ind w:left="720" w:hanging="360"/>
      </w:pPr>
      <w:rPr>
        <w:rFonts w:ascii="Wingdings" w:hAnsi="Wingdings" w:hint="default"/>
        <w:color w:val="000000" w:themeColor="text1"/>
        <w:sz w:val="20"/>
      </w:rPr>
    </w:lvl>
    <w:lvl w:ilvl="1">
      <w:start w:val="1"/>
      <w:numFmt w:val="decimal"/>
      <w:lvlText w:val="%2."/>
      <w:lvlJc w:val="left"/>
      <w:pPr>
        <w:ind w:left="1440" w:hanging="360"/>
      </w:pPr>
      <w:rPr>
        <w:b/>
        <w:i w:val="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0039B"/>
    <w:multiLevelType w:val="multilevel"/>
    <w:tmpl w:val="1DC8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73A7A"/>
    <w:multiLevelType w:val="hybridMultilevel"/>
    <w:tmpl w:val="4274C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CD4017"/>
    <w:multiLevelType w:val="multilevel"/>
    <w:tmpl w:val="F730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8F5DDA"/>
    <w:multiLevelType w:val="multilevel"/>
    <w:tmpl w:val="6CE2B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47419"/>
    <w:multiLevelType w:val="hybridMultilevel"/>
    <w:tmpl w:val="561A7F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BFC24BE"/>
    <w:multiLevelType w:val="multilevel"/>
    <w:tmpl w:val="720A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631FD"/>
    <w:multiLevelType w:val="multilevel"/>
    <w:tmpl w:val="09F8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9E56F8"/>
    <w:multiLevelType w:val="multilevel"/>
    <w:tmpl w:val="614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5"/>
  </w:num>
  <w:num w:numId="3">
    <w:abstractNumId w:val="3"/>
  </w:num>
  <w:num w:numId="4">
    <w:abstractNumId w:val="9"/>
  </w:num>
  <w:num w:numId="5">
    <w:abstractNumId w:val="19"/>
  </w:num>
  <w:num w:numId="6">
    <w:abstractNumId w:val="13"/>
  </w:num>
  <w:num w:numId="7">
    <w:abstractNumId w:val="18"/>
  </w:num>
  <w:num w:numId="8">
    <w:abstractNumId w:val="12"/>
  </w:num>
  <w:num w:numId="9">
    <w:abstractNumId w:val="4"/>
  </w:num>
  <w:num w:numId="10">
    <w:abstractNumId w:val="16"/>
  </w:num>
  <w:num w:numId="11">
    <w:abstractNumId w:val="7"/>
  </w:num>
  <w:num w:numId="12">
    <w:abstractNumId w:val="0"/>
  </w:num>
  <w:num w:numId="13">
    <w:abstractNumId w:val="8"/>
  </w:num>
  <w:num w:numId="14">
    <w:abstractNumId w:val="17"/>
  </w:num>
  <w:num w:numId="15">
    <w:abstractNumId w:val="10"/>
  </w:num>
  <w:num w:numId="16">
    <w:abstractNumId w:val="2"/>
  </w:num>
  <w:num w:numId="17">
    <w:abstractNumId w:val="5"/>
  </w:num>
  <w:num w:numId="18">
    <w:abstractNumId w:val="14"/>
  </w:num>
  <w:num w:numId="19">
    <w:abstractNumId w:val="1"/>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8A"/>
    <w:rsid w:val="00003C7E"/>
    <w:rsid w:val="0000727D"/>
    <w:rsid w:val="00016368"/>
    <w:rsid w:val="00035AAE"/>
    <w:rsid w:val="00102896"/>
    <w:rsid w:val="00117E97"/>
    <w:rsid w:val="0012133D"/>
    <w:rsid w:val="00121688"/>
    <w:rsid w:val="0013255E"/>
    <w:rsid w:val="00157BF2"/>
    <w:rsid w:val="001801C6"/>
    <w:rsid w:val="00180208"/>
    <w:rsid w:val="001B607D"/>
    <w:rsid w:val="001F5F9E"/>
    <w:rsid w:val="00225D5F"/>
    <w:rsid w:val="00280FC5"/>
    <w:rsid w:val="00287689"/>
    <w:rsid w:val="0029318C"/>
    <w:rsid w:val="002C1F35"/>
    <w:rsid w:val="002E4536"/>
    <w:rsid w:val="002F7564"/>
    <w:rsid w:val="00355AAA"/>
    <w:rsid w:val="0036542B"/>
    <w:rsid w:val="00382543"/>
    <w:rsid w:val="0038598C"/>
    <w:rsid w:val="0039159B"/>
    <w:rsid w:val="00405763"/>
    <w:rsid w:val="00424501"/>
    <w:rsid w:val="00464887"/>
    <w:rsid w:val="004E45AE"/>
    <w:rsid w:val="004F069C"/>
    <w:rsid w:val="004F3C77"/>
    <w:rsid w:val="005532F8"/>
    <w:rsid w:val="00563B3E"/>
    <w:rsid w:val="005674E5"/>
    <w:rsid w:val="0059148A"/>
    <w:rsid w:val="0059211E"/>
    <w:rsid w:val="006062C1"/>
    <w:rsid w:val="0062619E"/>
    <w:rsid w:val="006408B3"/>
    <w:rsid w:val="0064138A"/>
    <w:rsid w:val="00646478"/>
    <w:rsid w:val="00647DE6"/>
    <w:rsid w:val="00675516"/>
    <w:rsid w:val="00676CBB"/>
    <w:rsid w:val="00691D13"/>
    <w:rsid w:val="006B4981"/>
    <w:rsid w:val="006B5F6E"/>
    <w:rsid w:val="006C726C"/>
    <w:rsid w:val="00747BA9"/>
    <w:rsid w:val="00770B58"/>
    <w:rsid w:val="007E58F2"/>
    <w:rsid w:val="00800636"/>
    <w:rsid w:val="008026B2"/>
    <w:rsid w:val="008061FE"/>
    <w:rsid w:val="00816F70"/>
    <w:rsid w:val="008604A8"/>
    <w:rsid w:val="00860710"/>
    <w:rsid w:val="00876E62"/>
    <w:rsid w:val="00885088"/>
    <w:rsid w:val="0089060A"/>
    <w:rsid w:val="008D05CA"/>
    <w:rsid w:val="00901CF9"/>
    <w:rsid w:val="009107EC"/>
    <w:rsid w:val="00922899"/>
    <w:rsid w:val="009231FE"/>
    <w:rsid w:val="0093319A"/>
    <w:rsid w:val="009437C0"/>
    <w:rsid w:val="00945AA3"/>
    <w:rsid w:val="009674A0"/>
    <w:rsid w:val="00975710"/>
    <w:rsid w:val="009F3277"/>
    <w:rsid w:val="00A52282"/>
    <w:rsid w:val="00A52C3D"/>
    <w:rsid w:val="00A55230"/>
    <w:rsid w:val="00A5777F"/>
    <w:rsid w:val="00A62433"/>
    <w:rsid w:val="00A63E52"/>
    <w:rsid w:val="00A855E5"/>
    <w:rsid w:val="00AB3DB3"/>
    <w:rsid w:val="00AD387A"/>
    <w:rsid w:val="00B26435"/>
    <w:rsid w:val="00B67A9C"/>
    <w:rsid w:val="00B943EC"/>
    <w:rsid w:val="00BE1144"/>
    <w:rsid w:val="00BF5433"/>
    <w:rsid w:val="00BF5E7D"/>
    <w:rsid w:val="00C01985"/>
    <w:rsid w:val="00C34D46"/>
    <w:rsid w:val="00C44767"/>
    <w:rsid w:val="00C749B5"/>
    <w:rsid w:val="00C809E2"/>
    <w:rsid w:val="00CB16AE"/>
    <w:rsid w:val="00CC388E"/>
    <w:rsid w:val="00CC4F4E"/>
    <w:rsid w:val="00CC68D7"/>
    <w:rsid w:val="00CE57D3"/>
    <w:rsid w:val="00D50483"/>
    <w:rsid w:val="00D6744E"/>
    <w:rsid w:val="00D741D0"/>
    <w:rsid w:val="00DE4760"/>
    <w:rsid w:val="00E07F0C"/>
    <w:rsid w:val="00E134EA"/>
    <w:rsid w:val="00E706FE"/>
    <w:rsid w:val="00EB0561"/>
    <w:rsid w:val="00ED4D96"/>
    <w:rsid w:val="00EE3E7F"/>
    <w:rsid w:val="00F01E6F"/>
    <w:rsid w:val="00F07004"/>
    <w:rsid w:val="00F83CAA"/>
    <w:rsid w:val="00FC00C4"/>
    <w:rsid w:val="00FC2906"/>
    <w:rsid w:val="00FD7EE0"/>
    <w:rsid w:val="00FF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4726"/>
  <w15:chartTrackingRefBased/>
  <w15:docId w15:val="{89374641-D8B9-435A-8F98-E871E001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1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50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931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18C"/>
    <w:rPr>
      <w:color w:val="0000FF"/>
      <w:u w:val="single"/>
    </w:rPr>
  </w:style>
  <w:style w:type="paragraph" w:styleId="NormalWeb">
    <w:name w:val="Normal (Web)"/>
    <w:basedOn w:val="Normal"/>
    <w:uiPriority w:val="99"/>
    <w:unhideWhenUsed/>
    <w:rsid w:val="00293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931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9318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318C"/>
    <w:rPr>
      <w:b/>
      <w:bCs/>
    </w:rPr>
  </w:style>
  <w:style w:type="character" w:styleId="Emphasis">
    <w:name w:val="Emphasis"/>
    <w:basedOn w:val="DefaultParagraphFont"/>
    <w:uiPriority w:val="20"/>
    <w:qFormat/>
    <w:rsid w:val="0029318C"/>
    <w:rPr>
      <w:i/>
      <w:iCs/>
    </w:rPr>
  </w:style>
  <w:style w:type="character" w:customStyle="1" w:styleId="Heading2Char">
    <w:name w:val="Heading 2 Char"/>
    <w:basedOn w:val="DefaultParagraphFont"/>
    <w:link w:val="Heading2"/>
    <w:uiPriority w:val="9"/>
    <w:rsid w:val="00D50483"/>
    <w:rPr>
      <w:rFonts w:asciiTheme="majorHAnsi" w:eastAsiaTheme="majorEastAsia" w:hAnsiTheme="majorHAnsi" w:cstheme="majorBidi"/>
      <w:color w:val="2E74B5" w:themeColor="accent1" w:themeShade="BF"/>
      <w:sz w:val="26"/>
      <w:szCs w:val="26"/>
    </w:rPr>
  </w:style>
  <w:style w:type="character" w:customStyle="1" w:styleId="mw-cite-backlink">
    <w:name w:val="mw-cite-backlink"/>
    <w:basedOn w:val="DefaultParagraphFont"/>
    <w:rsid w:val="00D50483"/>
  </w:style>
  <w:style w:type="character" w:customStyle="1" w:styleId="reference-text">
    <w:name w:val="reference-text"/>
    <w:basedOn w:val="DefaultParagraphFont"/>
    <w:rsid w:val="00D50483"/>
  </w:style>
  <w:style w:type="table" w:styleId="TableGrid">
    <w:name w:val="Table Grid"/>
    <w:basedOn w:val="TableNormal"/>
    <w:uiPriority w:val="39"/>
    <w:rsid w:val="00D50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98130">
      <w:bodyDiv w:val="1"/>
      <w:marLeft w:val="0"/>
      <w:marRight w:val="0"/>
      <w:marTop w:val="0"/>
      <w:marBottom w:val="0"/>
      <w:divBdr>
        <w:top w:val="none" w:sz="0" w:space="0" w:color="auto"/>
        <w:left w:val="none" w:sz="0" w:space="0" w:color="auto"/>
        <w:bottom w:val="none" w:sz="0" w:space="0" w:color="auto"/>
        <w:right w:val="none" w:sz="0" w:space="0" w:color="auto"/>
      </w:divBdr>
    </w:div>
    <w:div w:id="593587695">
      <w:bodyDiv w:val="1"/>
      <w:marLeft w:val="0"/>
      <w:marRight w:val="0"/>
      <w:marTop w:val="0"/>
      <w:marBottom w:val="0"/>
      <w:divBdr>
        <w:top w:val="none" w:sz="0" w:space="0" w:color="auto"/>
        <w:left w:val="none" w:sz="0" w:space="0" w:color="auto"/>
        <w:bottom w:val="none" w:sz="0" w:space="0" w:color="auto"/>
        <w:right w:val="none" w:sz="0" w:space="0" w:color="auto"/>
      </w:divBdr>
      <w:divsChild>
        <w:div w:id="1115447600">
          <w:marLeft w:val="720"/>
          <w:marRight w:val="0"/>
          <w:marTop w:val="0"/>
          <w:marBottom w:val="0"/>
          <w:divBdr>
            <w:top w:val="none" w:sz="0" w:space="0" w:color="auto"/>
            <w:left w:val="none" w:sz="0" w:space="0" w:color="auto"/>
            <w:bottom w:val="none" w:sz="0" w:space="0" w:color="auto"/>
            <w:right w:val="none" w:sz="0" w:space="0" w:color="auto"/>
          </w:divBdr>
        </w:div>
      </w:divsChild>
    </w:div>
    <w:div w:id="1059742674">
      <w:bodyDiv w:val="1"/>
      <w:marLeft w:val="0"/>
      <w:marRight w:val="0"/>
      <w:marTop w:val="0"/>
      <w:marBottom w:val="0"/>
      <w:divBdr>
        <w:top w:val="none" w:sz="0" w:space="0" w:color="auto"/>
        <w:left w:val="none" w:sz="0" w:space="0" w:color="auto"/>
        <w:bottom w:val="none" w:sz="0" w:space="0" w:color="auto"/>
        <w:right w:val="none" w:sz="0" w:space="0" w:color="auto"/>
      </w:divBdr>
    </w:div>
    <w:div w:id="1176654036">
      <w:bodyDiv w:val="1"/>
      <w:marLeft w:val="0"/>
      <w:marRight w:val="0"/>
      <w:marTop w:val="0"/>
      <w:marBottom w:val="0"/>
      <w:divBdr>
        <w:top w:val="none" w:sz="0" w:space="0" w:color="auto"/>
        <w:left w:val="none" w:sz="0" w:space="0" w:color="auto"/>
        <w:bottom w:val="none" w:sz="0" w:space="0" w:color="auto"/>
        <w:right w:val="none" w:sz="0" w:space="0" w:color="auto"/>
      </w:divBdr>
      <w:divsChild>
        <w:div w:id="767122191">
          <w:marLeft w:val="0"/>
          <w:marRight w:val="0"/>
          <w:marTop w:val="0"/>
          <w:marBottom w:val="0"/>
          <w:divBdr>
            <w:top w:val="none" w:sz="0" w:space="0" w:color="auto"/>
            <w:left w:val="none" w:sz="0" w:space="0" w:color="auto"/>
            <w:bottom w:val="none" w:sz="0" w:space="0" w:color="auto"/>
            <w:right w:val="none" w:sz="0" w:space="0" w:color="auto"/>
          </w:divBdr>
          <w:divsChild>
            <w:div w:id="1756125612">
              <w:marLeft w:val="0"/>
              <w:marRight w:val="0"/>
              <w:marTop w:val="0"/>
              <w:marBottom w:val="0"/>
              <w:divBdr>
                <w:top w:val="none" w:sz="0" w:space="0" w:color="auto"/>
                <w:left w:val="none" w:sz="0" w:space="0" w:color="auto"/>
                <w:bottom w:val="none" w:sz="0" w:space="0" w:color="auto"/>
                <w:right w:val="none" w:sz="0" w:space="0" w:color="auto"/>
              </w:divBdr>
              <w:divsChild>
                <w:div w:id="1106463965">
                  <w:marLeft w:val="0"/>
                  <w:marRight w:val="0"/>
                  <w:marTop w:val="0"/>
                  <w:marBottom w:val="0"/>
                  <w:divBdr>
                    <w:top w:val="none" w:sz="0" w:space="0" w:color="auto"/>
                    <w:left w:val="none" w:sz="0" w:space="0" w:color="auto"/>
                    <w:bottom w:val="none" w:sz="0" w:space="0" w:color="auto"/>
                    <w:right w:val="none" w:sz="0" w:space="0" w:color="auto"/>
                  </w:divBdr>
                  <w:divsChild>
                    <w:div w:id="10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13054">
          <w:marLeft w:val="515"/>
          <w:marRight w:val="0"/>
          <w:marTop w:val="0"/>
          <w:marBottom w:val="0"/>
          <w:divBdr>
            <w:top w:val="none" w:sz="0" w:space="0" w:color="auto"/>
            <w:left w:val="none" w:sz="0" w:space="0" w:color="auto"/>
            <w:bottom w:val="none" w:sz="0" w:space="0" w:color="auto"/>
            <w:right w:val="none" w:sz="0" w:space="0" w:color="auto"/>
          </w:divBdr>
          <w:divsChild>
            <w:div w:id="1338465452">
              <w:marLeft w:val="0"/>
              <w:marRight w:val="0"/>
              <w:marTop w:val="0"/>
              <w:marBottom w:val="0"/>
              <w:divBdr>
                <w:top w:val="none" w:sz="0" w:space="0" w:color="auto"/>
                <w:left w:val="none" w:sz="0" w:space="0" w:color="auto"/>
                <w:bottom w:val="none" w:sz="0" w:space="0" w:color="auto"/>
                <w:right w:val="none" w:sz="0" w:space="0" w:color="auto"/>
              </w:divBdr>
              <w:divsChild>
                <w:div w:id="18649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463">
      <w:bodyDiv w:val="1"/>
      <w:marLeft w:val="0"/>
      <w:marRight w:val="0"/>
      <w:marTop w:val="0"/>
      <w:marBottom w:val="0"/>
      <w:divBdr>
        <w:top w:val="none" w:sz="0" w:space="0" w:color="auto"/>
        <w:left w:val="none" w:sz="0" w:space="0" w:color="auto"/>
        <w:bottom w:val="none" w:sz="0" w:space="0" w:color="auto"/>
        <w:right w:val="none" w:sz="0" w:space="0" w:color="auto"/>
      </w:divBdr>
    </w:div>
    <w:div w:id="1516192358">
      <w:bodyDiv w:val="1"/>
      <w:marLeft w:val="0"/>
      <w:marRight w:val="0"/>
      <w:marTop w:val="0"/>
      <w:marBottom w:val="0"/>
      <w:divBdr>
        <w:top w:val="none" w:sz="0" w:space="0" w:color="auto"/>
        <w:left w:val="none" w:sz="0" w:space="0" w:color="auto"/>
        <w:bottom w:val="none" w:sz="0" w:space="0" w:color="auto"/>
        <w:right w:val="none" w:sz="0" w:space="0" w:color="auto"/>
      </w:divBdr>
      <w:divsChild>
        <w:div w:id="808518542">
          <w:marLeft w:val="336"/>
          <w:marRight w:val="0"/>
          <w:marTop w:val="120"/>
          <w:marBottom w:val="312"/>
          <w:divBdr>
            <w:top w:val="none" w:sz="0" w:space="0" w:color="auto"/>
            <w:left w:val="none" w:sz="0" w:space="0" w:color="auto"/>
            <w:bottom w:val="none" w:sz="0" w:space="0" w:color="auto"/>
            <w:right w:val="none" w:sz="0" w:space="0" w:color="auto"/>
          </w:divBdr>
          <w:divsChild>
            <w:div w:id="1397163703">
              <w:marLeft w:val="0"/>
              <w:marRight w:val="0"/>
              <w:marTop w:val="0"/>
              <w:marBottom w:val="0"/>
              <w:divBdr>
                <w:top w:val="single" w:sz="6" w:space="2" w:color="C8CCD1"/>
                <w:left w:val="single" w:sz="6" w:space="2" w:color="C8CCD1"/>
                <w:bottom w:val="single" w:sz="6" w:space="2" w:color="C8CCD1"/>
                <w:right w:val="single" w:sz="6" w:space="2" w:color="C8CCD1"/>
              </w:divBdr>
              <w:divsChild>
                <w:div w:id="1866598473">
                  <w:marLeft w:val="15"/>
                  <w:marRight w:val="15"/>
                  <w:marTop w:val="15"/>
                  <w:marBottom w:val="15"/>
                  <w:divBdr>
                    <w:top w:val="none" w:sz="0" w:space="0" w:color="auto"/>
                    <w:left w:val="none" w:sz="0" w:space="0" w:color="auto"/>
                    <w:bottom w:val="none" w:sz="0" w:space="0" w:color="auto"/>
                    <w:right w:val="none" w:sz="0" w:space="0" w:color="auto"/>
                  </w:divBdr>
                  <w:divsChild>
                    <w:div w:id="422335203">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85681096">
                  <w:marLeft w:val="15"/>
                  <w:marRight w:val="15"/>
                  <w:marTop w:val="15"/>
                  <w:marBottom w:val="15"/>
                  <w:divBdr>
                    <w:top w:val="none" w:sz="0" w:space="0" w:color="auto"/>
                    <w:left w:val="none" w:sz="0" w:space="0" w:color="auto"/>
                    <w:bottom w:val="none" w:sz="0" w:space="0" w:color="auto"/>
                    <w:right w:val="none" w:sz="0" w:space="0" w:color="auto"/>
                  </w:divBdr>
                  <w:divsChild>
                    <w:div w:id="191230479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242569049">
          <w:marLeft w:val="0"/>
          <w:marRight w:val="0"/>
          <w:marTop w:val="0"/>
          <w:marBottom w:val="0"/>
          <w:divBdr>
            <w:top w:val="none" w:sz="0" w:space="0" w:color="auto"/>
            <w:left w:val="none" w:sz="0" w:space="0" w:color="auto"/>
            <w:bottom w:val="none" w:sz="0" w:space="0" w:color="auto"/>
            <w:right w:val="none" w:sz="0" w:space="0" w:color="auto"/>
          </w:divBdr>
        </w:div>
        <w:div w:id="1705133579">
          <w:marLeft w:val="0"/>
          <w:marRight w:val="0"/>
          <w:marTop w:val="0"/>
          <w:marBottom w:val="0"/>
          <w:divBdr>
            <w:top w:val="none" w:sz="0" w:space="0" w:color="auto"/>
            <w:left w:val="none" w:sz="0" w:space="0" w:color="auto"/>
            <w:bottom w:val="none" w:sz="0" w:space="0" w:color="auto"/>
            <w:right w:val="none" w:sz="0" w:space="0" w:color="auto"/>
          </w:divBdr>
        </w:div>
      </w:divsChild>
    </w:div>
    <w:div w:id="1627613926">
      <w:bodyDiv w:val="1"/>
      <w:marLeft w:val="0"/>
      <w:marRight w:val="0"/>
      <w:marTop w:val="0"/>
      <w:marBottom w:val="0"/>
      <w:divBdr>
        <w:top w:val="none" w:sz="0" w:space="0" w:color="auto"/>
        <w:left w:val="none" w:sz="0" w:space="0" w:color="auto"/>
        <w:bottom w:val="none" w:sz="0" w:space="0" w:color="auto"/>
        <w:right w:val="none" w:sz="0" w:space="0" w:color="auto"/>
      </w:divBdr>
    </w:div>
    <w:div w:id="1976980289">
      <w:bodyDiv w:val="1"/>
      <w:marLeft w:val="0"/>
      <w:marRight w:val="0"/>
      <w:marTop w:val="0"/>
      <w:marBottom w:val="0"/>
      <w:divBdr>
        <w:top w:val="none" w:sz="0" w:space="0" w:color="auto"/>
        <w:left w:val="none" w:sz="0" w:space="0" w:color="auto"/>
        <w:bottom w:val="none" w:sz="0" w:space="0" w:color="auto"/>
        <w:right w:val="none" w:sz="0" w:space="0" w:color="auto"/>
      </w:divBdr>
      <w:divsChild>
        <w:div w:id="1798523263">
          <w:marLeft w:val="0"/>
          <w:marRight w:val="0"/>
          <w:marTop w:val="0"/>
          <w:marBottom w:val="0"/>
          <w:divBdr>
            <w:top w:val="none" w:sz="0" w:space="0" w:color="auto"/>
            <w:left w:val="none" w:sz="0" w:space="0" w:color="auto"/>
            <w:bottom w:val="none" w:sz="0" w:space="0" w:color="auto"/>
            <w:right w:val="none" w:sz="0" w:space="0" w:color="auto"/>
          </w:divBdr>
          <w:divsChild>
            <w:div w:id="1973975528">
              <w:marLeft w:val="0"/>
              <w:marRight w:val="0"/>
              <w:marTop w:val="0"/>
              <w:marBottom w:val="0"/>
              <w:divBdr>
                <w:top w:val="none" w:sz="0" w:space="0" w:color="auto"/>
                <w:left w:val="none" w:sz="0" w:space="0" w:color="auto"/>
                <w:bottom w:val="none" w:sz="0" w:space="0" w:color="auto"/>
                <w:right w:val="none" w:sz="0" w:space="0" w:color="auto"/>
              </w:divBdr>
            </w:div>
          </w:divsChild>
        </w:div>
        <w:div w:id="986013178">
          <w:marLeft w:val="0"/>
          <w:marRight w:val="0"/>
          <w:marTop w:val="0"/>
          <w:marBottom w:val="0"/>
          <w:divBdr>
            <w:top w:val="none" w:sz="0" w:space="0" w:color="auto"/>
            <w:left w:val="none" w:sz="0" w:space="0" w:color="auto"/>
            <w:bottom w:val="none" w:sz="0" w:space="0" w:color="auto"/>
            <w:right w:val="none" w:sz="0" w:space="0" w:color="auto"/>
          </w:divBdr>
          <w:divsChild>
            <w:div w:id="1877041894">
              <w:marLeft w:val="0"/>
              <w:marRight w:val="0"/>
              <w:marTop w:val="0"/>
              <w:marBottom w:val="0"/>
              <w:divBdr>
                <w:top w:val="none" w:sz="0" w:space="0" w:color="auto"/>
                <w:left w:val="none" w:sz="0" w:space="0" w:color="auto"/>
                <w:bottom w:val="none" w:sz="0" w:space="0" w:color="auto"/>
                <w:right w:val="none" w:sz="0" w:space="0" w:color="auto"/>
              </w:divBdr>
              <w:divsChild>
                <w:div w:id="1984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Preadolesc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deepla.ou@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adleyhospital.org/managing-stress-te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CB17-6497-4CE2-B1B3-27E5F726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4</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Prasad Batthini</dc:creator>
  <cp:keywords/>
  <dc:description/>
  <cp:lastModifiedBy>Ravi Prasad Batthini</cp:lastModifiedBy>
  <cp:revision>39</cp:revision>
  <dcterms:created xsi:type="dcterms:W3CDTF">2019-01-20T09:31:00Z</dcterms:created>
  <dcterms:modified xsi:type="dcterms:W3CDTF">2019-02-05T16:32:00Z</dcterms:modified>
</cp:coreProperties>
</file>