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EC" w:rsidRDefault="00FE0B4D" w:rsidP="00EA05EC">
      <w:pPr>
        <w:jc w:val="center"/>
        <w:rPr>
          <w:rFonts w:ascii="Arial" w:hAnsi="Arial" w:cs="Arial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  <w:lang w:val="en-IN"/>
        </w:rPr>
        <w:t>Machine learning</w:t>
      </w:r>
      <w:r w:rsidR="00EA05EC">
        <w:rPr>
          <w:rFonts w:ascii="Arial" w:hAnsi="Arial" w:cs="Arial"/>
          <w:sz w:val="21"/>
          <w:szCs w:val="21"/>
          <w:lang w:val="en-IN"/>
        </w:rPr>
        <w:t xml:space="preserve"> based</w:t>
      </w:r>
      <w:r>
        <w:rPr>
          <w:rFonts w:ascii="Arial" w:hAnsi="Arial" w:cs="Arial"/>
          <w:sz w:val="21"/>
          <w:szCs w:val="21"/>
          <w:lang w:val="en-IN"/>
        </w:rPr>
        <w:t xml:space="preserve"> classification of </w:t>
      </w:r>
      <w:r w:rsidR="00EA05EC">
        <w:rPr>
          <w:rFonts w:ascii="Arial" w:hAnsi="Arial" w:cs="Arial"/>
          <w:sz w:val="21"/>
          <w:szCs w:val="21"/>
          <w:lang w:val="en-IN"/>
        </w:rPr>
        <w:t xml:space="preserve">Schizophrenic and Healthy control </w:t>
      </w:r>
    </w:p>
    <w:p w:rsidR="005E1670" w:rsidRDefault="00EA05EC" w:rsidP="00EA05EC">
      <w:pPr>
        <w:jc w:val="center"/>
        <w:rPr>
          <w:rFonts w:ascii="Arial" w:hAnsi="Arial" w:cs="Arial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  <w:lang w:val="en-IN"/>
        </w:rPr>
        <w:t>Using Resting State f</w:t>
      </w:r>
      <w:r w:rsidR="00EA725F">
        <w:rPr>
          <w:rFonts w:ascii="Arial" w:hAnsi="Arial" w:cs="Arial"/>
          <w:sz w:val="21"/>
          <w:szCs w:val="21"/>
          <w:lang w:val="en-IN"/>
        </w:rPr>
        <w:t xml:space="preserve">unctional </w:t>
      </w:r>
      <w:r>
        <w:rPr>
          <w:rFonts w:ascii="Arial" w:hAnsi="Arial" w:cs="Arial"/>
          <w:sz w:val="21"/>
          <w:szCs w:val="21"/>
          <w:lang w:val="en-IN"/>
        </w:rPr>
        <w:t>MRI data features</w:t>
      </w:r>
    </w:p>
    <w:p w:rsidR="0076207A" w:rsidRDefault="0076207A" w:rsidP="00EA05EC">
      <w:pPr>
        <w:jc w:val="center"/>
        <w:rPr>
          <w:rFonts w:ascii="Arial" w:hAnsi="Arial" w:cs="Arial"/>
          <w:sz w:val="21"/>
          <w:szCs w:val="21"/>
          <w:lang w:val="en-IN"/>
        </w:rPr>
      </w:pPr>
    </w:p>
    <w:p w:rsidR="008E3492" w:rsidRPr="008E3492" w:rsidRDefault="008E3492" w:rsidP="008E3492">
      <w:pPr>
        <w:jc w:val="center"/>
        <w:rPr>
          <w:rFonts w:ascii="Arial" w:hAnsi="Arial" w:cs="Arial"/>
          <w:sz w:val="21"/>
          <w:szCs w:val="21"/>
          <w:lang w:val="en-IN"/>
        </w:rPr>
      </w:pPr>
      <w:r w:rsidRPr="008E3492">
        <w:rPr>
          <w:rFonts w:ascii="Arial" w:hAnsi="Arial" w:cs="Arial"/>
          <w:sz w:val="21"/>
          <w:szCs w:val="21"/>
          <w:lang w:val="en-IN"/>
        </w:rPr>
        <w:t xml:space="preserve">Karthik S, Suraj Kiran R, Raghav k, </w:t>
      </w:r>
      <w:proofErr w:type="spellStart"/>
      <w:r w:rsidRPr="008E3492">
        <w:rPr>
          <w:rFonts w:ascii="Arial" w:hAnsi="Arial" w:cs="Arial"/>
          <w:sz w:val="21"/>
          <w:szCs w:val="21"/>
          <w:lang w:val="en-IN"/>
        </w:rPr>
        <w:t>Palanisamy</w:t>
      </w:r>
      <w:proofErr w:type="spellEnd"/>
      <w:r w:rsidRPr="008E3492">
        <w:rPr>
          <w:rFonts w:ascii="Arial" w:hAnsi="Arial" w:cs="Arial"/>
          <w:sz w:val="21"/>
          <w:szCs w:val="21"/>
          <w:lang w:val="en-IN"/>
        </w:rPr>
        <w:t xml:space="preserve"> P </w:t>
      </w:r>
    </w:p>
    <w:p w:rsidR="008E3492" w:rsidRDefault="008E3492" w:rsidP="008E3492">
      <w:pPr>
        <w:jc w:val="center"/>
        <w:rPr>
          <w:rFonts w:ascii="Arial" w:hAnsi="Arial" w:cs="Arial"/>
          <w:sz w:val="21"/>
          <w:szCs w:val="21"/>
          <w:lang w:val="en-IN"/>
        </w:rPr>
      </w:pPr>
      <w:r w:rsidRPr="008E3492">
        <w:rPr>
          <w:rFonts w:ascii="Arial" w:hAnsi="Arial" w:cs="Arial"/>
          <w:sz w:val="21"/>
          <w:szCs w:val="21"/>
          <w:lang w:val="en-IN"/>
        </w:rPr>
        <w:t>Department of Electronics and Communication Engineering, National Institute of Technology, Tiruchirappalli, India</w:t>
      </w:r>
    </w:p>
    <w:p w:rsidR="008E3492" w:rsidRDefault="008E3492" w:rsidP="008E3492">
      <w:pPr>
        <w:jc w:val="center"/>
        <w:rPr>
          <w:rFonts w:ascii="Arial" w:hAnsi="Arial" w:cs="Arial"/>
          <w:sz w:val="21"/>
          <w:szCs w:val="21"/>
          <w:lang w:val="en-IN"/>
        </w:rPr>
      </w:pPr>
      <w:proofErr w:type="gramStart"/>
      <w:r>
        <w:rPr>
          <w:rFonts w:ascii="Arial" w:hAnsi="Arial" w:cs="Arial"/>
          <w:sz w:val="21"/>
          <w:szCs w:val="21"/>
          <w:lang w:val="en-IN"/>
        </w:rPr>
        <w:t>Email:shivakarthik.grylls@gmail.com</w:t>
      </w:r>
      <w:proofErr w:type="gramEnd"/>
      <w:r>
        <w:rPr>
          <w:rFonts w:ascii="Arial" w:hAnsi="Arial" w:cs="Arial"/>
          <w:sz w:val="21"/>
          <w:szCs w:val="21"/>
          <w:lang w:val="en-IN"/>
        </w:rPr>
        <w:t xml:space="preserve"> </w:t>
      </w:r>
    </w:p>
    <w:p w:rsidR="005E1670" w:rsidRDefault="005E1670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EA725F" w:rsidRDefault="0008365D" w:rsidP="005E1670">
      <w:pPr>
        <w:jc w:val="both"/>
        <w:rPr>
          <w:rFonts w:ascii="Arial" w:hAnsi="Arial" w:cs="Arial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  <w:lang w:val="en-IN"/>
        </w:rPr>
        <w:t>In the last few years there has been growing interest in the use of machine learning classifiers to classify healthy control and patient using f</w:t>
      </w:r>
      <w:r w:rsidR="00EA725F">
        <w:rPr>
          <w:rFonts w:ascii="Arial" w:hAnsi="Arial" w:cs="Arial"/>
          <w:sz w:val="21"/>
          <w:szCs w:val="21"/>
          <w:lang w:val="en-IN"/>
        </w:rPr>
        <w:t>unctional MRI (fMRI)</w:t>
      </w:r>
      <w:r>
        <w:rPr>
          <w:rFonts w:ascii="Arial" w:hAnsi="Arial" w:cs="Arial"/>
          <w:sz w:val="21"/>
          <w:szCs w:val="21"/>
          <w:lang w:val="en-IN"/>
        </w:rPr>
        <w:t xml:space="preserve"> data</w:t>
      </w:r>
      <w:r w:rsidR="005E1670">
        <w:rPr>
          <w:rFonts w:ascii="Arial" w:hAnsi="Arial" w:cs="Arial"/>
          <w:sz w:val="21"/>
          <w:szCs w:val="21"/>
          <w:lang w:val="en-IN"/>
        </w:rPr>
        <w:t xml:space="preserve">. </w:t>
      </w:r>
      <w:r w:rsidR="006055E8">
        <w:rPr>
          <w:rFonts w:ascii="Arial" w:hAnsi="Arial" w:cs="Arial"/>
          <w:sz w:val="21"/>
          <w:szCs w:val="21"/>
          <w:lang w:val="en-IN"/>
        </w:rPr>
        <w:t xml:space="preserve">In particular, for classification of Schizophrenic and healthy controls, using fMRI data has exhibited high precision and accuracy. Traditionally, task-based or behavioural response-based fMRI data was used for classification. The use of resting state networks (RSN), independent of any task-response criteria, for Schizophrenia classification is still a growing research </w:t>
      </w:r>
      <w:r>
        <w:rPr>
          <w:rFonts w:ascii="Arial" w:hAnsi="Arial" w:cs="Arial"/>
          <w:sz w:val="21"/>
          <w:szCs w:val="21"/>
          <w:lang w:val="en-IN"/>
        </w:rPr>
        <w:t>topic.</w:t>
      </w:r>
      <w:r w:rsidR="005E1670" w:rsidRPr="005E1670">
        <w:rPr>
          <w:rFonts w:ascii="Arial" w:hAnsi="Arial" w:cs="Arial"/>
          <w:sz w:val="21"/>
          <w:szCs w:val="21"/>
          <w:lang w:val="en-IN"/>
        </w:rPr>
        <w:t xml:space="preserve"> </w:t>
      </w:r>
      <w:r w:rsidR="005E1670">
        <w:rPr>
          <w:rFonts w:ascii="Arial" w:hAnsi="Arial" w:cs="Arial"/>
          <w:sz w:val="21"/>
          <w:szCs w:val="21"/>
          <w:lang w:val="en-IN"/>
        </w:rPr>
        <w:t>In this work, we have developed a computer aided automated classifier for Schizophrenic and Healthy Control classification using resting state fMRI Data.</w:t>
      </w:r>
      <w:r>
        <w:rPr>
          <w:rFonts w:ascii="Arial" w:hAnsi="Arial" w:cs="Arial"/>
          <w:sz w:val="21"/>
          <w:szCs w:val="21"/>
          <w:lang w:val="en-IN"/>
        </w:rPr>
        <w:t xml:space="preserve"> This</w:t>
      </w:r>
      <w:r w:rsidR="006055E8">
        <w:rPr>
          <w:rFonts w:ascii="Arial" w:hAnsi="Arial" w:cs="Arial"/>
          <w:sz w:val="21"/>
          <w:szCs w:val="21"/>
          <w:lang w:val="en-IN"/>
        </w:rPr>
        <w:t xml:space="preserve"> is guided by the principle that Schizophrenic patients show varied RSN connectivity when compared to healthy controls.</w:t>
      </w:r>
      <w:r w:rsidR="006167AD" w:rsidRPr="006167AD">
        <w:rPr>
          <w:rFonts w:ascii="Arial" w:hAnsi="Arial" w:cs="Arial"/>
          <w:sz w:val="21"/>
          <w:szCs w:val="21"/>
          <w:lang w:val="en-IN"/>
        </w:rPr>
        <w:t xml:space="preserve"> </w:t>
      </w:r>
      <w:r w:rsidR="006167AD">
        <w:rPr>
          <w:rFonts w:ascii="Arial" w:hAnsi="Arial" w:cs="Arial"/>
          <w:sz w:val="21"/>
          <w:szCs w:val="21"/>
          <w:lang w:val="en-IN"/>
        </w:rPr>
        <w:t>These RSNs contribute to the classification of Schizophrenic and compare its performance considering contributions of all networks using functional network connectivity and auto connectivity as the features. We</w:t>
      </w:r>
      <w:r w:rsidR="00112C58">
        <w:rPr>
          <w:rFonts w:ascii="Arial" w:hAnsi="Arial" w:cs="Arial"/>
          <w:sz w:val="21"/>
          <w:szCs w:val="21"/>
          <w:lang w:val="en-IN"/>
        </w:rPr>
        <w:t xml:space="preserve"> evaluate the performance of Support Vector Machine and Neural Networks trained for classification on a set </w:t>
      </w:r>
      <w:r w:rsidR="004F67AE">
        <w:rPr>
          <w:rFonts w:ascii="Arial" w:hAnsi="Arial" w:cs="Arial"/>
          <w:sz w:val="21"/>
          <w:szCs w:val="21"/>
          <w:lang w:val="en-IN"/>
        </w:rPr>
        <w:t>of schizophrenic</w:t>
      </w:r>
      <w:r w:rsidR="00112C58">
        <w:rPr>
          <w:rFonts w:ascii="Arial" w:hAnsi="Arial" w:cs="Arial"/>
          <w:sz w:val="21"/>
          <w:szCs w:val="21"/>
          <w:lang w:val="en-IN"/>
        </w:rPr>
        <w:t xml:space="preserve"> </w:t>
      </w:r>
      <w:r w:rsidR="004F67AE">
        <w:rPr>
          <w:rFonts w:ascii="Arial" w:hAnsi="Arial" w:cs="Arial"/>
          <w:sz w:val="21"/>
          <w:szCs w:val="21"/>
          <w:lang w:val="en-IN"/>
        </w:rPr>
        <w:t>and healthy</w:t>
      </w:r>
      <w:r w:rsidR="00112C58">
        <w:rPr>
          <w:rFonts w:ascii="Arial" w:hAnsi="Arial" w:cs="Arial"/>
          <w:sz w:val="21"/>
          <w:szCs w:val="21"/>
          <w:lang w:val="en-IN"/>
        </w:rPr>
        <w:t xml:space="preserve"> control </w:t>
      </w:r>
      <w:r>
        <w:rPr>
          <w:rFonts w:ascii="Arial" w:hAnsi="Arial" w:cs="Arial"/>
          <w:sz w:val="21"/>
          <w:szCs w:val="21"/>
          <w:lang w:val="en-IN"/>
        </w:rPr>
        <w:t>subjects.</w:t>
      </w:r>
      <w:r w:rsidR="00EA725F">
        <w:rPr>
          <w:rFonts w:ascii="Arial" w:hAnsi="Arial" w:cs="Arial"/>
          <w:sz w:val="21"/>
          <w:szCs w:val="21"/>
          <w:lang w:val="en-IN"/>
        </w:rPr>
        <w:t xml:space="preserve"> We achieved a mean accuracy of 85% which highlights the fact that machine learning can provide a more than reasonable first stage mental health prognosis.</w:t>
      </w: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  <w:r>
        <w:rPr>
          <w:rFonts w:ascii="Arial" w:hAnsi="Arial" w:cs="Arial"/>
          <w:sz w:val="21"/>
          <w:szCs w:val="21"/>
          <w:lang w:val="en-IN"/>
        </w:rPr>
        <w:t>Keywords: functional MRI, Schizophrenia, Resting State Network, SVM, Neural Networks</w:t>
      </w: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  <w:bookmarkStart w:id="0" w:name="_GoBack"/>
      <w:bookmarkEnd w:id="0"/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EA725F" w:rsidRDefault="00EA725F" w:rsidP="005E1670">
      <w:pPr>
        <w:jc w:val="both"/>
        <w:rPr>
          <w:rFonts w:ascii="Arial" w:hAnsi="Arial" w:cs="Arial"/>
          <w:sz w:val="21"/>
          <w:szCs w:val="21"/>
          <w:lang w:val="en-IN"/>
        </w:rPr>
      </w:pPr>
    </w:p>
    <w:p w:rsidR="006055E8" w:rsidRDefault="006055E8"/>
    <w:sectPr w:rsidR="006055E8" w:rsidSect="0067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E8"/>
    <w:rsid w:val="0008365D"/>
    <w:rsid w:val="00112C58"/>
    <w:rsid w:val="004F67AE"/>
    <w:rsid w:val="005E1670"/>
    <w:rsid w:val="006055E8"/>
    <w:rsid w:val="006167AD"/>
    <w:rsid w:val="00675AE2"/>
    <w:rsid w:val="0076207A"/>
    <w:rsid w:val="008E3492"/>
    <w:rsid w:val="00EA05EC"/>
    <w:rsid w:val="00EA725F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155"/>
  <w15:docId w15:val="{83D9C617-B89A-4DCE-8AAA-E017CF5D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A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staff</cp:lastModifiedBy>
  <cp:revision>3</cp:revision>
  <dcterms:created xsi:type="dcterms:W3CDTF">2019-09-17T05:09:00Z</dcterms:created>
  <dcterms:modified xsi:type="dcterms:W3CDTF">2019-09-17T05:51:00Z</dcterms:modified>
</cp:coreProperties>
</file>