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D7DEA" w14:textId="4BB2F78D" w:rsidR="00A0286A" w:rsidRPr="00DA4BD2" w:rsidRDefault="006A48CA" w:rsidP="00077EFB">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Study of Interlaminar shear strength and Flexural strength of carbon fiber reinforced polymer composites modified with POSS particles </w:t>
      </w:r>
    </w:p>
    <w:p w14:paraId="297487D9" w14:textId="4A2BD7D5" w:rsidR="00077EFB" w:rsidRPr="00DA4BD2" w:rsidRDefault="006A48CA"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Archana Anand</w:t>
      </w:r>
      <w:r w:rsidR="00077EFB" w:rsidRPr="00DA4BD2">
        <w:rPr>
          <w:rFonts w:ascii="Times New Roman" w:hAnsi="Times New Roman" w:cs="Times New Roman"/>
          <w:b/>
          <w:bCs/>
          <w:sz w:val="24"/>
          <w:szCs w:val="22"/>
        </w:rPr>
        <w:t xml:space="preserve"> </w:t>
      </w:r>
    </w:p>
    <w:p w14:paraId="768C63D3" w14:textId="6D1722F4" w:rsidR="00077EFB" w:rsidRPr="00DA4BD2" w:rsidRDefault="006A48CA"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 (NIT) Calicut, Kozhikode, India</w:t>
      </w:r>
    </w:p>
    <w:p w14:paraId="02DE873F" w14:textId="0995618D" w:rsidR="00077EFB" w:rsidRPr="00DA4BD2" w:rsidRDefault="006A48CA" w:rsidP="00077EFB">
      <w:pPr>
        <w:pStyle w:val="Subtitle"/>
        <w:spacing w:after="0"/>
        <w:rPr>
          <w:rFonts w:ascii="Times New Roman" w:hAnsi="Times New Roman" w:cs="Times New Roman"/>
          <w:i/>
        </w:rPr>
      </w:pPr>
      <w:r>
        <w:rPr>
          <w:rFonts w:ascii="Times New Roman" w:hAnsi="Times New Roman" w:cs="Times New Roman"/>
          <w:i/>
        </w:rPr>
        <w:t>archanaanand94@gmail.com</w:t>
      </w:r>
    </w:p>
    <w:p w14:paraId="2DF73D73" w14:textId="77777777" w:rsidR="00077EFB" w:rsidRPr="00DA4BD2" w:rsidRDefault="00077EFB" w:rsidP="00077EFB">
      <w:pPr>
        <w:rPr>
          <w:rFonts w:ascii="Times New Roman" w:hAnsi="Times New Roman" w:cs="Times New Roman"/>
          <w:lang w:bidi="ar-SA"/>
        </w:rPr>
      </w:pPr>
    </w:p>
    <w:p w14:paraId="00FD3C26" w14:textId="226CFCD2" w:rsidR="00077EFB" w:rsidRPr="00DA4BD2" w:rsidRDefault="006A48CA"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Lokasani Bhanuprakash</w:t>
      </w:r>
      <w:r w:rsidRPr="006A48CA">
        <w:rPr>
          <w:rFonts w:ascii="Times New Roman" w:hAnsi="Times New Roman" w:cs="Times New Roman"/>
          <w:b/>
          <w:bCs/>
          <w:sz w:val="24"/>
          <w:szCs w:val="22"/>
          <w:vertAlign w:val="superscript"/>
          <w:lang w:bidi="ar-SA"/>
        </w:rPr>
        <w:t>b</w:t>
      </w:r>
      <w:r>
        <w:rPr>
          <w:rFonts w:ascii="Times New Roman" w:hAnsi="Times New Roman" w:cs="Times New Roman"/>
          <w:b/>
          <w:bCs/>
          <w:sz w:val="24"/>
          <w:szCs w:val="22"/>
          <w:lang w:bidi="ar-SA"/>
        </w:rPr>
        <w:t>, Soney Varghese</w:t>
      </w:r>
      <w:r w:rsidR="000A02EE" w:rsidRPr="000A02EE">
        <w:rPr>
          <w:rFonts w:ascii="Times New Roman" w:hAnsi="Times New Roman" w:cs="Times New Roman"/>
          <w:b/>
          <w:bCs/>
          <w:sz w:val="24"/>
          <w:szCs w:val="22"/>
          <w:vertAlign w:val="superscript"/>
          <w:lang w:bidi="ar-SA"/>
        </w:rPr>
        <w:t>a</w:t>
      </w:r>
    </w:p>
    <w:p w14:paraId="5D45EDCA" w14:textId="73053957" w:rsidR="006A48CA" w:rsidRPr="000A02EE" w:rsidRDefault="000A02EE" w:rsidP="000A02EE">
      <w:pPr>
        <w:spacing w:after="0" w:line="240" w:lineRule="auto"/>
        <w:jc w:val="center"/>
        <w:rPr>
          <w:rFonts w:ascii="Times New Roman" w:hAnsi="Times New Roman" w:cs="Times New Roman"/>
          <w:sz w:val="20"/>
          <w:szCs w:val="18"/>
        </w:rPr>
      </w:pPr>
      <w:r w:rsidRPr="000A02EE">
        <w:rPr>
          <w:rFonts w:ascii="Times New Roman" w:hAnsi="Times New Roman" w:cs="Times New Roman"/>
          <w:sz w:val="20"/>
          <w:szCs w:val="18"/>
          <w:vertAlign w:val="superscript"/>
        </w:rPr>
        <w:t>a</w:t>
      </w:r>
      <w:r w:rsidRPr="000A02EE">
        <w:rPr>
          <w:rFonts w:ascii="Times New Roman" w:hAnsi="Times New Roman" w:cs="Times New Roman"/>
          <w:sz w:val="20"/>
          <w:szCs w:val="18"/>
        </w:rPr>
        <w:t>Department of Mechanical Engineering, National Institute of Technology Calicut 673601, Kerala, India</w:t>
      </w:r>
    </w:p>
    <w:p w14:paraId="1088D91A" w14:textId="1D624035" w:rsidR="006A48CA" w:rsidRPr="006A48CA" w:rsidRDefault="006A48CA" w:rsidP="006A48CA">
      <w:pPr>
        <w:spacing w:after="0" w:line="240" w:lineRule="auto"/>
        <w:jc w:val="center"/>
        <w:rPr>
          <w:rFonts w:ascii="Times New Roman" w:hAnsi="Times New Roman" w:cs="Times New Roman"/>
          <w:sz w:val="20"/>
          <w:szCs w:val="18"/>
        </w:rPr>
      </w:pPr>
      <w:r w:rsidRPr="006A48CA">
        <w:rPr>
          <w:rFonts w:ascii="Times New Roman" w:hAnsi="Times New Roman" w:cs="Times New Roman"/>
          <w:sz w:val="20"/>
          <w:szCs w:val="18"/>
          <w:vertAlign w:val="superscript"/>
        </w:rPr>
        <w:t>b</w:t>
      </w:r>
      <w:r w:rsidRPr="006A48CA">
        <w:rPr>
          <w:rFonts w:ascii="Times New Roman" w:hAnsi="Times New Roman" w:cs="Times New Roman"/>
          <w:sz w:val="20"/>
          <w:szCs w:val="18"/>
        </w:rPr>
        <w:t>Department of mechanical engineering, MLR Institute of technology, Hyderabad, Telangana 500043, India</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4E539A5F"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1CF113CA" w14:textId="05502833" w:rsidR="0054371E" w:rsidRDefault="00077EFB" w:rsidP="008F410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303E7F">
        <w:rPr>
          <w:rFonts w:ascii="Times New Roman" w:hAnsi="Times New Roman" w:cs="Times New Roman"/>
          <w:sz w:val="24"/>
          <w:szCs w:val="24"/>
        </w:rPr>
        <w:t xml:space="preserve">Composites exhibit weak mechanical strength even in the presence of fiber reinforcements due to submissive through-thickness properties. </w:t>
      </w:r>
      <w:r w:rsidR="00CF567F">
        <w:rPr>
          <w:rFonts w:ascii="Times New Roman" w:hAnsi="Times New Roman" w:cs="Times New Roman"/>
          <w:sz w:val="24"/>
          <w:szCs w:val="24"/>
        </w:rPr>
        <w:t>I</w:t>
      </w:r>
      <w:r w:rsidR="00303E7F">
        <w:rPr>
          <w:rFonts w:ascii="Times New Roman" w:hAnsi="Times New Roman" w:cs="Times New Roman"/>
          <w:sz w:val="24"/>
          <w:szCs w:val="24"/>
        </w:rPr>
        <w:t>ncorporation of nanofillers</w:t>
      </w:r>
      <w:r w:rsidR="00CF567F">
        <w:rPr>
          <w:rFonts w:ascii="Times New Roman" w:hAnsi="Times New Roman" w:cs="Times New Roman"/>
          <w:sz w:val="24"/>
          <w:szCs w:val="24"/>
        </w:rPr>
        <w:t xml:space="preserve"> compensates for this limitation by improving</w:t>
      </w:r>
      <w:r w:rsidR="00303E7F">
        <w:rPr>
          <w:rFonts w:ascii="Times New Roman" w:hAnsi="Times New Roman" w:cs="Times New Roman"/>
          <w:sz w:val="24"/>
          <w:szCs w:val="24"/>
        </w:rPr>
        <w:t xml:space="preserve"> the surface a</w:t>
      </w:r>
      <w:r w:rsidR="00CF567F">
        <w:rPr>
          <w:rFonts w:ascii="Times New Roman" w:hAnsi="Times New Roman" w:cs="Times New Roman"/>
          <w:sz w:val="24"/>
          <w:szCs w:val="24"/>
        </w:rPr>
        <w:t>rea of interaction and initiating</w:t>
      </w:r>
      <w:r w:rsidR="00303E7F">
        <w:rPr>
          <w:rFonts w:ascii="Times New Roman" w:hAnsi="Times New Roman" w:cs="Times New Roman"/>
          <w:sz w:val="24"/>
          <w:szCs w:val="24"/>
        </w:rPr>
        <w:t xml:space="preserve"> stronger bond formation. An enhanced refinement in properties can be achieved by addition of inorganic nanofillers in organic matrix. One such nanofiller that can be potentially employed is Polyhedral oligomeric silsesquioxane (POSS) nanofillers possessing a cage like structure with silicon core.</w:t>
      </w:r>
    </w:p>
    <w:p w14:paraId="2C1B19DE" w14:textId="2D165294" w:rsidR="00077EFB" w:rsidRPr="00DA4BD2" w:rsidRDefault="00F85367" w:rsidP="0054371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54371E">
        <w:rPr>
          <w:rFonts w:ascii="Times New Roman" w:hAnsi="Times New Roman" w:cs="Times New Roman"/>
          <w:sz w:val="24"/>
          <w:szCs w:val="24"/>
        </w:rPr>
        <w:t xml:space="preserve">carbon fiber reinforced polymer (CFRP) composites were prepared with matrix modified by inclusion of </w:t>
      </w:r>
      <w:r w:rsidR="0054371E" w:rsidRPr="0054371E">
        <w:rPr>
          <w:rFonts w:ascii="Times New Roman" w:hAnsi="Times New Roman" w:cs="Times New Roman"/>
          <w:sz w:val="24"/>
          <w:szCs w:val="24"/>
        </w:rPr>
        <w:t>glycidyloxy propyl dimethylsiloxy polyhedral oligomeric silsesquioxane (POSS) particles</w:t>
      </w:r>
      <w:r w:rsidR="0054371E">
        <w:rPr>
          <w:rFonts w:ascii="Times New Roman" w:hAnsi="Times New Roman" w:cs="Times New Roman"/>
          <w:sz w:val="24"/>
          <w:szCs w:val="24"/>
        </w:rPr>
        <w:t>. The nanofiller loadings were varied as 0.05 wt%, 0.1 wt%, 0.25 wt% and 0.3w</w:t>
      </w:r>
      <w:r w:rsidR="00D554DB">
        <w:rPr>
          <w:rFonts w:ascii="Times New Roman" w:hAnsi="Times New Roman" w:cs="Times New Roman"/>
          <w:sz w:val="24"/>
          <w:szCs w:val="24"/>
        </w:rPr>
        <w:t xml:space="preserve">t% </w:t>
      </w:r>
      <w:bookmarkStart w:id="0" w:name="_GoBack"/>
      <w:r w:rsidR="00D554DB">
        <w:rPr>
          <w:rFonts w:ascii="Times New Roman" w:hAnsi="Times New Roman" w:cs="Times New Roman"/>
          <w:sz w:val="24"/>
          <w:szCs w:val="24"/>
        </w:rPr>
        <w:t>with respect to the matrix. T</w:t>
      </w:r>
      <w:r w:rsidR="0054371E">
        <w:rPr>
          <w:rFonts w:ascii="Times New Roman" w:hAnsi="Times New Roman" w:cs="Times New Roman"/>
          <w:sz w:val="24"/>
          <w:szCs w:val="24"/>
        </w:rPr>
        <w:t xml:space="preserve">he test samples were prepared using vacuum bagging technique and </w:t>
      </w:r>
      <w:bookmarkEnd w:id="0"/>
      <w:r w:rsidR="0054371E">
        <w:rPr>
          <w:rFonts w:ascii="Times New Roman" w:hAnsi="Times New Roman" w:cs="Times New Roman"/>
          <w:sz w:val="24"/>
          <w:szCs w:val="24"/>
        </w:rPr>
        <w:t>mechanical properties in terms of flexural strength and Interlaminar shear strength</w:t>
      </w:r>
      <w:r w:rsidR="00D554DB">
        <w:rPr>
          <w:rFonts w:ascii="Times New Roman" w:hAnsi="Times New Roman" w:cs="Times New Roman"/>
          <w:sz w:val="24"/>
          <w:szCs w:val="24"/>
        </w:rPr>
        <w:t xml:space="preserve"> (ILSS)</w:t>
      </w:r>
      <w:r w:rsidR="0054371E">
        <w:rPr>
          <w:rFonts w:ascii="Times New Roman" w:hAnsi="Times New Roman" w:cs="Times New Roman"/>
          <w:sz w:val="24"/>
          <w:szCs w:val="24"/>
        </w:rPr>
        <w:t xml:space="preserve"> of the composites were analyzed. The mechanical prope</w:t>
      </w:r>
      <w:r w:rsidR="00D554DB">
        <w:rPr>
          <w:rFonts w:ascii="Times New Roman" w:hAnsi="Times New Roman" w:cs="Times New Roman"/>
          <w:sz w:val="24"/>
          <w:szCs w:val="24"/>
        </w:rPr>
        <w:t xml:space="preserve">rties of </w:t>
      </w:r>
      <w:r w:rsidR="0054371E">
        <w:rPr>
          <w:rFonts w:ascii="Times New Roman" w:hAnsi="Times New Roman" w:cs="Times New Roman"/>
          <w:sz w:val="24"/>
          <w:szCs w:val="24"/>
        </w:rPr>
        <w:t>the CFRP composites possessing POSS nanofillers exhibited significant enhancement</w:t>
      </w:r>
      <w:r w:rsidR="00CF567F">
        <w:rPr>
          <w:rFonts w:ascii="Times New Roman" w:hAnsi="Times New Roman" w:cs="Times New Roman"/>
          <w:sz w:val="24"/>
          <w:szCs w:val="24"/>
        </w:rPr>
        <w:t xml:space="preserve">, </w:t>
      </w:r>
      <w:r w:rsidR="00D554DB">
        <w:rPr>
          <w:rFonts w:ascii="Times New Roman" w:hAnsi="Times New Roman" w:cs="Times New Roman"/>
          <w:sz w:val="24"/>
          <w:szCs w:val="24"/>
        </w:rPr>
        <w:t xml:space="preserve">with flexural strength and ILSS indicating an improvement </w:t>
      </w:r>
      <w:r>
        <w:rPr>
          <w:rFonts w:ascii="Times New Roman" w:hAnsi="Times New Roman" w:cs="Times New Roman"/>
          <w:sz w:val="24"/>
          <w:szCs w:val="24"/>
        </w:rPr>
        <w:t>by 72% and 53</w:t>
      </w:r>
      <w:r w:rsidR="00D554DB">
        <w:rPr>
          <w:rFonts w:ascii="Times New Roman" w:hAnsi="Times New Roman" w:cs="Times New Roman"/>
          <w:sz w:val="24"/>
          <w:szCs w:val="24"/>
        </w:rPr>
        <w:t>% respectively for 0.25 wt% nanofiller loading. SEM images of the fracture surface of the specimen</w:t>
      </w:r>
      <w:r w:rsidR="00CF567F">
        <w:rPr>
          <w:rFonts w:ascii="Times New Roman" w:hAnsi="Times New Roman" w:cs="Times New Roman"/>
          <w:sz w:val="24"/>
          <w:szCs w:val="24"/>
        </w:rPr>
        <w:t xml:space="preserve"> we</w:t>
      </w:r>
      <w:r w:rsidR="00D554DB">
        <w:rPr>
          <w:rFonts w:ascii="Times New Roman" w:hAnsi="Times New Roman" w:cs="Times New Roman"/>
          <w:sz w:val="24"/>
          <w:szCs w:val="24"/>
        </w:rPr>
        <w:t>re analyzed to account for the improvement in the interfacial interactions between the matrix and the reinforcement in the composites.</w:t>
      </w:r>
      <w:r w:rsidR="0054371E">
        <w:rPr>
          <w:rFonts w:ascii="Times New Roman" w:hAnsi="Times New Roman" w:cs="Times New Roman"/>
          <w:sz w:val="24"/>
          <w:szCs w:val="24"/>
        </w:rPr>
        <w:t xml:space="preserve"> </w:t>
      </w:r>
    </w:p>
    <w:p w14:paraId="26BC13F2" w14:textId="77777777" w:rsidR="008F410B" w:rsidRPr="00DA4BD2" w:rsidRDefault="008F410B" w:rsidP="008F410B">
      <w:pPr>
        <w:spacing w:after="0" w:line="240" w:lineRule="auto"/>
        <w:jc w:val="both"/>
        <w:rPr>
          <w:rFonts w:ascii="Times New Roman" w:hAnsi="Times New Roman" w:cs="Times New Roman"/>
        </w:rPr>
      </w:pPr>
    </w:p>
    <w:p w14:paraId="1855EA88" w14:textId="423C3EBC" w:rsidR="008F410B" w:rsidRPr="00DA4BD2" w:rsidRDefault="00CF567F" w:rsidP="008F410B">
      <w:pPr>
        <w:spacing w:after="0" w:line="240" w:lineRule="auto"/>
        <w:jc w:val="both"/>
        <w:rPr>
          <w:rFonts w:ascii="Times New Roman" w:hAnsi="Times New Roman" w:cs="Times New Roman"/>
          <w:i/>
          <w:iCs/>
          <w:sz w:val="20"/>
          <w:szCs w:val="18"/>
        </w:rPr>
      </w:pPr>
      <w:r>
        <w:rPr>
          <w:rFonts w:ascii="Times New Roman" w:hAnsi="Times New Roman" w:cs="Times New Roman"/>
          <w:i/>
          <w:iCs/>
          <w:sz w:val="20"/>
          <w:szCs w:val="18"/>
        </w:rPr>
        <w:t>Keywords: POSS nanofillers; Carbon fiber reinforced polymer (CFRP) composites; Flexural strength; Interlaminar shear strength; SEM</w:t>
      </w:r>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1B016" w14:textId="77777777" w:rsidR="008335BD" w:rsidRDefault="008335BD" w:rsidP="00BB1582">
      <w:pPr>
        <w:spacing w:after="0" w:line="240" w:lineRule="auto"/>
      </w:pPr>
      <w:r>
        <w:separator/>
      </w:r>
    </w:p>
  </w:endnote>
  <w:endnote w:type="continuationSeparator" w:id="0">
    <w:p w14:paraId="230379A0" w14:textId="77777777" w:rsidR="008335BD" w:rsidRDefault="008335BD"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4E3A0" w14:textId="77777777" w:rsidR="008335BD" w:rsidRDefault="008335BD" w:rsidP="00BB1582">
      <w:pPr>
        <w:spacing w:after="0" w:line="240" w:lineRule="auto"/>
      </w:pPr>
      <w:r>
        <w:separator/>
      </w:r>
    </w:p>
  </w:footnote>
  <w:footnote w:type="continuationSeparator" w:id="0">
    <w:p w14:paraId="017F1E01" w14:textId="77777777" w:rsidR="008335BD" w:rsidRDefault="008335BD"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77EFB"/>
    <w:rsid w:val="000A02EE"/>
    <w:rsid w:val="000D6274"/>
    <w:rsid w:val="000E67BE"/>
    <w:rsid w:val="0016798B"/>
    <w:rsid w:val="001D78A6"/>
    <w:rsid w:val="0023311B"/>
    <w:rsid w:val="0029250B"/>
    <w:rsid w:val="00293803"/>
    <w:rsid w:val="002C6CB3"/>
    <w:rsid w:val="00303E7F"/>
    <w:rsid w:val="004221D6"/>
    <w:rsid w:val="0047552E"/>
    <w:rsid w:val="004E7BD0"/>
    <w:rsid w:val="0054371E"/>
    <w:rsid w:val="00594902"/>
    <w:rsid w:val="005E5927"/>
    <w:rsid w:val="006A48CA"/>
    <w:rsid w:val="007176AC"/>
    <w:rsid w:val="0074427C"/>
    <w:rsid w:val="007747F3"/>
    <w:rsid w:val="008335BD"/>
    <w:rsid w:val="00835A34"/>
    <w:rsid w:val="008702A0"/>
    <w:rsid w:val="00885A5D"/>
    <w:rsid w:val="00886C4A"/>
    <w:rsid w:val="008F410B"/>
    <w:rsid w:val="009514E6"/>
    <w:rsid w:val="009A2708"/>
    <w:rsid w:val="00A21186"/>
    <w:rsid w:val="00A21407"/>
    <w:rsid w:val="00B67B0B"/>
    <w:rsid w:val="00B95725"/>
    <w:rsid w:val="00BB1582"/>
    <w:rsid w:val="00C85237"/>
    <w:rsid w:val="00C931E8"/>
    <w:rsid w:val="00CA4AA8"/>
    <w:rsid w:val="00CF567F"/>
    <w:rsid w:val="00D554DB"/>
    <w:rsid w:val="00D84AED"/>
    <w:rsid w:val="00DA4BD2"/>
    <w:rsid w:val="00DE6D58"/>
    <w:rsid w:val="00E1289D"/>
    <w:rsid w:val="00EA628C"/>
    <w:rsid w:val="00EC43E7"/>
    <w:rsid w:val="00F347FC"/>
    <w:rsid w:val="00F41B0D"/>
    <w:rsid w:val="00F853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850F2-D567-4431-ABCE-3DC35447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Windows User</cp:lastModifiedBy>
  <cp:revision>2</cp:revision>
  <dcterms:created xsi:type="dcterms:W3CDTF">2019-07-27T15:29:00Z</dcterms:created>
  <dcterms:modified xsi:type="dcterms:W3CDTF">2019-07-27T15:29:00Z</dcterms:modified>
</cp:coreProperties>
</file>