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CD4" w:rsidRDefault="00210CD4" w:rsidP="00210CD4">
      <w:pPr>
        <w:spacing w:line="360" w:lineRule="auto"/>
        <w:jc w:val="center"/>
        <w:rPr>
          <w:rFonts w:ascii="Times New Roman" w:hAnsi="Times New Roman"/>
          <w:b/>
          <w:color w:val="191919"/>
          <w:sz w:val="28"/>
          <w:szCs w:val="28"/>
        </w:rPr>
      </w:pPr>
      <w:r w:rsidRPr="00210CD4">
        <w:rPr>
          <w:rFonts w:ascii="Times New Roman" w:hAnsi="Times New Roman"/>
          <w:b/>
          <w:color w:val="191919"/>
          <w:sz w:val="28"/>
          <w:szCs w:val="28"/>
        </w:rPr>
        <w:t xml:space="preserve">A review on </w:t>
      </w:r>
      <w:r w:rsidR="000948A9">
        <w:rPr>
          <w:rFonts w:ascii="Times New Roman" w:hAnsi="Times New Roman"/>
          <w:b/>
          <w:color w:val="191919"/>
          <w:sz w:val="28"/>
          <w:szCs w:val="28"/>
        </w:rPr>
        <w:t>FRP</w:t>
      </w:r>
      <w:r w:rsidRPr="00210CD4">
        <w:rPr>
          <w:rFonts w:ascii="Times New Roman" w:hAnsi="Times New Roman"/>
          <w:b/>
          <w:color w:val="191919"/>
          <w:sz w:val="28"/>
          <w:szCs w:val="28"/>
        </w:rPr>
        <w:t xml:space="preserve"> composites in hybrid joints and their applications</w:t>
      </w:r>
    </w:p>
    <w:p w:rsidR="00CD4778" w:rsidRDefault="005665EB" w:rsidP="00210CD4">
      <w:pPr>
        <w:jc w:val="center"/>
        <w:rPr>
          <w:rFonts w:cs="Calibri"/>
          <w:sz w:val="28"/>
          <w:szCs w:val="28"/>
        </w:rPr>
      </w:pPr>
      <w:r>
        <w:rPr>
          <w:rFonts w:ascii="Times New Roman" w:hAnsi="Times New Roman"/>
          <w:b/>
          <w:sz w:val="24"/>
          <w:szCs w:val="24"/>
        </w:rPr>
        <w:t>G.Hymavathi</w:t>
      </w:r>
    </w:p>
    <w:p w:rsidR="00AC19F7" w:rsidRDefault="00210CD4" w:rsidP="00210CD4">
      <w:pPr>
        <w:jc w:val="center"/>
        <w:rPr>
          <w:rFonts w:ascii="Times New Roman" w:hAnsi="Times New Roman"/>
          <w:sz w:val="20"/>
        </w:rPr>
      </w:pPr>
      <w:r w:rsidRPr="00DB08CA">
        <w:rPr>
          <w:rFonts w:ascii="Times New Roman" w:hAnsi="Times New Roman"/>
          <w:sz w:val="20"/>
        </w:rPr>
        <w:t>Research Scholar, Department of Mechanical Engineering,</w:t>
      </w:r>
      <w:r w:rsidR="00AC19F7">
        <w:rPr>
          <w:rFonts w:ascii="Times New Roman" w:hAnsi="Times New Roman"/>
          <w:sz w:val="20"/>
        </w:rPr>
        <w:t xml:space="preserve"> University</w:t>
      </w:r>
      <w:r>
        <w:rPr>
          <w:rFonts w:ascii="Times New Roman" w:hAnsi="Times New Roman"/>
          <w:sz w:val="20"/>
        </w:rPr>
        <w:t xml:space="preserve"> </w:t>
      </w:r>
      <w:r w:rsidR="00AC19F7">
        <w:rPr>
          <w:rFonts w:ascii="Times New Roman" w:hAnsi="Times New Roman"/>
          <w:sz w:val="20"/>
        </w:rPr>
        <w:t>C</w:t>
      </w:r>
      <w:r>
        <w:rPr>
          <w:rFonts w:ascii="Times New Roman" w:hAnsi="Times New Roman"/>
          <w:sz w:val="20"/>
        </w:rPr>
        <w:t xml:space="preserve">ollege of </w:t>
      </w:r>
      <w:r w:rsidR="00AC19F7">
        <w:rPr>
          <w:rFonts w:ascii="Times New Roman" w:hAnsi="Times New Roman"/>
          <w:sz w:val="20"/>
        </w:rPr>
        <w:t>E</w:t>
      </w:r>
      <w:r>
        <w:rPr>
          <w:rFonts w:ascii="Times New Roman" w:hAnsi="Times New Roman"/>
          <w:sz w:val="20"/>
        </w:rPr>
        <w:t>ngine</w:t>
      </w:r>
      <w:r w:rsidR="00CD4778">
        <w:rPr>
          <w:rFonts w:ascii="Times New Roman" w:hAnsi="Times New Roman"/>
          <w:sz w:val="20"/>
        </w:rPr>
        <w:t>e</w:t>
      </w:r>
      <w:r>
        <w:rPr>
          <w:rFonts w:ascii="Times New Roman" w:hAnsi="Times New Roman"/>
          <w:sz w:val="20"/>
        </w:rPr>
        <w:t>ring</w:t>
      </w:r>
      <w:r w:rsidR="00AC19F7">
        <w:rPr>
          <w:rFonts w:ascii="Times New Roman" w:hAnsi="Times New Roman"/>
          <w:sz w:val="20"/>
        </w:rPr>
        <w:t xml:space="preserve"> Osmania University,</w:t>
      </w:r>
      <w:r w:rsidR="000948A9">
        <w:rPr>
          <w:rFonts w:ascii="Times New Roman" w:hAnsi="Times New Roman"/>
          <w:sz w:val="20"/>
        </w:rPr>
        <w:t xml:space="preserve"> Hyderabad</w:t>
      </w:r>
      <w:r w:rsidR="00E8328B">
        <w:rPr>
          <w:rFonts w:ascii="Times New Roman" w:hAnsi="Times New Roman"/>
          <w:sz w:val="20"/>
        </w:rPr>
        <w:t xml:space="preserve"> </w:t>
      </w:r>
      <w:r w:rsidR="00AC19F7">
        <w:rPr>
          <w:rFonts w:ascii="Times New Roman" w:hAnsi="Times New Roman"/>
          <w:sz w:val="20"/>
        </w:rPr>
        <w:t>-500007,</w:t>
      </w:r>
      <w:r w:rsidRPr="00DB08CA">
        <w:rPr>
          <w:rFonts w:ascii="Times New Roman" w:hAnsi="Times New Roman"/>
          <w:sz w:val="20"/>
        </w:rPr>
        <w:t xml:space="preserve"> </w:t>
      </w:r>
      <w:r w:rsidR="00AC19F7">
        <w:rPr>
          <w:rFonts w:ascii="Times New Roman" w:hAnsi="Times New Roman"/>
          <w:sz w:val="20"/>
        </w:rPr>
        <w:t xml:space="preserve">India     </w:t>
      </w:r>
    </w:p>
    <w:p w:rsidR="00210CD4" w:rsidRPr="005665EB" w:rsidRDefault="00AC19F7" w:rsidP="00210CD4">
      <w:pPr>
        <w:jc w:val="center"/>
        <w:rPr>
          <w:rFonts w:cs="Calibri"/>
          <w:color w:val="000000" w:themeColor="text1"/>
          <w:sz w:val="28"/>
          <w:szCs w:val="28"/>
        </w:rPr>
      </w:pPr>
      <w:r w:rsidRPr="005665EB">
        <w:rPr>
          <w:i/>
          <w:color w:val="000000" w:themeColor="text1"/>
        </w:rPr>
        <w:t xml:space="preserve"> </w:t>
      </w:r>
      <w:hyperlink r:id="rId9" w:history="1">
        <w:r w:rsidR="005665EB" w:rsidRPr="005665EB">
          <w:rPr>
            <w:rStyle w:val="Hyperlink"/>
            <w:rFonts w:ascii="Times New Roman" w:hAnsi="Times New Roman"/>
            <w:i/>
            <w:color w:val="000000" w:themeColor="text1"/>
            <w:sz w:val="20"/>
          </w:rPr>
          <w:t>hyma.rnj@gmail.com</w:t>
        </w:r>
      </w:hyperlink>
    </w:p>
    <w:p w:rsidR="00210CD4" w:rsidRDefault="00210CD4" w:rsidP="00210CD4">
      <w:pPr>
        <w:jc w:val="center"/>
        <w:rPr>
          <w:rFonts w:ascii="Times New Roman" w:hAnsi="Times New Roman"/>
          <w:b/>
          <w:sz w:val="24"/>
          <w:szCs w:val="24"/>
        </w:rPr>
      </w:pPr>
      <w:r w:rsidRPr="00DB08CA">
        <w:rPr>
          <w:rFonts w:ascii="Times New Roman" w:hAnsi="Times New Roman"/>
          <w:b/>
          <w:sz w:val="24"/>
          <w:szCs w:val="24"/>
        </w:rPr>
        <w:t>P.Ramesh Babu</w:t>
      </w:r>
    </w:p>
    <w:p w:rsidR="00AC19F7" w:rsidRDefault="00E8328B" w:rsidP="00E8328B">
      <w:pPr>
        <w:jc w:val="center"/>
        <w:rPr>
          <w:rFonts w:ascii="Times New Roman" w:hAnsi="Times New Roman"/>
          <w:sz w:val="20"/>
        </w:rPr>
      </w:pPr>
      <w:r w:rsidRPr="00045D4F">
        <w:rPr>
          <w:rFonts w:ascii="Times New Roman" w:hAnsi="Times New Roman"/>
          <w:sz w:val="20"/>
        </w:rPr>
        <w:t>Professor, Department of Mechanical Engineering,</w:t>
      </w:r>
      <w:r w:rsidR="00AC19F7" w:rsidRPr="00AC19F7">
        <w:rPr>
          <w:rFonts w:ascii="Times New Roman" w:hAnsi="Times New Roman"/>
          <w:sz w:val="20"/>
        </w:rPr>
        <w:t xml:space="preserve"> </w:t>
      </w:r>
      <w:r w:rsidR="00AC19F7">
        <w:rPr>
          <w:rFonts w:ascii="Times New Roman" w:hAnsi="Times New Roman"/>
          <w:sz w:val="20"/>
        </w:rPr>
        <w:t>University</w:t>
      </w:r>
      <w:r w:rsidRPr="00E8328B">
        <w:rPr>
          <w:rFonts w:ascii="Times New Roman" w:hAnsi="Times New Roman"/>
          <w:sz w:val="20"/>
        </w:rPr>
        <w:t xml:space="preserve"> </w:t>
      </w:r>
      <w:r w:rsidR="00AC19F7">
        <w:rPr>
          <w:rFonts w:ascii="Times New Roman" w:hAnsi="Times New Roman"/>
          <w:sz w:val="20"/>
        </w:rPr>
        <w:t>C</w:t>
      </w:r>
      <w:r>
        <w:rPr>
          <w:rFonts w:ascii="Times New Roman" w:hAnsi="Times New Roman"/>
          <w:sz w:val="20"/>
        </w:rPr>
        <w:t xml:space="preserve">ollege of </w:t>
      </w:r>
      <w:r w:rsidR="00AC19F7">
        <w:rPr>
          <w:rFonts w:ascii="Times New Roman" w:hAnsi="Times New Roman"/>
          <w:sz w:val="20"/>
        </w:rPr>
        <w:t>E</w:t>
      </w:r>
      <w:r>
        <w:rPr>
          <w:rFonts w:ascii="Times New Roman" w:hAnsi="Times New Roman"/>
          <w:sz w:val="20"/>
        </w:rPr>
        <w:t>ngine</w:t>
      </w:r>
      <w:r w:rsidR="00CD4778">
        <w:rPr>
          <w:rFonts w:ascii="Times New Roman" w:hAnsi="Times New Roman"/>
          <w:sz w:val="20"/>
        </w:rPr>
        <w:t>e</w:t>
      </w:r>
      <w:r>
        <w:rPr>
          <w:rFonts w:ascii="Times New Roman" w:hAnsi="Times New Roman"/>
          <w:sz w:val="20"/>
        </w:rPr>
        <w:t>ring</w:t>
      </w:r>
      <w:r w:rsidRPr="00045D4F">
        <w:rPr>
          <w:rFonts w:ascii="Times New Roman" w:hAnsi="Times New Roman"/>
          <w:sz w:val="20"/>
        </w:rPr>
        <w:t xml:space="preserve"> Osmania </w:t>
      </w:r>
      <w:r w:rsidR="00AC19F7">
        <w:rPr>
          <w:rFonts w:ascii="Times New Roman" w:hAnsi="Times New Roman"/>
          <w:sz w:val="20"/>
        </w:rPr>
        <w:t xml:space="preserve">University, </w:t>
      </w:r>
    </w:p>
    <w:p w:rsidR="00E8328B" w:rsidRDefault="00AC19F7" w:rsidP="00E8328B">
      <w:pPr>
        <w:jc w:val="center"/>
      </w:pPr>
      <w:r>
        <w:rPr>
          <w:rFonts w:ascii="Times New Roman" w:hAnsi="Times New Roman"/>
          <w:sz w:val="20"/>
        </w:rPr>
        <w:t xml:space="preserve">Hyderabad -500007, India </w:t>
      </w:r>
      <w:r w:rsidR="00E8328B" w:rsidRPr="00045D4F">
        <w:rPr>
          <w:rFonts w:ascii="Times New Roman" w:hAnsi="Times New Roman"/>
          <w:sz w:val="20"/>
        </w:rPr>
        <w:t xml:space="preserve"> </w:t>
      </w:r>
      <w:hyperlink r:id="rId10" w:history="1">
        <w:r w:rsidR="00E8328B" w:rsidRPr="000948A9">
          <w:rPr>
            <w:rStyle w:val="Hyperlink"/>
            <w:rFonts w:ascii="Times New Roman" w:hAnsi="Times New Roman"/>
            <w:i/>
            <w:color w:val="auto"/>
            <w:sz w:val="20"/>
            <w:u w:val="none"/>
          </w:rPr>
          <w:t xml:space="preserve">  </w:t>
        </w:r>
        <w:r w:rsidR="00E8328B">
          <w:rPr>
            <w:rStyle w:val="Hyperlink"/>
            <w:rFonts w:ascii="Times New Roman" w:hAnsi="Times New Roman"/>
            <w:i/>
            <w:sz w:val="20"/>
            <w:u w:val="none"/>
          </w:rPr>
          <w:t xml:space="preserve">  </w:t>
        </w:r>
      </w:hyperlink>
    </w:p>
    <w:p w:rsidR="00E8328B" w:rsidRDefault="00E8328B" w:rsidP="00E8328B">
      <w:pPr>
        <w:jc w:val="center"/>
        <w:rPr>
          <w:rFonts w:ascii="Times New Roman" w:hAnsi="Times New Roman" w:cs="Times New Roman"/>
          <w:b/>
          <w:bCs/>
          <w:sz w:val="24"/>
        </w:rPr>
      </w:pPr>
      <w:r w:rsidRPr="00DA4BD2">
        <w:rPr>
          <w:rFonts w:ascii="Times New Roman" w:hAnsi="Times New Roman" w:cs="Times New Roman"/>
          <w:b/>
          <w:bCs/>
          <w:sz w:val="24"/>
        </w:rPr>
        <w:t>ABSTRACT</w:t>
      </w:r>
    </w:p>
    <w:p w:rsidR="00810F29" w:rsidRDefault="009F7152" w:rsidP="009F7152">
      <w:pPr>
        <w:jc w:val="both"/>
        <w:rPr>
          <w:rFonts w:ascii="Times New Roman" w:hAnsi="Times New Roman" w:cs="Times New Roman"/>
          <w:b/>
          <w:bCs/>
          <w:sz w:val="24"/>
        </w:rPr>
      </w:pPr>
      <w:r w:rsidRPr="00496883">
        <w:rPr>
          <w:rFonts w:ascii="Times New Roman" w:hAnsi="Times New Roman" w:cs="Times New Roman"/>
          <w:sz w:val="24"/>
          <w:szCs w:val="24"/>
        </w:rPr>
        <w:t xml:space="preserve">Composites consist of two distinct materials, which together improve product performance and lower the production costs. composite materials typically include plated, clad or coated metals, however the term composites has evolved to mean a material containing a matrix or base substance and a reinforcement material. Composite materials have gained a lot of importance in the recent times. Metals having high strength to weight ratio which is essential for load carrying capacity. Therefore, the use of FRP composite materials can be found very often. Hence the need of an accurate failure analysis of these composite joints is very essential.  Composites are light in weight, compared to most woods and metals. Their lightness is important in automobiles and aircraft. Composite can be designed to be stronger than aluminum or steel. Composites can be engineered and designed to be strong in a specific direction. Strength-to -weight ratio is materials strength in relation to how much it weighs. Some materials are very strong and heavy, such as steel. Other materials can be both strong and light, such as bamboo poles. Composite materials can be designed to be both strong and light. This property is why composites are used to be strong and light. </w:t>
      </w:r>
    </w:p>
    <w:p w:rsidR="00810F29" w:rsidRDefault="00810F29" w:rsidP="00810F29">
      <w:pPr>
        <w:jc w:val="both"/>
        <w:rPr>
          <w:rFonts w:ascii="Times New Roman" w:hAnsi="Times New Roman"/>
          <w:i/>
          <w:sz w:val="20"/>
        </w:rPr>
      </w:pPr>
      <w:r w:rsidRPr="00DA4BD2">
        <w:rPr>
          <w:rFonts w:ascii="Times New Roman" w:hAnsi="Times New Roman" w:cs="Times New Roman"/>
          <w:i/>
          <w:iCs/>
          <w:sz w:val="20"/>
          <w:szCs w:val="18"/>
        </w:rPr>
        <w:t>Keywords</w:t>
      </w:r>
      <w:r>
        <w:rPr>
          <w:rFonts w:ascii="Times New Roman" w:hAnsi="Times New Roman" w:cs="Times New Roman"/>
          <w:i/>
          <w:iCs/>
          <w:sz w:val="20"/>
          <w:szCs w:val="18"/>
        </w:rPr>
        <w:t>:</w:t>
      </w:r>
      <w:r w:rsidRPr="00CD4778">
        <w:rPr>
          <w:rFonts w:ascii="Times New Roman" w:hAnsi="Times New Roman"/>
          <w:i/>
          <w:sz w:val="20"/>
        </w:rPr>
        <w:t xml:space="preserve"> </w:t>
      </w:r>
      <w:r w:rsidRPr="00DB08CA">
        <w:rPr>
          <w:rFonts w:ascii="Times New Roman" w:hAnsi="Times New Roman"/>
          <w:i/>
          <w:sz w:val="20"/>
        </w:rPr>
        <w:t>Hybrid joints, adhesive bonding, FRP Composite</w:t>
      </w:r>
      <w:r>
        <w:rPr>
          <w:rFonts w:ascii="Times New Roman" w:hAnsi="Times New Roman"/>
          <w:i/>
          <w:sz w:val="20"/>
        </w:rPr>
        <w:t>.</w:t>
      </w:r>
    </w:p>
    <w:p w:rsidR="005665EB" w:rsidRDefault="005665EB" w:rsidP="00810F29">
      <w:pPr>
        <w:rPr>
          <w:rFonts w:ascii="Times New Roman" w:hAnsi="Times New Roman" w:cs="Times New Roman"/>
          <w:b/>
          <w:bCs/>
          <w:sz w:val="24"/>
        </w:rPr>
      </w:pPr>
    </w:p>
    <w:p w:rsidR="005665EB" w:rsidRDefault="005665EB" w:rsidP="00E8328B">
      <w:pPr>
        <w:jc w:val="center"/>
        <w:rPr>
          <w:rFonts w:ascii="Times New Roman" w:hAnsi="Times New Roman" w:cs="Times New Roman"/>
          <w:b/>
          <w:bCs/>
          <w:sz w:val="24"/>
        </w:rPr>
      </w:pPr>
    </w:p>
    <w:p w:rsidR="005665EB" w:rsidRDefault="005665EB" w:rsidP="00E8328B">
      <w:pPr>
        <w:jc w:val="center"/>
        <w:rPr>
          <w:rFonts w:ascii="Times New Roman" w:hAnsi="Times New Roman" w:cs="Times New Roman"/>
          <w:b/>
          <w:bCs/>
          <w:sz w:val="24"/>
        </w:rPr>
      </w:pPr>
    </w:p>
    <w:p w:rsidR="005665EB" w:rsidRDefault="005665EB" w:rsidP="00E8328B">
      <w:pPr>
        <w:jc w:val="center"/>
        <w:rPr>
          <w:rFonts w:ascii="Times New Roman" w:hAnsi="Times New Roman" w:cs="Times New Roman"/>
          <w:b/>
          <w:bCs/>
          <w:sz w:val="24"/>
        </w:rPr>
      </w:pPr>
    </w:p>
    <w:p w:rsidR="00E8328B" w:rsidRDefault="00E8328B" w:rsidP="00A7762C">
      <w:pPr>
        <w:rPr>
          <w:rFonts w:ascii="Times New Roman" w:hAnsi="Times New Roman"/>
          <w:i/>
          <w:sz w:val="20"/>
        </w:rPr>
      </w:pPr>
      <w:bookmarkStart w:id="0" w:name="_GoBack"/>
      <w:bookmarkEnd w:id="0"/>
    </w:p>
    <w:p w:rsidR="00E12449" w:rsidRPr="00A7762C" w:rsidRDefault="00E12449" w:rsidP="00A7762C">
      <w:pPr>
        <w:rPr>
          <w:rFonts w:ascii="Times New Roman" w:hAnsi="Times New Roman"/>
          <w:i/>
          <w:sz w:val="20"/>
        </w:rPr>
      </w:pPr>
    </w:p>
    <w:p w:rsidR="00210CD4" w:rsidRDefault="00210CD4" w:rsidP="00210CD4">
      <w:pPr>
        <w:spacing w:line="360" w:lineRule="auto"/>
        <w:jc w:val="center"/>
        <w:rPr>
          <w:rFonts w:ascii="Times New Roman" w:hAnsi="Times New Roman"/>
          <w:b/>
          <w:color w:val="191919"/>
          <w:sz w:val="28"/>
          <w:szCs w:val="28"/>
        </w:rPr>
      </w:pPr>
    </w:p>
    <w:p w:rsidR="00210CD4" w:rsidRDefault="00210CD4" w:rsidP="00077EFB">
      <w:pPr>
        <w:spacing w:after="0" w:line="240" w:lineRule="auto"/>
        <w:jc w:val="center"/>
        <w:rPr>
          <w:rFonts w:ascii="Times New Roman" w:hAnsi="Times New Roman" w:cs="Times New Roman"/>
          <w:b/>
          <w:bCs/>
          <w:sz w:val="28"/>
          <w:szCs w:val="24"/>
        </w:rPr>
      </w:pPr>
    </w:p>
    <w:p w:rsidR="00210CD4" w:rsidRDefault="00210CD4" w:rsidP="00077EFB">
      <w:pPr>
        <w:spacing w:after="0" w:line="240" w:lineRule="auto"/>
        <w:jc w:val="center"/>
        <w:rPr>
          <w:rFonts w:ascii="Times New Roman" w:hAnsi="Times New Roman" w:cs="Times New Roman"/>
          <w:b/>
          <w:bCs/>
          <w:sz w:val="28"/>
          <w:szCs w:val="24"/>
        </w:rPr>
      </w:pPr>
    </w:p>
    <w:p w:rsidR="00210CD4" w:rsidRDefault="00210CD4" w:rsidP="00077EFB">
      <w:pPr>
        <w:spacing w:after="0" w:line="240" w:lineRule="auto"/>
        <w:jc w:val="center"/>
        <w:rPr>
          <w:rFonts w:ascii="Times New Roman" w:hAnsi="Times New Roman" w:cs="Times New Roman"/>
          <w:b/>
          <w:bCs/>
          <w:sz w:val="28"/>
          <w:szCs w:val="24"/>
        </w:rPr>
      </w:pPr>
    </w:p>
    <w:p w:rsidR="00210CD4" w:rsidRDefault="00210CD4" w:rsidP="00077EFB">
      <w:pPr>
        <w:spacing w:after="0" w:line="240" w:lineRule="auto"/>
        <w:jc w:val="center"/>
        <w:rPr>
          <w:rFonts w:ascii="Times New Roman" w:hAnsi="Times New Roman" w:cs="Times New Roman"/>
          <w:b/>
          <w:bCs/>
          <w:sz w:val="28"/>
          <w:szCs w:val="24"/>
        </w:rPr>
      </w:pPr>
    </w:p>
    <w:p w:rsidR="00210CD4" w:rsidRDefault="00210CD4" w:rsidP="00077EFB">
      <w:pPr>
        <w:spacing w:after="0" w:line="240" w:lineRule="auto"/>
        <w:jc w:val="center"/>
        <w:rPr>
          <w:rFonts w:ascii="Times New Roman" w:hAnsi="Times New Roman" w:cs="Times New Roman"/>
          <w:b/>
          <w:bCs/>
          <w:sz w:val="28"/>
          <w:szCs w:val="24"/>
        </w:rPr>
      </w:pPr>
    </w:p>
    <w:p w:rsidR="00210CD4" w:rsidRDefault="00210CD4" w:rsidP="00077EFB">
      <w:pPr>
        <w:spacing w:after="0" w:line="240" w:lineRule="auto"/>
        <w:jc w:val="center"/>
        <w:rPr>
          <w:rFonts w:ascii="Times New Roman" w:hAnsi="Times New Roman" w:cs="Times New Roman"/>
          <w:b/>
          <w:bCs/>
          <w:sz w:val="28"/>
          <w:szCs w:val="24"/>
        </w:rPr>
      </w:pPr>
    </w:p>
    <w:p w:rsidR="00210CD4" w:rsidRDefault="00210CD4" w:rsidP="00077EFB">
      <w:pPr>
        <w:spacing w:after="0" w:line="240" w:lineRule="auto"/>
        <w:jc w:val="center"/>
        <w:rPr>
          <w:rFonts w:ascii="Times New Roman" w:hAnsi="Times New Roman" w:cs="Times New Roman"/>
          <w:b/>
          <w:bCs/>
          <w:sz w:val="28"/>
          <w:szCs w:val="24"/>
        </w:rPr>
      </w:pPr>
    </w:p>
    <w:p w:rsidR="008F410B" w:rsidRDefault="008F410B" w:rsidP="008F410B">
      <w:pPr>
        <w:rPr>
          <w:rFonts w:ascii="Arial" w:hAnsi="Arial" w:cs="Arial"/>
          <w:sz w:val="28"/>
          <w:szCs w:val="24"/>
        </w:rPr>
      </w:pPr>
    </w:p>
    <w:p w:rsidR="00DA4BD2" w:rsidRDefault="008F410B" w:rsidP="008F410B">
      <w:pPr>
        <w:tabs>
          <w:tab w:val="left" w:pos="4424"/>
        </w:tabs>
        <w:rPr>
          <w:rFonts w:ascii="Arial" w:hAnsi="Arial" w:cs="Arial"/>
          <w:sz w:val="28"/>
          <w:szCs w:val="24"/>
        </w:rPr>
      </w:pPr>
      <w:r>
        <w:rPr>
          <w:rFonts w:ascii="Arial" w:hAnsi="Arial" w:cs="Arial"/>
          <w:sz w:val="28"/>
          <w:szCs w:val="24"/>
        </w:rPr>
        <w:tab/>
      </w: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EA628C" w:rsidRDefault="00EA628C" w:rsidP="00DA4BD2">
      <w:pPr>
        <w:tabs>
          <w:tab w:val="left" w:pos="3422"/>
        </w:tabs>
        <w:rPr>
          <w:rFonts w:ascii="Arial" w:hAnsi="Arial" w:cs="Arial"/>
          <w:sz w:val="28"/>
          <w:szCs w:val="24"/>
        </w:rPr>
      </w:pPr>
    </w:p>
    <w:p w:rsidR="0025043F" w:rsidRPr="00DA4BD2" w:rsidRDefault="0025043F" w:rsidP="00DA4BD2">
      <w:pPr>
        <w:tabs>
          <w:tab w:val="left" w:pos="3422"/>
        </w:tabs>
        <w:rPr>
          <w:rFonts w:ascii="Arial" w:hAnsi="Arial" w:cs="Arial"/>
          <w:sz w:val="28"/>
          <w:szCs w:val="24"/>
        </w:rPr>
      </w:pPr>
    </w:p>
    <w:sectPr w:rsidR="0025043F" w:rsidRPr="00DA4BD2" w:rsidSect="004A6315">
      <w:headerReference w:type="default" r:id="rId11"/>
      <w:headerReference w:type="first" r:id="rId12"/>
      <w:footerReference w:type="first" r:id="rId13"/>
      <w:pgSz w:w="11909" w:h="16834" w:code="9"/>
      <w:pgMar w:top="16" w:right="1080" w:bottom="1440" w:left="1080" w:header="1134" w:footer="66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690" w:rsidRDefault="008D2690" w:rsidP="00BB1582">
      <w:pPr>
        <w:spacing w:after="0" w:line="240" w:lineRule="auto"/>
      </w:pPr>
      <w:r>
        <w:separator/>
      </w:r>
    </w:p>
  </w:endnote>
  <w:endnote w:type="continuationSeparator" w:id="0">
    <w:p w:rsidR="008D2690" w:rsidRDefault="008D2690"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2C" w:rsidRDefault="002C6CB3" w:rsidP="00A7762C">
    <w:pPr>
      <w:pStyle w:val="Footer"/>
      <w:jc w:val="center"/>
      <w:rPr>
        <w:b/>
        <w:bCs/>
        <w:sz w:val="28"/>
      </w:rPr>
    </w:pPr>
    <w:r w:rsidRPr="002C6CB3">
      <w:rPr>
        <w:rFonts w:ascii="Times New Roman" w:hAnsi="Times New Roman" w:cs="Times New Roman"/>
        <w:color w:val="000000" w:themeColor="text1"/>
        <w:sz w:val="20"/>
        <w:lang w:val="en-GB"/>
      </w:rPr>
      <w:t>International Conference on Advances in Minerals, Metals, Materials, Manufacturing and Modelling</w:t>
    </w:r>
    <w:r w:rsidR="00A7762C" w:rsidRPr="00A7762C">
      <w:rPr>
        <w:b/>
        <w:bCs/>
        <w:sz w:val="28"/>
      </w:rPr>
      <w:t xml:space="preserve"> </w:t>
    </w:r>
  </w:p>
  <w:p w:rsidR="00A7762C" w:rsidRPr="0047552E" w:rsidRDefault="00A7762C" w:rsidP="00A7762C">
    <w:pPr>
      <w:pStyle w:val="Footer"/>
    </w:pPr>
  </w:p>
  <w:p w:rsidR="002C6CB3" w:rsidRPr="002C6CB3" w:rsidRDefault="002C6CB3" w:rsidP="002C6CB3">
    <w:pPr>
      <w:spacing w:after="0" w:line="240" w:lineRule="auto"/>
      <w:jc w:val="center"/>
      <w:rPr>
        <w:rFonts w:ascii="Times New Roman" w:hAnsi="Times New Roman" w:cs="Times New Roman"/>
        <w:color w:val="000000" w:themeColor="text1"/>
        <w:sz w:val="20"/>
        <w:lang w:val="en-GB"/>
      </w:rPr>
    </w:pPr>
  </w:p>
  <w:p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690" w:rsidRDefault="008D2690" w:rsidP="00BB1582">
      <w:pPr>
        <w:spacing w:after="0" w:line="240" w:lineRule="auto"/>
      </w:pPr>
      <w:r>
        <w:separator/>
      </w:r>
    </w:p>
  </w:footnote>
  <w:footnote w:type="continuationSeparator" w:id="0">
    <w:p w:rsidR="008D2690" w:rsidRDefault="008D2690"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8"/>
      <w:gridCol w:w="4972"/>
    </w:tblGrid>
    <w:tr w:rsidR="005E5927" w:rsidRPr="00DA4BD2" w:rsidTr="005E5927">
      <w:trPr>
        <w:trHeight w:val="1187"/>
      </w:trPr>
      <w:tc>
        <w:tcPr>
          <w:tcW w:w="4788" w:type="dxa"/>
          <w:shd w:val="clear" w:color="auto" w:fill="auto"/>
        </w:tcPr>
        <w:p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p>
        <w:p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5E5927" w:rsidRPr="00DA4BD2" w:rsidRDefault="005E5927" w:rsidP="007B42A3">
          <w:pPr>
            <w:pStyle w:val="Header"/>
            <w:jc w:val="right"/>
            <w:rPr>
              <w:rFonts w:ascii="Times New Roman" w:hAnsi="Times New Roman" w:cs="Times New Roman"/>
              <w:sz w:val="40"/>
            </w:rPr>
          </w:pPr>
        </w:p>
      </w:tc>
    </w:tr>
  </w:tbl>
  <w:p w:rsidR="00F347FC" w:rsidRPr="00DA4BD2" w:rsidRDefault="00F347FC" w:rsidP="00A7762C">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DQwtrS0MDcxMTIxNzZQ0lEKTi0uzszPAykwrAUA7q/OmCwAAAA="/>
  </w:docVars>
  <w:rsids>
    <w:rsidRoot w:val="009514E6"/>
    <w:rsid w:val="00077EFB"/>
    <w:rsid w:val="000948A9"/>
    <w:rsid w:val="000D6274"/>
    <w:rsid w:val="000E67BE"/>
    <w:rsid w:val="0016798B"/>
    <w:rsid w:val="001D78A6"/>
    <w:rsid w:val="00210CD4"/>
    <w:rsid w:val="0023311B"/>
    <w:rsid w:val="0025043F"/>
    <w:rsid w:val="0029250B"/>
    <w:rsid w:val="00293803"/>
    <w:rsid w:val="002C6CB3"/>
    <w:rsid w:val="002D769A"/>
    <w:rsid w:val="003215B9"/>
    <w:rsid w:val="004221D6"/>
    <w:rsid w:val="0047552E"/>
    <w:rsid w:val="004A6315"/>
    <w:rsid w:val="004E7BD0"/>
    <w:rsid w:val="005665EB"/>
    <w:rsid w:val="00594902"/>
    <w:rsid w:val="005E5927"/>
    <w:rsid w:val="007176AC"/>
    <w:rsid w:val="0074427C"/>
    <w:rsid w:val="007747F3"/>
    <w:rsid w:val="00810F29"/>
    <w:rsid w:val="008348BD"/>
    <w:rsid w:val="00835A34"/>
    <w:rsid w:val="008533F5"/>
    <w:rsid w:val="008702A0"/>
    <w:rsid w:val="00885A5D"/>
    <w:rsid w:val="00886C4A"/>
    <w:rsid w:val="008D2690"/>
    <w:rsid w:val="008F410B"/>
    <w:rsid w:val="009514E6"/>
    <w:rsid w:val="009A2708"/>
    <w:rsid w:val="009F7152"/>
    <w:rsid w:val="00A21186"/>
    <w:rsid w:val="00A21407"/>
    <w:rsid w:val="00A7762C"/>
    <w:rsid w:val="00A85945"/>
    <w:rsid w:val="00AC19F7"/>
    <w:rsid w:val="00B67B0B"/>
    <w:rsid w:val="00B95725"/>
    <w:rsid w:val="00BB1582"/>
    <w:rsid w:val="00BB78F0"/>
    <w:rsid w:val="00C85237"/>
    <w:rsid w:val="00C931E8"/>
    <w:rsid w:val="00CA4AA8"/>
    <w:rsid w:val="00CD4778"/>
    <w:rsid w:val="00D84AED"/>
    <w:rsid w:val="00DA4BD2"/>
    <w:rsid w:val="00DE6D58"/>
    <w:rsid w:val="00E12449"/>
    <w:rsid w:val="00E8328B"/>
    <w:rsid w:val="00EA628C"/>
    <w:rsid w:val="00EC43E7"/>
    <w:rsid w:val="00F347FC"/>
    <w:rsid w:val="00F41B0D"/>
    <w:rsid w:val="00F563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hAnsi="Arial" w:cs="Arial"/>
      <w:color w:val="5A5A5A" w:themeColor="text1" w:themeTint="A5"/>
      <w:spacing w:val="15"/>
      <w:sz w:val="20"/>
      <w:szCs w:val="24"/>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hAnsi="Arial"/>
      <w:b/>
      <w:sz w:val="24"/>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rPr>
  </w:style>
  <w:style w:type="character" w:styleId="Hyperlink">
    <w:name w:val="Hyperlink"/>
    <w:basedOn w:val="DefaultParagraphFont"/>
    <w:uiPriority w:val="99"/>
    <w:unhideWhenUsed/>
    <w:rsid w:val="00E8328B"/>
    <w:rPr>
      <w:color w:val="0000FF"/>
      <w:u w:val="single"/>
    </w:rPr>
  </w:style>
  <w:style w:type="character" w:styleId="Strong">
    <w:name w:val="Strong"/>
    <w:basedOn w:val="DefaultParagraphFont"/>
    <w:uiPriority w:val="22"/>
    <w:qFormat/>
    <w:rsid w:val="00E8328B"/>
    <w:rPr>
      <w:b/>
      <w:bCs/>
    </w:rPr>
  </w:style>
  <w:style w:type="character" w:customStyle="1" w:styleId="topic-highlight">
    <w:name w:val="topic-highlight"/>
    <w:basedOn w:val="DefaultParagraphFont"/>
    <w:rsid w:val="00E832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hAnsi="Arial" w:cs="Arial"/>
      <w:color w:val="5A5A5A" w:themeColor="text1" w:themeTint="A5"/>
      <w:spacing w:val="15"/>
      <w:sz w:val="20"/>
      <w:szCs w:val="24"/>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hAnsi="Arial"/>
      <w:b/>
      <w:sz w:val="24"/>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rPr>
  </w:style>
  <w:style w:type="character" w:styleId="Hyperlink">
    <w:name w:val="Hyperlink"/>
    <w:basedOn w:val="DefaultParagraphFont"/>
    <w:uiPriority w:val="99"/>
    <w:unhideWhenUsed/>
    <w:rsid w:val="00E8328B"/>
    <w:rPr>
      <w:color w:val="0000FF"/>
      <w:u w:val="single"/>
    </w:rPr>
  </w:style>
  <w:style w:type="character" w:styleId="Strong">
    <w:name w:val="Strong"/>
    <w:basedOn w:val="DefaultParagraphFont"/>
    <w:uiPriority w:val="22"/>
    <w:qFormat/>
    <w:rsid w:val="00E8328B"/>
    <w:rPr>
      <w:b/>
      <w:bCs/>
    </w:rPr>
  </w:style>
  <w:style w:type="character" w:customStyle="1" w:styleId="topic-highlight">
    <w:name w:val="topic-highlight"/>
    <w:basedOn w:val="DefaultParagraphFont"/>
    <w:rsid w:val="00E8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prbmechou@yahoo.com2" TargetMode="External"/><Relationship Id="rId4" Type="http://schemas.microsoft.com/office/2007/relationships/stylesWithEffects" Target="stylesWithEffects.xml"/><Relationship Id="rId9" Type="http://schemas.openxmlformats.org/officeDocument/2006/relationships/hyperlink" Target="mailto:hyma.rnj@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16347-9437-4A88-9144-316781FA2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Hyma.rnj</cp:lastModifiedBy>
  <cp:revision>5</cp:revision>
  <dcterms:created xsi:type="dcterms:W3CDTF">2019-07-31T15:43:00Z</dcterms:created>
  <dcterms:modified xsi:type="dcterms:W3CDTF">2019-07-31T16:08:00Z</dcterms:modified>
</cp:coreProperties>
</file>