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511DB" w14:textId="77777777" w:rsidR="0038329B" w:rsidRPr="00A13BC0" w:rsidRDefault="0038329B" w:rsidP="0038329B">
      <w:pPr>
        <w:pStyle w:val="gmail-msotitle"/>
        <w:spacing w:before="240" w:beforeAutospacing="0" w:after="0" w:afterAutospacing="0"/>
        <w:jc w:val="center"/>
        <w:rPr>
          <w:color w:val="222222"/>
          <w:spacing w:val="-10"/>
        </w:rPr>
      </w:pPr>
      <w:r w:rsidRPr="00A13BC0">
        <w:rPr>
          <w:b/>
          <w:bCs/>
          <w:color w:val="222222"/>
        </w:rPr>
        <w:t>Optimization the multi gating system for the experimental investigation in flow parameters with effects of design in small scale industries</w:t>
      </w:r>
    </w:p>
    <w:p w14:paraId="0E3AA90C" w14:textId="77777777" w:rsidR="0038329B" w:rsidRPr="0038329B" w:rsidRDefault="0038329B" w:rsidP="0038329B">
      <w:pPr>
        <w:spacing w:before="240" w:line="235" w:lineRule="atLeast"/>
        <w:jc w:val="center"/>
        <w:rPr>
          <w:rFonts w:ascii="Times New Roman" w:hAnsi="Times New Roman" w:cs="Times New Roman"/>
          <w:color w:val="222222"/>
          <w:szCs w:val="24"/>
        </w:rPr>
      </w:pPr>
      <w:r w:rsidRPr="0038329B">
        <w:rPr>
          <w:rFonts w:ascii="Times New Roman" w:hAnsi="Times New Roman" w:cs="Times New Roman"/>
          <w:color w:val="222222"/>
          <w:szCs w:val="24"/>
        </w:rPr>
        <w:t>I. Rajkumar</w:t>
      </w:r>
      <w:r w:rsidRPr="0038329B">
        <w:rPr>
          <w:rFonts w:ascii="Times New Roman" w:hAnsi="Times New Roman" w:cs="Times New Roman"/>
          <w:color w:val="222222"/>
          <w:szCs w:val="24"/>
          <w:vertAlign w:val="superscript"/>
        </w:rPr>
        <w:t>1</w:t>
      </w:r>
      <w:r w:rsidRPr="0038329B">
        <w:rPr>
          <w:rFonts w:ascii="Times New Roman" w:hAnsi="Times New Roman" w:cs="Times New Roman"/>
          <w:color w:val="222222"/>
          <w:szCs w:val="24"/>
        </w:rPr>
        <w:t>, N. Rajini</w:t>
      </w:r>
      <w:r w:rsidRPr="0038329B">
        <w:rPr>
          <w:rFonts w:ascii="Times New Roman" w:hAnsi="Times New Roman" w:cs="Times New Roman"/>
          <w:color w:val="222222"/>
          <w:szCs w:val="24"/>
          <w:vertAlign w:val="superscript"/>
        </w:rPr>
        <w:t>2</w:t>
      </w:r>
      <w:r w:rsidRPr="0038329B">
        <w:rPr>
          <w:rFonts w:ascii="Times New Roman" w:hAnsi="Times New Roman" w:cs="Times New Roman"/>
          <w:color w:val="222222"/>
          <w:szCs w:val="24"/>
        </w:rPr>
        <w:t>, S. Siva sankar</w:t>
      </w:r>
      <w:r w:rsidRPr="0038329B">
        <w:rPr>
          <w:rFonts w:ascii="Times New Roman" w:hAnsi="Times New Roman" w:cs="Times New Roman"/>
          <w:color w:val="222222"/>
          <w:szCs w:val="24"/>
          <w:vertAlign w:val="superscript"/>
        </w:rPr>
        <w:t>3</w:t>
      </w:r>
      <w:r w:rsidRPr="0038329B">
        <w:rPr>
          <w:rFonts w:ascii="Times New Roman" w:hAnsi="Times New Roman" w:cs="Times New Roman"/>
          <w:color w:val="222222"/>
          <w:szCs w:val="24"/>
        </w:rPr>
        <w:t xml:space="preserve">, K. </w:t>
      </w:r>
      <w:proofErr w:type="spellStart"/>
      <w:r w:rsidRPr="0038329B">
        <w:rPr>
          <w:rFonts w:ascii="Times New Roman" w:hAnsi="Times New Roman" w:cs="Times New Roman"/>
          <w:color w:val="222222"/>
          <w:szCs w:val="24"/>
        </w:rPr>
        <w:t>Sainath</w:t>
      </w:r>
      <w:proofErr w:type="spellEnd"/>
      <w:r w:rsidRPr="0038329B">
        <w:rPr>
          <w:rFonts w:ascii="Times New Roman" w:hAnsi="Times New Roman" w:cs="Times New Roman"/>
          <w:color w:val="222222"/>
          <w:szCs w:val="24"/>
        </w:rPr>
        <w:t xml:space="preserve"> reddy</w:t>
      </w:r>
      <w:r w:rsidRPr="0038329B">
        <w:rPr>
          <w:rFonts w:ascii="Times New Roman" w:hAnsi="Times New Roman" w:cs="Times New Roman"/>
          <w:color w:val="222222"/>
          <w:szCs w:val="24"/>
          <w:vertAlign w:val="superscript"/>
        </w:rPr>
        <w:t>4</w:t>
      </w:r>
      <w:r w:rsidRPr="0038329B">
        <w:rPr>
          <w:rFonts w:ascii="Times New Roman" w:hAnsi="Times New Roman" w:cs="Times New Roman"/>
          <w:color w:val="222222"/>
          <w:szCs w:val="24"/>
        </w:rPr>
        <w:t>, V.Vigneswaran</w:t>
      </w:r>
      <w:r w:rsidRPr="0038329B">
        <w:rPr>
          <w:rFonts w:ascii="Times New Roman" w:hAnsi="Times New Roman" w:cs="Times New Roman"/>
          <w:color w:val="222222"/>
          <w:szCs w:val="24"/>
          <w:vertAlign w:val="superscript"/>
        </w:rPr>
        <w:t>5</w:t>
      </w:r>
      <w:r w:rsidRPr="0038329B">
        <w:rPr>
          <w:rFonts w:ascii="Times New Roman" w:hAnsi="Times New Roman" w:cs="Times New Roman"/>
          <w:color w:val="222222"/>
          <w:szCs w:val="24"/>
        </w:rPr>
        <w:t>.</w:t>
      </w:r>
    </w:p>
    <w:p w14:paraId="7B73E475" w14:textId="77777777" w:rsidR="0038329B" w:rsidRPr="0038329B" w:rsidRDefault="0038329B" w:rsidP="00A13BC0">
      <w:pPr>
        <w:pStyle w:val="gmail-authoraffiliation"/>
        <w:spacing w:before="0" w:beforeAutospacing="0" w:after="0" w:afterAutospacing="0"/>
        <w:jc w:val="center"/>
        <w:rPr>
          <w:i/>
          <w:iCs/>
          <w:color w:val="222222"/>
          <w:sz w:val="22"/>
        </w:rPr>
      </w:pPr>
      <w:r w:rsidRPr="0038329B">
        <w:rPr>
          <w:i/>
          <w:iCs/>
          <w:color w:val="222222"/>
          <w:sz w:val="22"/>
          <w:vertAlign w:val="superscript"/>
          <w:lang w:val="en-US"/>
        </w:rPr>
        <w:t>1</w:t>
      </w:r>
      <w:r w:rsidRPr="0038329B">
        <w:rPr>
          <w:i/>
          <w:iCs/>
          <w:color w:val="222222"/>
          <w:sz w:val="22"/>
          <w:lang w:val="en-US"/>
        </w:rPr>
        <w:t xml:space="preserve"> Assistant Professor, </w:t>
      </w:r>
      <w:proofErr w:type="spellStart"/>
      <w:r w:rsidRPr="0038329B">
        <w:rPr>
          <w:i/>
          <w:iCs/>
          <w:color w:val="222222"/>
          <w:sz w:val="22"/>
          <w:lang w:val="en-US"/>
        </w:rPr>
        <w:t>Kalasalinagm</w:t>
      </w:r>
      <w:proofErr w:type="spellEnd"/>
      <w:r w:rsidRPr="0038329B">
        <w:rPr>
          <w:i/>
          <w:iCs/>
          <w:color w:val="222222"/>
          <w:sz w:val="22"/>
          <w:lang w:val="en-US"/>
        </w:rPr>
        <w:t xml:space="preserve"> Academy of Research and Education, </w:t>
      </w:r>
      <w:proofErr w:type="spellStart"/>
      <w:r w:rsidRPr="0038329B">
        <w:rPr>
          <w:i/>
          <w:iCs/>
          <w:color w:val="222222"/>
          <w:sz w:val="22"/>
          <w:lang w:val="en-US"/>
        </w:rPr>
        <w:t>Krishnankoil</w:t>
      </w:r>
      <w:proofErr w:type="spellEnd"/>
      <w:r w:rsidRPr="0038329B">
        <w:rPr>
          <w:i/>
          <w:iCs/>
          <w:color w:val="222222"/>
          <w:sz w:val="22"/>
          <w:lang w:val="en-US"/>
        </w:rPr>
        <w:t xml:space="preserve">, </w:t>
      </w:r>
      <w:proofErr w:type="spellStart"/>
      <w:r w:rsidRPr="0038329B">
        <w:rPr>
          <w:i/>
          <w:iCs/>
          <w:color w:val="222222"/>
          <w:sz w:val="22"/>
          <w:lang w:val="en-US"/>
        </w:rPr>
        <w:t>Virudhunagar</w:t>
      </w:r>
      <w:proofErr w:type="spellEnd"/>
      <w:r w:rsidRPr="0038329B">
        <w:rPr>
          <w:i/>
          <w:iCs/>
          <w:color w:val="222222"/>
          <w:sz w:val="22"/>
          <w:lang w:val="en-US"/>
        </w:rPr>
        <w:t>, Tamil Nadu.</w:t>
      </w:r>
    </w:p>
    <w:p w14:paraId="6531BE42" w14:textId="77777777" w:rsidR="00A13BC0" w:rsidRDefault="0038329B" w:rsidP="00A13BC0">
      <w:pPr>
        <w:pStyle w:val="gmail-authoraffiliation"/>
        <w:spacing w:before="0" w:beforeAutospacing="0" w:after="0" w:afterAutospacing="0"/>
        <w:jc w:val="center"/>
        <w:rPr>
          <w:i/>
          <w:iCs/>
          <w:color w:val="222222"/>
          <w:sz w:val="22"/>
          <w:lang w:val="en-US"/>
        </w:rPr>
      </w:pPr>
      <w:r w:rsidRPr="0038329B">
        <w:rPr>
          <w:i/>
          <w:iCs/>
          <w:color w:val="222222"/>
          <w:sz w:val="22"/>
          <w:vertAlign w:val="superscript"/>
          <w:lang w:val="en-US"/>
        </w:rPr>
        <w:t>2</w:t>
      </w:r>
      <w:r w:rsidRPr="0038329B">
        <w:rPr>
          <w:i/>
          <w:iCs/>
          <w:color w:val="222222"/>
          <w:sz w:val="22"/>
          <w:lang w:val="en-US"/>
        </w:rPr>
        <w:t xml:space="preserve"> Professor, </w:t>
      </w:r>
      <w:proofErr w:type="spellStart"/>
      <w:r w:rsidRPr="0038329B">
        <w:rPr>
          <w:i/>
          <w:iCs/>
          <w:color w:val="222222"/>
          <w:sz w:val="22"/>
          <w:lang w:val="en-US"/>
        </w:rPr>
        <w:t>Kalasalinagm</w:t>
      </w:r>
      <w:proofErr w:type="spellEnd"/>
      <w:r w:rsidRPr="0038329B">
        <w:rPr>
          <w:i/>
          <w:iCs/>
          <w:color w:val="222222"/>
          <w:sz w:val="22"/>
          <w:lang w:val="en-US"/>
        </w:rPr>
        <w:t xml:space="preserve"> Academy of Research and Education, </w:t>
      </w:r>
      <w:proofErr w:type="spellStart"/>
      <w:r w:rsidRPr="0038329B">
        <w:rPr>
          <w:i/>
          <w:iCs/>
          <w:color w:val="222222"/>
          <w:sz w:val="22"/>
          <w:lang w:val="en-US"/>
        </w:rPr>
        <w:t>Krishnankoil</w:t>
      </w:r>
      <w:proofErr w:type="spellEnd"/>
      <w:r w:rsidRPr="0038329B">
        <w:rPr>
          <w:i/>
          <w:iCs/>
          <w:color w:val="222222"/>
          <w:sz w:val="22"/>
          <w:lang w:val="en-US"/>
        </w:rPr>
        <w:t xml:space="preserve">, </w:t>
      </w:r>
    </w:p>
    <w:p w14:paraId="160F2586" w14:textId="0131B166" w:rsidR="0038329B" w:rsidRPr="0038329B" w:rsidRDefault="0038329B" w:rsidP="00A13BC0">
      <w:pPr>
        <w:pStyle w:val="gmail-authoraffiliation"/>
        <w:spacing w:before="0" w:beforeAutospacing="0" w:after="0" w:afterAutospacing="0"/>
        <w:jc w:val="center"/>
        <w:rPr>
          <w:i/>
          <w:iCs/>
          <w:color w:val="222222"/>
          <w:sz w:val="22"/>
        </w:rPr>
      </w:pPr>
      <w:proofErr w:type="spellStart"/>
      <w:r w:rsidRPr="0038329B">
        <w:rPr>
          <w:i/>
          <w:iCs/>
          <w:color w:val="222222"/>
          <w:sz w:val="22"/>
          <w:lang w:val="en-US"/>
        </w:rPr>
        <w:t>Virudhunaga</w:t>
      </w:r>
      <w:bookmarkStart w:id="0" w:name="_GoBack"/>
      <w:bookmarkEnd w:id="0"/>
      <w:r w:rsidRPr="0038329B">
        <w:rPr>
          <w:i/>
          <w:iCs/>
          <w:color w:val="222222"/>
          <w:sz w:val="22"/>
          <w:lang w:val="en-US"/>
        </w:rPr>
        <w:t>r</w:t>
      </w:r>
      <w:proofErr w:type="spellEnd"/>
      <w:r w:rsidRPr="0038329B">
        <w:rPr>
          <w:i/>
          <w:iCs/>
          <w:color w:val="222222"/>
          <w:sz w:val="22"/>
          <w:lang w:val="en-US"/>
        </w:rPr>
        <w:t>,</w:t>
      </w:r>
      <w:r w:rsidR="00A13BC0">
        <w:rPr>
          <w:i/>
          <w:iCs/>
          <w:color w:val="222222"/>
          <w:sz w:val="22"/>
        </w:rPr>
        <w:t xml:space="preserve"> </w:t>
      </w:r>
      <w:r w:rsidRPr="0038329B">
        <w:rPr>
          <w:i/>
          <w:iCs/>
          <w:color w:val="222222"/>
          <w:sz w:val="22"/>
          <w:lang w:val="en-US"/>
        </w:rPr>
        <w:t>Tamil Nadu.</w:t>
      </w:r>
    </w:p>
    <w:p w14:paraId="6A6F5105" w14:textId="77777777" w:rsidR="00A13BC0" w:rsidRDefault="0038329B" w:rsidP="00A13BC0">
      <w:pPr>
        <w:pStyle w:val="gmail-authoraffiliation"/>
        <w:spacing w:before="0" w:beforeAutospacing="0" w:after="0" w:afterAutospacing="0"/>
        <w:jc w:val="center"/>
        <w:rPr>
          <w:i/>
          <w:iCs/>
          <w:color w:val="222222"/>
          <w:sz w:val="22"/>
          <w:lang w:val="en-US"/>
        </w:rPr>
      </w:pPr>
      <w:r w:rsidRPr="0038329B">
        <w:rPr>
          <w:i/>
          <w:iCs/>
          <w:color w:val="222222"/>
          <w:sz w:val="22"/>
          <w:vertAlign w:val="superscript"/>
          <w:lang w:val="en-US"/>
        </w:rPr>
        <w:t>3,4,5</w:t>
      </w:r>
      <w:r w:rsidRPr="0038329B">
        <w:rPr>
          <w:i/>
          <w:iCs/>
          <w:color w:val="222222"/>
          <w:sz w:val="22"/>
          <w:lang w:val="en-US"/>
        </w:rPr>
        <w:t xml:space="preserve"> student, </w:t>
      </w:r>
      <w:proofErr w:type="spellStart"/>
      <w:r w:rsidRPr="0038329B">
        <w:rPr>
          <w:i/>
          <w:iCs/>
          <w:color w:val="222222"/>
          <w:sz w:val="22"/>
          <w:lang w:val="en-US"/>
        </w:rPr>
        <w:t>Kalasalinagm</w:t>
      </w:r>
      <w:proofErr w:type="spellEnd"/>
      <w:r w:rsidRPr="0038329B">
        <w:rPr>
          <w:i/>
          <w:iCs/>
          <w:color w:val="222222"/>
          <w:sz w:val="22"/>
          <w:lang w:val="en-US"/>
        </w:rPr>
        <w:t xml:space="preserve"> Academy of Research and Education, </w:t>
      </w:r>
      <w:proofErr w:type="spellStart"/>
      <w:r w:rsidRPr="0038329B">
        <w:rPr>
          <w:i/>
          <w:iCs/>
          <w:color w:val="222222"/>
          <w:sz w:val="22"/>
          <w:lang w:val="en-US"/>
        </w:rPr>
        <w:t>Krishnankoil</w:t>
      </w:r>
      <w:proofErr w:type="spellEnd"/>
      <w:r w:rsidRPr="0038329B">
        <w:rPr>
          <w:i/>
          <w:iCs/>
          <w:color w:val="222222"/>
          <w:sz w:val="22"/>
          <w:lang w:val="en-US"/>
        </w:rPr>
        <w:t xml:space="preserve">, </w:t>
      </w:r>
    </w:p>
    <w:p w14:paraId="5E1F32A3" w14:textId="4B842B25" w:rsidR="0038329B" w:rsidRPr="0038329B" w:rsidRDefault="0038329B" w:rsidP="00A13BC0">
      <w:pPr>
        <w:pStyle w:val="gmail-authoraffiliation"/>
        <w:spacing w:before="0" w:beforeAutospacing="0" w:after="240" w:afterAutospacing="0"/>
        <w:jc w:val="center"/>
        <w:rPr>
          <w:i/>
          <w:iCs/>
          <w:color w:val="222222"/>
          <w:sz w:val="22"/>
        </w:rPr>
      </w:pPr>
      <w:proofErr w:type="spellStart"/>
      <w:r w:rsidRPr="0038329B">
        <w:rPr>
          <w:i/>
          <w:iCs/>
          <w:color w:val="222222"/>
          <w:sz w:val="22"/>
          <w:lang w:val="en-US"/>
        </w:rPr>
        <w:t>Virudhunagar</w:t>
      </w:r>
      <w:proofErr w:type="spellEnd"/>
      <w:r w:rsidRPr="0038329B">
        <w:rPr>
          <w:i/>
          <w:iCs/>
          <w:color w:val="222222"/>
          <w:sz w:val="22"/>
          <w:lang w:val="en-US"/>
        </w:rPr>
        <w:t xml:space="preserve">, </w:t>
      </w:r>
      <w:proofErr w:type="spellStart"/>
      <w:r w:rsidRPr="0038329B">
        <w:rPr>
          <w:i/>
          <w:iCs/>
          <w:color w:val="222222"/>
          <w:sz w:val="22"/>
          <w:lang w:val="en-US"/>
        </w:rPr>
        <w:t>TamilNadu</w:t>
      </w:r>
      <w:proofErr w:type="spellEnd"/>
      <w:r w:rsidRPr="0038329B">
        <w:rPr>
          <w:i/>
          <w:iCs/>
          <w:color w:val="222222"/>
          <w:sz w:val="22"/>
          <w:lang w:val="en-US"/>
        </w:rPr>
        <w:t>.</w:t>
      </w:r>
    </w:p>
    <w:p w14:paraId="6DE67074" w14:textId="77777777" w:rsidR="0038329B" w:rsidRPr="0038329B" w:rsidRDefault="0038329B" w:rsidP="00A13BC0">
      <w:pPr>
        <w:spacing w:after="240" w:line="235" w:lineRule="atLeast"/>
        <w:jc w:val="center"/>
        <w:rPr>
          <w:rFonts w:ascii="Times New Roman" w:hAnsi="Times New Roman" w:cs="Times New Roman"/>
          <w:color w:val="222222"/>
          <w:szCs w:val="24"/>
        </w:rPr>
      </w:pPr>
      <w:r w:rsidRPr="0038329B">
        <w:rPr>
          <w:rFonts w:ascii="Times New Roman" w:hAnsi="Times New Roman" w:cs="Times New Roman"/>
          <w:color w:val="222222"/>
          <w:szCs w:val="24"/>
          <w:vertAlign w:val="superscript"/>
        </w:rPr>
        <w:t>1</w:t>
      </w:r>
      <w:r w:rsidRPr="0038329B">
        <w:rPr>
          <w:rFonts w:ascii="Times New Roman" w:hAnsi="Times New Roman" w:cs="Times New Roman"/>
          <w:color w:val="222222"/>
          <w:szCs w:val="24"/>
        </w:rPr>
        <w:t>Corresponding author email: </w:t>
      </w:r>
      <w:hyperlink r:id="rId4" w:history="1">
        <w:r w:rsidRPr="0038329B">
          <w:rPr>
            <w:rStyle w:val="Hyperlink"/>
            <w:rFonts w:ascii="Times New Roman" w:hAnsi="Times New Roman" w:cs="Times New Roman"/>
            <w:szCs w:val="24"/>
          </w:rPr>
          <w:t>irajkumarilango@gmail.com</w:t>
        </w:r>
      </w:hyperlink>
    </w:p>
    <w:p w14:paraId="3C74F8CB" w14:textId="77777777" w:rsidR="0038329B" w:rsidRPr="0038329B" w:rsidRDefault="0038329B" w:rsidP="0038329B">
      <w:pPr>
        <w:spacing w:line="235" w:lineRule="atLeast"/>
        <w:rPr>
          <w:rFonts w:ascii="Times New Roman" w:hAnsi="Times New Roman" w:cs="Times New Roman"/>
          <w:color w:val="222222"/>
          <w:sz w:val="24"/>
          <w:szCs w:val="24"/>
        </w:rPr>
      </w:pPr>
      <w:r w:rsidRPr="0038329B">
        <w:rPr>
          <w:rFonts w:ascii="Times New Roman" w:hAnsi="Times New Roman" w:cs="Times New Roman"/>
          <w:color w:val="222222"/>
          <w:sz w:val="24"/>
          <w:szCs w:val="24"/>
        </w:rPr>
        <w:t> </w:t>
      </w:r>
    </w:p>
    <w:p w14:paraId="6E7957E3" w14:textId="77777777" w:rsidR="0038329B" w:rsidRPr="0038329B" w:rsidRDefault="0038329B" w:rsidP="0038329B">
      <w:pPr>
        <w:pStyle w:val="gmail-msotitle"/>
        <w:spacing w:before="0" w:beforeAutospacing="0" w:after="0" w:afterAutospacing="0"/>
        <w:rPr>
          <w:color w:val="222222"/>
          <w:spacing w:val="-10"/>
        </w:rPr>
      </w:pPr>
      <w:r w:rsidRPr="0038329B">
        <w:rPr>
          <w:b/>
          <w:bCs/>
          <w:color w:val="222222"/>
          <w:spacing w:val="-10"/>
        </w:rPr>
        <w:t>Abstract</w:t>
      </w:r>
    </w:p>
    <w:p w14:paraId="402D9EFE" w14:textId="265C3265" w:rsidR="0038329B" w:rsidRPr="0038329B" w:rsidRDefault="0038329B" w:rsidP="0038329B">
      <w:pPr>
        <w:spacing w:line="330" w:lineRule="atLeast"/>
        <w:ind w:firstLine="720"/>
        <w:jc w:val="both"/>
        <w:rPr>
          <w:rFonts w:ascii="Times New Roman" w:hAnsi="Times New Roman" w:cs="Times New Roman"/>
          <w:color w:val="222222"/>
          <w:sz w:val="24"/>
          <w:szCs w:val="24"/>
        </w:rPr>
      </w:pPr>
      <w:r w:rsidRPr="0038329B">
        <w:rPr>
          <w:rFonts w:ascii="Times New Roman" w:hAnsi="Times New Roman" w:cs="Times New Roman"/>
          <w:color w:val="222222"/>
          <w:sz w:val="24"/>
          <w:szCs w:val="24"/>
        </w:rPr>
        <w:t xml:space="preserve">The casting is especially manufacturing process used for the production of many engineering components especially in the field transport industries. Industrial and research experience has shown that casting quality is significantly affected by the flow of molten metal through the gating system before entering the </w:t>
      </w:r>
      <w:proofErr w:type="spellStart"/>
      <w:r w:rsidRPr="0038329B">
        <w:rPr>
          <w:rFonts w:ascii="Times New Roman" w:hAnsi="Times New Roman" w:cs="Times New Roman"/>
          <w:color w:val="222222"/>
          <w:sz w:val="24"/>
          <w:szCs w:val="24"/>
        </w:rPr>
        <w:t>mold</w:t>
      </w:r>
      <w:proofErr w:type="spellEnd"/>
      <w:r w:rsidRPr="0038329B">
        <w:rPr>
          <w:rFonts w:ascii="Times New Roman" w:hAnsi="Times New Roman" w:cs="Times New Roman"/>
          <w:color w:val="222222"/>
          <w:sz w:val="24"/>
          <w:szCs w:val="24"/>
        </w:rPr>
        <w:t xml:space="preserve"> cavity. For achieving quality casting components, effective design of the gating system is standing front. The gating system comprises of one or more pouring basins, </w:t>
      </w:r>
      <w:proofErr w:type="spellStart"/>
      <w:r w:rsidRPr="0038329B">
        <w:rPr>
          <w:rFonts w:ascii="Times New Roman" w:hAnsi="Times New Roman" w:cs="Times New Roman"/>
          <w:color w:val="222222"/>
          <w:sz w:val="24"/>
          <w:szCs w:val="24"/>
        </w:rPr>
        <w:t>sprues</w:t>
      </w:r>
      <w:proofErr w:type="spellEnd"/>
      <w:r w:rsidRPr="0038329B">
        <w:rPr>
          <w:rFonts w:ascii="Times New Roman" w:hAnsi="Times New Roman" w:cs="Times New Roman"/>
          <w:color w:val="222222"/>
          <w:sz w:val="24"/>
          <w:szCs w:val="24"/>
        </w:rPr>
        <w:t xml:space="preserve">, runner, location, </w:t>
      </w:r>
      <w:proofErr w:type="spellStart"/>
      <w:r w:rsidRPr="0038329B">
        <w:rPr>
          <w:rFonts w:ascii="Times New Roman" w:hAnsi="Times New Roman" w:cs="Times New Roman"/>
          <w:color w:val="222222"/>
          <w:sz w:val="24"/>
          <w:szCs w:val="24"/>
        </w:rPr>
        <w:t>sprue</w:t>
      </w:r>
      <w:proofErr w:type="spellEnd"/>
      <w:r w:rsidRPr="0038329B">
        <w:rPr>
          <w:rFonts w:ascii="Times New Roman" w:hAnsi="Times New Roman" w:cs="Times New Roman"/>
          <w:color w:val="222222"/>
          <w:sz w:val="24"/>
          <w:szCs w:val="24"/>
        </w:rPr>
        <w:t xml:space="preserve"> well, gate, shape, size, and casting of these elements. they are two different types of gating system the first name is End </w:t>
      </w:r>
      <w:proofErr w:type="spellStart"/>
      <w:r w:rsidRPr="0038329B">
        <w:rPr>
          <w:rFonts w:ascii="Times New Roman" w:hAnsi="Times New Roman" w:cs="Times New Roman"/>
          <w:color w:val="222222"/>
          <w:sz w:val="24"/>
          <w:szCs w:val="24"/>
        </w:rPr>
        <w:t>Sprue</w:t>
      </w:r>
      <w:proofErr w:type="spellEnd"/>
      <w:r w:rsidRPr="0038329B">
        <w:rPr>
          <w:rFonts w:ascii="Times New Roman" w:hAnsi="Times New Roman" w:cs="Times New Roman"/>
          <w:color w:val="222222"/>
          <w:sz w:val="24"/>
          <w:szCs w:val="24"/>
        </w:rPr>
        <w:t xml:space="preserve"> Parallel Connection (ESPC) and centre </w:t>
      </w:r>
      <w:proofErr w:type="spellStart"/>
      <w:r w:rsidRPr="0038329B">
        <w:rPr>
          <w:rFonts w:ascii="Times New Roman" w:hAnsi="Times New Roman" w:cs="Times New Roman"/>
          <w:color w:val="222222"/>
          <w:sz w:val="24"/>
          <w:szCs w:val="24"/>
        </w:rPr>
        <w:t>Sprue</w:t>
      </w:r>
      <w:proofErr w:type="spellEnd"/>
      <w:r w:rsidRPr="0038329B">
        <w:rPr>
          <w:rFonts w:ascii="Times New Roman" w:hAnsi="Times New Roman" w:cs="Times New Roman"/>
          <w:color w:val="222222"/>
          <w:sz w:val="24"/>
          <w:szCs w:val="24"/>
        </w:rPr>
        <w:t xml:space="preserve"> Parallel Connection (CSPC) through experimental investigations of the geometric model. The parameters like velocity, volume through gates (cm3), discharge through gates(cm3/sec) to </w:t>
      </w:r>
      <w:r w:rsidR="00BA3627" w:rsidRPr="0038329B">
        <w:rPr>
          <w:rFonts w:ascii="Times New Roman" w:hAnsi="Times New Roman" w:cs="Times New Roman"/>
          <w:color w:val="222222"/>
          <w:sz w:val="24"/>
          <w:szCs w:val="24"/>
        </w:rPr>
        <w:t>analyse</w:t>
      </w:r>
      <w:r w:rsidRPr="0038329B">
        <w:rPr>
          <w:rFonts w:ascii="Times New Roman" w:hAnsi="Times New Roman" w:cs="Times New Roman"/>
          <w:color w:val="222222"/>
          <w:sz w:val="24"/>
          <w:szCs w:val="24"/>
        </w:rPr>
        <w:t xml:space="preserve"> with the source of water medium. Since the results are obtained closing different gates at a different time. They are applicable for any metal which is having the similar to the kinematic viscosity of water. The experimental observation of water flows in a horizontal modular transparent multi-gate system developed in the lab and the total time required to optimize the gating system to design for a given casting.   </w:t>
      </w:r>
    </w:p>
    <w:p w14:paraId="3139561C" w14:textId="77777777" w:rsidR="0038329B" w:rsidRPr="0038329B" w:rsidRDefault="0038329B" w:rsidP="0038329B">
      <w:pPr>
        <w:spacing w:line="330" w:lineRule="atLeast"/>
        <w:jc w:val="both"/>
        <w:rPr>
          <w:rFonts w:ascii="Times New Roman" w:hAnsi="Times New Roman" w:cs="Times New Roman"/>
          <w:color w:val="222222"/>
          <w:sz w:val="24"/>
          <w:szCs w:val="24"/>
        </w:rPr>
      </w:pPr>
      <w:r w:rsidRPr="0038329B">
        <w:rPr>
          <w:rFonts w:ascii="Times New Roman" w:hAnsi="Times New Roman" w:cs="Times New Roman"/>
          <w:b/>
          <w:bCs/>
          <w:color w:val="222222"/>
          <w:sz w:val="24"/>
          <w:szCs w:val="24"/>
        </w:rPr>
        <w:t>Keywords: </w:t>
      </w:r>
      <w:r w:rsidRPr="0038329B">
        <w:rPr>
          <w:rFonts w:ascii="Times New Roman" w:hAnsi="Times New Roman" w:cs="Times New Roman"/>
          <w:color w:val="222222"/>
          <w:sz w:val="24"/>
          <w:szCs w:val="24"/>
        </w:rPr>
        <w:t>casting, water mould, density.</w:t>
      </w:r>
    </w:p>
    <w:p w14:paraId="43F93E23" w14:textId="5DEDD79A" w:rsidR="0095266D" w:rsidRPr="0038329B" w:rsidRDefault="0095266D" w:rsidP="0038329B">
      <w:pPr>
        <w:rPr>
          <w:rFonts w:ascii="Times New Roman" w:hAnsi="Times New Roman" w:cs="Times New Roman"/>
          <w:sz w:val="24"/>
          <w:szCs w:val="24"/>
        </w:rPr>
      </w:pPr>
    </w:p>
    <w:sectPr w:rsidR="0095266D" w:rsidRPr="00383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7E"/>
    <w:rsid w:val="001151F0"/>
    <w:rsid w:val="002716B2"/>
    <w:rsid w:val="002D5467"/>
    <w:rsid w:val="00364918"/>
    <w:rsid w:val="0038329B"/>
    <w:rsid w:val="0049286F"/>
    <w:rsid w:val="0055742E"/>
    <w:rsid w:val="006B26BE"/>
    <w:rsid w:val="006C2ACD"/>
    <w:rsid w:val="006E0BC1"/>
    <w:rsid w:val="0088157F"/>
    <w:rsid w:val="0095266D"/>
    <w:rsid w:val="009B2574"/>
    <w:rsid w:val="00A13BC0"/>
    <w:rsid w:val="00B035F5"/>
    <w:rsid w:val="00BA3627"/>
    <w:rsid w:val="00BC3859"/>
    <w:rsid w:val="00D04E91"/>
    <w:rsid w:val="00D10A09"/>
    <w:rsid w:val="00DF207E"/>
    <w:rsid w:val="00E90350"/>
    <w:rsid w:val="00FA023A"/>
    <w:rsid w:val="00FD1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51E2"/>
  <w15:chartTrackingRefBased/>
  <w15:docId w15:val="{2021F233-B6A9-4DF1-9CC9-69E8188D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07E"/>
    <w:rPr>
      <w:rFonts w:asciiTheme="majorHAnsi" w:eastAsiaTheme="majorEastAsia" w:hAnsiTheme="majorHAnsi" w:cstheme="majorBidi"/>
      <w:spacing w:val="-10"/>
      <w:kern w:val="28"/>
      <w:sz w:val="56"/>
      <w:szCs w:val="56"/>
    </w:rPr>
  </w:style>
  <w:style w:type="paragraph" w:customStyle="1" w:styleId="AuthorAffiliation">
    <w:name w:val="Author Affiliation"/>
    <w:basedOn w:val="Normal"/>
    <w:rsid w:val="00D04E91"/>
    <w:pPr>
      <w:spacing w:after="0" w:line="240" w:lineRule="auto"/>
      <w:jc w:val="center"/>
    </w:pPr>
    <w:rPr>
      <w:rFonts w:ascii="Times New Roman" w:eastAsia="Times New Roman" w:hAnsi="Times New Roman" w:cs="Times New Roman"/>
      <w:i/>
      <w:sz w:val="20"/>
      <w:szCs w:val="20"/>
      <w:lang w:val="en-US"/>
    </w:rPr>
  </w:style>
  <w:style w:type="character" w:styleId="Hyperlink">
    <w:name w:val="Hyperlink"/>
    <w:rsid w:val="00D04E91"/>
    <w:rPr>
      <w:color w:val="0000FF"/>
      <w:u w:val="single"/>
    </w:rPr>
  </w:style>
  <w:style w:type="paragraph" w:styleId="ListParagraph">
    <w:name w:val="List Paragraph"/>
    <w:basedOn w:val="Normal"/>
    <w:uiPriority w:val="34"/>
    <w:qFormat/>
    <w:rsid w:val="00D04E91"/>
    <w:pPr>
      <w:ind w:left="720"/>
      <w:contextualSpacing/>
    </w:pPr>
  </w:style>
  <w:style w:type="paragraph" w:customStyle="1" w:styleId="gmail-msotitle">
    <w:name w:val="gmail-msotitle"/>
    <w:basedOn w:val="Normal"/>
    <w:rsid w:val="003832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mail-authoraffiliation">
    <w:name w:val="gmail-authoraffiliation"/>
    <w:basedOn w:val="Normal"/>
    <w:rsid w:val="003832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rajkumarilang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teja</dc:creator>
  <cp:keywords/>
  <dc:description/>
  <cp:lastModifiedBy>Raj</cp:lastModifiedBy>
  <cp:revision>16</cp:revision>
  <dcterms:created xsi:type="dcterms:W3CDTF">2019-08-20T09:09:00Z</dcterms:created>
  <dcterms:modified xsi:type="dcterms:W3CDTF">2019-08-20T09:39:00Z</dcterms:modified>
</cp:coreProperties>
</file>