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202" w:rsidRPr="00073D91" w:rsidRDefault="00756202" w:rsidP="00756202">
      <w:pPr>
        <w:autoSpaceDE w:val="0"/>
        <w:autoSpaceDN w:val="0"/>
        <w:adjustRightInd w:val="0"/>
        <w:spacing w:line="360" w:lineRule="auto"/>
        <w:ind w:firstLine="0"/>
        <w:rPr>
          <w:rFonts w:ascii="Arial" w:eastAsia="TimesNewRoman" w:hAnsi="Arial" w:cs="Arial"/>
          <w:b/>
          <w:szCs w:val="24"/>
        </w:rPr>
      </w:pPr>
      <w:r w:rsidRPr="00073D91">
        <w:rPr>
          <w:rFonts w:ascii="Arial" w:eastAsia="TimesNewRoman" w:hAnsi="Arial" w:cs="Arial"/>
          <w:b/>
          <w:szCs w:val="24"/>
        </w:rPr>
        <w:t>Abstract:</w:t>
      </w:r>
    </w:p>
    <w:p w:rsidR="00756202" w:rsidRPr="001D631A" w:rsidRDefault="00756202" w:rsidP="00756202">
      <w:pPr>
        <w:autoSpaceDE w:val="0"/>
        <w:autoSpaceDN w:val="0"/>
        <w:adjustRightInd w:val="0"/>
        <w:rPr>
          <w:rFonts w:eastAsia="TimesNewRoman"/>
        </w:rPr>
      </w:pPr>
      <w:r w:rsidRPr="001D631A">
        <w:rPr>
          <w:rFonts w:eastAsia="TimesNewRoman"/>
        </w:rPr>
        <w:t xml:space="preserve">Friction stir processing is a new method invented for preparation of surface composites and modifies the microstructure in most of the </w:t>
      </w:r>
      <w:proofErr w:type="spellStart"/>
      <w:r w:rsidRPr="001D631A">
        <w:rPr>
          <w:rFonts w:eastAsia="TimesNewRoman"/>
        </w:rPr>
        <w:t>aluminum</w:t>
      </w:r>
      <w:proofErr w:type="spellEnd"/>
      <w:r w:rsidRPr="001D631A">
        <w:rPr>
          <w:rFonts w:eastAsia="TimesNewRoman"/>
        </w:rPr>
        <w:t xml:space="preserve"> alloys. AA6061 is widely used in aerospace applications and industries. In the present work, the influence of multi-pass and under water cooling FSP on grain size and mechanical properties of AA6061 alloy were studied. Process parameters were optimized from the trial experiments. The </w:t>
      </w:r>
      <w:proofErr w:type="spellStart"/>
      <w:r w:rsidRPr="001D631A">
        <w:rPr>
          <w:rFonts w:eastAsia="TimesNewRoman"/>
        </w:rPr>
        <w:t>macrostructural</w:t>
      </w:r>
      <w:proofErr w:type="spellEnd"/>
      <w:r w:rsidRPr="001D631A">
        <w:rPr>
          <w:rFonts w:eastAsia="TimesNewRoman"/>
        </w:rPr>
        <w:t xml:space="preserve"> analysis was carried out and it was observed that fine grains were produced in third-pass as compared to the other two passes. So, three-pass FSP was conducted in ambient conditions </w:t>
      </w:r>
      <w:proofErr w:type="spellStart"/>
      <w:r w:rsidRPr="001D631A">
        <w:rPr>
          <w:rFonts w:eastAsia="TimesNewRoman"/>
        </w:rPr>
        <w:t>i.e</w:t>
      </w:r>
      <w:proofErr w:type="spellEnd"/>
      <w:r w:rsidRPr="001D631A">
        <w:rPr>
          <w:rFonts w:eastAsia="TimesNewRoman"/>
        </w:rPr>
        <w:t xml:space="preserve"> at room temperature and in the water environment. The tensile test was carried out to find the ultimate tensile strength of FSP 3-pass sample. Micro-hardness values are found using a </w:t>
      </w:r>
      <w:proofErr w:type="spellStart"/>
      <w:r w:rsidRPr="001D631A">
        <w:rPr>
          <w:rFonts w:eastAsia="TimesNewRoman"/>
        </w:rPr>
        <w:t>Vicker's</w:t>
      </w:r>
      <w:proofErr w:type="spellEnd"/>
      <w:r w:rsidRPr="001D631A">
        <w:rPr>
          <w:rFonts w:eastAsia="TimesNewRoman"/>
        </w:rPr>
        <w:t xml:space="preserve"> hardness test. Underwater friction stir processing resulted in better mechanical properties compare to air cooling.</w:t>
      </w:r>
    </w:p>
    <w:p w:rsidR="00A32C0A" w:rsidRDefault="00A32C0A">
      <w:bookmarkStart w:id="0" w:name="_GoBack"/>
      <w:bookmarkEnd w:id="0"/>
    </w:p>
    <w:sectPr w:rsidR="00A32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D39"/>
    <w:rsid w:val="00756202"/>
    <w:rsid w:val="00A32C0A"/>
    <w:rsid w:val="00F4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6422"/>
  <w15:chartTrackingRefBased/>
  <w15:docId w15:val="{CE27D63F-E464-4135-8B72-01F8798D8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202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809</Characters>
  <Application>Microsoft Office Word</Application>
  <DocSecurity>0</DocSecurity>
  <Lines>6</Lines>
  <Paragraphs>1</Paragraphs>
  <ScaleCrop>false</ScaleCrop>
  <Company>Microsoft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2019-02-16T16:03:00Z</dcterms:created>
  <dcterms:modified xsi:type="dcterms:W3CDTF">2019-02-16T16:04:00Z</dcterms:modified>
</cp:coreProperties>
</file>