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57C" w:rsidRPr="002E457C" w:rsidRDefault="002E457C" w:rsidP="002E457C">
      <w:pPr>
        <w:ind w:left="567" w:firstLine="0"/>
        <w:contextualSpacing/>
      </w:pPr>
      <w:bookmarkStart w:id="0" w:name="Title_2"/>
    </w:p>
    <w:p w:rsidR="00731F36" w:rsidRPr="00731F36" w:rsidRDefault="00096B22" w:rsidP="00731F36">
      <w:pPr>
        <w:jc w:val="left"/>
        <w:rPr>
          <w:rFonts w:ascii="Arial" w:hAnsi="Arial" w:cs="Arial"/>
          <w:b/>
          <w:bCs/>
          <w:sz w:val="28"/>
          <w:szCs w:val="28"/>
        </w:rPr>
      </w:pPr>
      <w:r>
        <w:rPr>
          <w:rFonts w:ascii="Arial" w:hAnsi="Arial" w:cs="Arial"/>
          <w:b/>
          <w:bCs/>
          <w:sz w:val="28"/>
          <w:szCs w:val="28"/>
        </w:rPr>
        <w:t>Analysis</w:t>
      </w:r>
      <w:r w:rsidR="00731F36" w:rsidRPr="00731F36">
        <w:rPr>
          <w:rFonts w:ascii="Arial" w:hAnsi="Arial" w:cs="Arial"/>
          <w:b/>
          <w:bCs/>
          <w:sz w:val="28"/>
          <w:szCs w:val="28"/>
        </w:rPr>
        <w:t xml:space="preserve"> of </w:t>
      </w:r>
      <w:proofErr w:type="spellStart"/>
      <w:r w:rsidR="00731F36" w:rsidRPr="00731F36">
        <w:rPr>
          <w:rFonts w:ascii="Arial" w:hAnsi="Arial" w:cs="Arial"/>
          <w:b/>
          <w:bCs/>
          <w:sz w:val="28"/>
          <w:szCs w:val="28"/>
        </w:rPr>
        <w:t>Hygrothermal</w:t>
      </w:r>
      <w:proofErr w:type="spellEnd"/>
      <w:r w:rsidR="00731F36" w:rsidRPr="00731F36">
        <w:rPr>
          <w:rFonts w:ascii="Arial" w:hAnsi="Arial" w:cs="Arial"/>
          <w:b/>
          <w:bCs/>
          <w:sz w:val="28"/>
          <w:szCs w:val="28"/>
        </w:rPr>
        <w:t xml:space="preserve"> Stresses on a Laminated Composite </w:t>
      </w:r>
      <w:r w:rsidR="00731F36">
        <w:rPr>
          <w:rFonts w:ascii="Arial" w:hAnsi="Arial" w:cs="Arial"/>
          <w:b/>
          <w:bCs/>
          <w:sz w:val="28"/>
          <w:szCs w:val="28"/>
        </w:rPr>
        <w:t xml:space="preserve">  </w:t>
      </w:r>
      <w:r w:rsidR="00731F36" w:rsidRPr="00731F36">
        <w:rPr>
          <w:rFonts w:ascii="Arial" w:hAnsi="Arial" w:cs="Arial"/>
          <w:b/>
          <w:bCs/>
          <w:sz w:val="28"/>
          <w:szCs w:val="28"/>
        </w:rPr>
        <w:t>Plate Subjected to UDL using Classical Laminated Plate Theory (CLPT)</w:t>
      </w:r>
    </w:p>
    <w:bookmarkEnd w:id="0"/>
    <w:p w:rsidR="00A47C1A" w:rsidRPr="00731F36" w:rsidRDefault="00A47C1A" w:rsidP="00E627A7">
      <w:pPr>
        <w:ind w:firstLine="0"/>
        <w:contextualSpacing/>
        <w:jc w:val="center"/>
        <w:rPr>
          <w:szCs w:val="24"/>
        </w:rPr>
      </w:pPr>
    </w:p>
    <w:p w:rsidR="00A47C1A" w:rsidRPr="0022443B" w:rsidRDefault="00731F36" w:rsidP="00390BBA">
      <w:pPr>
        <w:ind w:left="567" w:firstLine="0"/>
        <w:jc w:val="center"/>
        <w:rPr>
          <w:b/>
        </w:rPr>
      </w:pPr>
      <w:bookmarkStart w:id="1" w:name="Author_1"/>
      <w:r w:rsidRPr="0022443B">
        <w:rPr>
          <w:b/>
        </w:rPr>
        <w:t xml:space="preserve">Lakshmi </w:t>
      </w:r>
      <w:proofErr w:type="spellStart"/>
      <w:r w:rsidRPr="0022443B">
        <w:rPr>
          <w:b/>
        </w:rPr>
        <w:t>Narasimhaswamy</w:t>
      </w:r>
      <w:proofErr w:type="spellEnd"/>
      <w:r w:rsidRPr="0022443B">
        <w:rPr>
          <w:b/>
        </w:rPr>
        <w:t xml:space="preserve"> M </w:t>
      </w:r>
      <w:r w:rsidR="004D1709" w:rsidRPr="0022443B">
        <w:rPr>
          <w:b/>
        </w:rPr>
        <w:t>1</w:t>
      </w:r>
      <w:r w:rsidR="004D1709" w:rsidRPr="0022443B">
        <w:rPr>
          <w:b/>
          <w:vertAlign w:val="superscript"/>
        </w:rPr>
        <w:t>a</w:t>
      </w:r>
      <w:r w:rsidRPr="0022443B">
        <w:rPr>
          <w:b/>
          <w:vertAlign w:val="superscript"/>
        </w:rPr>
        <w:t>,*</w:t>
      </w:r>
      <w:bookmarkEnd w:id="1"/>
    </w:p>
    <w:p w:rsidR="00731F36" w:rsidRPr="0022443B" w:rsidRDefault="00AB4995" w:rsidP="0022443B">
      <w:pPr>
        <w:jc w:val="center"/>
        <w:rPr>
          <w:i/>
          <w:iCs/>
          <w:sz w:val="20"/>
        </w:rPr>
      </w:pPr>
      <w:proofErr w:type="spellStart"/>
      <w:r w:rsidRPr="0022443B">
        <w:rPr>
          <w:rFonts w:eastAsia="DFKai-SB"/>
          <w:i/>
          <w:sz w:val="20"/>
          <w:vertAlign w:val="superscript"/>
        </w:rPr>
        <w:t>a</w:t>
      </w:r>
      <w:proofErr w:type="spellEnd"/>
      <w:r w:rsidR="00096B22" w:rsidRPr="0022443B">
        <w:rPr>
          <w:rFonts w:eastAsia="DFKai-SB"/>
          <w:i/>
          <w:sz w:val="20"/>
          <w:vertAlign w:val="superscript"/>
        </w:rPr>
        <w:t xml:space="preserve"> </w:t>
      </w:r>
      <w:r w:rsidR="00731F36" w:rsidRPr="0022443B">
        <w:rPr>
          <w:i/>
          <w:iCs/>
          <w:sz w:val="20"/>
        </w:rPr>
        <w:t>Assistant Professor (c) of Mechanical Engineering Department</w:t>
      </w:r>
      <w:r w:rsidR="00186CD1" w:rsidRPr="0022443B">
        <w:rPr>
          <w:rFonts w:eastAsia="DFKai-SB"/>
          <w:i/>
          <w:sz w:val="20"/>
        </w:rPr>
        <w:t xml:space="preserve">, </w:t>
      </w:r>
      <w:r w:rsidR="00731F36" w:rsidRPr="0022443B">
        <w:rPr>
          <w:i/>
          <w:iCs/>
          <w:sz w:val="20"/>
        </w:rPr>
        <w:t xml:space="preserve">University College of Engineering  JNTUK </w:t>
      </w:r>
      <w:proofErr w:type="spellStart"/>
      <w:r w:rsidR="00731F36" w:rsidRPr="0022443B">
        <w:rPr>
          <w:i/>
          <w:iCs/>
          <w:sz w:val="20"/>
        </w:rPr>
        <w:t>Narasaraopet</w:t>
      </w:r>
      <w:proofErr w:type="spellEnd"/>
      <w:r w:rsidR="00731F36" w:rsidRPr="0022443B">
        <w:rPr>
          <w:i/>
          <w:iCs/>
          <w:sz w:val="20"/>
        </w:rPr>
        <w:t>,, Narasaraopet-522601, A.P. , India</w:t>
      </w:r>
    </w:p>
    <w:p w:rsidR="00096B22" w:rsidRPr="0022443B" w:rsidRDefault="00096B22" w:rsidP="00096B22">
      <w:pPr>
        <w:jc w:val="center"/>
        <w:rPr>
          <w:i/>
          <w:iCs/>
          <w:sz w:val="20"/>
        </w:rPr>
      </w:pPr>
    </w:p>
    <w:p w:rsidR="00295E6C" w:rsidRPr="00295E6C" w:rsidRDefault="00AB4995" w:rsidP="00186CD1">
      <w:pPr>
        <w:ind w:left="567" w:firstLine="0"/>
        <w:jc w:val="center"/>
        <w:rPr>
          <w:rFonts w:eastAsia="PMingLiU"/>
          <w:sz w:val="20"/>
        </w:rPr>
      </w:pPr>
      <w:r w:rsidRPr="00295E6C">
        <w:rPr>
          <w:rFonts w:eastAsia="PMingLiU"/>
          <w:sz w:val="20"/>
        </w:rPr>
        <w:t>*Corresponding author Email:</w:t>
      </w:r>
      <w:r w:rsidR="00096B22">
        <w:rPr>
          <w:rFonts w:eastAsia="PMingLiU"/>
          <w:sz w:val="20"/>
        </w:rPr>
        <w:t xml:space="preserve"> </w:t>
      </w:r>
      <w:r w:rsidR="00096B22" w:rsidRPr="00096B22">
        <w:rPr>
          <w:rFonts w:eastAsia="PMingLiU"/>
          <w:sz w:val="20"/>
          <w:u w:val="single"/>
        </w:rPr>
        <w:t>mlnswamy@gmail.com</w:t>
      </w:r>
    </w:p>
    <w:p w:rsidR="002E457C" w:rsidRPr="000C7419" w:rsidRDefault="00B11368" w:rsidP="002E457C">
      <w:pPr>
        <w:ind w:left="567" w:firstLine="0"/>
        <w:contextualSpacing/>
        <w:rPr>
          <w:sz w:val="22"/>
          <w:szCs w:val="22"/>
        </w:rPr>
      </w:pPr>
      <w:r>
        <w:rPr>
          <w:sz w:val="22"/>
          <w:szCs w:val="22"/>
        </w:rPr>
        <w:t>------------------------------------------------------------------------------------------------------------------</w:t>
      </w:r>
    </w:p>
    <w:p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887B94">
        <w:rPr>
          <w:sz w:val="22"/>
          <w:szCs w:val="22"/>
        </w:rPr>
        <w:t>CLPT,</w:t>
      </w:r>
      <w:r w:rsidR="00D925CC">
        <w:rPr>
          <w:sz w:val="22"/>
          <w:szCs w:val="22"/>
        </w:rPr>
        <w:t xml:space="preserve"> </w:t>
      </w:r>
      <w:r w:rsidR="00887B94">
        <w:rPr>
          <w:sz w:val="22"/>
          <w:szCs w:val="22"/>
        </w:rPr>
        <w:t>FSDT.</w:t>
      </w:r>
    </w:p>
    <w:p w:rsidR="004A5D26" w:rsidRPr="004A5D26" w:rsidRDefault="004A5D26" w:rsidP="004A5D26">
      <w:pPr>
        <w:pStyle w:val="AuthName"/>
        <w:tabs>
          <w:tab w:val="clear" w:pos="360"/>
        </w:tabs>
        <w:spacing w:before="0" w:after="120"/>
        <w:ind w:left="0" w:firstLine="0"/>
        <w:rPr>
          <w:b/>
          <w:sz w:val="22"/>
          <w:szCs w:val="22"/>
        </w:rPr>
      </w:pPr>
      <w:r w:rsidRPr="004A5D26">
        <w:rPr>
          <w:b/>
          <w:sz w:val="22"/>
          <w:szCs w:val="22"/>
        </w:rPr>
        <w:t>Abstract</w:t>
      </w:r>
    </w:p>
    <w:p w:rsidR="004A5D26" w:rsidRPr="004A5D26" w:rsidRDefault="004A5D26" w:rsidP="00F35E4A">
      <w:pPr>
        <w:rPr>
          <w:sz w:val="22"/>
          <w:szCs w:val="22"/>
        </w:rPr>
      </w:pPr>
      <w:r w:rsidRPr="004A5D26">
        <w:rPr>
          <w:sz w:val="22"/>
          <w:szCs w:val="22"/>
        </w:rPr>
        <w:t xml:space="preserve">In this present work illustrates the evaluation/Simulation of </w:t>
      </w:r>
      <w:proofErr w:type="spellStart"/>
      <w:r w:rsidRPr="004A5D26">
        <w:rPr>
          <w:sz w:val="22"/>
          <w:szCs w:val="22"/>
        </w:rPr>
        <w:t>Hygrothermal</w:t>
      </w:r>
      <w:proofErr w:type="spellEnd"/>
      <w:r w:rsidRPr="004A5D26">
        <w:rPr>
          <w:sz w:val="22"/>
          <w:szCs w:val="22"/>
        </w:rPr>
        <w:t xml:space="preserve"> Stresses on a simply supported carbon laminated composite plate subjected to Uniformly Distributed Load(UDL) of Mechanical, </w:t>
      </w:r>
      <w:proofErr w:type="spellStart"/>
      <w:r w:rsidRPr="004A5D26">
        <w:rPr>
          <w:sz w:val="22"/>
          <w:szCs w:val="22"/>
        </w:rPr>
        <w:t>Hygrothermal</w:t>
      </w:r>
      <w:proofErr w:type="spellEnd"/>
      <w:r w:rsidRPr="004A5D26">
        <w:rPr>
          <w:sz w:val="22"/>
          <w:szCs w:val="22"/>
        </w:rPr>
        <w:t xml:space="preserve"> and both Mechanical and </w:t>
      </w:r>
      <w:proofErr w:type="spellStart"/>
      <w:r w:rsidRPr="004A5D26">
        <w:rPr>
          <w:sz w:val="22"/>
          <w:szCs w:val="22"/>
        </w:rPr>
        <w:t>Hygrothermal</w:t>
      </w:r>
      <w:proofErr w:type="spellEnd"/>
      <w:r w:rsidRPr="004A5D26">
        <w:rPr>
          <w:sz w:val="22"/>
          <w:szCs w:val="22"/>
        </w:rPr>
        <w:t xml:space="preserve"> Loads. The computed numerical results are compare with the published results the accuracy of procedure. Tsai-Wu failure criterion is employed to do study the first ply failure analysis. The developed procedure is implemented in MATLAB. The stresses and first ply failure loads are computed when a simply supported carbon composite plate is subjected to Mechanical, </w:t>
      </w:r>
      <w:proofErr w:type="spellStart"/>
      <w:r w:rsidRPr="004A5D26">
        <w:rPr>
          <w:sz w:val="22"/>
          <w:szCs w:val="22"/>
        </w:rPr>
        <w:t>Hygrothermal</w:t>
      </w:r>
      <w:proofErr w:type="spellEnd"/>
      <w:r w:rsidRPr="004A5D26">
        <w:rPr>
          <w:sz w:val="22"/>
          <w:szCs w:val="22"/>
        </w:rPr>
        <w:t xml:space="preserve">, and both Mechanical and </w:t>
      </w:r>
      <w:proofErr w:type="spellStart"/>
      <w:r w:rsidRPr="004A5D26">
        <w:rPr>
          <w:sz w:val="22"/>
          <w:szCs w:val="22"/>
        </w:rPr>
        <w:t>Hygrothermal</w:t>
      </w:r>
      <w:proofErr w:type="spellEnd"/>
      <w:r w:rsidRPr="004A5D26">
        <w:rPr>
          <w:sz w:val="22"/>
          <w:szCs w:val="22"/>
        </w:rPr>
        <w:t xml:space="preserve"> Loads. </w:t>
      </w:r>
      <w:r w:rsidR="00F35E4A" w:rsidRPr="00602232">
        <w:rPr>
          <w:szCs w:val="24"/>
        </w:rPr>
        <w:t>The generated results are found to be in good agreement with the published results.</w:t>
      </w:r>
    </w:p>
    <w:p w:rsidR="00A2361F" w:rsidRPr="00A2361F" w:rsidRDefault="00A2361F" w:rsidP="00A2361F">
      <w:pPr>
        <w:pStyle w:val="ListParagraph"/>
        <w:numPr>
          <w:ilvl w:val="0"/>
          <w:numId w:val="20"/>
        </w:numPr>
        <w:rPr>
          <w:rFonts w:ascii="Arial" w:hAnsi="Arial" w:cs="Arial"/>
          <w:b/>
          <w:szCs w:val="24"/>
        </w:rPr>
      </w:pPr>
      <w:r w:rsidRPr="00A2361F">
        <w:rPr>
          <w:rFonts w:ascii="Arial" w:hAnsi="Arial" w:cs="Arial"/>
          <w:b/>
          <w:szCs w:val="24"/>
        </w:rPr>
        <w:t>Introduction:</w:t>
      </w:r>
    </w:p>
    <w:p w:rsidR="00A2361F" w:rsidRPr="00A2361F" w:rsidRDefault="00A2361F" w:rsidP="00A2361F">
      <w:pPr>
        <w:pStyle w:val="ListParagraph"/>
        <w:adjustRightInd w:val="0"/>
        <w:ind w:firstLine="0"/>
        <w:rPr>
          <w:szCs w:val="24"/>
        </w:rPr>
      </w:pPr>
      <w:r w:rsidRPr="00A2361F">
        <w:rPr>
          <w:szCs w:val="24"/>
        </w:rPr>
        <w:t>A composite is structural material consists of two or more combined constituents that are combined at macroscopic level and are not soluble in each other. One constituent is called the reinforcing phase and the one in which it is embedded is called the matrix.</w:t>
      </w:r>
      <w:r w:rsidR="00720CD0">
        <w:rPr>
          <w:szCs w:val="24"/>
        </w:rPr>
        <w:t xml:space="preserve"> </w:t>
      </w:r>
      <w:r w:rsidRPr="00A2361F">
        <w:rPr>
          <w:szCs w:val="24"/>
        </w:rPr>
        <w:t xml:space="preserve">It is well known that composite materials are being widely used in recent years in such diverse industries as aerospace, chemical, automobile, ship building and construction. Very often structures made of composite materials are expected to perform under widely varying temperature and moisture loadings. This has led to an increased in the </w:t>
      </w:r>
      <w:proofErr w:type="spellStart"/>
      <w:r w:rsidRPr="00A2361F">
        <w:rPr>
          <w:szCs w:val="24"/>
        </w:rPr>
        <w:t>hygrothermoelastic</w:t>
      </w:r>
      <w:proofErr w:type="spellEnd"/>
      <w:r w:rsidRPr="00A2361F">
        <w:rPr>
          <w:szCs w:val="24"/>
        </w:rPr>
        <w:t xml:space="preserve"> response of composite structures in recent years.</w:t>
      </w:r>
    </w:p>
    <w:p w:rsidR="00A2361F" w:rsidRPr="00A2361F" w:rsidRDefault="00A2361F" w:rsidP="00A2361F">
      <w:pPr>
        <w:pStyle w:val="ListParagraph"/>
        <w:numPr>
          <w:ilvl w:val="0"/>
          <w:numId w:val="21"/>
        </w:numPr>
        <w:spacing w:after="200"/>
        <w:jc w:val="left"/>
        <w:rPr>
          <w:rFonts w:ascii="Arial" w:hAnsi="Arial" w:cs="Arial"/>
          <w:sz w:val="20"/>
        </w:rPr>
      </w:pPr>
      <w:r w:rsidRPr="00A2361F">
        <w:rPr>
          <w:rFonts w:ascii="Arial" w:hAnsi="Arial" w:cs="Arial"/>
          <w:b/>
          <w:bCs/>
          <w:sz w:val="20"/>
        </w:rPr>
        <w:t>CLASSICAL LAMINATE PLATE THEORY</w:t>
      </w:r>
    </w:p>
    <w:p w:rsidR="00A2361F" w:rsidRPr="00055C97" w:rsidRDefault="00A2361F" w:rsidP="00A2361F">
      <w:pPr>
        <w:pStyle w:val="ListParagraph"/>
        <w:ind w:firstLine="0"/>
      </w:pPr>
      <w:r w:rsidRPr="00055C97">
        <w:t>The classical laminated plate theory is an extension of the classical plate theory to composite laminates. In the classical laminated plate theory (CLPT) it is assumed that the Kirchhoff hypothesis holds:</w:t>
      </w:r>
    </w:p>
    <w:p w:rsidR="00A2361F" w:rsidRPr="00055C97" w:rsidRDefault="00A2361F" w:rsidP="00A2361F">
      <w:pPr>
        <w:pStyle w:val="ListParagraph"/>
        <w:ind w:firstLine="0"/>
      </w:pPr>
      <w:r w:rsidRPr="00055C97">
        <w:t xml:space="preserve">An assumption is that which is necessary for the development of the mathematical model, whereas a restriction is not a necessary condition for the development of the theory. </w:t>
      </w:r>
    </w:p>
    <w:p w:rsidR="00A2361F" w:rsidRDefault="00A2361F" w:rsidP="00A2361F">
      <w:pPr>
        <w:pStyle w:val="ListParagraph"/>
        <w:numPr>
          <w:ilvl w:val="0"/>
          <w:numId w:val="23"/>
        </w:numPr>
      </w:pPr>
      <w:r w:rsidRPr="00055C97">
        <w:t xml:space="preserve">Straight lines perpendicular to the </w:t>
      </w:r>
      <w:proofErr w:type="spellStart"/>
      <w:r w:rsidRPr="00055C97">
        <w:t>midsurface</w:t>
      </w:r>
      <w:proofErr w:type="spellEnd"/>
      <w:r w:rsidRPr="00055C97">
        <w:t xml:space="preserve"> (i.e., transverse </w:t>
      </w:r>
      <w:proofErr w:type="spellStart"/>
      <w:r w:rsidRPr="00055C97">
        <w:t>normals</w:t>
      </w:r>
      <w:proofErr w:type="spellEnd"/>
      <w:r w:rsidRPr="00055C97">
        <w:t xml:space="preserve">) before </w:t>
      </w:r>
    </w:p>
    <w:p w:rsidR="00A2361F" w:rsidRDefault="00A2361F" w:rsidP="00A2361F">
      <w:pPr>
        <w:pStyle w:val="ListParagraph"/>
        <w:ind w:left="1080" w:firstLine="0"/>
      </w:pPr>
      <w:proofErr w:type="gramStart"/>
      <w:r w:rsidRPr="00055C97">
        <w:t>deformation</w:t>
      </w:r>
      <w:proofErr w:type="gramEnd"/>
      <w:r w:rsidRPr="00055C97">
        <w:t xml:space="preserve"> remain straight after deformation.</w:t>
      </w:r>
    </w:p>
    <w:p w:rsidR="00A2361F" w:rsidRPr="00055C97" w:rsidRDefault="00A2361F" w:rsidP="00A2361F">
      <w:pPr>
        <w:ind w:firstLine="0"/>
      </w:pPr>
      <w:r>
        <w:t xml:space="preserve">           </w:t>
      </w:r>
      <w:r w:rsidRPr="00055C97">
        <w:t xml:space="preserve"> (2) The transverse </w:t>
      </w:r>
      <w:proofErr w:type="spellStart"/>
      <w:r w:rsidRPr="00055C97">
        <w:t>normals</w:t>
      </w:r>
      <w:proofErr w:type="spellEnd"/>
      <w:r w:rsidRPr="00055C97">
        <w:t xml:space="preserve"> do not experience elongation (i.e., they are inextensible). </w:t>
      </w:r>
    </w:p>
    <w:p w:rsidR="00A2361F" w:rsidRDefault="00A2361F" w:rsidP="00A2361F">
      <w:pPr>
        <w:pStyle w:val="ListParagraph"/>
        <w:ind w:firstLine="0"/>
      </w:pPr>
      <w:r w:rsidRPr="00055C97">
        <w:t xml:space="preserve">(3) The transverse </w:t>
      </w:r>
      <w:proofErr w:type="spellStart"/>
      <w:r w:rsidRPr="00055C97">
        <w:t>normals</w:t>
      </w:r>
      <w:proofErr w:type="spellEnd"/>
      <w:r w:rsidRPr="00055C97">
        <w:t xml:space="preserve"> rotate such that they remain perpendicular to the </w:t>
      </w:r>
      <w:proofErr w:type="spellStart"/>
      <w:r w:rsidRPr="00055C97">
        <w:t>midsurface</w:t>
      </w:r>
      <w:proofErr w:type="spellEnd"/>
    </w:p>
    <w:p w:rsidR="00A2361F" w:rsidRDefault="00A2361F" w:rsidP="00A2361F">
      <w:pPr>
        <w:pStyle w:val="ListParagraph"/>
        <w:ind w:firstLine="0"/>
      </w:pPr>
      <w:r>
        <w:t xml:space="preserve">    </w:t>
      </w:r>
      <w:r w:rsidRPr="00055C97">
        <w:t xml:space="preserve"> </w:t>
      </w:r>
      <w:r>
        <w:t xml:space="preserve"> </w:t>
      </w:r>
      <w:proofErr w:type="gramStart"/>
      <w:r w:rsidRPr="00055C97">
        <w:t>after</w:t>
      </w:r>
      <w:proofErr w:type="gramEnd"/>
      <w:r w:rsidRPr="00055C97">
        <w:t xml:space="preserve"> deformation. The first two assumptions imply that the transverse displacement is</w:t>
      </w:r>
    </w:p>
    <w:p w:rsidR="00A2361F" w:rsidRDefault="00A2361F" w:rsidP="00A2361F">
      <w:pPr>
        <w:pStyle w:val="ListParagraph"/>
        <w:ind w:firstLine="0"/>
      </w:pPr>
      <w:r>
        <w:t xml:space="preserve">  </w:t>
      </w:r>
      <w:r w:rsidRPr="00055C97">
        <w:t xml:space="preserve"> </w:t>
      </w:r>
      <w:r>
        <w:t xml:space="preserve"> </w:t>
      </w:r>
      <w:r w:rsidR="0017036D">
        <w:t xml:space="preserve">  </w:t>
      </w:r>
      <w:proofErr w:type="gramStart"/>
      <w:r w:rsidRPr="00055C97">
        <w:t>independent</w:t>
      </w:r>
      <w:proofErr w:type="gramEnd"/>
      <w:r w:rsidRPr="00055C97">
        <w:t xml:space="preserve"> of the transverse (or thickness) coordinate and the transverse normal strain </w:t>
      </w:r>
    </w:p>
    <w:p w:rsidR="00A2361F" w:rsidRDefault="00A2361F" w:rsidP="00A2361F">
      <w:pPr>
        <w:pStyle w:val="ListParagraph"/>
        <w:ind w:firstLine="0"/>
      </w:pPr>
      <w:r>
        <w:t xml:space="preserve">   </w:t>
      </w:r>
      <w:r w:rsidR="0017036D">
        <w:t xml:space="preserve">  </w:t>
      </w:r>
      <w:r>
        <w:t xml:space="preserve"> </w:t>
      </w:r>
      <w:proofErr w:type="spellStart"/>
      <w:r w:rsidRPr="00055C97">
        <w:t>Є</w:t>
      </w:r>
      <w:r w:rsidRPr="00055C97">
        <w:rPr>
          <w:vertAlign w:val="subscript"/>
        </w:rPr>
        <w:t>zz</w:t>
      </w:r>
      <w:proofErr w:type="spellEnd"/>
      <w:r w:rsidRPr="00055C97">
        <w:t xml:space="preserve"> is zero. The third assumption results in zero transverse shear strains, </w:t>
      </w:r>
      <w:proofErr w:type="spellStart"/>
      <w:r w:rsidRPr="00055C97">
        <w:t>Є</w:t>
      </w:r>
      <w:r w:rsidRPr="00055C97">
        <w:rPr>
          <w:vertAlign w:val="subscript"/>
        </w:rPr>
        <w:t>xz</w:t>
      </w:r>
      <w:proofErr w:type="spellEnd"/>
      <w:r w:rsidRPr="00055C97">
        <w:t xml:space="preserve"> = 0, </w:t>
      </w:r>
      <w:proofErr w:type="spellStart"/>
      <w:r w:rsidRPr="00055C97">
        <w:t>Є</w:t>
      </w:r>
      <w:r w:rsidRPr="00055C97">
        <w:rPr>
          <w:vertAlign w:val="subscript"/>
        </w:rPr>
        <w:t>yz</w:t>
      </w:r>
      <w:proofErr w:type="spellEnd"/>
      <w:r w:rsidRPr="00055C97">
        <w:t xml:space="preserve"> = 0.</w:t>
      </w:r>
    </w:p>
    <w:p w:rsidR="00A2361F" w:rsidRPr="00A2361F" w:rsidRDefault="00A2361F" w:rsidP="00A2361F">
      <w:pPr>
        <w:pStyle w:val="ListParagraph"/>
        <w:numPr>
          <w:ilvl w:val="0"/>
          <w:numId w:val="21"/>
        </w:numPr>
        <w:spacing w:after="200"/>
        <w:jc w:val="left"/>
        <w:rPr>
          <w:rFonts w:ascii="Arial" w:hAnsi="Arial" w:cs="Arial"/>
          <w:sz w:val="20"/>
        </w:rPr>
      </w:pPr>
      <w:r w:rsidRPr="00A2361F">
        <w:rPr>
          <w:rFonts w:ascii="Arial" w:hAnsi="Arial" w:cs="Arial"/>
          <w:b/>
          <w:bCs/>
          <w:sz w:val="20"/>
        </w:rPr>
        <w:t>FIRST ORDER SHEAR DEFORMATION THEORY</w:t>
      </w:r>
    </w:p>
    <w:p w:rsidR="0017036D" w:rsidRPr="0017036D" w:rsidRDefault="00A2361F" w:rsidP="0017036D">
      <w:pPr>
        <w:pStyle w:val="ListParagraph"/>
        <w:rPr>
          <w:szCs w:val="24"/>
        </w:rPr>
      </w:pPr>
      <w:r w:rsidRPr="00055C97">
        <w:t xml:space="preserve">The classical laminated plate theory is </w:t>
      </w:r>
      <w:r>
        <w:t xml:space="preserve">used for relatively thin plates. </w:t>
      </w:r>
      <w:r w:rsidR="0017036D">
        <w:t xml:space="preserve">As the plate is going to relatively very thick </w:t>
      </w:r>
      <w:r w:rsidR="0017036D" w:rsidRPr="0017036D">
        <w:rPr>
          <w:szCs w:val="24"/>
        </w:rPr>
        <w:t xml:space="preserve">(i.e., </w:t>
      </w:r>
      <w:r w:rsidR="0017036D" w:rsidRPr="0017036D">
        <w:rPr>
          <w:i/>
          <w:iCs/>
          <w:szCs w:val="24"/>
        </w:rPr>
        <w:t xml:space="preserve">a/h &lt; </w:t>
      </w:r>
      <w:r w:rsidR="0017036D" w:rsidRPr="0017036D">
        <w:rPr>
          <w:szCs w:val="24"/>
        </w:rPr>
        <w:t xml:space="preserve">20), then CLPT does not give the accurate values. Then </w:t>
      </w:r>
      <w:r w:rsidR="0017036D">
        <w:rPr>
          <w:szCs w:val="24"/>
        </w:rPr>
        <w:t>a method called as FSDT (First order Shear Deformation Theory) is used.</w:t>
      </w:r>
      <w:r w:rsidR="0017036D" w:rsidRPr="00953AA5">
        <w:rPr>
          <w:sz w:val="20"/>
        </w:rPr>
        <w:t xml:space="preserve"> </w:t>
      </w:r>
      <w:r w:rsidR="0017036D" w:rsidRPr="0017036D">
        <w:rPr>
          <w:szCs w:val="24"/>
        </w:rPr>
        <w:t>In the first-order shear deformation theory (FSDT), a constant state of transverse shear stresses is accounted for, and often the transverse normal stress is neglected.</w:t>
      </w:r>
      <w:r w:rsidR="0017036D" w:rsidRPr="0017036D">
        <w:rPr>
          <w:sz w:val="20"/>
        </w:rPr>
        <w:t xml:space="preserve"> </w:t>
      </w:r>
      <w:r w:rsidR="0017036D" w:rsidRPr="0017036D">
        <w:rPr>
          <w:szCs w:val="24"/>
        </w:rPr>
        <w:t xml:space="preserve">The more significant difference between the classical and first-order theories is the effect of including transverse shear deformation on the predicted deflections, frequencies, and buckling loads. As noted in the classical laminate theory under predicts deflections and over predicts frequencies as well as buckling loads with plate side-to-thickness ratios of the order of 20 or less. For this </w:t>
      </w:r>
      <w:r w:rsidR="0017036D" w:rsidRPr="0017036D">
        <w:rPr>
          <w:szCs w:val="24"/>
        </w:rPr>
        <w:lastRenderedPageBreak/>
        <w:t xml:space="preserve">reason alone it is necessary to use the first-order theory in the analysis of relatively thick laminated plates. </w:t>
      </w:r>
    </w:p>
    <w:p w:rsidR="0017036D" w:rsidRDefault="0017036D" w:rsidP="0017036D">
      <w:pPr>
        <w:pStyle w:val="ListParagraph"/>
        <w:rPr>
          <w:szCs w:val="24"/>
        </w:rPr>
      </w:pPr>
      <w:r w:rsidRPr="0017036D">
        <w:rPr>
          <w:szCs w:val="24"/>
        </w:rPr>
        <w:t>In CLPT the peel stresses are zero. To overcome this disadvantage First Order Shear Deformation theory is formulated.</w:t>
      </w:r>
    </w:p>
    <w:p w:rsidR="00A2361F" w:rsidRPr="00720CD0" w:rsidRDefault="00720CD0" w:rsidP="00720CD0">
      <w:pPr>
        <w:pStyle w:val="ListParagraph"/>
        <w:numPr>
          <w:ilvl w:val="0"/>
          <w:numId w:val="20"/>
        </w:numPr>
        <w:spacing w:after="200"/>
        <w:mirrorIndents/>
        <w:jc w:val="left"/>
        <w:rPr>
          <w:rFonts w:ascii="Arial" w:hAnsi="Arial" w:cs="Arial"/>
          <w:sz w:val="20"/>
        </w:rPr>
      </w:pPr>
      <w:r w:rsidRPr="00720CD0">
        <w:rPr>
          <w:rFonts w:ascii="Arial" w:hAnsi="Arial" w:cs="Arial"/>
          <w:b/>
          <w:szCs w:val="24"/>
        </w:rPr>
        <w:t>Equations</w:t>
      </w:r>
    </w:p>
    <w:p w:rsidR="00720CD0" w:rsidRPr="00ED1926" w:rsidRDefault="00720CD0" w:rsidP="00720CD0">
      <w:pPr>
        <w:pStyle w:val="ListParagraph"/>
        <w:ind w:left="643" w:firstLine="0"/>
        <w:rPr>
          <w:szCs w:val="24"/>
        </w:rPr>
      </w:pPr>
      <w:r w:rsidRPr="00ED1926">
        <w:rPr>
          <w:b/>
          <w:bCs/>
          <w:szCs w:val="24"/>
        </w:rPr>
        <w:t>Boundary Conditions:</w:t>
      </w:r>
    </w:p>
    <w:p w:rsidR="00720CD0" w:rsidRPr="00ED1926" w:rsidRDefault="00720CD0" w:rsidP="00720CD0">
      <w:pPr>
        <w:pStyle w:val="ListParagraph"/>
        <w:ind w:left="643" w:firstLine="0"/>
        <w:rPr>
          <w:szCs w:val="24"/>
        </w:rPr>
      </w:pPr>
      <w:r w:rsidRPr="00ED1926">
        <w:rPr>
          <w:szCs w:val="24"/>
        </w:rPr>
        <w:t xml:space="preserve">The following are the different types of simply supported boundary conditions on all four edges of the plate. </w:t>
      </w:r>
    </w:p>
    <w:p w:rsidR="00720CD0" w:rsidRPr="00ED1926" w:rsidRDefault="003208EB" w:rsidP="00720CD0">
      <w:pPr>
        <w:pStyle w:val="ListParagraph"/>
        <w:ind w:left="643" w:firstLine="0"/>
        <w:rPr>
          <w:szCs w:val="24"/>
        </w:rPr>
      </w:pPr>
      <w:r>
        <w:rPr>
          <w:noProof/>
          <w:szCs w:val="24"/>
          <w:lang w:val="en-IN" w:eastAsia="en-IN"/>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360.95pt;margin-top:1.75pt;width:23.25pt;height:35.25pt;z-index:251658240"/>
        </w:pict>
      </w:r>
      <w:r w:rsidR="00720CD0" w:rsidRPr="00ED1926">
        <w:rPr>
          <w:szCs w:val="24"/>
        </w:rPr>
        <w:tab/>
        <w:t xml:space="preserve">BC1a: </w:t>
      </w:r>
      <w:r w:rsidR="00720CD0" w:rsidRPr="00ED1926">
        <w:rPr>
          <w:i/>
          <w:iCs/>
          <w:szCs w:val="24"/>
        </w:rPr>
        <w:t>u=w=</w:t>
      </w:r>
      <w:proofErr w:type="gramStart"/>
      <w:r w:rsidR="00720CD0" w:rsidRPr="00ED1926">
        <w:rPr>
          <w:i/>
          <w:iCs/>
          <w:szCs w:val="24"/>
        </w:rPr>
        <w:t>Φ</w:t>
      </w:r>
      <w:r w:rsidR="00720CD0" w:rsidRPr="00ED1926">
        <w:rPr>
          <w:i/>
          <w:iCs/>
          <w:szCs w:val="24"/>
          <w:vertAlign w:val="subscript"/>
        </w:rPr>
        <w:t>y</w:t>
      </w:r>
      <w:proofErr w:type="gramEnd"/>
      <w:r w:rsidR="00ED1926">
        <w:rPr>
          <w:i/>
          <w:iCs/>
          <w:szCs w:val="24"/>
          <w:vertAlign w:val="subscript"/>
        </w:rPr>
        <w:t xml:space="preserve"> </w:t>
      </w:r>
      <w:r w:rsidR="00720CD0" w:rsidRPr="00ED1926">
        <w:rPr>
          <w:i/>
          <w:iCs/>
          <w:szCs w:val="24"/>
        </w:rPr>
        <w:t>=0 at x=0, a</w:t>
      </w:r>
      <w:r w:rsidR="00720CD0" w:rsidRPr="00ED1926">
        <w:rPr>
          <w:szCs w:val="24"/>
        </w:rPr>
        <w:t xml:space="preserve"> and </w:t>
      </w:r>
      <w:r w:rsidR="00720CD0" w:rsidRPr="00ED1926">
        <w:rPr>
          <w:i/>
          <w:iCs/>
          <w:szCs w:val="24"/>
        </w:rPr>
        <w:t>v=w=</w:t>
      </w:r>
      <w:proofErr w:type="spellStart"/>
      <w:r w:rsidR="00720CD0" w:rsidRPr="00ED1926">
        <w:rPr>
          <w:i/>
          <w:iCs/>
          <w:szCs w:val="24"/>
        </w:rPr>
        <w:t>Φ</w:t>
      </w:r>
      <w:r w:rsidR="00720CD0" w:rsidRPr="00ED1926">
        <w:rPr>
          <w:i/>
          <w:iCs/>
          <w:szCs w:val="24"/>
          <w:vertAlign w:val="subscript"/>
        </w:rPr>
        <w:t>x</w:t>
      </w:r>
      <w:proofErr w:type="spellEnd"/>
      <w:r w:rsidR="00720CD0" w:rsidRPr="00ED1926">
        <w:rPr>
          <w:i/>
          <w:iCs/>
          <w:szCs w:val="24"/>
        </w:rPr>
        <w:t xml:space="preserve">=0 at y=0, b              </w:t>
      </w:r>
    </w:p>
    <w:p w:rsidR="00720CD0" w:rsidRPr="00ED1926" w:rsidRDefault="00720CD0" w:rsidP="00E20AF0">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8040"/>
        </w:tabs>
        <w:ind w:left="643" w:firstLine="0"/>
        <w:rPr>
          <w:szCs w:val="24"/>
        </w:rPr>
      </w:pPr>
      <w:r w:rsidRPr="00ED1926">
        <w:rPr>
          <w:szCs w:val="24"/>
        </w:rPr>
        <w:tab/>
        <w:t xml:space="preserve">BC1b: </w:t>
      </w:r>
      <w:r w:rsidRPr="00ED1926">
        <w:rPr>
          <w:i/>
          <w:iCs/>
          <w:szCs w:val="24"/>
        </w:rPr>
        <w:t>v=w=</w:t>
      </w:r>
      <w:proofErr w:type="gramStart"/>
      <w:r w:rsidRPr="00ED1926">
        <w:rPr>
          <w:i/>
          <w:iCs/>
          <w:szCs w:val="24"/>
        </w:rPr>
        <w:t>Φ</w:t>
      </w:r>
      <w:r w:rsidRPr="00ED1926">
        <w:rPr>
          <w:i/>
          <w:iCs/>
          <w:szCs w:val="24"/>
          <w:vertAlign w:val="subscript"/>
        </w:rPr>
        <w:t>y</w:t>
      </w:r>
      <w:proofErr w:type="gramEnd"/>
      <w:r w:rsidR="00ED1926">
        <w:rPr>
          <w:i/>
          <w:iCs/>
          <w:szCs w:val="24"/>
          <w:vertAlign w:val="subscript"/>
        </w:rPr>
        <w:t xml:space="preserve"> </w:t>
      </w:r>
      <w:r w:rsidRPr="00ED1926">
        <w:rPr>
          <w:i/>
          <w:iCs/>
          <w:szCs w:val="24"/>
        </w:rPr>
        <w:t>=0 at x=0, a</w:t>
      </w:r>
      <w:r w:rsidRPr="00ED1926">
        <w:rPr>
          <w:szCs w:val="24"/>
        </w:rPr>
        <w:t xml:space="preserve"> and </w:t>
      </w:r>
      <w:r w:rsidRPr="00ED1926">
        <w:rPr>
          <w:i/>
          <w:iCs/>
          <w:szCs w:val="24"/>
        </w:rPr>
        <w:t>u=w=</w:t>
      </w:r>
      <w:proofErr w:type="spellStart"/>
      <w:r w:rsidRPr="00ED1926">
        <w:rPr>
          <w:i/>
          <w:iCs/>
          <w:szCs w:val="24"/>
        </w:rPr>
        <w:t>Φ</w:t>
      </w:r>
      <w:r w:rsidRPr="00ED1926">
        <w:rPr>
          <w:i/>
          <w:iCs/>
          <w:szCs w:val="24"/>
          <w:vertAlign w:val="subscript"/>
        </w:rPr>
        <w:t>x</w:t>
      </w:r>
      <w:proofErr w:type="spellEnd"/>
      <w:r w:rsidRPr="00ED1926">
        <w:rPr>
          <w:i/>
          <w:iCs/>
          <w:szCs w:val="24"/>
        </w:rPr>
        <w:t>=0 at y=0, b</w:t>
      </w:r>
      <w:r w:rsidR="00E20AF0">
        <w:rPr>
          <w:i/>
          <w:iCs/>
          <w:szCs w:val="24"/>
        </w:rPr>
        <w:tab/>
        <w:t>(1)</w:t>
      </w:r>
    </w:p>
    <w:p w:rsidR="00720CD0" w:rsidRPr="00ED1926" w:rsidRDefault="00720CD0" w:rsidP="00720CD0">
      <w:pPr>
        <w:pStyle w:val="ListParagraph"/>
        <w:ind w:left="643" w:firstLine="0"/>
        <w:rPr>
          <w:i/>
          <w:iCs/>
          <w:szCs w:val="24"/>
        </w:rPr>
      </w:pPr>
      <w:r w:rsidRPr="00ED1926">
        <w:rPr>
          <w:szCs w:val="24"/>
        </w:rPr>
        <w:tab/>
        <w:t xml:space="preserve">BC1c: </w:t>
      </w:r>
      <w:r w:rsidRPr="00ED1926">
        <w:rPr>
          <w:i/>
          <w:iCs/>
          <w:szCs w:val="24"/>
        </w:rPr>
        <w:t>u=v=w=</w:t>
      </w:r>
      <w:proofErr w:type="gramStart"/>
      <w:r w:rsidRPr="00ED1926">
        <w:rPr>
          <w:i/>
          <w:iCs/>
          <w:szCs w:val="24"/>
        </w:rPr>
        <w:t>Φ</w:t>
      </w:r>
      <w:r w:rsidRPr="00ED1926">
        <w:rPr>
          <w:i/>
          <w:iCs/>
          <w:szCs w:val="24"/>
          <w:vertAlign w:val="subscript"/>
        </w:rPr>
        <w:t>y</w:t>
      </w:r>
      <w:r w:rsidRPr="00ED1926">
        <w:rPr>
          <w:i/>
          <w:iCs/>
          <w:szCs w:val="24"/>
        </w:rPr>
        <w:t>=</w:t>
      </w:r>
      <w:proofErr w:type="gramEnd"/>
      <w:r w:rsidRPr="00ED1926">
        <w:rPr>
          <w:i/>
          <w:iCs/>
          <w:szCs w:val="24"/>
        </w:rPr>
        <w:t>0 at x=0, a</w:t>
      </w:r>
      <w:r w:rsidRPr="00ED1926">
        <w:rPr>
          <w:szCs w:val="24"/>
        </w:rPr>
        <w:t xml:space="preserve"> and </w:t>
      </w:r>
      <w:r w:rsidRPr="00ED1926">
        <w:rPr>
          <w:i/>
          <w:iCs/>
          <w:szCs w:val="24"/>
        </w:rPr>
        <w:t>u=v=w=</w:t>
      </w:r>
      <w:proofErr w:type="spellStart"/>
      <w:r w:rsidRPr="00ED1926">
        <w:rPr>
          <w:i/>
          <w:iCs/>
          <w:szCs w:val="24"/>
        </w:rPr>
        <w:t>Φ</w:t>
      </w:r>
      <w:r w:rsidRPr="00ED1926">
        <w:rPr>
          <w:i/>
          <w:iCs/>
          <w:szCs w:val="24"/>
          <w:vertAlign w:val="subscript"/>
        </w:rPr>
        <w:t>x</w:t>
      </w:r>
      <w:proofErr w:type="spellEnd"/>
      <w:r w:rsidRPr="00ED1926">
        <w:rPr>
          <w:i/>
          <w:iCs/>
          <w:szCs w:val="24"/>
        </w:rPr>
        <w:t xml:space="preserve">=0 at y=0, b. </w:t>
      </w:r>
    </w:p>
    <w:p w:rsidR="00720CD0" w:rsidRPr="00ED1926" w:rsidRDefault="00720CD0" w:rsidP="00720CD0">
      <w:pPr>
        <w:ind w:firstLine="720"/>
        <w:rPr>
          <w:b/>
          <w:szCs w:val="24"/>
        </w:rPr>
      </w:pPr>
      <w:r w:rsidRPr="00ED1926">
        <w:rPr>
          <w:b/>
          <w:szCs w:val="24"/>
        </w:rPr>
        <w:t>Strength Ratio:</w:t>
      </w:r>
    </w:p>
    <w:p w:rsidR="00720CD0" w:rsidRPr="00ED1926" w:rsidRDefault="003208EB" w:rsidP="00E20AF0">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795"/>
        </w:tabs>
        <w:ind w:left="643" w:firstLine="0"/>
        <w:rPr>
          <w:i/>
          <w:iCs/>
          <w:szCs w:val="24"/>
        </w:rPr>
      </w:pPr>
      <w:r>
        <w:rPr>
          <w:noProof/>
          <w:szCs w:val="24"/>
          <w:lang w:val="en-IN" w:eastAsia="en-IN"/>
        </w:rPr>
        <w:pict>
          <v:shapetype id="_x0000_t32" coordsize="21600,21600" o:spt="32" o:oned="t" path="m,l21600,21600e" filled="f">
            <v:path arrowok="t" fillok="f" o:connecttype="none"/>
            <o:lock v:ext="edit" shapetype="t"/>
          </v:shapetype>
          <v:shape id="_x0000_s1027" type="#_x0000_t32" style="position:absolute;left:0;text-align:left;margin-left:285.2pt;margin-top:16.75pt;width:47.25pt;height:0;z-index:251659264" o:connectortype="straight">
            <v:stroke endarrow="block"/>
          </v:shape>
        </w:pict>
      </w:r>
      <w:r w:rsidR="00720CD0" w:rsidRPr="00ED1926">
        <w:rPr>
          <w:szCs w:val="24"/>
        </w:rPr>
        <w:tab/>
      </w:r>
      <w:r w:rsidR="00720CD0" w:rsidRPr="00ED1926">
        <w:rPr>
          <w:position w:val="-30"/>
          <w:szCs w:val="24"/>
        </w:rPr>
        <w:object w:dxaOrig="4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33.75pt" o:ole="">
            <v:imagedata r:id="rId8" o:title=""/>
          </v:shape>
          <o:OLEObject Type="Embed" ProgID="Equation.3" ShapeID="_x0000_i1025" DrawAspect="Content" ObjectID="_1609348138" r:id="rId9"/>
        </w:object>
      </w:r>
      <w:r w:rsidR="00E20AF0">
        <w:rPr>
          <w:szCs w:val="24"/>
        </w:rPr>
        <w:t xml:space="preserve">  </w:t>
      </w:r>
      <w:r w:rsidR="00E20AF0">
        <w:rPr>
          <w:szCs w:val="24"/>
        </w:rPr>
        <w:tab/>
      </w:r>
      <w:r w:rsidR="00E20AF0">
        <w:rPr>
          <w:szCs w:val="24"/>
        </w:rPr>
        <w:tab/>
        <w:t>(2)</w:t>
      </w:r>
    </w:p>
    <w:p w:rsidR="004414D8" w:rsidRDefault="00720CD0" w:rsidP="00720CD0">
      <w:pPr>
        <w:rPr>
          <w:szCs w:val="24"/>
        </w:rPr>
      </w:pPr>
      <w:r w:rsidRPr="00ED1926">
        <w:rPr>
          <w:rFonts w:ascii="Arial" w:hAnsi="Arial" w:cs="Arial"/>
          <w:szCs w:val="24"/>
        </w:rPr>
        <w:t xml:space="preserve"> </w:t>
      </w:r>
      <w:r w:rsidRPr="00ED1926">
        <w:rPr>
          <w:szCs w:val="24"/>
        </w:rPr>
        <w:t xml:space="preserve">According to Tsai-Wu criterion: </w:t>
      </w:r>
      <w:r w:rsidRPr="00ED1926">
        <w:rPr>
          <w:i/>
          <w:iCs/>
          <w:szCs w:val="24"/>
        </w:rPr>
        <w:t>a S</w:t>
      </w:r>
      <w:r w:rsidRPr="00ED1926">
        <w:rPr>
          <w:i/>
          <w:iCs/>
          <w:szCs w:val="24"/>
          <w:vertAlign w:val="subscript"/>
        </w:rPr>
        <w:t>fk</w:t>
      </w:r>
      <w:r w:rsidRPr="00ED1926">
        <w:rPr>
          <w:i/>
          <w:iCs/>
          <w:szCs w:val="24"/>
          <w:vertAlign w:val="superscript"/>
        </w:rPr>
        <w:t>2</w:t>
      </w:r>
      <w:r w:rsidRPr="00ED1926">
        <w:rPr>
          <w:i/>
          <w:iCs/>
          <w:szCs w:val="24"/>
        </w:rPr>
        <w:t xml:space="preserve">+ </w:t>
      </w:r>
      <w:proofErr w:type="spellStart"/>
      <w:r w:rsidRPr="00ED1926">
        <w:rPr>
          <w:i/>
          <w:iCs/>
          <w:szCs w:val="24"/>
        </w:rPr>
        <w:t>bS</w:t>
      </w:r>
      <w:r w:rsidRPr="00ED1926">
        <w:rPr>
          <w:i/>
          <w:iCs/>
          <w:szCs w:val="24"/>
          <w:vertAlign w:val="subscript"/>
        </w:rPr>
        <w:t>fk</w:t>
      </w:r>
      <w:proofErr w:type="spellEnd"/>
      <w:r w:rsidRPr="00ED1926">
        <w:rPr>
          <w:i/>
          <w:iCs/>
          <w:szCs w:val="24"/>
          <w:vertAlign w:val="subscript"/>
        </w:rPr>
        <w:t xml:space="preserve"> </w:t>
      </w:r>
      <w:r w:rsidRPr="00ED1926">
        <w:rPr>
          <w:i/>
          <w:iCs/>
          <w:szCs w:val="24"/>
        </w:rPr>
        <w:t>+</w:t>
      </w:r>
      <w:r w:rsidRPr="00ED1926">
        <w:rPr>
          <w:i/>
          <w:iCs/>
          <w:szCs w:val="24"/>
          <w:vertAlign w:val="subscript"/>
        </w:rPr>
        <w:t xml:space="preserve"> </w:t>
      </w:r>
      <w:r w:rsidRPr="00ED1926">
        <w:rPr>
          <w:i/>
          <w:iCs/>
          <w:szCs w:val="24"/>
        </w:rPr>
        <w:t>c</w:t>
      </w:r>
      <w:r w:rsidRPr="00ED1926">
        <w:rPr>
          <w:i/>
          <w:iCs/>
          <w:szCs w:val="24"/>
          <w:vertAlign w:val="subscript"/>
        </w:rPr>
        <w:t xml:space="preserve"> </w:t>
      </w:r>
      <w:r w:rsidRPr="00ED1926">
        <w:rPr>
          <w:szCs w:val="24"/>
        </w:rPr>
        <w:t>=0</w:t>
      </w:r>
      <w:r w:rsidRPr="00ED1926">
        <w:rPr>
          <w:szCs w:val="24"/>
          <w:vertAlign w:val="subscript"/>
        </w:rPr>
        <w:tab/>
        <w:t xml:space="preserve"> </w:t>
      </w:r>
      <w:r w:rsidR="00E20AF0">
        <w:rPr>
          <w:noProof/>
          <w:szCs w:val="24"/>
          <w:vertAlign w:val="subscript"/>
          <w:lang w:val="en-IN" w:eastAsia="en-IN"/>
        </w:rPr>
        <w:drawing>
          <wp:inline distT="0" distB="0" distL="0" distR="0" wp14:anchorId="0A393FDE">
            <wp:extent cx="638175" cy="123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 cy="123825"/>
                    </a:xfrm>
                    <a:prstGeom prst="rect">
                      <a:avLst/>
                    </a:prstGeom>
                    <a:noFill/>
                  </pic:spPr>
                </pic:pic>
              </a:graphicData>
            </a:graphic>
          </wp:inline>
        </w:drawing>
      </w:r>
      <w:r w:rsidR="00E20AF0">
        <w:rPr>
          <w:szCs w:val="24"/>
          <w:vertAlign w:val="subscript"/>
        </w:rPr>
        <w:t xml:space="preserve">  </w:t>
      </w:r>
      <w:r w:rsidR="00E20AF0" w:rsidRPr="00E20AF0">
        <w:rPr>
          <w:szCs w:val="24"/>
        </w:rPr>
        <w:t>(3)</w:t>
      </w:r>
    </w:p>
    <w:p w:rsidR="004414D8" w:rsidRDefault="004414D8" w:rsidP="00720CD0">
      <w:pPr>
        <w:rPr>
          <w:szCs w:val="24"/>
        </w:rPr>
      </w:pPr>
      <w:r>
        <w:rPr>
          <w:szCs w:val="24"/>
        </w:rPr>
        <w:t xml:space="preserve">Where </w:t>
      </w:r>
    </w:p>
    <w:p w:rsidR="00720CD0" w:rsidRPr="00ED1926" w:rsidRDefault="004414D8" w:rsidP="00720CD0">
      <w:pPr>
        <w:rPr>
          <w:i/>
          <w:szCs w:val="24"/>
        </w:rPr>
      </w:pPr>
      <w:r>
        <w:rPr>
          <w:szCs w:val="24"/>
        </w:rPr>
        <w:t xml:space="preserve">        </w:t>
      </w:r>
      <w:r w:rsidR="00720CD0" w:rsidRPr="00ED1926">
        <w:rPr>
          <w:szCs w:val="24"/>
          <w:vertAlign w:val="subscript"/>
        </w:rPr>
        <w:t xml:space="preserve">  </w:t>
      </w:r>
      <w:r w:rsidR="00720CD0" w:rsidRPr="00ED1926">
        <w:rPr>
          <w:i/>
          <w:szCs w:val="24"/>
        </w:rPr>
        <w:t>a=f</w:t>
      </w:r>
      <w:r w:rsidR="00720CD0" w:rsidRPr="00ED1926">
        <w:rPr>
          <w:i/>
          <w:szCs w:val="24"/>
          <w:vertAlign w:val="subscript"/>
        </w:rPr>
        <w:t>11</w:t>
      </w:r>
      <w:r w:rsidR="00720CD0" w:rsidRPr="00ED1926">
        <w:rPr>
          <w:i/>
          <w:szCs w:val="24"/>
        </w:rPr>
        <w:t xml:space="preserve"> (σ</w:t>
      </w:r>
      <w:r w:rsidR="00720CD0" w:rsidRPr="00ED1926">
        <w:rPr>
          <w:i/>
          <w:szCs w:val="24"/>
          <w:vertAlign w:val="subscript"/>
        </w:rPr>
        <w:t>1</w:t>
      </w:r>
      <w:r w:rsidR="00720CD0" w:rsidRPr="00ED1926">
        <w:rPr>
          <w:i/>
          <w:szCs w:val="24"/>
          <w:vertAlign w:val="superscript"/>
        </w:rPr>
        <w:t>2</w:t>
      </w:r>
      <w:proofErr w:type="gramStart"/>
      <w:r w:rsidR="00720CD0" w:rsidRPr="00ED1926">
        <w:rPr>
          <w:i/>
          <w:szCs w:val="24"/>
        </w:rPr>
        <w:t>)</w:t>
      </w:r>
      <w:r w:rsidR="00720CD0" w:rsidRPr="00ED1926">
        <w:rPr>
          <w:i/>
          <w:szCs w:val="24"/>
          <w:vertAlign w:val="subscript"/>
        </w:rPr>
        <w:t>k</w:t>
      </w:r>
      <w:proofErr w:type="gramEnd"/>
      <w:r w:rsidR="00720CD0" w:rsidRPr="00ED1926">
        <w:rPr>
          <w:i/>
          <w:szCs w:val="24"/>
        </w:rPr>
        <w:t>+f</w:t>
      </w:r>
      <w:r w:rsidR="00720CD0" w:rsidRPr="00ED1926">
        <w:rPr>
          <w:i/>
          <w:szCs w:val="24"/>
          <w:vertAlign w:val="subscript"/>
        </w:rPr>
        <w:t>22</w:t>
      </w:r>
      <w:r w:rsidR="00720CD0" w:rsidRPr="00ED1926">
        <w:rPr>
          <w:i/>
          <w:szCs w:val="24"/>
        </w:rPr>
        <w:t>(σ</w:t>
      </w:r>
      <w:r w:rsidR="00720CD0" w:rsidRPr="00ED1926">
        <w:rPr>
          <w:i/>
          <w:szCs w:val="24"/>
          <w:vertAlign w:val="subscript"/>
        </w:rPr>
        <w:t>2</w:t>
      </w:r>
      <w:r w:rsidR="00720CD0" w:rsidRPr="00ED1926">
        <w:rPr>
          <w:i/>
          <w:szCs w:val="24"/>
          <w:vertAlign w:val="superscript"/>
        </w:rPr>
        <w:t>2</w:t>
      </w:r>
      <w:r w:rsidR="00720CD0" w:rsidRPr="00ED1926">
        <w:rPr>
          <w:i/>
          <w:szCs w:val="24"/>
        </w:rPr>
        <w:t>)</w:t>
      </w:r>
      <w:r w:rsidR="00720CD0" w:rsidRPr="00ED1926">
        <w:rPr>
          <w:i/>
          <w:szCs w:val="24"/>
          <w:vertAlign w:val="subscript"/>
        </w:rPr>
        <w:t>k</w:t>
      </w:r>
      <w:r w:rsidR="00720CD0" w:rsidRPr="00ED1926">
        <w:rPr>
          <w:i/>
          <w:szCs w:val="24"/>
        </w:rPr>
        <w:t>+f</w:t>
      </w:r>
      <w:r w:rsidR="00720CD0" w:rsidRPr="00ED1926">
        <w:rPr>
          <w:i/>
          <w:szCs w:val="24"/>
          <w:vertAlign w:val="subscript"/>
        </w:rPr>
        <w:t>66</w:t>
      </w:r>
      <w:r w:rsidR="00720CD0" w:rsidRPr="00ED1926">
        <w:rPr>
          <w:i/>
          <w:szCs w:val="24"/>
        </w:rPr>
        <w:t>(τ</w:t>
      </w:r>
      <w:r w:rsidR="00720CD0" w:rsidRPr="00ED1926">
        <w:rPr>
          <w:i/>
          <w:szCs w:val="24"/>
          <w:vertAlign w:val="subscript"/>
        </w:rPr>
        <w:t>6</w:t>
      </w:r>
      <w:r w:rsidR="00720CD0" w:rsidRPr="00ED1926">
        <w:rPr>
          <w:i/>
          <w:szCs w:val="24"/>
          <w:vertAlign w:val="superscript"/>
        </w:rPr>
        <w:t>2</w:t>
      </w:r>
      <w:r w:rsidR="00720CD0" w:rsidRPr="00ED1926">
        <w:rPr>
          <w:i/>
          <w:szCs w:val="24"/>
        </w:rPr>
        <w:t>)</w:t>
      </w:r>
      <w:r w:rsidR="00720CD0" w:rsidRPr="00ED1926">
        <w:rPr>
          <w:i/>
          <w:szCs w:val="24"/>
          <w:vertAlign w:val="subscript"/>
        </w:rPr>
        <w:t>k</w:t>
      </w:r>
      <w:r w:rsidR="00720CD0" w:rsidRPr="00ED1926">
        <w:rPr>
          <w:i/>
          <w:szCs w:val="24"/>
        </w:rPr>
        <w:t>+2f</w:t>
      </w:r>
      <w:r w:rsidR="00720CD0" w:rsidRPr="00ED1926">
        <w:rPr>
          <w:i/>
          <w:szCs w:val="24"/>
          <w:vertAlign w:val="subscript"/>
        </w:rPr>
        <w:t>12</w:t>
      </w:r>
      <w:r w:rsidR="00720CD0" w:rsidRPr="00ED1926">
        <w:rPr>
          <w:i/>
          <w:szCs w:val="24"/>
        </w:rPr>
        <w:t>(σ</w:t>
      </w:r>
      <w:r w:rsidR="00720CD0" w:rsidRPr="00ED1926">
        <w:rPr>
          <w:i/>
          <w:szCs w:val="24"/>
          <w:vertAlign w:val="subscript"/>
        </w:rPr>
        <w:t>1</w:t>
      </w:r>
      <w:r w:rsidR="00720CD0" w:rsidRPr="00ED1926">
        <w:rPr>
          <w:i/>
          <w:szCs w:val="24"/>
        </w:rPr>
        <w:t>σ</w:t>
      </w:r>
      <w:r w:rsidR="00720CD0" w:rsidRPr="00ED1926">
        <w:rPr>
          <w:i/>
          <w:szCs w:val="24"/>
          <w:vertAlign w:val="subscript"/>
        </w:rPr>
        <w:t>2</w:t>
      </w:r>
      <w:r w:rsidR="00720CD0" w:rsidRPr="00ED1926">
        <w:rPr>
          <w:i/>
          <w:szCs w:val="24"/>
        </w:rPr>
        <w:t>)</w:t>
      </w:r>
      <w:r w:rsidR="00720CD0" w:rsidRPr="00ED1926">
        <w:rPr>
          <w:i/>
          <w:szCs w:val="24"/>
          <w:vertAlign w:val="subscript"/>
        </w:rPr>
        <w:t>k</w:t>
      </w:r>
      <w:r w:rsidR="00720CD0" w:rsidRPr="00ED1926">
        <w:rPr>
          <w:i/>
          <w:szCs w:val="24"/>
        </w:rPr>
        <w:t>;</w:t>
      </w:r>
    </w:p>
    <w:p w:rsidR="00720CD0" w:rsidRPr="00ED1926" w:rsidRDefault="00720CD0" w:rsidP="00720CD0">
      <w:pPr>
        <w:rPr>
          <w:i/>
          <w:szCs w:val="24"/>
        </w:rPr>
      </w:pPr>
      <w:r w:rsidRPr="00ED1926">
        <w:rPr>
          <w:i/>
          <w:szCs w:val="24"/>
        </w:rPr>
        <w:t xml:space="preserve">          b=f</w:t>
      </w:r>
      <w:r w:rsidRPr="00ED1926">
        <w:rPr>
          <w:i/>
          <w:szCs w:val="24"/>
          <w:vertAlign w:val="subscript"/>
        </w:rPr>
        <w:t>1</w:t>
      </w:r>
      <w:r w:rsidRPr="00ED1926">
        <w:rPr>
          <w:i/>
          <w:szCs w:val="24"/>
        </w:rPr>
        <w:t>(σ</w:t>
      </w:r>
      <w:r w:rsidRPr="00ED1926">
        <w:rPr>
          <w:i/>
          <w:szCs w:val="24"/>
          <w:vertAlign w:val="subscript"/>
        </w:rPr>
        <w:t>1</w:t>
      </w:r>
      <w:r w:rsidRPr="00ED1926">
        <w:rPr>
          <w:i/>
          <w:szCs w:val="24"/>
        </w:rPr>
        <w:t>)</w:t>
      </w:r>
      <w:r w:rsidRPr="00ED1926">
        <w:rPr>
          <w:i/>
          <w:szCs w:val="24"/>
          <w:vertAlign w:val="subscript"/>
        </w:rPr>
        <w:t>k</w:t>
      </w:r>
      <w:r w:rsidRPr="00ED1926">
        <w:rPr>
          <w:i/>
          <w:szCs w:val="24"/>
        </w:rPr>
        <w:t>+f</w:t>
      </w:r>
      <w:r w:rsidRPr="00ED1926">
        <w:rPr>
          <w:i/>
          <w:szCs w:val="24"/>
          <w:vertAlign w:val="subscript"/>
        </w:rPr>
        <w:t>2</w:t>
      </w:r>
      <w:r w:rsidRPr="00ED1926">
        <w:rPr>
          <w:i/>
          <w:szCs w:val="24"/>
        </w:rPr>
        <w:t>(σ</w:t>
      </w:r>
      <w:r w:rsidRPr="00ED1926">
        <w:rPr>
          <w:i/>
          <w:szCs w:val="24"/>
          <w:vertAlign w:val="subscript"/>
        </w:rPr>
        <w:t>2</w:t>
      </w:r>
      <w:r w:rsidRPr="00ED1926">
        <w:rPr>
          <w:i/>
          <w:szCs w:val="24"/>
        </w:rPr>
        <w:t>)</w:t>
      </w:r>
      <w:r w:rsidRPr="00ED1926">
        <w:rPr>
          <w:i/>
          <w:szCs w:val="24"/>
          <w:vertAlign w:val="subscript"/>
        </w:rPr>
        <w:t>k</w:t>
      </w:r>
      <w:r w:rsidRPr="00ED1926">
        <w:rPr>
          <w:i/>
          <w:szCs w:val="24"/>
        </w:rPr>
        <w:t>+2f</w:t>
      </w:r>
      <w:r w:rsidRPr="00ED1926">
        <w:rPr>
          <w:i/>
          <w:szCs w:val="24"/>
          <w:vertAlign w:val="subscript"/>
        </w:rPr>
        <w:t>11</w:t>
      </w:r>
      <w:r w:rsidRPr="00ED1926">
        <w:rPr>
          <w:i/>
          <w:szCs w:val="24"/>
        </w:rPr>
        <w:t>(σ</w:t>
      </w:r>
      <w:r w:rsidRPr="00ED1926">
        <w:rPr>
          <w:i/>
          <w:szCs w:val="24"/>
          <w:vertAlign w:val="subscript"/>
        </w:rPr>
        <w:t>1</w:t>
      </w:r>
      <w:r w:rsidRPr="00ED1926">
        <w:rPr>
          <w:i/>
          <w:szCs w:val="24"/>
        </w:rPr>
        <w:t xml:space="preserve"> σ</w:t>
      </w:r>
      <w:r w:rsidRPr="00ED1926">
        <w:rPr>
          <w:i/>
          <w:szCs w:val="24"/>
          <w:vertAlign w:val="subscript"/>
        </w:rPr>
        <w:t>1e</w:t>
      </w:r>
      <w:r w:rsidRPr="00ED1926">
        <w:rPr>
          <w:i/>
          <w:szCs w:val="24"/>
        </w:rPr>
        <w:t>)</w:t>
      </w:r>
      <w:r w:rsidRPr="00ED1926">
        <w:rPr>
          <w:i/>
          <w:szCs w:val="24"/>
          <w:vertAlign w:val="subscript"/>
        </w:rPr>
        <w:t>k</w:t>
      </w:r>
      <w:r w:rsidRPr="00ED1926">
        <w:rPr>
          <w:i/>
          <w:szCs w:val="24"/>
        </w:rPr>
        <w:t>+2f</w:t>
      </w:r>
      <w:r w:rsidRPr="00ED1926">
        <w:rPr>
          <w:i/>
          <w:szCs w:val="24"/>
          <w:vertAlign w:val="subscript"/>
        </w:rPr>
        <w:t>22</w:t>
      </w:r>
      <w:r w:rsidRPr="00ED1926">
        <w:rPr>
          <w:i/>
          <w:szCs w:val="24"/>
        </w:rPr>
        <w:t>(σ</w:t>
      </w:r>
      <w:r w:rsidRPr="00ED1926">
        <w:rPr>
          <w:i/>
          <w:szCs w:val="24"/>
          <w:vertAlign w:val="subscript"/>
        </w:rPr>
        <w:t>2</w:t>
      </w:r>
      <w:r w:rsidRPr="00ED1926">
        <w:rPr>
          <w:i/>
          <w:szCs w:val="24"/>
        </w:rPr>
        <w:t xml:space="preserve"> σ</w:t>
      </w:r>
      <w:r w:rsidRPr="00ED1926">
        <w:rPr>
          <w:i/>
          <w:szCs w:val="24"/>
          <w:vertAlign w:val="subscript"/>
        </w:rPr>
        <w:t>2e</w:t>
      </w:r>
      <w:r w:rsidRPr="00ED1926">
        <w:rPr>
          <w:i/>
          <w:szCs w:val="24"/>
        </w:rPr>
        <w:t>)</w:t>
      </w:r>
      <w:r w:rsidRPr="00ED1926">
        <w:rPr>
          <w:i/>
          <w:szCs w:val="24"/>
          <w:vertAlign w:val="subscript"/>
        </w:rPr>
        <w:t>k</w:t>
      </w:r>
      <w:r w:rsidRPr="00ED1926">
        <w:rPr>
          <w:i/>
          <w:szCs w:val="24"/>
        </w:rPr>
        <w:t>+2f</w:t>
      </w:r>
      <w:r w:rsidRPr="00ED1926">
        <w:rPr>
          <w:i/>
          <w:szCs w:val="24"/>
          <w:vertAlign w:val="subscript"/>
        </w:rPr>
        <w:t>66</w:t>
      </w:r>
      <w:r w:rsidRPr="00ED1926">
        <w:rPr>
          <w:i/>
          <w:szCs w:val="24"/>
        </w:rPr>
        <w:t>(τ</w:t>
      </w:r>
      <w:r w:rsidRPr="00ED1926">
        <w:rPr>
          <w:i/>
          <w:szCs w:val="24"/>
          <w:vertAlign w:val="subscript"/>
        </w:rPr>
        <w:t>6</w:t>
      </w:r>
      <w:r w:rsidRPr="00ED1926">
        <w:rPr>
          <w:i/>
          <w:szCs w:val="24"/>
        </w:rPr>
        <w:t>τ</w:t>
      </w:r>
      <w:r w:rsidRPr="00ED1926">
        <w:rPr>
          <w:i/>
          <w:szCs w:val="24"/>
          <w:vertAlign w:val="subscript"/>
        </w:rPr>
        <w:t>6e</w:t>
      </w:r>
      <w:r w:rsidRPr="00ED1926">
        <w:rPr>
          <w:i/>
          <w:szCs w:val="24"/>
        </w:rPr>
        <w:t>)</w:t>
      </w:r>
      <w:r w:rsidRPr="00ED1926">
        <w:rPr>
          <w:i/>
          <w:szCs w:val="24"/>
          <w:vertAlign w:val="subscript"/>
        </w:rPr>
        <w:t>k</w:t>
      </w:r>
      <w:r w:rsidRPr="00ED1926">
        <w:rPr>
          <w:i/>
          <w:szCs w:val="24"/>
        </w:rPr>
        <w:t>+2f</w:t>
      </w:r>
      <w:r w:rsidRPr="00ED1926">
        <w:rPr>
          <w:i/>
          <w:szCs w:val="24"/>
          <w:vertAlign w:val="subscript"/>
        </w:rPr>
        <w:t>12</w:t>
      </w:r>
      <w:r w:rsidRPr="00ED1926">
        <w:rPr>
          <w:i/>
          <w:szCs w:val="24"/>
        </w:rPr>
        <w:t>(σ</w:t>
      </w:r>
      <w:r w:rsidRPr="00ED1926">
        <w:rPr>
          <w:i/>
          <w:szCs w:val="24"/>
          <w:vertAlign w:val="subscript"/>
        </w:rPr>
        <w:t>1</w:t>
      </w:r>
      <w:r w:rsidRPr="00ED1926">
        <w:rPr>
          <w:i/>
          <w:szCs w:val="24"/>
        </w:rPr>
        <w:t xml:space="preserve"> σ</w:t>
      </w:r>
      <w:r w:rsidRPr="00ED1926">
        <w:rPr>
          <w:i/>
          <w:szCs w:val="24"/>
          <w:vertAlign w:val="subscript"/>
        </w:rPr>
        <w:t>1e</w:t>
      </w:r>
      <w:r w:rsidRPr="00ED1926">
        <w:rPr>
          <w:i/>
          <w:szCs w:val="24"/>
        </w:rPr>
        <w:t>+ σ</w:t>
      </w:r>
      <w:r w:rsidRPr="00ED1926">
        <w:rPr>
          <w:i/>
          <w:szCs w:val="24"/>
          <w:vertAlign w:val="subscript"/>
        </w:rPr>
        <w:t>2</w:t>
      </w:r>
      <w:r w:rsidRPr="00ED1926">
        <w:rPr>
          <w:i/>
          <w:szCs w:val="24"/>
        </w:rPr>
        <w:t xml:space="preserve"> σ</w:t>
      </w:r>
      <w:r w:rsidRPr="00ED1926">
        <w:rPr>
          <w:i/>
          <w:szCs w:val="24"/>
          <w:vertAlign w:val="subscript"/>
        </w:rPr>
        <w:t>2e</w:t>
      </w:r>
      <w:r w:rsidRPr="00ED1926">
        <w:rPr>
          <w:i/>
          <w:szCs w:val="24"/>
        </w:rPr>
        <w:t>)</w:t>
      </w:r>
      <w:r w:rsidRPr="00ED1926">
        <w:rPr>
          <w:i/>
          <w:szCs w:val="24"/>
          <w:vertAlign w:val="subscript"/>
        </w:rPr>
        <w:t>k</w:t>
      </w:r>
      <w:r w:rsidRPr="00ED1926">
        <w:rPr>
          <w:i/>
          <w:szCs w:val="24"/>
        </w:rPr>
        <w:t>;</w:t>
      </w:r>
    </w:p>
    <w:p w:rsidR="00720CD0" w:rsidRPr="00ED1926" w:rsidRDefault="00720CD0" w:rsidP="00720CD0">
      <w:pPr>
        <w:rPr>
          <w:i/>
          <w:szCs w:val="24"/>
        </w:rPr>
      </w:pPr>
      <w:r w:rsidRPr="00ED1926">
        <w:rPr>
          <w:i/>
          <w:szCs w:val="24"/>
        </w:rPr>
        <w:t xml:space="preserve">          c=f</w:t>
      </w:r>
      <w:r w:rsidRPr="00ED1926">
        <w:rPr>
          <w:i/>
          <w:szCs w:val="24"/>
          <w:vertAlign w:val="subscript"/>
        </w:rPr>
        <w:t>1</w:t>
      </w:r>
      <w:r w:rsidRPr="00ED1926">
        <w:rPr>
          <w:i/>
          <w:szCs w:val="24"/>
        </w:rPr>
        <w:t>(σ</w:t>
      </w:r>
      <w:r w:rsidRPr="00ED1926">
        <w:rPr>
          <w:i/>
          <w:szCs w:val="24"/>
          <w:vertAlign w:val="superscript"/>
        </w:rPr>
        <w:t>1e</w:t>
      </w:r>
      <w:r w:rsidRPr="00ED1926">
        <w:rPr>
          <w:i/>
          <w:szCs w:val="24"/>
        </w:rPr>
        <w:t>)</w:t>
      </w:r>
      <w:r w:rsidRPr="00ED1926">
        <w:rPr>
          <w:i/>
          <w:szCs w:val="24"/>
          <w:vertAlign w:val="subscript"/>
        </w:rPr>
        <w:t>k</w:t>
      </w:r>
      <w:r w:rsidRPr="00ED1926">
        <w:rPr>
          <w:i/>
          <w:szCs w:val="24"/>
        </w:rPr>
        <w:t>+f</w:t>
      </w:r>
      <w:r w:rsidRPr="00ED1926">
        <w:rPr>
          <w:i/>
          <w:szCs w:val="24"/>
          <w:vertAlign w:val="subscript"/>
        </w:rPr>
        <w:t>2</w:t>
      </w:r>
      <w:r w:rsidRPr="00ED1926">
        <w:rPr>
          <w:i/>
          <w:szCs w:val="24"/>
        </w:rPr>
        <w:t>(σ</w:t>
      </w:r>
      <w:r w:rsidRPr="00ED1926">
        <w:rPr>
          <w:i/>
          <w:szCs w:val="24"/>
          <w:vertAlign w:val="subscript"/>
        </w:rPr>
        <w:t>2e</w:t>
      </w:r>
      <w:r w:rsidRPr="00ED1926">
        <w:rPr>
          <w:i/>
          <w:szCs w:val="24"/>
        </w:rPr>
        <w:t>)</w:t>
      </w:r>
      <w:r w:rsidRPr="00ED1926">
        <w:rPr>
          <w:i/>
          <w:szCs w:val="24"/>
          <w:vertAlign w:val="subscript"/>
        </w:rPr>
        <w:t>k</w:t>
      </w:r>
      <w:r w:rsidRPr="00ED1926">
        <w:rPr>
          <w:i/>
          <w:szCs w:val="24"/>
        </w:rPr>
        <w:t>+f</w:t>
      </w:r>
      <w:r w:rsidRPr="00ED1926">
        <w:rPr>
          <w:i/>
          <w:szCs w:val="24"/>
          <w:vertAlign w:val="subscript"/>
        </w:rPr>
        <w:t>11</w:t>
      </w:r>
      <w:r w:rsidRPr="00ED1926">
        <w:rPr>
          <w:i/>
          <w:szCs w:val="24"/>
        </w:rPr>
        <w:t>(σ</w:t>
      </w:r>
      <w:r w:rsidRPr="00ED1926">
        <w:rPr>
          <w:i/>
          <w:szCs w:val="24"/>
          <w:vertAlign w:val="subscript"/>
        </w:rPr>
        <w:t>1e</w:t>
      </w:r>
      <w:r w:rsidRPr="00ED1926">
        <w:rPr>
          <w:i/>
          <w:szCs w:val="24"/>
          <w:vertAlign w:val="superscript"/>
        </w:rPr>
        <w:t>2</w:t>
      </w:r>
      <w:r w:rsidRPr="00ED1926">
        <w:rPr>
          <w:i/>
          <w:szCs w:val="24"/>
        </w:rPr>
        <w:t>)</w:t>
      </w:r>
      <w:r w:rsidRPr="00ED1926">
        <w:rPr>
          <w:i/>
          <w:szCs w:val="24"/>
          <w:vertAlign w:val="subscript"/>
        </w:rPr>
        <w:t>k</w:t>
      </w:r>
      <w:r w:rsidRPr="00ED1926">
        <w:rPr>
          <w:i/>
          <w:szCs w:val="24"/>
        </w:rPr>
        <w:t>+f</w:t>
      </w:r>
      <w:r w:rsidRPr="00ED1926">
        <w:rPr>
          <w:i/>
          <w:szCs w:val="24"/>
          <w:vertAlign w:val="subscript"/>
        </w:rPr>
        <w:t>22</w:t>
      </w:r>
      <w:r w:rsidRPr="00ED1926">
        <w:rPr>
          <w:i/>
          <w:szCs w:val="24"/>
        </w:rPr>
        <w:t>(σ</w:t>
      </w:r>
      <w:r w:rsidRPr="00ED1926">
        <w:rPr>
          <w:i/>
          <w:szCs w:val="24"/>
          <w:vertAlign w:val="subscript"/>
        </w:rPr>
        <w:t>2e</w:t>
      </w:r>
      <w:r w:rsidRPr="00ED1926">
        <w:rPr>
          <w:i/>
          <w:szCs w:val="24"/>
          <w:vertAlign w:val="superscript"/>
        </w:rPr>
        <w:t>2</w:t>
      </w:r>
      <w:r w:rsidRPr="00ED1926">
        <w:rPr>
          <w:i/>
          <w:szCs w:val="24"/>
        </w:rPr>
        <w:t>)</w:t>
      </w:r>
      <w:r w:rsidRPr="00ED1926">
        <w:rPr>
          <w:i/>
          <w:szCs w:val="24"/>
          <w:vertAlign w:val="subscript"/>
        </w:rPr>
        <w:t>k</w:t>
      </w:r>
      <w:r w:rsidRPr="00ED1926">
        <w:rPr>
          <w:i/>
          <w:szCs w:val="24"/>
        </w:rPr>
        <w:t>+2f</w:t>
      </w:r>
      <w:r w:rsidRPr="00ED1926">
        <w:rPr>
          <w:i/>
          <w:szCs w:val="24"/>
          <w:vertAlign w:val="subscript"/>
        </w:rPr>
        <w:t>66</w:t>
      </w:r>
      <w:r w:rsidRPr="00ED1926">
        <w:rPr>
          <w:i/>
          <w:szCs w:val="24"/>
        </w:rPr>
        <w:t>(τ</w:t>
      </w:r>
      <w:r w:rsidRPr="00ED1926">
        <w:rPr>
          <w:i/>
          <w:szCs w:val="24"/>
          <w:vertAlign w:val="subscript"/>
        </w:rPr>
        <w:t>6e</w:t>
      </w:r>
      <w:r w:rsidRPr="00ED1926">
        <w:rPr>
          <w:i/>
          <w:szCs w:val="24"/>
          <w:vertAlign w:val="superscript"/>
        </w:rPr>
        <w:t>2</w:t>
      </w:r>
      <w:r w:rsidRPr="00ED1926">
        <w:rPr>
          <w:i/>
          <w:szCs w:val="24"/>
        </w:rPr>
        <w:t>)</w:t>
      </w:r>
      <w:r w:rsidRPr="00ED1926">
        <w:rPr>
          <w:i/>
          <w:szCs w:val="24"/>
          <w:vertAlign w:val="subscript"/>
        </w:rPr>
        <w:t>k</w:t>
      </w:r>
      <w:r w:rsidRPr="00ED1926">
        <w:rPr>
          <w:i/>
          <w:szCs w:val="24"/>
        </w:rPr>
        <w:t>+2f</w:t>
      </w:r>
      <w:r w:rsidRPr="00ED1926">
        <w:rPr>
          <w:i/>
          <w:szCs w:val="24"/>
          <w:vertAlign w:val="subscript"/>
        </w:rPr>
        <w:t>12</w:t>
      </w:r>
      <w:r w:rsidRPr="00ED1926">
        <w:rPr>
          <w:i/>
          <w:szCs w:val="24"/>
        </w:rPr>
        <w:t>(σ</w:t>
      </w:r>
      <w:r w:rsidRPr="00ED1926">
        <w:rPr>
          <w:i/>
          <w:szCs w:val="24"/>
          <w:vertAlign w:val="subscript"/>
        </w:rPr>
        <w:t>1e</w:t>
      </w:r>
      <w:r w:rsidRPr="00ED1926">
        <w:rPr>
          <w:i/>
          <w:szCs w:val="24"/>
        </w:rPr>
        <w:t xml:space="preserve"> σ</w:t>
      </w:r>
      <w:r w:rsidRPr="00ED1926">
        <w:rPr>
          <w:i/>
          <w:szCs w:val="24"/>
          <w:vertAlign w:val="subscript"/>
        </w:rPr>
        <w:t>2e</w:t>
      </w:r>
      <w:r w:rsidRPr="00ED1926">
        <w:rPr>
          <w:i/>
          <w:szCs w:val="24"/>
        </w:rPr>
        <w:t>)</w:t>
      </w:r>
      <w:r w:rsidRPr="00ED1926">
        <w:rPr>
          <w:i/>
          <w:szCs w:val="24"/>
          <w:vertAlign w:val="subscript"/>
        </w:rPr>
        <w:t>k</w:t>
      </w:r>
      <w:r w:rsidR="00ED1926" w:rsidRPr="00ED1926">
        <w:rPr>
          <w:i/>
          <w:szCs w:val="24"/>
        </w:rPr>
        <w:t>-1,</w:t>
      </w:r>
    </w:p>
    <w:p w:rsidR="00ED1926" w:rsidRDefault="004414D8" w:rsidP="00720CD0">
      <w:pPr>
        <w:rPr>
          <w:sz w:val="16"/>
          <w:szCs w:val="16"/>
        </w:rPr>
      </w:pPr>
      <w:r>
        <w:rPr>
          <w:sz w:val="12"/>
          <w:szCs w:val="12"/>
        </w:rPr>
        <w:t xml:space="preserve">                   </w:t>
      </w:r>
      <w:r w:rsidRPr="00ED1926">
        <w:rPr>
          <w:position w:val="-12"/>
          <w:sz w:val="12"/>
          <w:szCs w:val="12"/>
        </w:rPr>
        <w:object w:dxaOrig="3411" w:dyaOrig="389">
          <v:shape id="_x0000_i1026" type="#_x0000_t75" style="width:141pt;height:17.25pt" o:ole="">
            <v:imagedata r:id="rId11" o:title=""/>
          </v:shape>
          <o:OLEObject Type="Embed" ProgID="Equation.3" ShapeID="_x0000_i1026" DrawAspect="Content" ObjectID="_1609348139" r:id="rId12"/>
        </w:object>
      </w:r>
      <w:r w:rsidR="00ED1926">
        <w:rPr>
          <w:sz w:val="16"/>
          <w:szCs w:val="16"/>
        </w:rPr>
        <w:t xml:space="preserve">  , </w:t>
      </w:r>
      <w:r w:rsidR="00ED1926" w:rsidRPr="00953AA5">
        <w:rPr>
          <w:position w:val="-12"/>
          <w:sz w:val="16"/>
          <w:szCs w:val="16"/>
        </w:rPr>
        <w:object w:dxaOrig="3128" w:dyaOrig="382">
          <v:shape id="_x0000_i1027" type="#_x0000_t75" style="width:139.5pt;height:18.75pt" o:ole="">
            <v:imagedata r:id="rId13" o:title=""/>
          </v:shape>
          <o:OLEObject Type="Embed" ProgID="Equation.3" ShapeID="_x0000_i1027" DrawAspect="Content" ObjectID="_1609348140" r:id="rId14"/>
        </w:object>
      </w:r>
      <w:r w:rsidR="00ED1926">
        <w:rPr>
          <w:sz w:val="16"/>
          <w:szCs w:val="16"/>
        </w:rPr>
        <w:t xml:space="preserve">,  </w:t>
      </w:r>
      <w:r w:rsidR="00ED1926" w:rsidRPr="00953AA5">
        <w:rPr>
          <w:position w:val="-12"/>
          <w:sz w:val="16"/>
          <w:szCs w:val="16"/>
        </w:rPr>
        <w:object w:dxaOrig="2720" w:dyaOrig="380">
          <v:shape id="_x0000_i1028" type="#_x0000_t75" style="width:124.5pt;height:18.75pt" o:ole="">
            <v:imagedata r:id="rId15" o:title=""/>
          </v:shape>
          <o:OLEObject Type="Embed" ProgID="Equation.3" ShapeID="_x0000_i1028" DrawAspect="Content" ObjectID="_1609348141" r:id="rId16"/>
        </w:object>
      </w:r>
    </w:p>
    <w:p w:rsidR="00A2361F" w:rsidRDefault="004414D8" w:rsidP="00ED1926">
      <w:pPr>
        <w:rPr>
          <w:sz w:val="22"/>
          <w:szCs w:val="22"/>
        </w:rPr>
      </w:pPr>
      <w:r>
        <w:rPr>
          <w:sz w:val="16"/>
          <w:szCs w:val="16"/>
        </w:rPr>
        <w:t xml:space="preserve">             </w:t>
      </w:r>
      <w:r w:rsidRPr="00953AA5">
        <w:rPr>
          <w:position w:val="-12"/>
          <w:sz w:val="16"/>
          <w:szCs w:val="16"/>
        </w:rPr>
        <w:object w:dxaOrig="2620" w:dyaOrig="380">
          <v:shape id="_x0000_i1029" type="#_x0000_t75" style="width:114.75pt;height:18.75pt" o:ole="">
            <v:imagedata r:id="rId17" o:title=""/>
          </v:shape>
          <o:OLEObject Type="Embed" ProgID="Equation.3" ShapeID="_x0000_i1029" DrawAspect="Content" ObjectID="_1609348142" r:id="rId18"/>
        </w:object>
      </w:r>
      <w:r w:rsidR="00ED1926">
        <w:rPr>
          <w:sz w:val="16"/>
          <w:szCs w:val="16"/>
        </w:rPr>
        <w:t xml:space="preserve">, </w:t>
      </w:r>
      <w:r w:rsidR="00ED1926" w:rsidRPr="00953AA5">
        <w:rPr>
          <w:position w:val="-12"/>
          <w:sz w:val="16"/>
          <w:szCs w:val="16"/>
        </w:rPr>
        <w:object w:dxaOrig="660" w:dyaOrig="360">
          <v:shape id="_x0000_i1030" type="#_x0000_t75" style="width:32.25pt;height:18pt" o:ole="">
            <v:imagedata r:id="rId19" o:title=""/>
          </v:shape>
          <o:OLEObject Type="Embed" ProgID="Equation.3" ShapeID="_x0000_i1030" DrawAspect="Content" ObjectID="_1609348143" r:id="rId20"/>
        </w:object>
      </w:r>
      <w:r w:rsidR="00ED1926">
        <w:rPr>
          <w:sz w:val="16"/>
          <w:szCs w:val="16"/>
        </w:rPr>
        <w:t xml:space="preserve">, </w:t>
      </w:r>
      <w:r w:rsidR="00ED1926" w:rsidRPr="00953AA5">
        <w:rPr>
          <w:position w:val="-12"/>
          <w:sz w:val="16"/>
          <w:szCs w:val="16"/>
        </w:rPr>
        <w:object w:dxaOrig="2417" w:dyaOrig="389">
          <v:shape id="_x0000_i1031" type="#_x0000_t75" style="width:111.75pt;height:19.5pt" o:ole="">
            <v:imagedata r:id="rId21" o:title=""/>
          </v:shape>
          <o:OLEObject Type="Embed" ProgID="Equation.3" ShapeID="_x0000_i1031" DrawAspect="Content" ObjectID="_1609348144" r:id="rId22"/>
        </w:object>
      </w:r>
      <w:r w:rsidR="00ED1926">
        <w:rPr>
          <w:sz w:val="16"/>
          <w:szCs w:val="16"/>
        </w:rPr>
        <w:t xml:space="preserve">, </w:t>
      </w:r>
      <w:r w:rsidRPr="00953AA5">
        <w:rPr>
          <w:position w:val="-24"/>
          <w:sz w:val="16"/>
          <w:szCs w:val="16"/>
        </w:rPr>
        <w:object w:dxaOrig="4080" w:dyaOrig="620">
          <v:shape id="_x0000_i1032" type="#_x0000_t75" style="width:148.5pt;height:26.25pt" o:ole="">
            <v:imagedata r:id="rId23" o:title=""/>
          </v:shape>
          <o:OLEObject Type="Embed" ProgID="Equation.3" ShapeID="_x0000_i1032" DrawAspect="Content" ObjectID="_1609348145" r:id="rId24"/>
        </w:object>
      </w:r>
      <w:r w:rsidR="00ED1926">
        <w:rPr>
          <w:sz w:val="16"/>
          <w:szCs w:val="16"/>
        </w:rPr>
        <w:t>.</w:t>
      </w:r>
    </w:p>
    <w:p w:rsidR="00E20AF0" w:rsidRPr="00E20AF0" w:rsidRDefault="004414D8" w:rsidP="001A597D">
      <w:pPr>
        <w:ind w:firstLine="0"/>
        <w:rPr>
          <w:szCs w:val="24"/>
        </w:rPr>
      </w:pPr>
      <w:r>
        <w:rPr>
          <w:sz w:val="16"/>
          <w:szCs w:val="16"/>
        </w:rPr>
        <w:t xml:space="preserve">              </w:t>
      </w:r>
      <w:r w:rsidR="00E20AF0" w:rsidRPr="00E20AF0">
        <w:rPr>
          <w:b/>
          <w:bCs/>
          <w:szCs w:val="24"/>
        </w:rPr>
        <w:t>The deflection of a plate subjected to temperature:</w:t>
      </w:r>
    </w:p>
    <w:p w:rsidR="00E20AF0" w:rsidRDefault="00E20AF0" w:rsidP="00E20AF0">
      <w:pPr>
        <w:rPr>
          <w:szCs w:val="24"/>
        </w:rPr>
      </w:pPr>
      <w:r w:rsidRPr="00E20AF0">
        <w:rPr>
          <w:szCs w:val="24"/>
        </w:rPr>
        <w:t>The temperature variation in the shell structure is either uniform everywhere, i.e</w:t>
      </w:r>
      <w:proofErr w:type="gramStart"/>
      <w:r w:rsidRPr="00E20AF0">
        <w:rPr>
          <w:szCs w:val="24"/>
        </w:rPr>
        <w:t>.,</w:t>
      </w:r>
      <w:proofErr w:type="gramEnd"/>
      <w:r w:rsidRPr="00E20AF0">
        <w:rPr>
          <w:szCs w:val="24"/>
        </w:rPr>
        <w:t xml:space="preserve"> </w:t>
      </w:r>
    </w:p>
    <w:p w:rsidR="00E20AF0" w:rsidRDefault="00E20AF0" w:rsidP="00E20AF0">
      <w:pPr>
        <w:rPr>
          <w:szCs w:val="24"/>
        </w:rPr>
      </w:pPr>
      <w:r w:rsidRPr="00E20AF0">
        <w:rPr>
          <w:szCs w:val="24"/>
        </w:rPr>
        <w:t>T(</w:t>
      </w:r>
      <w:proofErr w:type="spellStart"/>
      <w:r w:rsidRPr="00E20AF0">
        <w:rPr>
          <w:szCs w:val="24"/>
        </w:rPr>
        <w:t>x</w:t>
      </w:r>
      <w:proofErr w:type="gramStart"/>
      <w:r w:rsidRPr="00E20AF0">
        <w:rPr>
          <w:szCs w:val="24"/>
        </w:rPr>
        <w:t>,y,z</w:t>
      </w:r>
      <w:proofErr w:type="spellEnd"/>
      <w:proofErr w:type="gramEnd"/>
      <w:r w:rsidRPr="00E20AF0">
        <w:rPr>
          <w:szCs w:val="24"/>
        </w:rPr>
        <w:t>)=T</w:t>
      </w:r>
      <w:r w:rsidRPr="00E20AF0">
        <w:rPr>
          <w:szCs w:val="24"/>
          <w:vertAlign w:val="subscript"/>
        </w:rPr>
        <w:t>0</w:t>
      </w:r>
      <w:r w:rsidRPr="00E20AF0">
        <w:rPr>
          <w:szCs w:val="24"/>
        </w:rPr>
        <w:t>, or linearly varying across the thickness, i.e., T(x, y, z)=T</w:t>
      </w:r>
      <w:r w:rsidRPr="00E20AF0">
        <w:rPr>
          <w:szCs w:val="24"/>
          <w:vertAlign w:val="subscript"/>
        </w:rPr>
        <w:t xml:space="preserve">1 </w:t>
      </w:r>
      <w:r w:rsidRPr="00E20AF0">
        <w:rPr>
          <w:szCs w:val="24"/>
        </w:rPr>
        <w:t xml:space="preserve">z/h. The </w:t>
      </w:r>
    </w:p>
    <w:p w:rsidR="00E20AF0" w:rsidRPr="00E20AF0" w:rsidRDefault="00E20AF0" w:rsidP="00E20AF0">
      <w:pPr>
        <w:rPr>
          <w:szCs w:val="24"/>
        </w:rPr>
      </w:pPr>
      <w:proofErr w:type="spellStart"/>
      <w:proofErr w:type="gramStart"/>
      <w:r w:rsidRPr="00E20AF0">
        <w:rPr>
          <w:szCs w:val="24"/>
        </w:rPr>
        <w:t>nondimensionalized</w:t>
      </w:r>
      <w:proofErr w:type="spellEnd"/>
      <w:proofErr w:type="gramEnd"/>
      <w:r w:rsidRPr="00E20AF0">
        <w:rPr>
          <w:szCs w:val="24"/>
        </w:rPr>
        <w:t xml:space="preserve"> deflection values are given as </w:t>
      </w:r>
    </w:p>
    <w:p w:rsidR="00E20AF0" w:rsidRPr="00E20AF0" w:rsidRDefault="00E20AF0" w:rsidP="00E20AF0">
      <w:pPr>
        <w:rPr>
          <w:szCs w:val="24"/>
        </w:rPr>
      </w:pPr>
      <w:r w:rsidRPr="00E20AF0">
        <w:rPr>
          <w:i/>
          <w:iCs/>
          <w:szCs w:val="24"/>
        </w:rPr>
        <w:tab/>
        <w:t>w</w:t>
      </w:r>
      <w:r w:rsidRPr="00E20AF0">
        <w:rPr>
          <w:szCs w:val="24"/>
        </w:rPr>
        <w:t>=</w:t>
      </w:r>
      <w:r w:rsidRPr="00E20AF0">
        <w:rPr>
          <w:i/>
          <w:iCs/>
          <w:szCs w:val="24"/>
        </w:rPr>
        <w:t>h w/</w:t>
      </w:r>
      <w:r w:rsidRPr="00E20AF0">
        <w:rPr>
          <w:szCs w:val="24"/>
        </w:rPr>
        <w:t>α</w:t>
      </w:r>
      <w:r w:rsidRPr="00E20AF0">
        <w:rPr>
          <w:i/>
          <w:iCs/>
          <w:szCs w:val="24"/>
          <w:vertAlign w:val="subscript"/>
        </w:rPr>
        <w:t>L</w:t>
      </w:r>
      <w:r w:rsidRPr="00E20AF0">
        <w:rPr>
          <w:i/>
          <w:iCs/>
          <w:szCs w:val="24"/>
        </w:rPr>
        <w:t>T</w:t>
      </w:r>
      <w:r w:rsidRPr="00E20AF0">
        <w:rPr>
          <w:i/>
          <w:iCs/>
          <w:szCs w:val="24"/>
          <w:vertAlign w:val="subscript"/>
        </w:rPr>
        <w:t>1</w:t>
      </w:r>
      <w:r w:rsidRPr="00E20AF0">
        <w:rPr>
          <w:i/>
          <w:iCs/>
          <w:szCs w:val="24"/>
        </w:rPr>
        <w:t>a</w:t>
      </w:r>
      <w:r w:rsidRPr="00E20AF0">
        <w:rPr>
          <w:i/>
          <w:iCs/>
          <w:szCs w:val="24"/>
          <w:vertAlign w:val="superscript"/>
        </w:rPr>
        <w:t>2</w:t>
      </w:r>
      <w:r w:rsidRPr="00E20AF0">
        <w:rPr>
          <w:szCs w:val="24"/>
        </w:rPr>
        <w:t xml:space="preserve">       (or) </w:t>
      </w:r>
      <w:r w:rsidRPr="00E20AF0">
        <w:rPr>
          <w:i/>
          <w:iCs/>
          <w:szCs w:val="24"/>
        </w:rPr>
        <w:tab/>
        <w:t>w*=h w/</w:t>
      </w:r>
      <w:r w:rsidRPr="00E20AF0">
        <w:rPr>
          <w:szCs w:val="24"/>
        </w:rPr>
        <w:t>α</w:t>
      </w:r>
      <w:r w:rsidRPr="00E20AF0">
        <w:rPr>
          <w:i/>
          <w:iCs/>
          <w:szCs w:val="24"/>
          <w:vertAlign w:val="subscript"/>
        </w:rPr>
        <w:t>L</w:t>
      </w:r>
      <w:r w:rsidRPr="00E20AF0">
        <w:rPr>
          <w:i/>
          <w:iCs/>
          <w:szCs w:val="24"/>
        </w:rPr>
        <w:t>T</w:t>
      </w:r>
      <w:r w:rsidRPr="00E20AF0">
        <w:rPr>
          <w:i/>
          <w:iCs/>
          <w:szCs w:val="24"/>
          <w:vertAlign w:val="subscript"/>
        </w:rPr>
        <w:t>0</w:t>
      </w:r>
      <w:r w:rsidRPr="00E20AF0">
        <w:rPr>
          <w:i/>
          <w:iCs/>
          <w:szCs w:val="24"/>
        </w:rPr>
        <w:t>a</w:t>
      </w:r>
      <w:r w:rsidRPr="00E20AF0">
        <w:rPr>
          <w:i/>
          <w:iCs/>
          <w:szCs w:val="24"/>
          <w:vertAlign w:val="superscript"/>
        </w:rPr>
        <w:t>2</w:t>
      </w:r>
      <w:r w:rsidRPr="00E20AF0">
        <w:rPr>
          <w:szCs w:val="24"/>
        </w:rPr>
        <w:t>.</w:t>
      </w:r>
    </w:p>
    <w:p w:rsidR="00E20AF0" w:rsidRPr="00E20AF0" w:rsidRDefault="00E20AF0" w:rsidP="00E20AF0">
      <w:pPr>
        <w:rPr>
          <w:szCs w:val="24"/>
        </w:rPr>
      </w:pPr>
      <w:proofErr w:type="gramStart"/>
      <w:r w:rsidRPr="00E20AF0">
        <w:rPr>
          <w:szCs w:val="24"/>
        </w:rPr>
        <w:t>where</w:t>
      </w:r>
      <w:proofErr w:type="gramEnd"/>
      <w:r w:rsidRPr="00E20AF0">
        <w:rPr>
          <w:szCs w:val="24"/>
        </w:rPr>
        <w:t xml:space="preserve"> </w:t>
      </w:r>
    </w:p>
    <w:p w:rsidR="00E20AF0" w:rsidRPr="00E20AF0" w:rsidRDefault="00E20AF0" w:rsidP="00E20AF0">
      <w:pPr>
        <w:rPr>
          <w:szCs w:val="24"/>
        </w:rPr>
      </w:pPr>
      <w:r w:rsidRPr="00E20AF0">
        <w:rPr>
          <w:szCs w:val="24"/>
        </w:rPr>
        <w:tab/>
      </w:r>
      <w:proofErr w:type="gramStart"/>
      <w:r w:rsidRPr="00E20AF0">
        <w:rPr>
          <w:szCs w:val="24"/>
        </w:rPr>
        <w:t>α</w:t>
      </w:r>
      <w:r w:rsidRPr="00E20AF0">
        <w:rPr>
          <w:szCs w:val="24"/>
          <w:vertAlign w:val="subscript"/>
        </w:rPr>
        <w:t>L</w:t>
      </w:r>
      <w:proofErr w:type="gramEnd"/>
      <w:r w:rsidRPr="00E20AF0">
        <w:rPr>
          <w:szCs w:val="24"/>
          <w:vertAlign w:val="subscript"/>
        </w:rPr>
        <w:t xml:space="preserve"> </w:t>
      </w:r>
      <w:r w:rsidRPr="00E20AF0">
        <w:rPr>
          <w:szCs w:val="24"/>
        </w:rPr>
        <w:t>is the longitudinal coefficient of thermal expansion,</w:t>
      </w:r>
    </w:p>
    <w:p w:rsidR="00E20AF0" w:rsidRPr="00E20AF0" w:rsidRDefault="00E20AF0" w:rsidP="00E20AF0">
      <w:pPr>
        <w:rPr>
          <w:szCs w:val="24"/>
        </w:rPr>
      </w:pPr>
      <w:r w:rsidRPr="00E20AF0">
        <w:rPr>
          <w:szCs w:val="24"/>
        </w:rPr>
        <w:t xml:space="preserve"> </w:t>
      </w:r>
      <w:r w:rsidRPr="00E20AF0">
        <w:rPr>
          <w:szCs w:val="24"/>
        </w:rPr>
        <w:tab/>
      </w:r>
      <w:proofErr w:type="gramStart"/>
      <w:r w:rsidRPr="00E20AF0">
        <w:rPr>
          <w:szCs w:val="24"/>
        </w:rPr>
        <w:t>h</w:t>
      </w:r>
      <w:proofErr w:type="gramEnd"/>
      <w:r w:rsidRPr="00E20AF0">
        <w:rPr>
          <w:szCs w:val="24"/>
        </w:rPr>
        <w:t xml:space="preserve"> is the laminate thickness, and a is the length of the plate.</w:t>
      </w:r>
    </w:p>
    <w:p w:rsidR="004414D8" w:rsidRPr="00E20AF0" w:rsidRDefault="004414D8" w:rsidP="00374491">
      <w:pPr>
        <w:ind w:firstLine="0"/>
        <w:rPr>
          <w:szCs w:val="24"/>
        </w:rPr>
      </w:pPr>
      <w:bookmarkStart w:id="2" w:name="_GoBack"/>
      <w:bookmarkEnd w:id="2"/>
    </w:p>
    <w:p w:rsidR="00E20AF0" w:rsidRPr="00045F9D" w:rsidRDefault="005D1E0D" w:rsidP="00E20AF0">
      <w:pPr>
        <w:ind w:firstLine="0"/>
        <w:rPr>
          <w:b/>
          <w:sz w:val="20"/>
        </w:rPr>
      </w:pPr>
      <w:r>
        <w:rPr>
          <w:b/>
        </w:rPr>
        <w:t xml:space="preserve">       </w:t>
      </w:r>
      <w:r w:rsidR="00E20AF0">
        <w:rPr>
          <w:b/>
        </w:rPr>
        <w:t xml:space="preserve">3. </w:t>
      </w:r>
      <w:r w:rsidR="00E20AF0" w:rsidRPr="00243F21">
        <w:rPr>
          <w:b/>
        </w:rPr>
        <w:t>RESULTS &amp; CONCLUSIONS:</w:t>
      </w:r>
    </w:p>
    <w:p w:rsidR="00E20AF0" w:rsidRPr="004E1057" w:rsidRDefault="004E1057" w:rsidP="004E1057">
      <w:pPr>
        <w:ind w:firstLine="0"/>
        <w:rPr>
          <w:szCs w:val="24"/>
        </w:rPr>
      </w:pPr>
      <w:r>
        <w:rPr>
          <w:szCs w:val="24"/>
        </w:rPr>
        <w:t xml:space="preserve"> </w:t>
      </w:r>
      <w:r w:rsidR="005D1E0D">
        <w:rPr>
          <w:szCs w:val="24"/>
        </w:rPr>
        <w:t xml:space="preserve">        </w:t>
      </w:r>
      <w:r w:rsidR="00E20AF0" w:rsidRPr="004E1057">
        <w:rPr>
          <w:szCs w:val="24"/>
        </w:rPr>
        <w:t xml:space="preserve">The following properties are used in the analysis </w:t>
      </w:r>
      <w:r w:rsidR="00912C18">
        <w:rPr>
          <w:szCs w:val="24"/>
        </w:rPr>
        <w:t>[IV</w:t>
      </w:r>
      <w:r w:rsidR="00996767" w:rsidRPr="004E1057">
        <w:rPr>
          <w:szCs w:val="24"/>
        </w:rPr>
        <w:t>]</w:t>
      </w:r>
      <w:r w:rsidR="00996767" w:rsidRPr="00602232">
        <w:rPr>
          <w:szCs w:val="24"/>
        </w:rPr>
        <w:t>:</w:t>
      </w:r>
    </w:p>
    <w:p w:rsidR="00E20AF0" w:rsidRPr="004E1057" w:rsidRDefault="005D1E0D" w:rsidP="004E1057">
      <w:pPr>
        <w:ind w:firstLine="0"/>
        <w:rPr>
          <w:szCs w:val="24"/>
        </w:rPr>
      </w:pPr>
      <w:r>
        <w:rPr>
          <w:i/>
          <w:szCs w:val="24"/>
        </w:rPr>
        <w:t xml:space="preserve">        </w:t>
      </w:r>
      <w:r w:rsidR="00E20AF0" w:rsidRPr="004E1057">
        <w:rPr>
          <w:i/>
          <w:szCs w:val="24"/>
        </w:rPr>
        <w:t>E</w:t>
      </w:r>
      <w:r w:rsidR="00E20AF0" w:rsidRPr="004E1057">
        <w:rPr>
          <w:i/>
          <w:szCs w:val="24"/>
          <w:vertAlign w:val="subscript"/>
        </w:rPr>
        <w:t>1</w:t>
      </w:r>
      <w:r w:rsidR="00E20AF0" w:rsidRPr="004E1057">
        <w:rPr>
          <w:i/>
          <w:szCs w:val="24"/>
        </w:rPr>
        <w:t>/E</w:t>
      </w:r>
      <w:r w:rsidR="00E20AF0" w:rsidRPr="004E1057">
        <w:rPr>
          <w:i/>
          <w:szCs w:val="24"/>
          <w:vertAlign w:val="subscript"/>
        </w:rPr>
        <w:t>2</w:t>
      </w:r>
      <w:r w:rsidR="00E20AF0" w:rsidRPr="004E1057">
        <w:rPr>
          <w:szCs w:val="24"/>
        </w:rPr>
        <w:t xml:space="preserve">=25, </w:t>
      </w:r>
      <w:r w:rsidR="00E20AF0" w:rsidRPr="004E1057">
        <w:rPr>
          <w:i/>
          <w:szCs w:val="24"/>
        </w:rPr>
        <w:t>G</w:t>
      </w:r>
      <w:r w:rsidR="00E20AF0" w:rsidRPr="004E1057">
        <w:rPr>
          <w:i/>
          <w:szCs w:val="24"/>
          <w:vertAlign w:val="subscript"/>
        </w:rPr>
        <w:t>12</w:t>
      </w:r>
      <w:r w:rsidR="00E20AF0" w:rsidRPr="004E1057">
        <w:rPr>
          <w:szCs w:val="24"/>
        </w:rPr>
        <w:t>=</w:t>
      </w:r>
      <w:r w:rsidR="00E20AF0" w:rsidRPr="004E1057">
        <w:rPr>
          <w:i/>
          <w:szCs w:val="24"/>
        </w:rPr>
        <w:t>G</w:t>
      </w:r>
      <w:r w:rsidR="00E20AF0" w:rsidRPr="004E1057">
        <w:rPr>
          <w:i/>
          <w:szCs w:val="24"/>
          <w:vertAlign w:val="subscript"/>
        </w:rPr>
        <w:t>13</w:t>
      </w:r>
      <w:r w:rsidR="00E20AF0" w:rsidRPr="004E1057">
        <w:rPr>
          <w:szCs w:val="24"/>
        </w:rPr>
        <w:t>=0.5</w:t>
      </w:r>
      <w:r w:rsidR="00E20AF0" w:rsidRPr="004E1057">
        <w:rPr>
          <w:i/>
          <w:szCs w:val="24"/>
        </w:rPr>
        <w:t>E</w:t>
      </w:r>
      <w:r w:rsidR="00E20AF0" w:rsidRPr="004E1057">
        <w:rPr>
          <w:i/>
          <w:szCs w:val="24"/>
          <w:vertAlign w:val="subscript"/>
        </w:rPr>
        <w:t>2</w:t>
      </w:r>
      <w:r w:rsidR="00E20AF0" w:rsidRPr="004E1057">
        <w:rPr>
          <w:szCs w:val="24"/>
        </w:rPr>
        <w:t xml:space="preserve">, </w:t>
      </w:r>
      <w:r w:rsidR="00E20AF0" w:rsidRPr="004E1057">
        <w:rPr>
          <w:i/>
          <w:szCs w:val="24"/>
        </w:rPr>
        <w:t>υ</w:t>
      </w:r>
      <w:r w:rsidR="00E20AF0" w:rsidRPr="004E1057">
        <w:rPr>
          <w:i/>
          <w:szCs w:val="24"/>
          <w:vertAlign w:val="subscript"/>
        </w:rPr>
        <w:t>12</w:t>
      </w:r>
      <w:r w:rsidR="00E20AF0" w:rsidRPr="004E1057">
        <w:rPr>
          <w:szCs w:val="24"/>
        </w:rPr>
        <w:t xml:space="preserve">=0.25, </w:t>
      </w:r>
      <w:r w:rsidR="00E20AF0" w:rsidRPr="004E1057">
        <w:rPr>
          <w:i/>
          <w:szCs w:val="24"/>
        </w:rPr>
        <w:t>α</w:t>
      </w:r>
      <w:r w:rsidR="00E20AF0" w:rsidRPr="004E1057">
        <w:rPr>
          <w:i/>
          <w:szCs w:val="24"/>
          <w:vertAlign w:val="subscript"/>
        </w:rPr>
        <w:t>1</w:t>
      </w:r>
      <w:r w:rsidR="00E20AF0" w:rsidRPr="004E1057">
        <w:rPr>
          <w:szCs w:val="24"/>
        </w:rPr>
        <w:t>=3</w:t>
      </w:r>
      <w:r w:rsidR="00E20AF0" w:rsidRPr="004E1057">
        <w:rPr>
          <w:i/>
          <w:szCs w:val="24"/>
        </w:rPr>
        <w:t>α</w:t>
      </w:r>
      <w:r w:rsidR="00E20AF0" w:rsidRPr="004E1057">
        <w:rPr>
          <w:i/>
          <w:szCs w:val="24"/>
          <w:vertAlign w:val="subscript"/>
        </w:rPr>
        <w:t>2.</w:t>
      </w:r>
      <w:r w:rsidR="00E20AF0" w:rsidRPr="004E1057">
        <w:rPr>
          <w:szCs w:val="24"/>
        </w:rPr>
        <w:t xml:space="preserve"> </w:t>
      </w:r>
    </w:p>
    <w:p w:rsidR="005D1E0D" w:rsidRDefault="005D1E0D" w:rsidP="004E1057">
      <w:pPr>
        <w:ind w:firstLine="0"/>
        <w:rPr>
          <w:szCs w:val="24"/>
        </w:rPr>
      </w:pPr>
      <w:r>
        <w:rPr>
          <w:szCs w:val="24"/>
        </w:rPr>
        <w:t xml:space="preserve">        </w:t>
      </w:r>
      <w:r w:rsidR="00E20AF0" w:rsidRPr="004E1057">
        <w:rPr>
          <w:szCs w:val="24"/>
        </w:rPr>
        <w:t xml:space="preserve">Table </w:t>
      </w:r>
      <w:r w:rsidR="00912C18">
        <w:rPr>
          <w:szCs w:val="24"/>
        </w:rPr>
        <w:t>3</w:t>
      </w:r>
      <w:r w:rsidR="00E20AF0" w:rsidRPr="004E1057">
        <w:rPr>
          <w:szCs w:val="24"/>
        </w:rPr>
        <w:t xml:space="preserve">.1 Non dimensional transverse deflections and stresses of simply supported plate </w:t>
      </w:r>
      <w:r>
        <w:rPr>
          <w:szCs w:val="24"/>
        </w:rPr>
        <w:t xml:space="preserve"> </w:t>
      </w:r>
    </w:p>
    <w:p w:rsidR="00E20AF0" w:rsidRPr="004E1057" w:rsidRDefault="005D1E0D" w:rsidP="004E1057">
      <w:pPr>
        <w:ind w:firstLine="0"/>
        <w:rPr>
          <w:szCs w:val="24"/>
        </w:rPr>
      </w:pPr>
      <w:r>
        <w:rPr>
          <w:szCs w:val="24"/>
        </w:rPr>
        <w:t xml:space="preserve">        </w:t>
      </w:r>
      <w:proofErr w:type="gramStart"/>
      <w:r w:rsidR="00E20AF0" w:rsidRPr="004E1057">
        <w:rPr>
          <w:szCs w:val="24"/>
        </w:rPr>
        <w:t>subjected</w:t>
      </w:r>
      <w:proofErr w:type="gramEnd"/>
      <w:r w:rsidR="00E20AF0" w:rsidRPr="004E1057">
        <w:rPr>
          <w:szCs w:val="24"/>
        </w:rPr>
        <w:t xml:space="preserve"> to UDL</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2"/>
        <w:gridCol w:w="1701"/>
        <w:gridCol w:w="1134"/>
        <w:gridCol w:w="1134"/>
        <w:gridCol w:w="1134"/>
        <w:gridCol w:w="1134"/>
      </w:tblGrid>
      <w:tr w:rsidR="00E20AF0" w:rsidRPr="004E1057" w:rsidTr="004E1057">
        <w:trPr>
          <w:jc w:val="center"/>
        </w:trPr>
        <w:tc>
          <w:tcPr>
            <w:tcW w:w="1702" w:type="dxa"/>
          </w:tcPr>
          <w:p w:rsidR="00E20AF0" w:rsidRPr="004E1057" w:rsidRDefault="004E1057" w:rsidP="004E1057">
            <w:pPr>
              <w:ind w:firstLine="0"/>
              <w:rPr>
                <w:szCs w:val="24"/>
              </w:rPr>
            </w:pPr>
            <w:r w:rsidRPr="004E1057">
              <w:rPr>
                <w:szCs w:val="24"/>
              </w:rPr>
              <w:t xml:space="preserve">      </w:t>
            </w:r>
            <w:r w:rsidR="00E20AF0" w:rsidRPr="004E1057">
              <w:rPr>
                <w:szCs w:val="24"/>
              </w:rPr>
              <w:t>Laminate</w:t>
            </w:r>
          </w:p>
        </w:tc>
        <w:tc>
          <w:tcPr>
            <w:tcW w:w="1701" w:type="dxa"/>
          </w:tcPr>
          <w:p w:rsidR="00E20AF0" w:rsidRPr="004E1057" w:rsidRDefault="00E20AF0" w:rsidP="004E1057">
            <w:pPr>
              <w:ind w:firstLine="0"/>
              <w:jc w:val="center"/>
              <w:rPr>
                <w:szCs w:val="24"/>
              </w:rPr>
            </w:pPr>
            <w:r w:rsidRPr="004E1057">
              <w:rPr>
                <w:szCs w:val="24"/>
              </w:rPr>
              <w:t>Source</w:t>
            </w:r>
          </w:p>
        </w:tc>
        <w:tc>
          <w:tcPr>
            <w:tcW w:w="1134" w:type="dxa"/>
          </w:tcPr>
          <w:p w:rsidR="00E20AF0" w:rsidRPr="004E1057" w:rsidRDefault="00E20AF0" w:rsidP="004E1057">
            <w:pPr>
              <w:ind w:firstLine="0"/>
              <w:jc w:val="center"/>
              <w:rPr>
                <w:i/>
                <w:szCs w:val="24"/>
              </w:rPr>
            </w:pPr>
            <w:r w:rsidRPr="004E1057">
              <w:rPr>
                <w:i/>
                <w:szCs w:val="24"/>
              </w:rPr>
              <w:t>ŵ</w:t>
            </w:r>
          </w:p>
        </w:tc>
        <w:tc>
          <w:tcPr>
            <w:tcW w:w="1134" w:type="dxa"/>
          </w:tcPr>
          <w:p w:rsidR="00E20AF0" w:rsidRPr="004E1057" w:rsidRDefault="003208EB" w:rsidP="004E1057">
            <w:pPr>
              <w:ind w:firstLine="0"/>
              <w:jc w:val="center"/>
              <w:rPr>
                <w:szCs w:val="24"/>
              </w:rPr>
            </w:pPr>
            <w:r>
              <w:rPr>
                <w:noProof/>
                <w:szCs w:val="24"/>
                <w:lang w:val="en-US"/>
              </w:rPr>
              <w:pict>
                <v:line id="_x0000_s1029" style="position:absolute;left:0;text-align:left;z-index:251661312;visibility:visible;mso-position-horizontal-relative:text;mso-position-vertical-relative:text" from="16.5pt,3.35pt" to="2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" strokecolor="#4a7ebb"/>
              </w:pict>
            </w:r>
            <w:proofErr w:type="spellStart"/>
            <w:r w:rsidR="00E20AF0" w:rsidRPr="004E1057">
              <w:rPr>
                <w:i/>
                <w:szCs w:val="24"/>
              </w:rPr>
              <w:t>σ</w:t>
            </w:r>
            <w:r w:rsidR="00E20AF0" w:rsidRPr="004E1057">
              <w:rPr>
                <w:i/>
                <w:szCs w:val="24"/>
                <w:vertAlign w:val="subscript"/>
              </w:rPr>
              <w:t>xx</w:t>
            </w:r>
            <w:proofErr w:type="spellEnd"/>
          </w:p>
        </w:tc>
        <w:tc>
          <w:tcPr>
            <w:tcW w:w="1134" w:type="dxa"/>
          </w:tcPr>
          <w:p w:rsidR="00E20AF0" w:rsidRPr="004E1057" w:rsidRDefault="003208EB" w:rsidP="004E1057">
            <w:pPr>
              <w:ind w:firstLine="0"/>
              <w:jc w:val="center"/>
              <w:rPr>
                <w:szCs w:val="24"/>
              </w:rPr>
            </w:pPr>
            <w:r>
              <w:rPr>
                <w:noProof/>
                <w:szCs w:val="24"/>
                <w:lang w:val="en-US"/>
              </w:rPr>
              <w:pict>
                <v:line id="_x0000_s1030" style="position:absolute;left:0;text-align:left;z-index:251662336;visibility:visible;mso-position-horizontal-relative:text;mso-position-vertical-relative:text" from="16.5pt,2.25pt" to="2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" strokecolor="#4a7ebb"/>
              </w:pict>
            </w:r>
            <w:proofErr w:type="spellStart"/>
            <w:r w:rsidR="00E20AF0" w:rsidRPr="004E1057">
              <w:rPr>
                <w:i/>
                <w:szCs w:val="24"/>
              </w:rPr>
              <w:t>σ</w:t>
            </w:r>
            <w:r w:rsidR="00E20AF0" w:rsidRPr="004E1057">
              <w:rPr>
                <w:i/>
                <w:szCs w:val="24"/>
                <w:vertAlign w:val="subscript"/>
              </w:rPr>
              <w:t>yy</w:t>
            </w:r>
            <w:proofErr w:type="spellEnd"/>
          </w:p>
        </w:tc>
        <w:tc>
          <w:tcPr>
            <w:tcW w:w="1134" w:type="dxa"/>
          </w:tcPr>
          <w:p w:rsidR="00E20AF0" w:rsidRPr="004E1057" w:rsidRDefault="003208EB" w:rsidP="004E1057">
            <w:pPr>
              <w:ind w:firstLine="0"/>
              <w:jc w:val="center"/>
              <w:rPr>
                <w:szCs w:val="24"/>
              </w:rPr>
            </w:pPr>
            <w:r>
              <w:rPr>
                <w:noProof/>
                <w:szCs w:val="24"/>
                <w:lang w:val="en-US"/>
              </w:rPr>
              <w:pict>
                <v:line id="_x0000_s1031" style="position:absolute;left:0;text-align:left;z-index:251663360;visibility:visible;mso-position-horizontal-relative:text;mso-position-vertical-relative:text" from="19.25pt,2.25pt" to="29.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" strokecolor="#4a7ebb"/>
              </w:pict>
            </w:r>
            <w:proofErr w:type="spellStart"/>
            <w:r w:rsidR="00E20AF0" w:rsidRPr="004E1057">
              <w:rPr>
                <w:i/>
                <w:szCs w:val="24"/>
              </w:rPr>
              <w:t>σ</w:t>
            </w:r>
            <w:r w:rsidR="00E20AF0" w:rsidRPr="004E1057">
              <w:rPr>
                <w:i/>
                <w:szCs w:val="24"/>
                <w:vertAlign w:val="subscript"/>
              </w:rPr>
              <w:t>xz</w:t>
            </w:r>
            <w:proofErr w:type="spellEnd"/>
          </w:p>
        </w:tc>
      </w:tr>
      <w:tr w:rsidR="00E20AF0" w:rsidRPr="004E1057" w:rsidTr="005C10C8">
        <w:trPr>
          <w:jc w:val="center"/>
        </w:trPr>
        <w:tc>
          <w:tcPr>
            <w:tcW w:w="1702" w:type="dxa"/>
          </w:tcPr>
          <w:p w:rsidR="00E20AF0" w:rsidRPr="004E1057" w:rsidRDefault="00E20AF0" w:rsidP="00E20AF0">
            <w:pPr>
              <w:rPr>
                <w:szCs w:val="24"/>
              </w:rPr>
            </w:pPr>
          </w:p>
          <w:p w:rsidR="00E20AF0" w:rsidRPr="004E1057" w:rsidRDefault="00E20AF0" w:rsidP="00E20AF0">
            <w:pPr>
              <w:rPr>
                <w:szCs w:val="24"/>
              </w:rPr>
            </w:pPr>
            <w:r w:rsidRPr="004E1057">
              <w:rPr>
                <w:szCs w:val="24"/>
              </w:rPr>
              <w:t>0˚</w:t>
            </w:r>
          </w:p>
        </w:tc>
        <w:tc>
          <w:tcPr>
            <w:tcW w:w="1701" w:type="dxa"/>
          </w:tcPr>
          <w:p w:rsidR="00E20AF0" w:rsidRPr="004E1057" w:rsidRDefault="00E20AF0" w:rsidP="004E1057">
            <w:pPr>
              <w:ind w:firstLine="0"/>
              <w:rPr>
                <w:szCs w:val="24"/>
              </w:rPr>
            </w:pPr>
            <w:r w:rsidRPr="004E1057">
              <w:rPr>
                <w:szCs w:val="24"/>
              </w:rPr>
              <w:t>Reference [</w:t>
            </w:r>
            <w:r w:rsidR="00F35E4A">
              <w:rPr>
                <w:szCs w:val="24"/>
              </w:rPr>
              <w:t>IV</w:t>
            </w:r>
            <w:r w:rsidRPr="004E1057">
              <w:rPr>
                <w:szCs w:val="24"/>
              </w:rPr>
              <w:t>]</w:t>
            </w:r>
          </w:p>
          <w:p w:rsidR="00E20AF0" w:rsidRPr="004E1057" w:rsidRDefault="00E20AF0" w:rsidP="004E1057">
            <w:pPr>
              <w:ind w:firstLine="0"/>
              <w:rPr>
                <w:szCs w:val="24"/>
              </w:rPr>
            </w:pPr>
            <w:r w:rsidRPr="004E1057">
              <w:rPr>
                <w:szCs w:val="24"/>
              </w:rPr>
              <w:t>Present</w:t>
            </w:r>
          </w:p>
        </w:tc>
        <w:tc>
          <w:tcPr>
            <w:tcW w:w="1134" w:type="dxa"/>
          </w:tcPr>
          <w:p w:rsidR="00E20AF0" w:rsidRPr="004E1057" w:rsidRDefault="00E20AF0" w:rsidP="004E1057">
            <w:pPr>
              <w:ind w:firstLine="0"/>
              <w:rPr>
                <w:szCs w:val="24"/>
              </w:rPr>
            </w:pPr>
            <w:r w:rsidRPr="004E1057">
              <w:rPr>
                <w:szCs w:val="24"/>
              </w:rPr>
              <w:t>0.6497</w:t>
            </w:r>
          </w:p>
          <w:p w:rsidR="00E20AF0" w:rsidRPr="004E1057" w:rsidRDefault="00E20AF0" w:rsidP="004E1057">
            <w:pPr>
              <w:ind w:firstLine="0"/>
              <w:rPr>
                <w:szCs w:val="24"/>
              </w:rPr>
            </w:pPr>
            <w:r w:rsidRPr="004E1057">
              <w:rPr>
                <w:szCs w:val="24"/>
              </w:rPr>
              <w:t>0.64973</w:t>
            </w:r>
          </w:p>
        </w:tc>
        <w:tc>
          <w:tcPr>
            <w:tcW w:w="1134" w:type="dxa"/>
          </w:tcPr>
          <w:p w:rsidR="00E20AF0" w:rsidRPr="004E1057" w:rsidRDefault="00E20AF0" w:rsidP="004E1057">
            <w:pPr>
              <w:ind w:firstLine="0"/>
              <w:rPr>
                <w:szCs w:val="24"/>
              </w:rPr>
            </w:pPr>
            <w:r w:rsidRPr="004E1057">
              <w:rPr>
                <w:szCs w:val="24"/>
              </w:rPr>
              <w:t>0.7866</w:t>
            </w:r>
          </w:p>
          <w:p w:rsidR="00E20AF0" w:rsidRPr="004E1057" w:rsidRDefault="00E20AF0" w:rsidP="004E1057">
            <w:pPr>
              <w:ind w:firstLine="0"/>
              <w:rPr>
                <w:szCs w:val="24"/>
              </w:rPr>
            </w:pPr>
            <w:r w:rsidRPr="004E1057">
              <w:rPr>
                <w:szCs w:val="24"/>
              </w:rPr>
              <w:t>0.78663</w:t>
            </w:r>
          </w:p>
        </w:tc>
        <w:tc>
          <w:tcPr>
            <w:tcW w:w="1134" w:type="dxa"/>
          </w:tcPr>
          <w:p w:rsidR="00E20AF0" w:rsidRPr="004E1057" w:rsidRDefault="00E20AF0" w:rsidP="004E1057">
            <w:pPr>
              <w:ind w:firstLine="0"/>
              <w:rPr>
                <w:szCs w:val="24"/>
              </w:rPr>
            </w:pPr>
            <w:r w:rsidRPr="004E1057">
              <w:rPr>
                <w:szCs w:val="24"/>
              </w:rPr>
              <w:t>0.0244</w:t>
            </w:r>
          </w:p>
          <w:p w:rsidR="00E20AF0" w:rsidRPr="004E1057" w:rsidRDefault="00E20AF0" w:rsidP="004E1057">
            <w:pPr>
              <w:ind w:firstLine="0"/>
              <w:rPr>
                <w:szCs w:val="24"/>
              </w:rPr>
            </w:pPr>
            <w:r w:rsidRPr="004E1057">
              <w:rPr>
                <w:szCs w:val="24"/>
              </w:rPr>
              <w:t>0.02441</w:t>
            </w:r>
          </w:p>
        </w:tc>
        <w:tc>
          <w:tcPr>
            <w:tcW w:w="1134" w:type="dxa"/>
          </w:tcPr>
          <w:p w:rsidR="00E20AF0" w:rsidRPr="004E1057" w:rsidRDefault="00E20AF0" w:rsidP="004E1057">
            <w:pPr>
              <w:ind w:firstLine="0"/>
              <w:rPr>
                <w:szCs w:val="24"/>
              </w:rPr>
            </w:pPr>
            <w:r w:rsidRPr="004E1057">
              <w:rPr>
                <w:szCs w:val="24"/>
              </w:rPr>
              <w:t>0.0643</w:t>
            </w:r>
          </w:p>
          <w:p w:rsidR="00E20AF0" w:rsidRPr="004E1057" w:rsidRDefault="00E20AF0" w:rsidP="004E1057">
            <w:pPr>
              <w:ind w:firstLine="0"/>
              <w:rPr>
                <w:szCs w:val="24"/>
              </w:rPr>
            </w:pPr>
            <w:r w:rsidRPr="004E1057">
              <w:rPr>
                <w:szCs w:val="24"/>
              </w:rPr>
              <w:t>0.06434</w:t>
            </w:r>
          </w:p>
        </w:tc>
      </w:tr>
      <w:tr w:rsidR="00E20AF0" w:rsidRPr="004E1057" w:rsidTr="005C10C8">
        <w:trPr>
          <w:jc w:val="center"/>
        </w:trPr>
        <w:tc>
          <w:tcPr>
            <w:tcW w:w="1702" w:type="dxa"/>
            <w:vAlign w:val="center"/>
          </w:tcPr>
          <w:p w:rsidR="00E20AF0" w:rsidRPr="004E1057" w:rsidRDefault="00E20AF0" w:rsidP="004E1057">
            <w:pPr>
              <w:jc w:val="center"/>
              <w:rPr>
                <w:szCs w:val="24"/>
              </w:rPr>
            </w:pPr>
          </w:p>
          <w:p w:rsidR="00E20AF0" w:rsidRPr="004E1057" w:rsidRDefault="00E20AF0" w:rsidP="004E1057">
            <w:pPr>
              <w:ind w:firstLine="0"/>
              <w:jc w:val="center"/>
              <w:rPr>
                <w:szCs w:val="24"/>
              </w:rPr>
            </w:pPr>
            <w:r w:rsidRPr="004E1057">
              <w:rPr>
                <w:szCs w:val="24"/>
              </w:rPr>
              <w:t>(0˚/90˚/0˚)</w:t>
            </w:r>
          </w:p>
        </w:tc>
        <w:tc>
          <w:tcPr>
            <w:tcW w:w="1701" w:type="dxa"/>
          </w:tcPr>
          <w:p w:rsidR="00E20AF0" w:rsidRPr="004E1057" w:rsidRDefault="00E20AF0" w:rsidP="004E1057">
            <w:pPr>
              <w:ind w:firstLine="0"/>
              <w:rPr>
                <w:szCs w:val="24"/>
              </w:rPr>
            </w:pPr>
            <w:r w:rsidRPr="004E1057">
              <w:rPr>
                <w:szCs w:val="24"/>
              </w:rPr>
              <w:t>Reference [</w:t>
            </w:r>
            <w:r w:rsidR="00F35E4A">
              <w:rPr>
                <w:szCs w:val="24"/>
              </w:rPr>
              <w:t>IV</w:t>
            </w:r>
            <w:r w:rsidRPr="004E1057">
              <w:rPr>
                <w:szCs w:val="24"/>
              </w:rPr>
              <w:t>]</w:t>
            </w:r>
          </w:p>
          <w:p w:rsidR="00E20AF0" w:rsidRPr="004E1057" w:rsidRDefault="00E20AF0" w:rsidP="004E1057">
            <w:pPr>
              <w:ind w:firstLine="0"/>
              <w:rPr>
                <w:szCs w:val="24"/>
              </w:rPr>
            </w:pPr>
            <w:r w:rsidRPr="004E1057">
              <w:rPr>
                <w:szCs w:val="24"/>
              </w:rPr>
              <w:t>Present</w:t>
            </w:r>
          </w:p>
        </w:tc>
        <w:tc>
          <w:tcPr>
            <w:tcW w:w="1134" w:type="dxa"/>
          </w:tcPr>
          <w:p w:rsidR="00E20AF0" w:rsidRPr="004E1057" w:rsidRDefault="00E20AF0" w:rsidP="004E1057">
            <w:pPr>
              <w:ind w:firstLine="0"/>
              <w:rPr>
                <w:szCs w:val="24"/>
              </w:rPr>
            </w:pPr>
            <w:r w:rsidRPr="004E1057">
              <w:rPr>
                <w:szCs w:val="24"/>
              </w:rPr>
              <w:t>0.6660</w:t>
            </w:r>
          </w:p>
          <w:p w:rsidR="00E20AF0" w:rsidRPr="004E1057" w:rsidRDefault="00E20AF0" w:rsidP="004E1057">
            <w:pPr>
              <w:ind w:firstLine="0"/>
              <w:rPr>
                <w:szCs w:val="24"/>
              </w:rPr>
            </w:pPr>
            <w:r w:rsidRPr="004E1057">
              <w:rPr>
                <w:szCs w:val="24"/>
              </w:rPr>
              <w:t>0.66601</w:t>
            </w:r>
          </w:p>
        </w:tc>
        <w:tc>
          <w:tcPr>
            <w:tcW w:w="1134" w:type="dxa"/>
          </w:tcPr>
          <w:p w:rsidR="00E20AF0" w:rsidRPr="004E1057" w:rsidRDefault="00E20AF0" w:rsidP="004E1057">
            <w:pPr>
              <w:ind w:firstLine="0"/>
              <w:rPr>
                <w:szCs w:val="24"/>
              </w:rPr>
            </w:pPr>
            <w:r w:rsidRPr="004E1057">
              <w:rPr>
                <w:szCs w:val="24"/>
              </w:rPr>
              <w:t>0.8075</w:t>
            </w:r>
          </w:p>
          <w:p w:rsidR="00E20AF0" w:rsidRPr="004E1057" w:rsidRDefault="00E20AF0" w:rsidP="004E1057">
            <w:pPr>
              <w:ind w:firstLine="0"/>
              <w:rPr>
                <w:szCs w:val="24"/>
              </w:rPr>
            </w:pPr>
            <w:r w:rsidRPr="004E1057">
              <w:rPr>
                <w:szCs w:val="24"/>
              </w:rPr>
              <w:t>0.80753</w:t>
            </w:r>
          </w:p>
        </w:tc>
        <w:tc>
          <w:tcPr>
            <w:tcW w:w="1134" w:type="dxa"/>
          </w:tcPr>
          <w:p w:rsidR="00E20AF0" w:rsidRPr="004E1057" w:rsidRDefault="00E20AF0" w:rsidP="004E1057">
            <w:pPr>
              <w:ind w:firstLine="0"/>
              <w:rPr>
                <w:szCs w:val="24"/>
              </w:rPr>
            </w:pPr>
            <w:r w:rsidRPr="004E1057">
              <w:rPr>
                <w:szCs w:val="24"/>
              </w:rPr>
              <w:t>0.0306</w:t>
            </w:r>
          </w:p>
          <w:p w:rsidR="00E20AF0" w:rsidRPr="004E1057" w:rsidRDefault="00E20AF0" w:rsidP="004E1057">
            <w:pPr>
              <w:ind w:firstLine="0"/>
              <w:rPr>
                <w:szCs w:val="24"/>
              </w:rPr>
            </w:pPr>
            <w:r w:rsidRPr="004E1057">
              <w:rPr>
                <w:szCs w:val="24"/>
              </w:rPr>
              <w:t>0.03064</w:t>
            </w:r>
          </w:p>
        </w:tc>
        <w:tc>
          <w:tcPr>
            <w:tcW w:w="1134" w:type="dxa"/>
          </w:tcPr>
          <w:p w:rsidR="00E20AF0" w:rsidRPr="004E1057" w:rsidRDefault="00E20AF0" w:rsidP="004E1057">
            <w:pPr>
              <w:ind w:firstLine="0"/>
              <w:rPr>
                <w:szCs w:val="24"/>
              </w:rPr>
            </w:pPr>
            <w:r w:rsidRPr="004E1057">
              <w:rPr>
                <w:szCs w:val="24"/>
              </w:rPr>
              <w:t>0.0425</w:t>
            </w:r>
          </w:p>
          <w:p w:rsidR="00E20AF0" w:rsidRPr="004E1057" w:rsidRDefault="00E20AF0" w:rsidP="004E1057">
            <w:pPr>
              <w:ind w:firstLine="0"/>
              <w:rPr>
                <w:szCs w:val="24"/>
              </w:rPr>
            </w:pPr>
            <w:r w:rsidRPr="004E1057">
              <w:rPr>
                <w:szCs w:val="24"/>
              </w:rPr>
              <w:t>0.04251</w:t>
            </w:r>
          </w:p>
        </w:tc>
      </w:tr>
    </w:tbl>
    <w:p w:rsidR="004E1057" w:rsidRPr="004E1057" w:rsidRDefault="005D1E0D" w:rsidP="004E1057">
      <w:pPr>
        <w:ind w:firstLine="0"/>
        <w:rPr>
          <w:szCs w:val="24"/>
        </w:rPr>
      </w:pPr>
      <w:r>
        <w:rPr>
          <w:szCs w:val="24"/>
        </w:rPr>
        <w:t xml:space="preserve">         </w:t>
      </w:r>
      <w:r w:rsidR="004E1057" w:rsidRPr="004E1057">
        <w:rPr>
          <w:szCs w:val="24"/>
        </w:rPr>
        <w:t xml:space="preserve">Table </w:t>
      </w:r>
      <w:r w:rsidR="00912C18">
        <w:rPr>
          <w:szCs w:val="24"/>
        </w:rPr>
        <w:t>3</w:t>
      </w:r>
      <w:r w:rsidR="004E1057" w:rsidRPr="004E1057">
        <w:rPr>
          <w:szCs w:val="24"/>
        </w:rPr>
        <w:t>.2 Non dimensional transverse deflections and stresses of simply supported plate</w:t>
      </w:r>
    </w:p>
    <w:tbl>
      <w:tblPr>
        <w:tblW w:w="0" w:type="auto"/>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850"/>
        <w:gridCol w:w="1701"/>
        <w:gridCol w:w="1134"/>
        <w:gridCol w:w="899"/>
        <w:gridCol w:w="1134"/>
        <w:gridCol w:w="1134"/>
      </w:tblGrid>
      <w:tr w:rsidR="005D1E0D" w:rsidRPr="004E1057" w:rsidTr="005C10C8">
        <w:trPr>
          <w:trHeight w:val="289"/>
        </w:trPr>
        <w:tc>
          <w:tcPr>
            <w:tcW w:w="1101" w:type="dxa"/>
          </w:tcPr>
          <w:p w:rsidR="004E1057" w:rsidRPr="004E1057" w:rsidRDefault="004E1057" w:rsidP="004E1057">
            <w:pPr>
              <w:ind w:firstLine="0"/>
              <w:rPr>
                <w:szCs w:val="24"/>
              </w:rPr>
            </w:pPr>
            <w:r w:rsidRPr="004E1057">
              <w:rPr>
                <w:szCs w:val="24"/>
              </w:rPr>
              <w:t>a/h</w:t>
            </w:r>
          </w:p>
        </w:tc>
        <w:tc>
          <w:tcPr>
            <w:tcW w:w="850" w:type="dxa"/>
          </w:tcPr>
          <w:p w:rsidR="004E1057" w:rsidRPr="004E1057" w:rsidRDefault="004E1057" w:rsidP="004E1057">
            <w:pPr>
              <w:ind w:firstLine="0"/>
              <w:rPr>
                <w:szCs w:val="24"/>
              </w:rPr>
            </w:pPr>
            <w:r w:rsidRPr="004E1057">
              <w:rPr>
                <w:szCs w:val="24"/>
              </w:rPr>
              <w:t>Load</w:t>
            </w:r>
          </w:p>
        </w:tc>
        <w:tc>
          <w:tcPr>
            <w:tcW w:w="1701" w:type="dxa"/>
          </w:tcPr>
          <w:p w:rsidR="004E1057" w:rsidRPr="004E1057" w:rsidRDefault="004E1057" w:rsidP="005D1E0D">
            <w:pPr>
              <w:ind w:firstLine="0"/>
              <w:rPr>
                <w:szCs w:val="24"/>
              </w:rPr>
            </w:pPr>
            <w:r w:rsidRPr="004E1057">
              <w:rPr>
                <w:szCs w:val="24"/>
              </w:rPr>
              <w:t>Source</w:t>
            </w:r>
          </w:p>
        </w:tc>
        <w:tc>
          <w:tcPr>
            <w:tcW w:w="1134" w:type="dxa"/>
          </w:tcPr>
          <w:p w:rsidR="004E1057" w:rsidRPr="004E1057" w:rsidRDefault="004E1057" w:rsidP="005D1E0D">
            <w:pPr>
              <w:ind w:firstLine="0"/>
              <w:rPr>
                <w:szCs w:val="24"/>
                <w:vertAlign w:val="superscript"/>
              </w:rPr>
            </w:pPr>
            <w:r w:rsidRPr="004E1057">
              <w:rPr>
                <w:i/>
                <w:szCs w:val="24"/>
              </w:rPr>
              <w:t xml:space="preserve">ŵ </w:t>
            </w:r>
            <w:r w:rsidRPr="004E1057">
              <w:rPr>
                <w:szCs w:val="24"/>
              </w:rPr>
              <w:t>*10</w:t>
            </w:r>
            <w:r w:rsidRPr="004E1057">
              <w:rPr>
                <w:szCs w:val="24"/>
                <w:vertAlign w:val="superscript"/>
              </w:rPr>
              <w:t>2</w:t>
            </w:r>
          </w:p>
        </w:tc>
        <w:tc>
          <w:tcPr>
            <w:tcW w:w="899" w:type="dxa"/>
          </w:tcPr>
          <w:p w:rsidR="004E1057" w:rsidRPr="004E1057" w:rsidRDefault="003208EB" w:rsidP="005D1E0D">
            <w:pPr>
              <w:ind w:firstLine="0"/>
              <w:rPr>
                <w:szCs w:val="24"/>
              </w:rPr>
            </w:pPr>
            <w:r>
              <w:rPr>
                <w:noProof/>
                <w:szCs w:val="24"/>
                <w:lang w:val="en-US"/>
              </w:rPr>
              <w:pict>
                <v:line id="Straight Connector 9" o:spid="_x0000_s1037" style="position:absolute;left:0;text-align:left;z-index:251667456;visibility:visible;mso-wrap-style:square;mso-width-percent:0;mso-height-percent:0;mso-wrap-distance-left:9pt;mso-wrap-distance-top:-3e-5mm;mso-wrap-distance-right:9pt;mso-wrap-distance-bottom:-3e-5mm;mso-position-horizontal-relative:text;mso-position-vertical-relative:text;mso-width-percent:0;mso-height-percent:0;mso-width-relative:page;mso-height-relative:page" from="5.25pt,2.25pt" to="15.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" strokecolor="#4a7ebb">
                  <o:lock v:ext="edit" shapetype="f"/>
                </v:line>
              </w:pict>
            </w:r>
            <w:r w:rsidR="005D1E0D">
              <w:rPr>
                <w:i/>
                <w:szCs w:val="24"/>
              </w:rPr>
              <w:t xml:space="preserve">  </w:t>
            </w:r>
            <w:proofErr w:type="spellStart"/>
            <w:r w:rsidR="004E1057" w:rsidRPr="004E1057">
              <w:rPr>
                <w:i/>
                <w:szCs w:val="24"/>
              </w:rPr>
              <w:t>σ</w:t>
            </w:r>
            <w:r w:rsidR="004E1057" w:rsidRPr="004E1057">
              <w:rPr>
                <w:i/>
                <w:szCs w:val="24"/>
                <w:vertAlign w:val="subscript"/>
              </w:rPr>
              <w:t>yy</w:t>
            </w:r>
            <w:proofErr w:type="spellEnd"/>
          </w:p>
        </w:tc>
        <w:tc>
          <w:tcPr>
            <w:tcW w:w="1134" w:type="dxa"/>
          </w:tcPr>
          <w:p w:rsidR="004E1057" w:rsidRPr="004E1057" w:rsidRDefault="003208EB" w:rsidP="005D1E0D">
            <w:pPr>
              <w:ind w:firstLine="0"/>
              <w:rPr>
                <w:i/>
                <w:szCs w:val="24"/>
                <w:vertAlign w:val="subscript"/>
              </w:rPr>
            </w:pPr>
            <w:r>
              <w:rPr>
                <w:noProof/>
                <w:szCs w:val="24"/>
                <w:lang w:val="en-US"/>
              </w:rPr>
              <w:pict>
                <v:line id="Straight Connector 8" o:spid="_x0000_s1035" style="position:absolute;left:0;text-align:left;z-index:251665408;visibility:visible;mso-wrap-style:square;mso-width-percent:0;mso-height-percent:0;mso-wrap-distance-left:9pt;mso-wrap-distance-top:-3e-5mm;mso-wrap-distance-right:9pt;mso-wrap-distance-bottom:-3e-5mm;mso-position-horizontal-relative:text;mso-position-vertical-relative:text;mso-width-percent:0;mso-height-percent:0;mso-width-relative:page;mso-height-relative:page" from="10.5pt,2.25pt" to="2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" strokecolor="#4a7ebb">
                  <o:lock v:ext="edit" shapetype="f"/>
                </v:line>
              </w:pict>
            </w:r>
            <w:r w:rsidR="005D1E0D">
              <w:rPr>
                <w:i/>
                <w:szCs w:val="24"/>
              </w:rPr>
              <w:t xml:space="preserve">   </w:t>
            </w:r>
            <w:proofErr w:type="spellStart"/>
            <w:r w:rsidR="004E1057" w:rsidRPr="004E1057">
              <w:rPr>
                <w:i/>
                <w:szCs w:val="24"/>
              </w:rPr>
              <w:t>σ</w:t>
            </w:r>
            <w:r w:rsidR="004E1057" w:rsidRPr="004E1057">
              <w:rPr>
                <w:i/>
                <w:szCs w:val="24"/>
                <w:vertAlign w:val="subscript"/>
              </w:rPr>
              <w:t>xy</w:t>
            </w:r>
            <w:proofErr w:type="spellEnd"/>
          </w:p>
        </w:tc>
        <w:tc>
          <w:tcPr>
            <w:tcW w:w="1134" w:type="dxa"/>
          </w:tcPr>
          <w:p w:rsidR="004E1057" w:rsidRPr="004E1057" w:rsidRDefault="003208EB" w:rsidP="005D1E0D">
            <w:pPr>
              <w:ind w:firstLine="0"/>
              <w:rPr>
                <w:i/>
                <w:szCs w:val="24"/>
                <w:vertAlign w:val="subscript"/>
              </w:rPr>
            </w:pPr>
            <w:r>
              <w:rPr>
                <w:noProof/>
                <w:szCs w:val="24"/>
                <w:lang w:val="en-US"/>
              </w:rPr>
              <w:pict>
                <v:line id="Straight Connector 7" o:spid="_x0000_s1036" style="position:absolute;left:0;text-align:left;z-index:251666432;visibility:visible;mso-wrap-style:square;mso-width-percent:0;mso-height-percent:0;mso-wrap-distance-left:9pt;mso-wrap-distance-top:-3e-5mm;mso-wrap-distance-right:9pt;mso-wrap-distance-bottom:-3e-5mm;mso-position-horizontal-relative:text;mso-position-vertical-relative:text;mso-width-percent:0;mso-height-percent:0;mso-width-relative:page;mso-height-relative:page" from="12.75pt,2.25pt" to="23.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" strokecolor="#4a7ebb">
                  <o:lock v:ext="edit" shapetype="f"/>
                </v:line>
              </w:pict>
            </w:r>
            <w:r w:rsidR="005D1E0D">
              <w:rPr>
                <w:i/>
                <w:szCs w:val="24"/>
              </w:rPr>
              <w:t xml:space="preserve">    </w:t>
            </w:r>
            <w:proofErr w:type="spellStart"/>
            <w:r w:rsidR="004E1057" w:rsidRPr="004E1057">
              <w:rPr>
                <w:i/>
                <w:szCs w:val="24"/>
              </w:rPr>
              <w:t>σ</w:t>
            </w:r>
            <w:r w:rsidR="004E1057" w:rsidRPr="004E1057">
              <w:rPr>
                <w:i/>
                <w:szCs w:val="24"/>
                <w:vertAlign w:val="subscript"/>
              </w:rPr>
              <w:t>xz</w:t>
            </w:r>
            <w:proofErr w:type="spellEnd"/>
          </w:p>
        </w:tc>
      </w:tr>
      <w:tr w:rsidR="005D1E0D" w:rsidRPr="004E1057" w:rsidTr="005C10C8">
        <w:trPr>
          <w:trHeight w:val="609"/>
        </w:trPr>
        <w:tc>
          <w:tcPr>
            <w:tcW w:w="1101" w:type="dxa"/>
            <w:vAlign w:val="center"/>
          </w:tcPr>
          <w:p w:rsidR="004E1057" w:rsidRPr="004E1057" w:rsidRDefault="004E1057" w:rsidP="004E1057">
            <w:pPr>
              <w:ind w:firstLine="0"/>
              <w:rPr>
                <w:szCs w:val="24"/>
              </w:rPr>
            </w:pPr>
            <w:r w:rsidRPr="004E1057">
              <w:rPr>
                <w:szCs w:val="24"/>
              </w:rPr>
              <w:t>20</w:t>
            </w:r>
          </w:p>
        </w:tc>
        <w:tc>
          <w:tcPr>
            <w:tcW w:w="850" w:type="dxa"/>
            <w:vAlign w:val="center"/>
          </w:tcPr>
          <w:p w:rsidR="004E1057" w:rsidRPr="004E1057" w:rsidRDefault="004E1057" w:rsidP="004E1057">
            <w:pPr>
              <w:ind w:firstLine="0"/>
              <w:rPr>
                <w:szCs w:val="24"/>
              </w:rPr>
            </w:pPr>
            <w:r w:rsidRPr="004E1057">
              <w:rPr>
                <w:szCs w:val="24"/>
              </w:rPr>
              <w:t>UDL</w:t>
            </w:r>
          </w:p>
        </w:tc>
        <w:tc>
          <w:tcPr>
            <w:tcW w:w="1701" w:type="dxa"/>
          </w:tcPr>
          <w:p w:rsidR="004E1057" w:rsidRPr="004E1057" w:rsidRDefault="004E1057" w:rsidP="005D1E0D">
            <w:pPr>
              <w:ind w:firstLine="0"/>
              <w:rPr>
                <w:szCs w:val="24"/>
              </w:rPr>
            </w:pPr>
            <w:r w:rsidRPr="004E1057">
              <w:rPr>
                <w:szCs w:val="24"/>
              </w:rPr>
              <w:t>Reference [</w:t>
            </w:r>
            <w:r w:rsidR="00F35E4A">
              <w:rPr>
                <w:szCs w:val="24"/>
              </w:rPr>
              <w:t>IV</w:t>
            </w:r>
            <w:r w:rsidRPr="004E1057">
              <w:rPr>
                <w:szCs w:val="24"/>
              </w:rPr>
              <w:t>]</w:t>
            </w:r>
          </w:p>
          <w:p w:rsidR="004E1057" w:rsidRPr="004E1057" w:rsidRDefault="004E1057" w:rsidP="005D1E0D">
            <w:pPr>
              <w:ind w:firstLine="0"/>
              <w:rPr>
                <w:szCs w:val="24"/>
              </w:rPr>
            </w:pPr>
            <w:r w:rsidRPr="004E1057">
              <w:rPr>
                <w:szCs w:val="24"/>
              </w:rPr>
              <w:t>Present</w:t>
            </w:r>
          </w:p>
        </w:tc>
        <w:tc>
          <w:tcPr>
            <w:tcW w:w="1134" w:type="dxa"/>
          </w:tcPr>
          <w:p w:rsidR="004E1057" w:rsidRPr="004E1057" w:rsidRDefault="004E1057" w:rsidP="005D1E0D">
            <w:pPr>
              <w:ind w:firstLine="0"/>
              <w:rPr>
                <w:szCs w:val="24"/>
              </w:rPr>
            </w:pPr>
            <w:r w:rsidRPr="004E1057">
              <w:rPr>
                <w:szCs w:val="24"/>
              </w:rPr>
              <w:t>1.7582</w:t>
            </w:r>
          </w:p>
          <w:p w:rsidR="004E1057" w:rsidRPr="004E1057" w:rsidRDefault="004E1057" w:rsidP="005D1E0D">
            <w:pPr>
              <w:ind w:firstLine="0"/>
              <w:rPr>
                <w:szCs w:val="24"/>
              </w:rPr>
            </w:pPr>
            <w:r w:rsidRPr="004E1057">
              <w:rPr>
                <w:szCs w:val="24"/>
              </w:rPr>
              <w:t>1.6835</w:t>
            </w:r>
          </w:p>
        </w:tc>
        <w:tc>
          <w:tcPr>
            <w:tcW w:w="899" w:type="dxa"/>
          </w:tcPr>
          <w:p w:rsidR="004E1057" w:rsidRPr="004E1057" w:rsidRDefault="004E1057" w:rsidP="005D1E0D">
            <w:pPr>
              <w:ind w:firstLine="0"/>
              <w:rPr>
                <w:szCs w:val="24"/>
              </w:rPr>
            </w:pPr>
            <w:r w:rsidRPr="004E1057">
              <w:rPr>
                <w:szCs w:val="24"/>
              </w:rPr>
              <w:t>1.0747</w:t>
            </w:r>
          </w:p>
          <w:p w:rsidR="004E1057" w:rsidRPr="004E1057" w:rsidRDefault="004E1057" w:rsidP="005D1E0D">
            <w:pPr>
              <w:ind w:firstLine="0"/>
              <w:rPr>
                <w:szCs w:val="24"/>
              </w:rPr>
            </w:pPr>
            <w:r w:rsidRPr="004E1057">
              <w:rPr>
                <w:szCs w:val="24"/>
              </w:rPr>
              <w:t>1.0998</w:t>
            </w:r>
          </w:p>
        </w:tc>
        <w:tc>
          <w:tcPr>
            <w:tcW w:w="1134" w:type="dxa"/>
          </w:tcPr>
          <w:p w:rsidR="004E1057" w:rsidRPr="004E1057" w:rsidRDefault="004E1057" w:rsidP="005D1E0D">
            <w:pPr>
              <w:ind w:firstLine="0"/>
              <w:rPr>
                <w:szCs w:val="24"/>
              </w:rPr>
            </w:pPr>
            <w:r w:rsidRPr="004E1057">
              <w:rPr>
                <w:szCs w:val="24"/>
              </w:rPr>
              <w:t>0.0943</w:t>
            </w:r>
          </w:p>
          <w:p w:rsidR="004E1057" w:rsidRPr="004E1057" w:rsidRDefault="004E1057" w:rsidP="005D1E0D">
            <w:pPr>
              <w:ind w:firstLine="0"/>
              <w:rPr>
                <w:szCs w:val="24"/>
              </w:rPr>
            </w:pPr>
            <w:r w:rsidRPr="004E1057">
              <w:rPr>
                <w:szCs w:val="24"/>
              </w:rPr>
              <w:t>0.0828</w:t>
            </w:r>
          </w:p>
        </w:tc>
        <w:tc>
          <w:tcPr>
            <w:tcW w:w="1134" w:type="dxa"/>
          </w:tcPr>
          <w:p w:rsidR="004E1057" w:rsidRPr="004E1057" w:rsidRDefault="004E1057" w:rsidP="005D1E0D">
            <w:pPr>
              <w:ind w:firstLine="0"/>
              <w:rPr>
                <w:szCs w:val="24"/>
              </w:rPr>
            </w:pPr>
            <w:r w:rsidRPr="004E1057">
              <w:rPr>
                <w:szCs w:val="24"/>
              </w:rPr>
              <w:t>0.5802</w:t>
            </w:r>
          </w:p>
          <w:p w:rsidR="004E1057" w:rsidRPr="004E1057" w:rsidRDefault="004E1057" w:rsidP="005D1E0D">
            <w:pPr>
              <w:ind w:firstLine="0"/>
              <w:rPr>
                <w:szCs w:val="24"/>
              </w:rPr>
            </w:pPr>
            <w:r w:rsidRPr="004E1057">
              <w:rPr>
                <w:szCs w:val="24"/>
              </w:rPr>
              <w:t>0.5307</w:t>
            </w:r>
          </w:p>
        </w:tc>
      </w:tr>
      <w:tr w:rsidR="005D1E0D" w:rsidRPr="004E1057" w:rsidTr="005C10C8">
        <w:tc>
          <w:tcPr>
            <w:tcW w:w="1101" w:type="dxa"/>
            <w:vAlign w:val="center"/>
          </w:tcPr>
          <w:p w:rsidR="004E1057" w:rsidRPr="004E1057" w:rsidRDefault="004E1057" w:rsidP="00621149">
            <w:pPr>
              <w:rPr>
                <w:szCs w:val="24"/>
              </w:rPr>
            </w:pPr>
          </w:p>
          <w:p w:rsidR="004E1057" w:rsidRPr="004E1057" w:rsidRDefault="004E1057" w:rsidP="004E1057">
            <w:pPr>
              <w:ind w:firstLine="0"/>
              <w:rPr>
                <w:szCs w:val="24"/>
              </w:rPr>
            </w:pPr>
            <w:r w:rsidRPr="004E1057">
              <w:rPr>
                <w:szCs w:val="24"/>
              </w:rPr>
              <w:t>100</w:t>
            </w:r>
          </w:p>
        </w:tc>
        <w:tc>
          <w:tcPr>
            <w:tcW w:w="850" w:type="dxa"/>
            <w:vAlign w:val="center"/>
          </w:tcPr>
          <w:p w:rsidR="004E1057" w:rsidRPr="004E1057" w:rsidRDefault="004E1057" w:rsidP="00621149">
            <w:pPr>
              <w:rPr>
                <w:szCs w:val="24"/>
              </w:rPr>
            </w:pPr>
          </w:p>
          <w:p w:rsidR="004E1057" w:rsidRPr="004E1057" w:rsidRDefault="004E1057" w:rsidP="004E1057">
            <w:pPr>
              <w:ind w:firstLine="0"/>
              <w:rPr>
                <w:szCs w:val="24"/>
              </w:rPr>
            </w:pPr>
            <w:r w:rsidRPr="004E1057">
              <w:rPr>
                <w:szCs w:val="24"/>
              </w:rPr>
              <w:t>UDL</w:t>
            </w:r>
          </w:p>
        </w:tc>
        <w:tc>
          <w:tcPr>
            <w:tcW w:w="1701" w:type="dxa"/>
          </w:tcPr>
          <w:p w:rsidR="004E1057" w:rsidRPr="004E1057" w:rsidRDefault="004E1057" w:rsidP="005D1E0D">
            <w:pPr>
              <w:ind w:firstLine="0"/>
              <w:rPr>
                <w:szCs w:val="24"/>
              </w:rPr>
            </w:pPr>
            <w:r w:rsidRPr="004E1057">
              <w:rPr>
                <w:szCs w:val="24"/>
              </w:rPr>
              <w:t>Reference [</w:t>
            </w:r>
            <w:r w:rsidR="00F35E4A">
              <w:rPr>
                <w:szCs w:val="24"/>
              </w:rPr>
              <w:t>IV</w:t>
            </w:r>
            <w:r w:rsidRPr="004E1057">
              <w:rPr>
                <w:szCs w:val="24"/>
              </w:rPr>
              <w:t>]</w:t>
            </w:r>
          </w:p>
          <w:p w:rsidR="004E1057" w:rsidRPr="004E1057" w:rsidRDefault="004E1057" w:rsidP="005D1E0D">
            <w:pPr>
              <w:ind w:firstLine="0"/>
              <w:rPr>
                <w:szCs w:val="24"/>
              </w:rPr>
            </w:pPr>
            <w:r w:rsidRPr="004E1057">
              <w:rPr>
                <w:szCs w:val="24"/>
              </w:rPr>
              <w:t>Present</w:t>
            </w:r>
          </w:p>
        </w:tc>
        <w:tc>
          <w:tcPr>
            <w:tcW w:w="1134" w:type="dxa"/>
          </w:tcPr>
          <w:p w:rsidR="004E1057" w:rsidRPr="004E1057" w:rsidRDefault="004E1057" w:rsidP="005D1E0D">
            <w:pPr>
              <w:ind w:firstLine="0"/>
              <w:rPr>
                <w:szCs w:val="24"/>
              </w:rPr>
            </w:pPr>
            <w:r w:rsidRPr="004E1057">
              <w:rPr>
                <w:szCs w:val="24"/>
              </w:rPr>
              <w:t>1.6980</w:t>
            </w:r>
          </w:p>
          <w:p w:rsidR="004E1057" w:rsidRPr="004E1057" w:rsidRDefault="004E1057" w:rsidP="005D1E0D">
            <w:pPr>
              <w:ind w:firstLine="0"/>
              <w:rPr>
                <w:szCs w:val="24"/>
              </w:rPr>
            </w:pPr>
            <w:r w:rsidRPr="004E1057">
              <w:rPr>
                <w:szCs w:val="24"/>
              </w:rPr>
              <w:t>1.6835</w:t>
            </w:r>
          </w:p>
        </w:tc>
        <w:tc>
          <w:tcPr>
            <w:tcW w:w="899" w:type="dxa"/>
          </w:tcPr>
          <w:p w:rsidR="004E1057" w:rsidRPr="004E1057" w:rsidRDefault="004E1057" w:rsidP="005D1E0D">
            <w:pPr>
              <w:ind w:firstLine="0"/>
              <w:rPr>
                <w:szCs w:val="24"/>
              </w:rPr>
            </w:pPr>
            <w:r w:rsidRPr="004E1057">
              <w:rPr>
                <w:szCs w:val="24"/>
              </w:rPr>
              <w:t>1.0761</w:t>
            </w:r>
          </w:p>
          <w:p w:rsidR="004E1057" w:rsidRPr="004E1057" w:rsidRDefault="004E1057" w:rsidP="005D1E0D">
            <w:pPr>
              <w:ind w:firstLine="0"/>
              <w:rPr>
                <w:szCs w:val="24"/>
              </w:rPr>
            </w:pPr>
            <w:r w:rsidRPr="004E1057">
              <w:rPr>
                <w:szCs w:val="24"/>
              </w:rPr>
              <w:t>1.0998</w:t>
            </w:r>
          </w:p>
        </w:tc>
        <w:tc>
          <w:tcPr>
            <w:tcW w:w="1134" w:type="dxa"/>
          </w:tcPr>
          <w:p w:rsidR="004E1057" w:rsidRPr="004E1057" w:rsidRDefault="004E1057" w:rsidP="005D1E0D">
            <w:pPr>
              <w:ind w:firstLine="0"/>
              <w:rPr>
                <w:szCs w:val="24"/>
              </w:rPr>
            </w:pPr>
            <w:r w:rsidRPr="004E1057">
              <w:rPr>
                <w:szCs w:val="24"/>
              </w:rPr>
              <w:t>0.0933</w:t>
            </w:r>
          </w:p>
          <w:p w:rsidR="004E1057" w:rsidRPr="004E1057" w:rsidRDefault="004E1057" w:rsidP="005D1E0D">
            <w:pPr>
              <w:ind w:firstLine="0"/>
              <w:rPr>
                <w:szCs w:val="24"/>
              </w:rPr>
            </w:pPr>
            <w:r w:rsidRPr="004E1057">
              <w:rPr>
                <w:szCs w:val="24"/>
              </w:rPr>
              <w:t>0.0828</w:t>
            </w:r>
          </w:p>
        </w:tc>
        <w:tc>
          <w:tcPr>
            <w:tcW w:w="1134" w:type="dxa"/>
          </w:tcPr>
          <w:p w:rsidR="004E1057" w:rsidRPr="004E1057" w:rsidRDefault="004E1057" w:rsidP="005D1E0D">
            <w:pPr>
              <w:ind w:firstLine="0"/>
              <w:rPr>
                <w:szCs w:val="24"/>
              </w:rPr>
            </w:pPr>
            <w:r w:rsidRPr="004E1057">
              <w:rPr>
                <w:szCs w:val="24"/>
              </w:rPr>
              <w:t>0.5813</w:t>
            </w:r>
          </w:p>
          <w:p w:rsidR="004E1057" w:rsidRPr="004E1057" w:rsidRDefault="004E1057" w:rsidP="005D1E0D">
            <w:pPr>
              <w:ind w:firstLine="0"/>
              <w:rPr>
                <w:szCs w:val="24"/>
              </w:rPr>
            </w:pPr>
            <w:r w:rsidRPr="004E1057">
              <w:rPr>
                <w:szCs w:val="24"/>
              </w:rPr>
              <w:t>0.5307</w:t>
            </w:r>
          </w:p>
        </w:tc>
      </w:tr>
      <w:tr w:rsidR="005D1E0D" w:rsidRPr="004E1057" w:rsidTr="001A597D">
        <w:trPr>
          <w:trHeight w:val="557"/>
        </w:trPr>
        <w:tc>
          <w:tcPr>
            <w:tcW w:w="1101" w:type="dxa"/>
            <w:vAlign w:val="center"/>
          </w:tcPr>
          <w:p w:rsidR="004E1057" w:rsidRPr="004E1057" w:rsidRDefault="004E1057" w:rsidP="004E1057">
            <w:pPr>
              <w:ind w:firstLine="0"/>
              <w:rPr>
                <w:szCs w:val="24"/>
              </w:rPr>
            </w:pPr>
            <w:r w:rsidRPr="004E1057">
              <w:rPr>
                <w:szCs w:val="24"/>
              </w:rPr>
              <w:t>CLPT</w:t>
            </w:r>
          </w:p>
          <w:p w:rsidR="004E1057" w:rsidRPr="004E1057" w:rsidRDefault="004E1057" w:rsidP="004E1057">
            <w:pPr>
              <w:ind w:firstLine="0"/>
              <w:rPr>
                <w:szCs w:val="24"/>
              </w:rPr>
            </w:pPr>
            <w:r w:rsidRPr="004E1057">
              <w:rPr>
                <w:szCs w:val="24"/>
              </w:rPr>
              <w:t>(a/b = 1)</w:t>
            </w:r>
          </w:p>
        </w:tc>
        <w:tc>
          <w:tcPr>
            <w:tcW w:w="850" w:type="dxa"/>
            <w:vAlign w:val="center"/>
          </w:tcPr>
          <w:p w:rsidR="004E1057" w:rsidRPr="004E1057" w:rsidRDefault="004E1057" w:rsidP="004E1057">
            <w:pPr>
              <w:ind w:firstLine="0"/>
              <w:rPr>
                <w:szCs w:val="24"/>
              </w:rPr>
            </w:pPr>
            <w:r w:rsidRPr="004E1057">
              <w:rPr>
                <w:szCs w:val="24"/>
              </w:rPr>
              <w:t>UDL</w:t>
            </w:r>
          </w:p>
        </w:tc>
        <w:tc>
          <w:tcPr>
            <w:tcW w:w="1701" w:type="dxa"/>
          </w:tcPr>
          <w:p w:rsidR="004E1057" w:rsidRPr="004E1057" w:rsidRDefault="004E1057" w:rsidP="005D1E0D">
            <w:pPr>
              <w:ind w:firstLine="0"/>
              <w:rPr>
                <w:szCs w:val="24"/>
              </w:rPr>
            </w:pPr>
            <w:r w:rsidRPr="004E1057">
              <w:rPr>
                <w:szCs w:val="24"/>
              </w:rPr>
              <w:t>Reference [</w:t>
            </w:r>
            <w:r w:rsidR="00F35E4A">
              <w:rPr>
                <w:szCs w:val="24"/>
              </w:rPr>
              <w:t>IV</w:t>
            </w:r>
            <w:r w:rsidRPr="004E1057">
              <w:rPr>
                <w:szCs w:val="24"/>
              </w:rPr>
              <w:t>]</w:t>
            </w:r>
          </w:p>
          <w:p w:rsidR="004E1057" w:rsidRPr="004E1057" w:rsidRDefault="004E1057" w:rsidP="005D1E0D">
            <w:pPr>
              <w:ind w:firstLine="0"/>
              <w:rPr>
                <w:szCs w:val="24"/>
              </w:rPr>
            </w:pPr>
            <w:r w:rsidRPr="004E1057">
              <w:rPr>
                <w:szCs w:val="24"/>
              </w:rPr>
              <w:t>Present</w:t>
            </w:r>
          </w:p>
        </w:tc>
        <w:tc>
          <w:tcPr>
            <w:tcW w:w="1134" w:type="dxa"/>
          </w:tcPr>
          <w:p w:rsidR="004E1057" w:rsidRPr="004E1057" w:rsidRDefault="004E1057" w:rsidP="005D1E0D">
            <w:pPr>
              <w:ind w:firstLine="0"/>
              <w:rPr>
                <w:szCs w:val="24"/>
              </w:rPr>
            </w:pPr>
            <w:r w:rsidRPr="004E1057">
              <w:rPr>
                <w:szCs w:val="24"/>
              </w:rPr>
              <w:t>1.6955</w:t>
            </w:r>
          </w:p>
          <w:p w:rsidR="004E1057" w:rsidRPr="004E1057" w:rsidRDefault="004E1057" w:rsidP="005D1E0D">
            <w:pPr>
              <w:ind w:firstLine="0"/>
              <w:rPr>
                <w:szCs w:val="24"/>
              </w:rPr>
            </w:pPr>
            <w:r w:rsidRPr="004E1057">
              <w:rPr>
                <w:szCs w:val="24"/>
              </w:rPr>
              <w:t>1.6835</w:t>
            </w:r>
          </w:p>
        </w:tc>
        <w:tc>
          <w:tcPr>
            <w:tcW w:w="899" w:type="dxa"/>
          </w:tcPr>
          <w:p w:rsidR="004E1057" w:rsidRPr="004E1057" w:rsidRDefault="004E1057" w:rsidP="005D1E0D">
            <w:pPr>
              <w:ind w:firstLine="0"/>
              <w:rPr>
                <w:szCs w:val="24"/>
              </w:rPr>
            </w:pPr>
            <w:r w:rsidRPr="004E1057">
              <w:rPr>
                <w:szCs w:val="24"/>
              </w:rPr>
              <w:t>1.0761</w:t>
            </w:r>
          </w:p>
          <w:p w:rsidR="004E1057" w:rsidRPr="004E1057" w:rsidRDefault="004E1057" w:rsidP="005D1E0D">
            <w:pPr>
              <w:ind w:firstLine="0"/>
              <w:rPr>
                <w:szCs w:val="24"/>
              </w:rPr>
            </w:pPr>
            <w:r w:rsidRPr="004E1057">
              <w:rPr>
                <w:szCs w:val="24"/>
              </w:rPr>
              <w:t>1.0998</w:t>
            </w:r>
          </w:p>
        </w:tc>
        <w:tc>
          <w:tcPr>
            <w:tcW w:w="1134" w:type="dxa"/>
          </w:tcPr>
          <w:p w:rsidR="004E1057" w:rsidRPr="004E1057" w:rsidRDefault="004E1057" w:rsidP="005D1E0D">
            <w:pPr>
              <w:ind w:firstLine="0"/>
              <w:rPr>
                <w:szCs w:val="24"/>
              </w:rPr>
            </w:pPr>
            <w:r w:rsidRPr="004E1057">
              <w:rPr>
                <w:szCs w:val="24"/>
              </w:rPr>
              <w:t>0.0933</w:t>
            </w:r>
          </w:p>
          <w:p w:rsidR="004E1057" w:rsidRPr="004E1057" w:rsidRDefault="004E1057" w:rsidP="005D1E0D">
            <w:pPr>
              <w:ind w:firstLine="0"/>
              <w:rPr>
                <w:szCs w:val="24"/>
              </w:rPr>
            </w:pPr>
            <w:r w:rsidRPr="004E1057">
              <w:rPr>
                <w:szCs w:val="24"/>
              </w:rPr>
              <w:t>0.0828</w:t>
            </w:r>
          </w:p>
        </w:tc>
        <w:tc>
          <w:tcPr>
            <w:tcW w:w="1134" w:type="dxa"/>
          </w:tcPr>
          <w:p w:rsidR="004E1057" w:rsidRPr="004E1057" w:rsidRDefault="004E1057" w:rsidP="00621149">
            <w:pPr>
              <w:rPr>
                <w:szCs w:val="24"/>
              </w:rPr>
            </w:pPr>
            <w:r w:rsidRPr="004E1057">
              <w:rPr>
                <w:szCs w:val="24"/>
              </w:rPr>
              <w:t>-</w:t>
            </w:r>
          </w:p>
          <w:p w:rsidR="004E1057" w:rsidRPr="004E1057" w:rsidRDefault="004E1057" w:rsidP="00621149">
            <w:pPr>
              <w:rPr>
                <w:szCs w:val="24"/>
              </w:rPr>
            </w:pPr>
            <w:r w:rsidRPr="004E1057">
              <w:rPr>
                <w:szCs w:val="24"/>
              </w:rPr>
              <w:t>-</w:t>
            </w:r>
          </w:p>
        </w:tc>
      </w:tr>
    </w:tbl>
    <w:p w:rsidR="00602232" w:rsidRDefault="00602232" w:rsidP="00602232">
      <w:pPr>
        <w:rPr>
          <w:szCs w:val="24"/>
        </w:rPr>
      </w:pPr>
      <w:r w:rsidRPr="00602232">
        <w:rPr>
          <w:szCs w:val="24"/>
        </w:rPr>
        <w:t xml:space="preserve">The </w:t>
      </w:r>
      <w:proofErr w:type="spellStart"/>
      <w:r w:rsidRPr="00602232">
        <w:rPr>
          <w:szCs w:val="24"/>
        </w:rPr>
        <w:t>Hygrothermoelastic</w:t>
      </w:r>
      <w:proofErr w:type="spellEnd"/>
      <w:r w:rsidRPr="00602232">
        <w:rPr>
          <w:szCs w:val="24"/>
        </w:rPr>
        <w:t xml:space="preserve"> stresses of all the plies of [0/90] laminated plate subjected to a </w:t>
      </w:r>
    </w:p>
    <w:p w:rsidR="00602232" w:rsidRPr="00602232" w:rsidRDefault="00602232" w:rsidP="00602232">
      <w:pPr>
        <w:rPr>
          <w:szCs w:val="24"/>
        </w:rPr>
      </w:pPr>
      <w:proofErr w:type="gramStart"/>
      <w:r w:rsidRPr="00602232">
        <w:rPr>
          <w:szCs w:val="24"/>
        </w:rPr>
        <w:lastRenderedPageBreak/>
        <w:t>temperature</w:t>
      </w:r>
      <w:proofErr w:type="gramEnd"/>
      <w:r w:rsidRPr="00602232">
        <w:rPr>
          <w:szCs w:val="24"/>
        </w:rPr>
        <w:t xml:space="preserve"> change.</w:t>
      </w:r>
    </w:p>
    <w:p w:rsidR="00602232" w:rsidRPr="00602232" w:rsidRDefault="00602232" w:rsidP="00602232">
      <w:pPr>
        <w:rPr>
          <w:szCs w:val="24"/>
        </w:rPr>
      </w:pPr>
      <w:r w:rsidRPr="00602232">
        <w:rPr>
          <w:szCs w:val="24"/>
        </w:rPr>
        <w:t xml:space="preserve">The following properties are given for the analysis </w:t>
      </w:r>
      <w:r w:rsidR="00912C18">
        <w:rPr>
          <w:szCs w:val="24"/>
        </w:rPr>
        <w:t>[II</w:t>
      </w:r>
      <w:r w:rsidR="00996767" w:rsidRPr="004E1057">
        <w:rPr>
          <w:szCs w:val="24"/>
        </w:rPr>
        <w:t>]</w:t>
      </w:r>
      <w:r w:rsidRPr="00602232">
        <w:rPr>
          <w:szCs w:val="24"/>
        </w:rPr>
        <w:t>:</w:t>
      </w:r>
    </w:p>
    <w:p w:rsidR="00602232" w:rsidRDefault="00602232" w:rsidP="00602232">
      <w:pPr>
        <w:rPr>
          <w:szCs w:val="24"/>
        </w:rPr>
      </w:pPr>
      <w:r w:rsidRPr="00602232">
        <w:rPr>
          <w:szCs w:val="24"/>
        </w:rPr>
        <w:t xml:space="preserve"> </w:t>
      </w:r>
      <w:r w:rsidRPr="00602232">
        <w:rPr>
          <w:i/>
          <w:szCs w:val="24"/>
        </w:rPr>
        <w:t>E</w:t>
      </w:r>
      <w:r w:rsidRPr="00602232">
        <w:rPr>
          <w:szCs w:val="24"/>
          <w:vertAlign w:val="subscript"/>
        </w:rPr>
        <w:t>1</w:t>
      </w:r>
      <w:r w:rsidRPr="00602232">
        <w:rPr>
          <w:szCs w:val="24"/>
        </w:rPr>
        <w:t xml:space="preserve">=181GPa, </w:t>
      </w:r>
      <w:r w:rsidRPr="00602232">
        <w:rPr>
          <w:i/>
          <w:szCs w:val="24"/>
        </w:rPr>
        <w:t>E</w:t>
      </w:r>
      <w:r w:rsidRPr="00602232">
        <w:rPr>
          <w:szCs w:val="24"/>
          <w:vertAlign w:val="subscript"/>
        </w:rPr>
        <w:t>2</w:t>
      </w:r>
      <w:r w:rsidRPr="00602232">
        <w:rPr>
          <w:szCs w:val="24"/>
        </w:rPr>
        <w:t xml:space="preserve">=10.3GPa, </w:t>
      </w:r>
      <w:r w:rsidRPr="00602232">
        <w:rPr>
          <w:i/>
          <w:szCs w:val="24"/>
        </w:rPr>
        <w:t>G</w:t>
      </w:r>
      <w:r w:rsidRPr="00602232">
        <w:rPr>
          <w:szCs w:val="24"/>
          <w:vertAlign w:val="subscript"/>
        </w:rPr>
        <w:t>12</w:t>
      </w:r>
      <w:r w:rsidRPr="00602232">
        <w:rPr>
          <w:szCs w:val="24"/>
        </w:rPr>
        <w:t xml:space="preserve">=7.17GPa, </w:t>
      </w:r>
      <w:r w:rsidRPr="00602232">
        <w:rPr>
          <w:i/>
          <w:szCs w:val="24"/>
        </w:rPr>
        <w:t>υ</w:t>
      </w:r>
      <w:r w:rsidRPr="00602232">
        <w:rPr>
          <w:szCs w:val="24"/>
          <w:vertAlign w:val="subscript"/>
        </w:rPr>
        <w:t>12</w:t>
      </w:r>
      <w:r w:rsidRPr="00602232">
        <w:rPr>
          <w:szCs w:val="24"/>
        </w:rPr>
        <w:t>=0.28,α</w:t>
      </w:r>
      <w:r w:rsidRPr="00602232">
        <w:rPr>
          <w:szCs w:val="24"/>
          <w:vertAlign w:val="subscript"/>
        </w:rPr>
        <w:t>1</w:t>
      </w:r>
      <w:r w:rsidRPr="00602232">
        <w:rPr>
          <w:szCs w:val="24"/>
        </w:rPr>
        <w:t>=0.02μm/m/˚c, α</w:t>
      </w:r>
      <w:r w:rsidRPr="00602232">
        <w:rPr>
          <w:szCs w:val="24"/>
          <w:vertAlign w:val="subscript"/>
        </w:rPr>
        <w:t>2</w:t>
      </w:r>
      <w:r w:rsidRPr="00602232">
        <w:rPr>
          <w:szCs w:val="24"/>
        </w:rPr>
        <w:t>=22.5μm/m/˚c, α</w:t>
      </w:r>
      <w:r w:rsidRPr="00602232">
        <w:rPr>
          <w:szCs w:val="24"/>
          <w:vertAlign w:val="subscript"/>
        </w:rPr>
        <w:t>12</w:t>
      </w:r>
      <w:r w:rsidRPr="00602232">
        <w:rPr>
          <w:szCs w:val="24"/>
        </w:rPr>
        <w:t xml:space="preserve">=0, </w:t>
      </w:r>
    </w:p>
    <w:p w:rsidR="00602232" w:rsidRPr="00602232" w:rsidRDefault="00602232" w:rsidP="00602232">
      <w:pPr>
        <w:rPr>
          <w:szCs w:val="24"/>
        </w:rPr>
      </w:pPr>
      <w:r w:rsidRPr="00602232">
        <w:rPr>
          <w:szCs w:val="24"/>
        </w:rPr>
        <w:t>β</w:t>
      </w:r>
      <w:r w:rsidRPr="00602232">
        <w:rPr>
          <w:szCs w:val="24"/>
          <w:vertAlign w:val="subscript"/>
        </w:rPr>
        <w:t>1</w:t>
      </w:r>
      <w:r w:rsidRPr="00602232">
        <w:rPr>
          <w:szCs w:val="24"/>
        </w:rPr>
        <w:t>=0, β</w:t>
      </w:r>
      <w:r w:rsidRPr="00602232">
        <w:rPr>
          <w:szCs w:val="24"/>
          <w:vertAlign w:val="subscript"/>
        </w:rPr>
        <w:t>2</w:t>
      </w:r>
      <w:r w:rsidRPr="00602232">
        <w:rPr>
          <w:szCs w:val="24"/>
        </w:rPr>
        <w:t>=0.6m/m/kg/kg, β</w:t>
      </w:r>
      <w:r w:rsidRPr="00602232">
        <w:rPr>
          <w:szCs w:val="24"/>
          <w:vertAlign w:val="subscript"/>
        </w:rPr>
        <w:t>12</w:t>
      </w:r>
      <w:r w:rsidRPr="00602232">
        <w:rPr>
          <w:szCs w:val="24"/>
        </w:rPr>
        <w:t>=0, ∆T=45, ∆c=0.01.</w:t>
      </w:r>
    </w:p>
    <w:p w:rsidR="00602232" w:rsidRDefault="00602232" w:rsidP="00602232">
      <w:pPr>
        <w:rPr>
          <w:szCs w:val="24"/>
        </w:rPr>
      </w:pPr>
      <w:r w:rsidRPr="00602232">
        <w:rPr>
          <w:szCs w:val="24"/>
        </w:rPr>
        <w:t xml:space="preserve">Table </w:t>
      </w:r>
      <w:r w:rsidR="00912C18">
        <w:rPr>
          <w:szCs w:val="24"/>
        </w:rPr>
        <w:t>3</w:t>
      </w:r>
      <w:r w:rsidRPr="00602232">
        <w:rPr>
          <w:szCs w:val="24"/>
        </w:rPr>
        <w:t>.</w:t>
      </w:r>
      <w:r w:rsidR="00912C18">
        <w:rPr>
          <w:szCs w:val="24"/>
        </w:rPr>
        <w:t>3</w:t>
      </w:r>
      <w:r w:rsidRPr="00602232">
        <w:rPr>
          <w:szCs w:val="24"/>
        </w:rPr>
        <w:t xml:space="preserve">.1 The </w:t>
      </w:r>
      <w:proofErr w:type="spellStart"/>
      <w:r w:rsidRPr="00602232">
        <w:rPr>
          <w:szCs w:val="24"/>
        </w:rPr>
        <w:t>Hygrothermoelastic</w:t>
      </w:r>
      <w:proofErr w:type="spellEnd"/>
      <w:r w:rsidRPr="00602232">
        <w:rPr>
          <w:szCs w:val="24"/>
        </w:rPr>
        <w:t xml:space="preserve"> stresses at the Top of each ply of a simply supported </w:t>
      </w:r>
    </w:p>
    <w:p w:rsidR="00602232" w:rsidRPr="00602232" w:rsidRDefault="00602232" w:rsidP="00602232">
      <w:pPr>
        <w:rPr>
          <w:szCs w:val="24"/>
        </w:rPr>
      </w:pPr>
      <w:proofErr w:type="gramStart"/>
      <w:r w:rsidRPr="00602232">
        <w:rPr>
          <w:szCs w:val="24"/>
        </w:rPr>
        <w:t>plate</w:t>
      </w:r>
      <w:proofErr w:type="gramEnd"/>
      <w:r w:rsidRPr="00602232">
        <w:rPr>
          <w:szCs w:val="24"/>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6"/>
        <w:gridCol w:w="2214"/>
        <w:gridCol w:w="2214"/>
        <w:gridCol w:w="2214"/>
      </w:tblGrid>
      <w:tr w:rsidR="00602232" w:rsidRPr="00602232" w:rsidTr="00602232">
        <w:trPr>
          <w:trHeight w:val="287"/>
        </w:trPr>
        <w:tc>
          <w:tcPr>
            <w:tcW w:w="1916" w:type="dxa"/>
          </w:tcPr>
          <w:p w:rsidR="00602232" w:rsidRPr="00602232" w:rsidRDefault="00602232" w:rsidP="00602232">
            <w:pPr>
              <w:jc w:val="center"/>
              <w:rPr>
                <w:szCs w:val="24"/>
              </w:rPr>
            </w:pPr>
            <w:r w:rsidRPr="00602232">
              <w:rPr>
                <w:szCs w:val="24"/>
              </w:rPr>
              <w:t>Ply</w:t>
            </w:r>
          </w:p>
        </w:tc>
        <w:tc>
          <w:tcPr>
            <w:tcW w:w="2214" w:type="dxa"/>
          </w:tcPr>
          <w:p w:rsidR="00602232" w:rsidRPr="00602232" w:rsidRDefault="00602232" w:rsidP="00602232">
            <w:pPr>
              <w:jc w:val="center"/>
              <w:rPr>
                <w:szCs w:val="24"/>
              </w:rPr>
            </w:pPr>
            <w:r w:rsidRPr="00602232">
              <w:rPr>
                <w:szCs w:val="24"/>
              </w:rPr>
              <w:t>σ</w:t>
            </w:r>
            <w:r w:rsidRPr="00602232">
              <w:rPr>
                <w:szCs w:val="24"/>
                <w:vertAlign w:val="subscript"/>
              </w:rPr>
              <w:t>1e</w:t>
            </w:r>
          </w:p>
        </w:tc>
        <w:tc>
          <w:tcPr>
            <w:tcW w:w="2214" w:type="dxa"/>
          </w:tcPr>
          <w:p w:rsidR="00602232" w:rsidRPr="00602232" w:rsidRDefault="00602232" w:rsidP="00602232">
            <w:pPr>
              <w:jc w:val="center"/>
              <w:rPr>
                <w:szCs w:val="24"/>
              </w:rPr>
            </w:pPr>
            <w:r w:rsidRPr="00602232">
              <w:rPr>
                <w:szCs w:val="24"/>
              </w:rPr>
              <w:t>σ</w:t>
            </w:r>
            <w:r w:rsidRPr="00602232">
              <w:rPr>
                <w:szCs w:val="24"/>
                <w:vertAlign w:val="subscript"/>
              </w:rPr>
              <w:t>2e</w:t>
            </w:r>
          </w:p>
        </w:tc>
        <w:tc>
          <w:tcPr>
            <w:tcW w:w="2214" w:type="dxa"/>
          </w:tcPr>
          <w:p w:rsidR="00602232" w:rsidRPr="00602232" w:rsidRDefault="00602232" w:rsidP="00602232">
            <w:pPr>
              <w:jc w:val="center"/>
              <w:rPr>
                <w:szCs w:val="24"/>
              </w:rPr>
            </w:pPr>
            <w:r w:rsidRPr="00602232">
              <w:rPr>
                <w:szCs w:val="24"/>
              </w:rPr>
              <w:t>σ</w:t>
            </w:r>
            <w:r w:rsidRPr="00602232">
              <w:rPr>
                <w:szCs w:val="24"/>
                <w:vertAlign w:val="subscript"/>
              </w:rPr>
              <w:t>12e</w:t>
            </w:r>
          </w:p>
        </w:tc>
      </w:tr>
      <w:tr w:rsidR="00602232" w:rsidRPr="00602232" w:rsidTr="00602232">
        <w:tc>
          <w:tcPr>
            <w:tcW w:w="1916" w:type="dxa"/>
          </w:tcPr>
          <w:p w:rsidR="00602232" w:rsidRPr="00602232" w:rsidRDefault="00602232" w:rsidP="00602232">
            <w:pPr>
              <w:jc w:val="center"/>
              <w:rPr>
                <w:szCs w:val="24"/>
              </w:rPr>
            </w:pPr>
            <w:r w:rsidRPr="00602232">
              <w:rPr>
                <w:szCs w:val="24"/>
              </w:rPr>
              <w:t>0°</w:t>
            </w:r>
          </w:p>
        </w:tc>
        <w:tc>
          <w:tcPr>
            <w:tcW w:w="2214" w:type="dxa"/>
          </w:tcPr>
          <w:p w:rsidR="00602232" w:rsidRPr="00602232" w:rsidRDefault="00602232" w:rsidP="00602232">
            <w:pPr>
              <w:jc w:val="center"/>
              <w:rPr>
                <w:szCs w:val="24"/>
              </w:rPr>
            </w:pPr>
            <w:r w:rsidRPr="00602232">
              <w:rPr>
                <w:szCs w:val="24"/>
              </w:rPr>
              <w:t>-1.1069e+004</w:t>
            </w:r>
          </w:p>
        </w:tc>
        <w:tc>
          <w:tcPr>
            <w:tcW w:w="2214" w:type="dxa"/>
          </w:tcPr>
          <w:p w:rsidR="00602232" w:rsidRPr="00602232" w:rsidRDefault="00602232" w:rsidP="00602232">
            <w:pPr>
              <w:jc w:val="center"/>
              <w:rPr>
                <w:szCs w:val="24"/>
              </w:rPr>
            </w:pPr>
            <w:r w:rsidRPr="00602232">
              <w:rPr>
                <w:szCs w:val="24"/>
              </w:rPr>
              <w:t>-0.1802e+004</w:t>
            </w:r>
          </w:p>
        </w:tc>
        <w:tc>
          <w:tcPr>
            <w:tcW w:w="2214" w:type="dxa"/>
          </w:tcPr>
          <w:p w:rsidR="00602232" w:rsidRPr="00602232" w:rsidRDefault="00602232" w:rsidP="00602232">
            <w:pPr>
              <w:jc w:val="center"/>
              <w:rPr>
                <w:szCs w:val="24"/>
              </w:rPr>
            </w:pPr>
            <w:r w:rsidRPr="00602232">
              <w:rPr>
                <w:szCs w:val="24"/>
              </w:rPr>
              <w:t>0.0000</w:t>
            </w:r>
          </w:p>
        </w:tc>
      </w:tr>
      <w:tr w:rsidR="00602232" w:rsidRPr="00602232" w:rsidTr="00602232">
        <w:tc>
          <w:tcPr>
            <w:tcW w:w="1916" w:type="dxa"/>
          </w:tcPr>
          <w:p w:rsidR="00602232" w:rsidRPr="00602232" w:rsidRDefault="00602232" w:rsidP="00602232">
            <w:pPr>
              <w:jc w:val="center"/>
              <w:rPr>
                <w:szCs w:val="24"/>
              </w:rPr>
            </w:pPr>
            <w:r w:rsidRPr="00602232">
              <w:rPr>
                <w:szCs w:val="24"/>
              </w:rPr>
              <w:t>90°</w:t>
            </w:r>
          </w:p>
        </w:tc>
        <w:tc>
          <w:tcPr>
            <w:tcW w:w="2214" w:type="dxa"/>
          </w:tcPr>
          <w:p w:rsidR="00602232" w:rsidRPr="00602232" w:rsidRDefault="00602232" w:rsidP="00602232">
            <w:pPr>
              <w:jc w:val="center"/>
              <w:rPr>
                <w:szCs w:val="24"/>
              </w:rPr>
            </w:pPr>
            <w:r w:rsidRPr="00602232">
              <w:rPr>
                <w:szCs w:val="24"/>
              </w:rPr>
              <w:t>0.3704e+003</w:t>
            </w:r>
          </w:p>
        </w:tc>
        <w:tc>
          <w:tcPr>
            <w:tcW w:w="2214" w:type="dxa"/>
          </w:tcPr>
          <w:p w:rsidR="00602232" w:rsidRPr="00602232" w:rsidRDefault="00602232" w:rsidP="00602232">
            <w:pPr>
              <w:jc w:val="center"/>
              <w:rPr>
                <w:szCs w:val="24"/>
              </w:rPr>
            </w:pPr>
            <w:r w:rsidRPr="00602232">
              <w:rPr>
                <w:szCs w:val="24"/>
              </w:rPr>
              <w:t>-8.8971e+003</w:t>
            </w:r>
          </w:p>
        </w:tc>
        <w:tc>
          <w:tcPr>
            <w:tcW w:w="2214" w:type="dxa"/>
          </w:tcPr>
          <w:p w:rsidR="00602232" w:rsidRPr="00602232" w:rsidRDefault="00602232" w:rsidP="00602232">
            <w:pPr>
              <w:jc w:val="center"/>
              <w:rPr>
                <w:szCs w:val="24"/>
              </w:rPr>
            </w:pPr>
            <w:r w:rsidRPr="00602232">
              <w:rPr>
                <w:szCs w:val="24"/>
              </w:rPr>
              <w:t>0.0000</w:t>
            </w:r>
          </w:p>
        </w:tc>
      </w:tr>
    </w:tbl>
    <w:p w:rsidR="00155053" w:rsidRDefault="00602232" w:rsidP="00602232">
      <w:pPr>
        <w:rPr>
          <w:szCs w:val="24"/>
        </w:rPr>
      </w:pPr>
      <w:r w:rsidRPr="00602232">
        <w:rPr>
          <w:szCs w:val="24"/>
        </w:rPr>
        <w:t xml:space="preserve">Table </w:t>
      </w:r>
      <w:r w:rsidR="00912C18">
        <w:rPr>
          <w:szCs w:val="24"/>
        </w:rPr>
        <w:t>3.3</w:t>
      </w:r>
      <w:r w:rsidRPr="00602232">
        <w:rPr>
          <w:szCs w:val="24"/>
        </w:rPr>
        <w:t xml:space="preserve">.2 The </w:t>
      </w:r>
      <w:proofErr w:type="spellStart"/>
      <w:r w:rsidRPr="00602232">
        <w:rPr>
          <w:szCs w:val="24"/>
        </w:rPr>
        <w:t>Hygrothermoelastic</w:t>
      </w:r>
      <w:proofErr w:type="spellEnd"/>
      <w:r w:rsidRPr="00602232">
        <w:rPr>
          <w:szCs w:val="24"/>
        </w:rPr>
        <w:t xml:space="preserve"> stresses at the Bottom of each ply of a simply supported </w:t>
      </w:r>
    </w:p>
    <w:p w:rsidR="00602232" w:rsidRPr="00602232" w:rsidRDefault="00F35E4A" w:rsidP="00602232">
      <w:pPr>
        <w:rPr>
          <w:szCs w:val="24"/>
        </w:rPr>
      </w:pPr>
      <w:r w:rsidRPr="00602232">
        <w:rPr>
          <w:szCs w:val="24"/>
        </w:rPr>
        <w:t>P</w:t>
      </w:r>
      <w:r w:rsidR="00602232" w:rsidRPr="00602232">
        <w:rPr>
          <w:szCs w:val="24"/>
        </w:rPr>
        <w:t>late</w:t>
      </w:r>
      <w:r>
        <w:rPr>
          <w:szCs w:val="24"/>
        </w:rPr>
        <w:t>.</w:t>
      </w:r>
    </w:p>
    <w:tbl>
      <w:tblPr>
        <w:tblW w:w="0" w:type="auto"/>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1701"/>
        <w:gridCol w:w="1701"/>
        <w:gridCol w:w="992"/>
      </w:tblGrid>
      <w:tr w:rsidR="00602232" w:rsidRPr="00602232" w:rsidTr="005C10C8">
        <w:trPr>
          <w:trHeight w:val="284"/>
        </w:trPr>
        <w:tc>
          <w:tcPr>
            <w:tcW w:w="817" w:type="dxa"/>
          </w:tcPr>
          <w:p w:rsidR="00602232" w:rsidRPr="00602232" w:rsidRDefault="00602232" w:rsidP="00F35E4A">
            <w:pPr>
              <w:ind w:firstLine="0"/>
              <w:jc w:val="center"/>
              <w:rPr>
                <w:szCs w:val="24"/>
              </w:rPr>
            </w:pPr>
            <w:r w:rsidRPr="00602232">
              <w:rPr>
                <w:szCs w:val="24"/>
              </w:rPr>
              <w:t>Ply</w:t>
            </w:r>
          </w:p>
        </w:tc>
        <w:tc>
          <w:tcPr>
            <w:tcW w:w="1701" w:type="dxa"/>
          </w:tcPr>
          <w:p w:rsidR="00602232" w:rsidRPr="00602232" w:rsidRDefault="00602232" w:rsidP="00F35E4A">
            <w:pPr>
              <w:ind w:firstLine="0"/>
              <w:jc w:val="center"/>
              <w:rPr>
                <w:szCs w:val="24"/>
              </w:rPr>
            </w:pPr>
            <w:r w:rsidRPr="00602232">
              <w:rPr>
                <w:szCs w:val="24"/>
              </w:rPr>
              <w:t>σ</w:t>
            </w:r>
            <w:r w:rsidRPr="00602232">
              <w:rPr>
                <w:szCs w:val="24"/>
                <w:vertAlign w:val="subscript"/>
              </w:rPr>
              <w:t>1e</w:t>
            </w:r>
          </w:p>
        </w:tc>
        <w:tc>
          <w:tcPr>
            <w:tcW w:w="1701" w:type="dxa"/>
          </w:tcPr>
          <w:p w:rsidR="00602232" w:rsidRPr="00602232" w:rsidRDefault="00602232" w:rsidP="00F35E4A">
            <w:pPr>
              <w:ind w:firstLine="0"/>
              <w:jc w:val="center"/>
              <w:rPr>
                <w:szCs w:val="24"/>
              </w:rPr>
            </w:pPr>
            <w:r w:rsidRPr="00602232">
              <w:rPr>
                <w:szCs w:val="24"/>
              </w:rPr>
              <w:t>σ</w:t>
            </w:r>
            <w:r w:rsidRPr="00602232">
              <w:rPr>
                <w:szCs w:val="24"/>
                <w:vertAlign w:val="subscript"/>
              </w:rPr>
              <w:t>2e</w:t>
            </w:r>
          </w:p>
        </w:tc>
        <w:tc>
          <w:tcPr>
            <w:tcW w:w="992" w:type="dxa"/>
          </w:tcPr>
          <w:p w:rsidR="00602232" w:rsidRPr="00602232" w:rsidRDefault="00602232" w:rsidP="00F35E4A">
            <w:pPr>
              <w:ind w:firstLine="0"/>
              <w:jc w:val="center"/>
              <w:rPr>
                <w:szCs w:val="24"/>
              </w:rPr>
            </w:pPr>
            <w:r w:rsidRPr="00602232">
              <w:rPr>
                <w:szCs w:val="24"/>
              </w:rPr>
              <w:t>σ</w:t>
            </w:r>
            <w:r w:rsidRPr="00602232">
              <w:rPr>
                <w:szCs w:val="24"/>
                <w:vertAlign w:val="subscript"/>
              </w:rPr>
              <w:t>12e</w:t>
            </w:r>
          </w:p>
        </w:tc>
      </w:tr>
      <w:tr w:rsidR="00602232" w:rsidRPr="00602232" w:rsidTr="005C10C8">
        <w:trPr>
          <w:trHeight w:val="305"/>
        </w:trPr>
        <w:tc>
          <w:tcPr>
            <w:tcW w:w="817" w:type="dxa"/>
          </w:tcPr>
          <w:p w:rsidR="00602232" w:rsidRPr="00602232" w:rsidRDefault="00602232" w:rsidP="007B27BE">
            <w:pPr>
              <w:ind w:firstLine="0"/>
              <w:rPr>
                <w:szCs w:val="24"/>
              </w:rPr>
            </w:pPr>
            <w:r w:rsidRPr="00602232">
              <w:rPr>
                <w:szCs w:val="24"/>
              </w:rPr>
              <w:t>0°</w:t>
            </w:r>
          </w:p>
        </w:tc>
        <w:tc>
          <w:tcPr>
            <w:tcW w:w="1701" w:type="dxa"/>
          </w:tcPr>
          <w:p w:rsidR="00602232" w:rsidRPr="00602232" w:rsidRDefault="00602232" w:rsidP="007B27BE">
            <w:pPr>
              <w:ind w:firstLine="0"/>
              <w:rPr>
                <w:szCs w:val="24"/>
              </w:rPr>
            </w:pPr>
            <w:r w:rsidRPr="00602232">
              <w:rPr>
                <w:szCs w:val="24"/>
              </w:rPr>
              <w:t>8.8971e+003</w:t>
            </w:r>
          </w:p>
        </w:tc>
        <w:tc>
          <w:tcPr>
            <w:tcW w:w="1701" w:type="dxa"/>
          </w:tcPr>
          <w:p w:rsidR="00602232" w:rsidRPr="00602232" w:rsidRDefault="00602232" w:rsidP="007B27BE">
            <w:pPr>
              <w:ind w:firstLine="0"/>
              <w:rPr>
                <w:szCs w:val="24"/>
              </w:rPr>
            </w:pPr>
            <w:r w:rsidRPr="00602232">
              <w:rPr>
                <w:szCs w:val="24"/>
              </w:rPr>
              <w:t>-0.3704e+003</w:t>
            </w:r>
          </w:p>
        </w:tc>
        <w:tc>
          <w:tcPr>
            <w:tcW w:w="992" w:type="dxa"/>
          </w:tcPr>
          <w:p w:rsidR="00602232" w:rsidRPr="00602232" w:rsidRDefault="00602232" w:rsidP="007B27BE">
            <w:pPr>
              <w:ind w:firstLine="0"/>
              <w:rPr>
                <w:szCs w:val="24"/>
              </w:rPr>
            </w:pPr>
            <w:r w:rsidRPr="00602232">
              <w:rPr>
                <w:szCs w:val="24"/>
              </w:rPr>
              <w:t>0.0000</w:t>
            </w:r>
          </w:p>
        </w:tc>
      </w:tr>
      <w:tr w:rsidR="00602232" w:rsidRPr="00602232" w:rsidTr="005C10C8">
        <w:trPr>
          <w:trHeight w:val="197"/>
        </w:trPr>
        <w:tc>
          <w:tcPr>
            <w:tcW w:w="817" w:type="dxa"/>
          </w:tcPr>
          <w:p w:rsidR="00602232" w:rsidRPr="00602232" w:rsidRDefault="00602232" w:rsidP="007B27BE">
            <w:pPr>
              <w:ind w:firstLine="0"/>
              <w:rPr>
                <w:szCs w:val="24"/>
              </w:rPr>
            </w:pPr>
            <w:r w:rsidRPr="00602232">
              <w:rPr>
                <w:szCs w:val="24"/>
              </w:rPr>
              <w:t>90°</w:t>
            </w:r>
          </w:p>
        </w:tc>
        <w:tc>
          <w:tcPr>
            <w:tcW w:w="1701" w:type="dxa"/>
          </w:tcPr>
          <w:p w:rsidR="00602232" w:rsidRPr="00602232" w:rsidRDefault="00602232" w:rsidP="007B27BE">
            <w:pPr>
              <w:ind w:firstLine="0"/>
              <w:rPr>
                <w:szCs w:val="24"/>
              </w:rPr>
            </w:pPr>
            <w:r w:rsidRPr="00602232">
              <w:rPr>
                <w:szCs w:val="24"/>
              </w:rPr>
              <w:t>0.1802e+004</w:t>
            </w:r>
          </w:p>
        </w:tc>
        <w:tc>
          <w:tcPr>
            <w:tcW w:w="1701" w:type="dxa"/>
          </w:tcPr>
          <w:p w:rsidR="00602232" w:rsidRPr="00602232" w:rsidRDefault="00602232" w:rsidP="007B27BE">
            <w:pPr>
              <w:ind w:firstLine="0"/>
              <w:rPr>
                <w:szCs w:val="24"/>
              </w:rPr>
            </w:pPr>
            <w:r w:rsidRPr="00602232">
              <w:rPr>
                <w:szCs w:val="24"/>
              </w:rPr>
              <w:t>1.1069e+004</w:t>
            </w:r>
          </w:p>
        </w:tc>
        <w:tc>
          <w:tcPr>
            <w:tcW w:w="992" w:type="dxa"/>
          </w:tcPr>
          <w:p w:rsidR="00602232" w:rsidRPr="00602232" w:rsidRDefault="00602232" w:rsidP="007B27BE">
            <w:pPr>
              <w:ind w:firstLine="0"/>
              <w:rPr>
                <w:szCs w:val="24"/>
              </w:rPr>
            </w:pPr>
            <w:r w:rsidRPr="00602232">
              <w:rPr>
                <w:szCs w:val="24"/>
              </w:rPr>
              <w:t>0.0000</w:t>
            </w:r>
          </w:p>
        </w:tc>
      </w:tr>
    </w:tbl>
    <w:p w:rsidR="00D72EAA" w:rsidRDefault="00602232" w:rsidP="00602232">
      <w:pPr>
        <w:rPr>
          <w:szCs w:val="24"/>
        </w:rPr>
      </w:pPr>
      <w:r w:rsidRPr="00602232">
        <w:rPr>
          <w:szCs w:val="24"/>
        </w:rPr>
        <w:t xml:space="preserve">The </w:t>
      </w:r>
      <w:proofErr w:type="spellStart"/>
      <w:r w:rsidRPr="00602232">
        <w:rPr>
          <w:szCs w:val="24"/>
        </w:rPr>
        <w:t>nondimensionalized</w:t>
      </w:r>
      <w:proofErr w:type="spellEnd"/>
      <w:r w:rsidRPr="00602232">
        <w:rPr>
          <w:szCs w:val="24"/>
        </w:rPr>
        <w:t xml:space="preserve"> central deflection (</w:t>
      </w:r>
      <w:r w:rsidRPr="00602232">
        <w:rPr>
          <w:i/>
          <w:szCs w:val="24"/>
        </w:rPr>
        <w:t>w</w:t>
      </w:r>
      <w:r w:rsidRPr="00602232">
        <w:rPr>
          <w:szCs w:val="24"/>
        </w:rPr>
        <w:t xml:space="preserve">*) values of four-layer simply supported plates </w:t>
      </w:r>
    </w:p>
    <w:p w:rsidR="00F35E4A" w:rsidRPr="00602232" w:rsidRDefault="00602232" w:rsidP="00F35E4A">
      <w:pPr>
        <w:rPr>
          <w:szCs w:val="24"/>
        </w:rPr>
      </w:pPr>
      <w:r w:rsidRPr="00602232">
        <w:rPr>
          <w:szCs w:val="24"/>
        </w:rPr>
        <w:t xml:space="preserve">(BC 1b) with uniform temperature field are presented in table </w:t>
      </w:r>
      <w:r w:rsidR="00F35E4A">
        <w:rPr>
          <w:szCs w:val="24"/>
        </w:rPr>
        <w:t>3.4</w:t>
      </w:r>
      <w:r w:rsidRPr="00602232">
        <w:rPr>
          <w:szCs w:val="24"/>
        </w:rPr>
        <w:t xml:space="preserve">. </w:t>
      </w:r>
    </w:p>
    <w:p w:rsidR="00602232" w:rsidRPr="00602232" w:rsidRDefault="00602232" w:rsidP="00602232">
      <w:pPr>
        <w:rPr>
          <w:szCs w:val="24"/>
        </w:rPr>
      </w:pPr>
      <w:r w:rsidRPr="00602232">
        <w:rPr>
          <w:szCs w:val="24"/>
        </w:rPr>
        <w:t>The following properties are given for the analysis [</w:t>
      </w:r>
      <w:r w:rsidR="00F35E4A">
        <w:rPr>
          <w:szCs w:val="24"/>
        </w:rPr>
        <w:t>IV</w:t>
      </w:r>
      <w:r w:rsidRPr="00602232">
        <w:rPr>
          <w:szCs w:val="24"/>
        </w:rPr>
        <w:t>]:</w:t>
      </w:r>
    </w:p>
    <w:p w:rsidR="00D72EAA" w:rsidRDefault="00602232" w:rsidP="00602232">
      <w:pPr>
        <w:rPr>
          <w:i/>
          <w:szCs w:val="24"/>
        </w:rPr>
      </w:pPr>
      <w:r w:rsidRPr="00602232">
        <w:rPr>
          <w:szCs w:val="24"/>
        </w:rPr>
        <w:t xml:space="preserve"> </w:t>
      </w:r>
      <w:r w:rsidRPr="00602232">
        <w:rPr>
          <w:i/>
          <w:szCs w:val="24"/>
        </w:rPr>
        <w:t>E</w:t>
      </w:r>
      <w:r w:rsidRPr="00602232">
        <w:rPr>
          <w:i/>
          <w:szCs w:val="24"/>
          <w:vertAlign w:val="subscript"/>
        </w:rPr>
        <w:t>1</w:t>
      </w:r>
      <w:r w:rsidRPr="00602232">
        <w:rPr>
          <w:i/>
          <w:szCs w:val="24"/>
        </w:rPr>
        <w:t xml:space="preserve"> = 53.8GPa, E</w:t>
      </w:r>
      <w:r w:rsidRPr="00602232">
        <w:rPr>
          <w:i/>
          <w:szCs w:val="24"/>
          <w:vertAlign w:val="subscript"/>
        </w:rPr>
        <w:t>2</w:t>
      </w:r>
      <w:r w:rsidRPr="00602232">
        <w:rPr>
          <w:i/>
          <w:szCs w:val="24"/>
        </w:rPr>
        <w:t xml:space="preserve"> = 17.9GPa, G</w:t>
      </w:r>
      <w:r w:rsidRPr="00602232">
        <w:rPr>
          <w:i/>
          <w:szCs w:val="24"/>
          <w:vertAlign w:val="subscript"/>
        </w:rPr>
        <w:t>12</w:t>
      </w:r>
      <w:r w:rsidRPr="00602232">
        <w:rPr>
          <w:i/>
          <w:szCs w:val="24"/>
        </w:rPr>
        <w:t xml:space="preserve"> = G</w:t>
      </w:r>
      <w:r w:rsidRPr="00602232">
        <w:rPr>
          <w:i/>
          <w:szCs w:val="24"/>
          <w:vertAlign w:val="subscript"/>
        </w:rPr>
        <w:t>23</w:t>
      </w:r>
      <w:r w:rsidRPr="00602232">
        <w:rPr>
          <w:i/>
          <w:szCs w:val="24"/>
        </w:rPr>
        <w:t xml:space="preserve"> = G</w:t>
      </w:r>
      <w:r w:rsidRPr="00602232">
        <w:rPr>
          <w:i/>
          <w:szCs w:val="24"/>
          <w:vertAlign w:val="subscript"/>
        </w:rPr>
        <w:t>13</w:t>
      </w:r>
      <w:r w:rsidRPr="00602232">
        <w:rPr>
          <w:i/>
          <w:szCs w:val="24"/>
        </w:rPr>
        <w:t xml:space="preserve"> = 8.62GPa, υ</w:t>
      </w:r>
      <w:r w:rsidRPr="00602232">
        <w:rPr>
          <w:i/>
          <w:szCs w:val="24"/>
          <w:vertAlign w:val="subscript"/>
        </w:rPr>
        <w:t>12</w:t>
      </w:r>
      <w:r w:rsidRPr="00602232">
        <w:rPr>
          <w:i/>
          <w:szCs w:val="24"/>
        </w:rPr>
        <w:t xml:space="preserve"> = 0.25, α</w:t>
      </w:r>
      <w:r w:rsidRPr="00602232">
        <w:rPr>
          <w:i/>
          <w:szCs w:val="24"/>
          <w:vertAlign w:val="subscript"/>
        </w:rPr>
        <w:t xml:space="preserve"> 1</w:t>
      </w:r>
      <w:r w:rsidRPr="00602232">
        <w:rPr>
          <w:i/>
          <w:szCs w:val="24"/>
        </w:rPr>
        <w:t>= 6.3*10</w:t>
      </w:r>
      <w:r w:rsidRPr="00602232">
        <w:rPr>
          <w:i/>
          <w:szCs w:val="24"/>
          <w:vertAlign w:val="superscript"/>
        </w:rPr>
        <w:t>-6</w:t>
      </w:r>
      <w:r w:rsidRPr="00602232">
        <w:rPr>
          <w:i/>
          <w:szCs w:val="24"/>
        </w:rPr>
        <w:t xml:space="preserve"> m/m/°c, </w:t>
      </w:r>
    </w:p>
    <w:p w:rsidR="00602232" w:rsidRPr="00602232" w:rsidRDefault="00602232" w:rsidP="00602232">
      <w:pPr>
        <w:rPr>
          <w:i/>
          <w:szCs w:val="24"/>
        </w:rPr>
      </w:pPr>
      <w:r w:rsidRPr="00602232">
        <w:rPr>
          <w:i/>
          <w:szCs w:val="24"/>
        </w:rPr>
        <w:t>α</w:t>
      </w:r>
      <w:r w:rsidRPr="00602232">
        <w:rPr>
          <w:i/>
          <w:szCs w:val="24"/>
          <w:vertAlign w:val="subscript"/>
        </w:rPr>
        <w:t>2</w:t>
      </w:r>
      <w:r w:rsidRPr="00602232">
        <w:rPr>
          <w:i/>
          <w:szCs w:val="24"/>
        </w:rPr>
        <w:t xml:space="preserve"> = 22.5*10</w:t>
      </w:r>
      <w:r w:rsidRPr="00602232">
        <w:rPr>
          <w:i/>
          <w:szCs w:val="24"/>
          <w:vertAlign w:val="superscript"/>
        </w:rPr>
        <w:t>-6</w:t>
      </w:r>
      <w:r w:rsidRPr="00602232">
        <w:rPr>
          <w:i/>
          <w:szCs w:val="24"/>
        </w:rPr>
        <w:t xml:space="preserve"> m/m/°c, a/b=1, a/h =10, T=T</w:t>
      </w:r>
      <w:r w:rsidRPr="00602232">
        <w:rPr>
          <w:i/>
          <w:szCs w:val="24"/>
          <w:vertAlign w:val="subscript"/>
        </w:rPr>
        <w:t xml:space="preserve">0 </w:t>
      </w:r>
      <w:r w:rsidRPr="00602232">
        <w:rPr>
          <w:i/>
          <w:szCs w:val="24"/>
        </w:rPr>
        <w:t>=45.</w:t>
      </w:r>
    </w:p>
    <w:p w:rsidR="00D72EAA" w:rsidRDefault="00602232" w:rsidP="00602232">
      <w:pPr>
        <w:rPr>
          <w:szCs w:val="24"/>
        </w:rPr>
      </w:pPr>
      <w:r w:rsidRPr="00602232">
        <w:rPr>
          <w:szCs w:val="24"/>
        </w:rPr>
        <w:t xml:space="preserve">Table </w:t>
      </w:r>
      <w:r w:rsidR="00912C18">
        <w:rPr>
          <w:szCs w:val="24"/>
        </w:rPr>
        <w:t>3.4</w:t>
      </w:r>
      <w:r w:rsidRPr="00602232">
        <w:rPr>
          <w:szCs w:val="24"/>
        </w:rPr>
        <w:t xml:space="preserve"> the non </w:t>
      </w:r>
      <w:proofErr w:type="spellStart"/>
      <w:r w:rsidRPr="00602232">
        <w:rPr>
          <w:szCs w:val="24"/>
        </w:rPr>
        <w:t>dimensionalized</w:t>
      </w:r>
      <w:proofErr w:type="spellEnd"/>
      <w:r w:rsidRPr="00602232">
        <w:rPr>
          <w:szCs w:val="24"/>
        </w:rPr>
        <w:t xml:space="preserve"> central deflection (w*) of simply supported plate subjected </w:t>
      </w:r>
    </w:p>
    <w:p w:rsidR="00602232" w:rsidRPr="00602232" w:rsidRDefault="00602232" w:rsidP="00602232">
      <w:pPr>
        <w:rPr>
          <w:i/>
          <w:szCs w:val="24"/>
        </w:rPr>
      </w:pPr>
      <w:proofErr w:type="gramStart"/>
      <w:r w:rsidRPr="00602232">
        <w:rPr>
          <w:szCs w:val="24"/>
        </w:rPr>
        <w:t>to</w:t>
      </w:r>
      <w:proofErr w:type="gramEnd"/>
      <w:r w:rsidRPr="00602232">
        <w:rPr>
          <w:szCs w:val="24"/>
        </w:rPr>
        <w:t xml:space="preserve"> uniform temperature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3"/>
        <w:gridCol w:w="1418"/>
        <w:gridCol w:w="1372"/>
        <w:gridCol w:w="1836"/>
        <w:gridCol w:w="1701"/>
        <w:gridCol w:w="1559"/>
      </w:tblGrid>
      <w:tr w:rsidR="00602232" w:rsidRPr="00602232" w:rsidTr="00F35E4A">
        <w:trPr>
          <w:trHeight w:val="332"/>
          <w:jc w:val="center"/>
        </w:trPr>
        <w:tc>
          <w:tcPr>
            <w:tcW w:w="1683" w:type="dxa"/>
            <w:shd w:val="clear" w:color="auto" w:fill="auto"/>
          </w:tcPr>
          <w:p w:rsidR="00602232" w:rsidRPr="00602232" w:rsidRDefault="00602232" w:rsidP="00602232">
            <w:pPr>
              <w:rPr>
                <w:szCs w:val="24"/>
              </w:rPr>
            </w:pPr>
          </w:p>
        </w:tc>
        <w:tc>
          <w:tcPr>
            <w:tcW w:w="1418" w:type="dxa"/>
            <w:shd w:val="clear" w:color="auto" w:fill="auto"/>
          </w:tcPr>
          <w:p w:rsidR="00602232" w:rsidRPr="00602232" w:rsidRDefault="00602232" w:rsidP="00715CB1">
            <w:pPr>
              <w:ind w:firstLine="0"/>
              <w:rPr>
                <w:szCs w:val="24"/>
              </w:rPr>
            </w:pPr>
            <w:r w:rsidRPr="00602232">
              <w:rPr>
                <w:szCs w:val="24"/>
              </w:rPr>
              <w:t>[0/90/90/0]</w:t>
            </w:r>
          </w:p>
        </w:tc>
        <w:tc>
          <w:tcPr>
            <w:tcW w:w="1372" w:type="dxa"/>
            <w:shd w:val="clear" w:color="auto" w:fill="auto"/>
          </w:tcPr>
          <w:p w:rsidR="00602232" w:rsidRPr="00602232" w:rsidRDefault="00602232" w:rsidP="00715CB1">
            <w:pPr>
              <w:ind w:firstLine="0"/>
              <w:rPr>
                <w:szCs w:val="24"/>
              </w:rPr>
            </w:pPr>
            <w:r w:rsidRPr="00602232">
              <w:rPr>
                <w:szCs w:val="24"/>
              </w:rPr>
              <w:t>[0/90/0/90]</w:t>
            </w:r>
          </w:p>
        </w:tc>
        <w:tc>
          <w:tcPr>
            <w:tcW w:w="1836" w:type="dxa"/>
            <w:shd w:val="clear" w:color="auto" w:fill="auto"/>
          </w:tcPr>
          <w:p w:rsidR="00602232" w:rsidRPr="00602232" w:rsidRDefault="00602232" w:rsidP="00715CB1">
            <w:pPr>
              <w:ind w:firstLine="0"/>
              <w:rPr>
                <w:szCs w:val="24"/>
              </w:rPr>
            </w:pPr>
            <w:r w:rsidRPr="00602232">
              <w:rPr>
                <w:szCs w:val="24"/>
              </w:rPr>
              <w:t>[45/-45/-45/45]</w:t>
            </w:r>
          </w:p>
        </w:tc>
        <w:tc>
          <w:tcPr>
            <w:tcW w:w="1701" w:type="dxa"/>
            <w:shd w:val="clear" w:color="auto" w:fill="auto"/>
          </w:tcPr>
          <w:p w:rsidR="00602232" w:rsidRPr="00602232" w:rsidRDefault="00602232" w:rsidP="00715CB1">
            <w:pPr>
              <w:ind w:firstLine="0"/>
              <w:rPr>
                <w:szCs w:val="24"/>
              </w:rPr>
            </w:pPr>
            <w:r w:rsidRPr="00602232">
              <w:rPr>
                <w:szCs w:val="24"/>
              </w:rPr>
              <w:t>[45/-45/45/-45]</w:t>
            </w:r>
          </w:p>
        </w:tc>
        <w:tc>
          <w:tcPr>
            <w:tcW w:w="1559" w:type="dxa"/>
            <w:shd w:val="clear" w:color="auto" w:fill="auto"/>
          </w:tcPr>
          <w:p w:rsidR="00602232" w:rsidRPr="00602232" w:rsidRDefault="00602232" w:rsidP="00715CB1">
            <w:pPr>
              <w:ind w:firstLine="0"/>
              <w:rPr>
                <w:szCs w:val="24"/>
              </w:rPr>
            </w:pPr>
            <w:r w:rsidRPr="00602232">
              <w:rPr>
                <w:szCs w:val="24"/>
              </w:rPr>
              <w:t>[30/50/30/50]</w:t>
            </w:r>
          </w:p>
        </w:tc>
      </w:tr>
      <w:tr w:rsidR="00602232" w:rsidRPr="00602232" w:rsidTr="00F35E4A">
        <w:trPr>
          <w:jc w:val="center"/>
        </w:trPr>
        <w:tc>
          <w:tcPr>
            <w:tcW w:w="1683" w:type="dxa"/>
            <w:shd w:val="clear" w:color="auto" w:fill="auto"/>
          </w:tcPr>
          <w:p w:rsidR="00602232" w:rsidRPr="00602232" w:rsidRDefault="00602232" w:rsidP="00715CB1">
            <w:pPr>
              <w:ind w:firstLine="0"/>
              <w:rPr>
                <w:szCs w:val="24"/>
              </w:rPr>
            </w:pPr>
            <w:r w:rsidRPr="00602232">
              <w:rPr>
                <w:szCs w:val="24"/>
              </w:rPr>
              <w:t>Reference[</w:t>
            </w:r>
            <w:r w:rsidR="00F35E4A">
              <w:rPr>
                <w:szCs w:val="24"/>
              </w:rPr>
              <w:t>IV</w:t>
            </w:r>
            <w:r w:rsidRPr="00602232">
              <w:rPr>
                <w:szCs w:val="24"/>
              </w:rPr>
              <w:t>]</w:t>
            </w:r>
          </w:p>
          <w:p w:rsidR="00602232" w:rsidRPr="00602232" w:rsidRDefault="00602232" w:rsidP="00715CB1">
            <w:pPr>
              <w:ind w:firstLine="0"/>
              <w:rPr>
                <w:szCs w:val="24"/>
              </w:rPr>
            </w:pPr>
            <w:r w:rsidRPr="00602232">
              <w:rPr>
                <w:szCs w:val="24"/>
              </w:rPr>
              <w:t>Present</w:t>
            </w:r>
          </w:p>
        </w:tc>
        <w:tc>
          <w:tcPr>
            <w:tcW w:w="1418" w:type="dxa"/>
            <w:shd w:val="clear" w:color="auto" w:fill="auto"/>
          </w:tcPr>
          <w:p w:rsidR="00602232" w:rsidRPr="00602232" w:rsidRDefault="00602232" w:rsidP="00715CB1">
            <w:pPr>
              <w:ind w:firstLine="0"/>
              <w:rPr>
                <w:szCs w:val="24"/>
              </w:rPr>
            </w:pPr>
            <w:r w:rsidRPr="00602232">
              <w:rPr>
                <w:szCs w:val="24"/>
              </w:rPr>
              <w:t>0.0</w:t>
            </w:r>
          </w:p>
          <w:p w:rsidR="00602232" w:rsidRPr="00602232" w:rsidRDefault="00602232" w:rsidP="00715CB1">
            <w:pPr>
              <w:ind w:firstLine="0"/>
              <w:rPr>
                <w:szCs w:val="24"/>
              </w:rPr>
            </w:pPr>
            <w:r w:rsidRPr="00602232">
              <w:rPr>
                <w:szCs w:val="24"/>
              </w:rPr>
              <w:t>7.5363*10</w:t>
            </w:r>
            <w:r w:rsidRPr="00602232">
              <w:rPr>
                <w:szCs w:val="24"/>
                <w:vertAlign w:val="superscript"/>
              </w:rPr>
              <w:t>-8</w:t>
            </w:r>
          </w:p>
        </w:tc>
        <w:tc>
          <w:tcPr>
            <w:tcW w:w="1372" w:type="dxa"/>
            <w:shd w:val="clear" w:color="auto" w:fill="auto"/>
          </w:tcPr>
          <w:p w:rsidR="00602232" w:rsidRPr="00602232" w:rsidRDefault="00602232" w:rsidP="00715CB1">
            <w:pPr>
              <w:ind w:firstLine="0"/>
              <w:rPr>
                <w:szCs w:val="24"/>
              </w:rPr>
            </w:pPr>
            <w:r w:rsidRPr="00602232">
              <w:rPr>
                <w:szCs w:val="24"/>
              </w:rPr>
              <w:t>0.0</w:t>
            </w:r>
          </w:p>
          <w:p w:rsidR="00602232" w:rsidRPr="00602232" w:rsidRDefault="00602232" w:rsidP="00715CB1">
            <w:pPr>
              <w:ind w:firstLine="0"/>
              <w:rPr>
                <w:szCs w:val="24"/>
              </w:rPr>
            </w:pPr>
            <w:r w:rsidRPr="00602232">
              <w:rPr>
                <w:szCs w:val="24"/>
              </w:rPr>
              <w:t>7.5363*10</w:t>
            </w:r>
            <w:r w:rsidRPr="00602232">
              <w:rPr>
                <w:szCs w:val="24"/>
                <w:vertAlign w:val="superscript"/>
              </w:rPr>
              <w:t>-8</w:t>
            </w:r>
          </w:p>
        </w:tc>
        <w:tc>
          <w:tcPr>
            <w:tcW w:w="1836" w:type="dxa"/>
            <w:shd w:val="clear" w:color="auto" w:fill="auto"/>
          </w:tcPr>
          <w:p w:rsidR="00602232" w:rsidRPr="00602232" w:rsidRDefault="00602232" w:rsidP="00715CB1">
            <w:pPr>
              <w:ind w:firstLine="0"/>
              <w:rPr>
                <w:szCs w:val="24"/>
              </w:rPr>
            </w:pPr>
            <w:r w:rsidRPr="00602232">
              <w:rPr>
                <w:szCs w:val="24"/>
              </w:rPr>
              <w:t>0.0</w:t>
            </w:r>
          </w:p>
          <w:p w:rsidR="00602232" w:rsidRPr="00602232" w:rsidRDefault="00602232" w:rsidP="00715CB1">
            <w:pPr>
              <w:ind w:firstLine="0"/>
              <w:rPr>
                <w:szCs w:val="24"/>
              </w:rPr>
            </w:pPr>
            <w:r w:rsidRPr="00602232">
              <w:rPr>
                <w:szCs w:val="24"/>
              </w:rPr>
              <w:t>6.0129*10</w:t>
            </w:r>
            <w:r w:rsidRPr="00602232">
              <w:rPr>
                <w:szCs w:val="24"/>
                <w:vertAlign w:val="superscript"/>
              </w:rPr>
              <w:t>-8</w:t>
            </w:r>
          </w:p>
        </w:tc>
        <w:tc>
          <w:tcPr>
            <w:tcW w:w="1701" w:type="dxa"/>
            <w:shd w:val="clear" w:color="auto" w:fill="auto"/>
          </w:tcPr>
          <w:p w:rsidR="00602232" w:rsidRPr="00602232" w:rsidRDefault="00602232" w:rsidP="00715CB1">
            <w:pPr>
              <w:ind w:firstLine="0"/>
              <w:rPr>
                <w:szCs w:val="24"/>
              </w:rPr>
            </w:pPr>
            <w:r w:rsidRPr="00602232">
              <w:rPr>
                <w:szCs w:val="24"/>
              </w:rPr>
              <w:t>0.0</w:t>
            </w:r>
          </w:p>
          <w:p w:rsidR="00602232" w:rsidRPr="00602232" w:rsidRDefault="00602232" w:rsidP="00715CB1">
            <w:pPr>
              <w:ind w:firstLine="0"/>
              <w:rPr>
                <w:szCs w:val="24"/>
              </w:rPr>
            </w:pPr>
            <w:r w:rsidRPr="00602232">
              <w:rPr>
                <w:szCs w:val="24"/>
              </w:rPr>
              <w:t>6.0129*10</w:t>
            </w:r>
            <w:r w:rsidRPr="00602232">
              <w:rPr>
                <w:szCs w:val="24"/>
                <w:vertAlign w:val="superscript"/>
              </w:rPr>
              <w:t>-8</w:t>
            </w:r>
          </w:p>
        </w:tc>
        <w:tc>
          <w:tcPr>
            <w:tcW w:w="1559" w:type="dxa"/>
            <w:shd w:val="clear" w:color="auto" w:fill="auto"/>
          </w:tcPr>
          <w:p w:rsidR="00602232" w:rsidRPr="00602232" w:rsidRDefault="00602232" w:rsidP="00715CB1">
            <w:pPr>
              <w:ind w:firstLine="0"/>
              <w:rPr>
                <w:szCs w:val="24"/>
              </w:rPr>
            </w:pPr>
            <w:r w:rsidRPr="00602232">
              <w:rPr>
                <w:szCs w:val="24"/>
              </w:rPr>
              <w:t>0.0</w:t>
            </w:r>
          </w:p>
          <w:p w:rsidR="00602232" w:rsidRPr="00602232" w:rsidRDefault="00602232" w:rsidP="00715CB1">
            <w:pPr>
              <w:ind w:firstLine="0"/>
              <w:rPr>
                <w:szCs w:val="24"/>
              </w:rPr>
            </w:pPr>
            <w:r w:rsidRPr="00602232">
              <w:rPr>
                <w:szCs w:val="24"/>
              </w:rPr>
              <w:t>6.2961*10</w:t>
            </w:r>
            <w:r w:rsidRPr="00602232">
              <w:rPr>
                <w:szCs w:val="24"/>
                <w:vertAlign w:val="superscript"/>
              </w:rPr>
              <w:t>-8</w:t>
            </w:r>
          </w:p>
        </w:tc>
      </w:tr>
    </w:tbl>
    <w:p w:rsidR="00D72EAA" w:rsidRDefault="00602232" w:rsidP="00602232">
      <w:pPr>
        <w:rPr>
          <w:szCs w:val="24"/>
        </w:rPr>
      </w:pPr>
      <w:r w:rsidRPr="00602232">
        <w:rPr>
          <w:szCs w:val="24"/>
        </w:rPr>
        <w:t xml:space="preserve">The Strength </w:t>
      </w:r>
      <w:proofErr w:type="spellStart"/>
      <w:r w:rsidRPr="00602232">
        <w:rPr>
          <w:szCs w:val="24"/>
        </w:rPr>
        <w:t>Ratio’s</w:t>
      </w:r>
      <w:proofErr w:type="spellEnd"/>
      <w:r w:rsidRPr="00602232">
        <w:rPr>
          <w:szCs w:val="24"/>
        </w:rPr>
        <w:t xml:space="preserve"> of [0/90/0] laminate subjected to tensile normal load in the X-direction </w:t>
      </w:r>
    </w:p>
    <w:p w:rsidR="00602232" w:rsidRDefault="00602232" w:rsidP="00F35E4A">
      <w:pPr>
        <w:rPr>
          <w:szCs w:val="24"/>
        </w:rPr>
      </w:pPr>
      <w:proofErr w:type="gramStart"/>
      <w:r w:rsidRPr="00602232">
        <w:rPr>
          <w:szCs w:val="24"/>
        </w:rPr>
        <w:t>are</w:t>
      </w:r>
      <w:proofErr w:type="gramEnd"/>
      <w:r w:rsidRPr="00602232">
        <w:rPr>
          <w:szCs w:val="24"/>
        </w:rPr>
        <w:t xml:space="preserve"> presented in Table </w:t>
      </w:r>
      <w:r w:rsidR="00912C18">
        <w:rPr>
          <w:szCs w:val="24"/>
        </w:rPr>
        <w:t>3.5.</w:t>
      </w:r>
      <w:r w:rsidRPr="00602232">
        <w:rPr>
          <w:szCs w:val="24"/>
        </w:rPr>
        <w:t>1, 2,</w:t>
      </w:r>
      <w:r w:rsidR="00912C18">
        <w:rPr>
          <w:szCs w:val="24"/>
        </w:rPr>
        <w:t xml:space="preserve"> </w:t>
      </w:r>
      <w:r w:rsidRPr="00602232">
        <w:rPr>
          <w:szCs w:val="24"/>
        </w:rPr>
        <w:t xml:space="preserve">3. </w:t>
      </w:r>
    </w:p>
    <w:p w:rsidR="00602232" w:rsidRPr="00602232" w:rsidRDefault="00D72EAA" w:rsidP="003D59EA">
      <w:pPr>
        <w:ind w:firstLine="0"/>
        <w:rPr>
          <w:szCs w:val="24"/>
        </w:rPr>
      </w:pPr>
      <w:r>
        <w:rPr>
          <w:szCs w:val="24"/>
        </w:rPr>
        <w:t xml:space="preserve">          </w:t>
      </w:r>
      <w:r w:rsidR="00602232" w:rsidRPr="00602232">
        <w:rPr>
          <w:szCs w:val="24"/>
        </w:rPr>
        <w:t>The following properties are given for the analysis</w:t>
      </w:r>
      <w:r w:rsidR="00912C18">
        <w:rPr>
          <w:szCs w:val="24"/>
        </w:rPr>
        <w:t xml:space="preserve"> [II</w:t>
      </w:r>
      <w:r w:rsidR="00996767" w:rsidRPr="004E1057">
        <w:rPr>
          <w:szCs w:val="24"/>
        </w:rPr>
        <w:t>]</w:t>
      </w:r>
      <w:r w:rsidR="00602232" w:rsidRPr="00602232">
        <w:rPr>
          <w:szCs w:val="24"/>
        </w:rPr>
        <w:t>:</w:t>
      </w:r>
    </w:p>
    <w:p w:rsidR="00D72EAA" w:rsidRDefault="00D72EAA" w:rsidP="003D59EA">
      <w:pPr>
        <w:ind w:firstLine="0"/>
        <w:rPr>
          <w:szCs w:val="24"/>
        </w:rPr>
      </w:pPr>
      <w:r>
        <w:rPr>
          <w:i/>
          <w:szCs w:val="24"/>
        </w:rPr>
        <w:t xml:space="preserve">          </w:t>
      </w:r>
      <w:r w:rsidR="00602232" w:rsidRPr="00602232">
        <w:rPr>
          <w:i/>
          <w:szCs w:val="24"/>
        </w:rPr>
        <w:t>E</w:t>
      </w:r>
      <w:r w:rsidR="00602232" w:rsidRPr="00602232">
        <w:rPr>
          <w:i/>
          <w:szCs w:val="24"/>
          <w:vertAlign w:val="subscript"/>
        </w:rPr>
        <w:t>1</w:t>
      </w:r>
      <w:r w:rsidR="00602232" w:rsidRPr="00602232">
        <w:rPr>
          <w:szCs w:val="24"/>
        </w:rPr>
        <w:t xml:space="preserve">=181GPa, </w:t>
      </w:r>
      <w:r w:rsidR="00602232" w:rsidRPr="00602232">
        <w:rPr>
          <w:i/>
          <w:szCs w:val="24"/>
        </w:rPr>
        <w:t>E</w:t>
      </w:r>
      <w:r w:rsidR="00602232" w:rsidRPr="00602232">
        <w:rPr>
          <w:i/>
          <w:szCs w:val="24"/>
          <w:vertAlign w:val="subscript"/>
        </w:rPr>
        <w:t>2</w:t>
      </w:r>
      <w:r w:rsidR="00602232" w:rsidRPr="00602232">
        <w:rPr>
          <w:szCs w:val="24"/>
        </w:rPr>
        <w:t>=10.3</w:t>
      </w:r>
      <w:r w:rsidR="00602232" w:rsidRPr="00602232">
        <w:rPr>
          <w:i/>
          <w:szCs w:val="24"/>
        </w:rPr>
        <w:t>GPa</w:t>
      </w:r>
      <w:r w:rsidR="00602232" w:rsidRPr="00602232">
        <w:rPr>
          <w:szCs w:val="24"/>
        </w:rPr>
        <w:t xml:space="preserve">, </w:t>
      </w:r>
      <w:r w:rsidR="00602232" w:rsidRPr="00602232">
        <w:rPr>
          <w:i/>
          <w:szCs w:val="24"/>
        </w:rPr>
        <w:t>G</w:t>
      </w:r>
      <w:r w:rsidR="00602232" w:rsidRPr="00602232">
        <w:rPr>
          <w:i/>
          <w:szCs w:val="24"/>
          <w:vertAlign w:val="subscript"/>
        </w:rPr>
        <w:t>12</w:t>
      </w:r>
      <w:r w:rsidR="00602232" w:rsidRPr="00602232">
        <w:rPr>
          <w:szCs w:val="24"/>
        </w:rPr>
        <w:t>=7.17</w:t>
      </w:r>
      <w:r w:rsidR="00602232" w:rsidRPr="00602232">
        <w:rPr>
          <w:i/>
          <w:szCs w:val="24"/>
        </w:rPr>
        <w:t>GPa</w:t>
      </w:r>
      <w:r w:rsidR="00602232" w:rsidRPr="00602232">
        <w:rPr>
          <w:szCs w:val="24"/>
        </w:rPr>
        <w:t xml:space="preserve">, </w:t>
      </w:r>
      <w:r w:rsidR="00602232" w:rsidRPr="00602232">
        <w:rPr>
          <w:i/>
          <w:szCs w:val="24"/>
        </w:rPr>
        <w:t>υ</w:t>
      </w:r>
      <w:r w:rsidR="00602232" w:rsidRPr="00602232">
        <w:rPr>
          <w:i/>
          <w:szCs w:val="24"/>
          <w:vertAlign w:val="subscript"/>
        </w:rPr>
        <w:t>12</w:t>
      </w:r>
      <w:r w:rsidR="00602232" w:rsidRPr="00602232">
        <w:rPr>
          <w:szCs w:val="24"/>
        </w:rPr>
        <w:t xml:space="preserve">=0.28 and thickness of each ply is 5mm, </w:t>
      </w:r>
    </w:p>
    <w:p w:rsidR="00D72EAA" w:rsidRDefault="00D72EAA" w:rsidP="003D59EA">
      <w:pPr>
        <w:ind w:firstLine="0"/>
        <w:rPr>
          <w:szCs w:val="24"/>
        </w:rPr>
      </w:pPr>
      <w:r>
        <w:rPr>
          <w:szCs w:val="24"/>
        </w:rPr>
        <w:t xml:space="preserve">          </w:t>
      </w:r>
      <w:r w:rsidR="00602232" w:rsidRPr="00602232">
        <w:rPr>
          <w:i/>
          <w:szCs w:val="24"/>
        </w:rPr>
        <w:t>f</w:t>
      </w:r>
      <w:r w:rsidR="00602232" w:rsidRPr="00602232">
        <w:rPr>
          <w:i/>
          <w:szCs w:val="24"/>
          <w:vertAlign w:val="subscript"/>
        </w:rPr>
        <w:t>1</w:t>
      </w:r>
      <w:r w:rsidR="00602232" w:rsidRPr="00602232">
        <w:rPr>
          <w:szCs w:val="24"/>
        </w:rPr>
        <w:t xml:space="preserve">=0 </w:t>
      </w:r>
      <w:r w:rsidR="00602232" w:rsidRPr="00602232">
        <w:rPr>
          <w:i/>
          <w:szCs w:val="24"/>
        </w:rPr>
        <w:t>Pa</w:t>
      </w:r>
      <w:r w:rsidR="00602232" w:rsidRPr="00602232">
        <w:rPr>
          <w:i/>
          <w:szCs w:val="24"/>
          <w:vertAlign w:val="superscript"/>
        </w:rPr>
        <w:t>-1</w:t>
      </w:r>
      <w:r w:rsidR="00602232" w:rsidRPr="00602232">
        <w:rPr>
          <w:szCs w:val="24"/>
        </w:rPr>
        <w:t xml:space="preserve">, </w:t>
      </w:r>
      <w:r w:rsidR="00602232" w:rsidRPr="00602232">
        <w:rPr>
          <w:i/>
          <w:szCs w:val="24"/>
        </w:rPr>
        <w:t>f</w:t>
      </w:r>
      <w:r w:rsidR="00602232" w:rsidRPr="00602232">
        <w:rPr>
          <w:i/>
          <w:szCs w:val="24"/>
          <w:vertAlign w:val="subscript"/>
        </w:rPr>
        <w:t>2</w:t>
      </w:r>
      <w:r w:rsidR="00602232" w:rsidRPr="00602232">
        <w:rPr>
          <w:szCs w:val="24"/>
        </w:rPr>
        <w:t>=2.093*10</w:t>
      </w:r>
      <w:r w:rsidR="00602232" w:rsidRPr="00602232">
        <w:rPr>
          <w:szCs w:val="24"/>
          <w:vertAlign w:val="superscript"/>
        </w:rPr>
        <w:t xml:space="preserve">-8 </w:t>
      </w:r>
      <w:r w:rsidR="00602232" w:rsidRPr="00602232">
        <w:rPr>
          <w:i/>
          <w:szCs w:val="24"/>
        </w:rPr>
        <w:t>Pa</w:t>
      </w:r>
      <w:r w:rsidR="00602232" w:rsidRPr="00602232">
        <w:rPr>
          <w:i/>
          <w:szCs w:val="24"/>
          <w:vertAlign w:val="superscript"/>
        </w:rPr>
        <w:t>-1</w:t>
      </w:r>
      <w:r w:rsidR="00602232" w:rsidRPr="00602232">
        <w:rPr>
          <w:szCs w:val="24"/>
        </w:rPr>
        <w:t xml:space="preserve">, </w:t>
      </w:r>
      <w:r w:rsidR="00602232" w:rsidRPr="00602232">
        <w:rPr>
          <w:i/>
          <w:szCs w:val="24"/>
        </w:rPr>
        <w:t>f</w:t>
      </w:r>
      <w:r w:rsidR="00602232" w:rsidRPr="00602232">
        <w:rPr>
          <w:i/>
          <w:szCs w:val="24"/>
          <w:vertAlign w:val="subscript"/>
        </w:rPr>
        <w:t>11</w:t>
      </w:r>
      <w:r w:rsidR="00602232" w:rsidRPr="00602232">
        <w:rPr>
          <w:szCs w:val="24"/>
        </w:rPr>
        <w:t>=4.4444*10</w:t>
      </w:r>
      <w:r w:rsidR="00602232" w:rsidRPr="00602232">
        <w:rPr>
          <w:szCs w:val="24"/>
          <w:vertAlign w:val="superscript"/>
        </w:rPr>
        <w:t xml:space="preserve">-19 </w:t>
      </w:r>
      <w:r w:rsidR="00602232" w:rsidRPr="00602232">
        <w:rPr>
          <w:i/>
          <w:szCs w:val="24"/>
        </w:rPr>
        <w:t>Pa</w:t>
      </w:r>
      <w:r w:rsidR="00602232" w:rsidRPr="00602232">
        <w:rPr>
          <w:i/>
          <w:szCs w:val="24"/>
          <w:vertAlign w:val="superscript"/>
        </w:rPr>
        <w:t>-2</w:t>
      </w:r>
      <w:r w:rsidR="00602232" w:rsidRPr="00602232">
        <w:rPr>
          <w:szCs w:val="24"/>
        </w:rPr>
        <w:t xml:space="preserve">, </w:t>
      </w:r>
      <w:r w:rsidR="00602232" w:rsidRPr="00602232">
        <w:rPr>
          <w:i/>
          <w:szCs w:val="24"/>
        </w:rPr>
        <w:t>f</w:t>
      </w:r>
      <w:r w:rsidR="00602232" w:rsidRPr="00602232">
        <w:rPr>
          <w:i/>
          <w:szCs w:val="24"/>
          <w:vertAlign w:val="subscript"/>
        </w:rPr>
        <w:t>22</w:t>
      </w:r>
      <w:r w:rsidR="00602232" w:rsidRPr="00602232">
        <w:rPr>
          <w:szCs w:val="24"/>
        </w:rPr>
        <w:t>=1.0162*10</w:t>
      </w:r>
      <w:r w:rsidR="00602232" w:rsidRPr="00602232">
        <w:rPr>
          <w:szCs w:val="24"/>
          <w:vertAlign w:val="superscript"/>
        </w:rPr>
        <w:t>-16</w:t>
      </w:r>
      <w:r w:rsidR="00602232" w:rsidRPr="00602232">
        <w:rPr>
          <w:szCs w:val="24"/>
        </w:rPr>
        <w:t xml:space="preserve"> </w:t>
      </w:r>
      <w:r w:rsidR="00602232" w:rsidRPr="00602232">
        <w:rPr>
          <w:i/>
          <w:szCs w:val="24"/>
        </w:rPr>
        <w:t>Pa</w:t>
      </w:r>
      <w:r w:rsidR="00602232" w:rsidRPr="00602232">
        <w:rPr>
          <w:i/>
          <w:szCs w:val="24"/>
          <w:vertAlign w:val="superscript"/>
        </w:rPr>
        <w:t>-2</w:t>
      </w:r>
      <w:r w:rsidR="00602232" w:rsidRPr="00602232">
        <w:rPr>
          <w:szCs w:val="24"/>
        </w:rPr>
        <w:t xml:space="preserve">, </w:t>
      </w:r>
      <w:r w:rsidR="00602232" w:rsidRPr="00602232">
        <w:rPr>
          <w:i/>
          <w:szCs w:val="24"/>
        </w:rPr>
        <w:t>f</w:t>
      </w:r>
      <w:r w:rsidR="00602232" w:rsidRPr="00602232">
        <w:rPr>
          <w:i/>
          <w:szCs w:val="24"/>
          <w:vertAlign w:val="subscript"/>
        </w:rPr>
        <w:t>6</w:t>
      </w:r>
      <w:r w:rsidR="00602232" w:rsidRPr="00602232">
        <w:rPr>
          <w:szCs w:val="24"/>
        </w:rPr>
        <w:t xml:space="preserve">=0 </w:t>
      </w:r>
      <w:r w:rsidR="00602232" w:rsidRPr="00602232">
        <w:rPr>
          <w:i/>
          <w:szCs w:val="24"/>
        </w:rPr>
        <w:t>Pa</w:t>
      </w:r>
      <w:r w:rsidR="00602232" w:rsidRPr="00602232">
        <w:rPr>
          <w:i/>
          <w:szCs w:val="24"/>
          <w:vertAlign w:val="superscript"/>
        </w:rPr>
        <w:t>-1</w:t>
      </w:r>
      <w:r w:rsidR="00602232" w:rsidRPr="00602232">
        <w:rPr>
          <w:szCs w:val="24"/>
        </w:rPr>
        <w:t xml:space="preserve">, </w:t>
      </w:r>
    </w:p>
    <w:p w:rsidR="00602232" w:rsidRPr="00602232" w:rsidRDefault="00D72EAA" w:rsidP="003D59EA">
      <w:pPr>
        <w:ind w:firstLine="0"/>
        <w:rPr>
          <w:szCs w:val="24"/>
        </w:rPr>
      </w:pPr>
      <w:r>
        <w:rPr>
          <w:szCs w:val="24"/>
        </w:rPr>
        <w:t xml:space="preserve">         </w:t>
      </w:r>
      <w:r w:rsidR="00602232" w:rsidRPr="00602232">
        <w:rPr>
          <w:i/>
          <w:szCs w:val="24"/>
        </w:rPr>
        <w:t>f</w:t>
      </w:r>
      <w:r w:rsidR="00602232" w:rsidRPr="00602232">
        <w:rPr>
          <w:i/>
          <w:szCs w:val="24"/>
          <w:vertAlign w:val="subscript"/>
        </w:rPr>
        <w:t>66</w:t>
      </w:r>
      <w:r w:rsidR="00602232" w:rsidRPr="00602232">
        <w:rPr>
          <w:szCs w:val="24"/>
        </w:rPr>
        <w:t>=2.1626*10</w:t>
      </w:r>
      <w:r w:rsidR="00602232" w:rsidRPr="00602232">
        <w:rPr>
          <w:szCs w:val="24"/>
          <w:vertAlign w:val="superscript"/>
        </w:rPr>
        <w:t xml:space="preserve">-16 </w:t>
      </w:r>
      <w:r w:rsidR="00602232" w:rsidRPr="00602232">
        <w:rPr>
          <w:i/>
          <w:szCs w:val="24"/>
        </w:rPr>
        <w:t>Pa</w:t>
      </w:r>
      <w:r w:rsidR="00602232" w:rsidRPr="00602232">
        <w:rPr>
          <w:i/>
          <w:szCs w:val="24"/>
          <w:vertAlign w:val="superscript"/>
        </w:rPr>
        <w:t>-2</w:t>
      </w:r>
      <w:r w:rsidR="00602232" w:rsidRPr="00602232">
        <w:rPr>
          <w:szCs w:val="24"/>
        </w:rPr>
        <w:t xml:space="preserve">, </w:t>
      </w:r>
      <w:r w:rsidR="00602232" w:rsidRPr="00602232">
        <w:rPr>
          <w:i/>
          <w:szCs w:val="24"/>
        </w:rPr>
        <w:t>f</w:t>
      </w:r>
      <w:r w:rsidR="00602232" w:rsidRPr="00602232">
        <w:rPr>
          <w:i/>
          <w:szCs w:val="24"/>
          <w:vertAlign w:val="subscript"/>
        </w:rPr>
        <w:t>12</w:t>
      </w:r>
      <w:r w:rsidR="00602232" w:rsidRPr="00602232">
        <w:rPr>
          <w:szCs w:val="24"/>
        </w:rPr>
        <w:t>=3.360*10</w:t>
      </w:r>
      <w:r w:rsidR="00602232" w:rsidRPr="00602232">
        <w:rPr>
          <w:szCs w:val="24"/>
          <w:vertAlign w:val="superscript"/>
        </w:rPr>
        <w:t xml:space="preserve">-18 </w:t>
      </w:r>
      <w:r w:rsidR="00602232" w:rsidRPr="00602232">
        <w:rPr>
          <w:i/>
          <w:szCs w:val="24"/>
        </w:rPr>
        <w:t>Pa</w:t>
      </w:r>
      <w:r w:rsidR="00602232" w:rsidRPr="00602232">
        <w:rPr>
          <w:i/>
          <w:szCs w:val="24"/>
          <w:vertAlign w:val="superscript"/>
        </w:rPr>
        <w:t>-2</w:t>
      </w:r>
      <w:r w:rsidR="00602232" w:rsidRPr="00602232">
        <w:rPr>
          <w:szCs w:val="24"/>
        </w:rPr>
        <w:t>.</w:t>
      </w:r>
    </w:p>
    <w:p w:rsidR="00602232" w:rsidRPr="00602232" w:rsidRDefault="00912C18" w:rsidP="00602232">
      <w:pPr>
        <w:rPr>
          <w:szCs w:val="24"/>
        </w:rPr>
      </w:pPr>
      <w:r>
        <w:rPr>
          <w:szCs w:val="24"/>
        </w:rPr>
        <w:t>Table 3.5</w:t>
      </w:r>
      <w:r w:rsidR="00602232" w:rsidRPr="00602232">
        <w:rPr>
          <w:szCs w:val="24"/>
        </w:rPr>
        <w:t>.1 The Local Stresses (Pa) of each layer of the laminate [0/90/0]</w:t>
      </w:r>
    </w:p>
    <w:tbl>
      <w:tblPr>
        <w:tblW w:w="0" w:type="auto"/>
        <w:tblInd w:w="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1417"/>
        <w:gridCol w:w="1589"/>
        <w:gridCol w:w="1560"/>
        <w:gridCol w:w="1417"/>
        <w:gridCol w:w="851"/>
      </w:tblGrid>
      <w:tr w:rsidR="00602232" w:rsidRPr="00715CB1" w:rsidTr="00F35E4A">
        <w:tc>
          <w:tcPr>
            <w:tcW w:w="959" w:type="dxa"/>
          </w:tcPr>
          <w:p w:rsidR="00602232" w:rsidRPr="00715CB1" w:rsidRDefault="00602232" w:rsidP="00602232">
            <w:pPr>
              <w:ind w:firstLine="0"/>
              <w:rPr>
                <w:szCs w:val="24"/>
              </w:rPr>
            </w:pPr>
            <w:r w:rsidRPr="00715CB1">
              <w:rPr>
                <w:szCs w:val="24"/>
              </w:rPr>
              <w:t>Ply No.</w:t>
            </w:r>
          </w:p>
        </w:tc>
        <w:tc>
          <w:tcPr>
            <w:tcW w:w="1417" w:type="dxa"/>
          </w:tcPr>
          <w:p w:rsidR="00602232" w:rsidRPr="00715CB1" w:rsidRDefault="00602232" w:rsidP="00602232">
            <w:pPr>
              <w:ind w:firstLine="0"/>
              <w:rPr>
                <w:szCs w:val="24"/>
              </w:rPr>
            </w:pPr>
            <w:r w:rsidRPr="00715CB1">
              <w:rPr>
                <w:szCs w:val="24"/>
              </w:rPr>
              <w:t>Position</w:t>
            </w:r>
          </w:p>
        </w:tc>
        <w:tc>
          <w:tcPr>
            <w:tcW w:w="1589" w:type="dxa"/>
          </w:tcPr>
          <w:p w:rsidR="00602232" w:rsidRPr="00715CB1" w:rsidRDefault="00602232" w:rsidP="00602232">
            <w:pPr>
              <w:ind w:firstLine="0"/>
              <w:rPr>
                <w:szCs w:val="24"/>
              </w:rPr>
            </w:pPr>
            <w:r w:rsidRPr="00715CB1">
              <w:rPr>
                <w:szCs w:val="24"/>
              </w:rPr>
              <w:t>Source</w:t>
            </w:r>
          </w:p>
        </w:tc>
        <w:tc>
          <w:tcPr>
            <w:tcW w:w="1560" w:type="dxa"/>
          </w:tcPr>
          <w:p w:rsidR="00602232" w:rsidRPr="00715CB1" w:rsidRDefault="00602232" w:rsidP="00602232">
            <w:pPr>
              <w:rPr>
                <w:szCs w:val="24"/>
              </w:rPr>
            </w:pPr>
            <w:r w:rsidRPr="00715CB1">
              <w:rPr>
                <w:szCs w:val="24"/>
              </w:rPr>
              <w:t>σ</w:t>
            </w:r>
            <w:r w:rsidRPr="00715CB1">
              <w:rPr>
                <w:szCs w:val="24"/>
                <w:vertAlign w:val="subscript"/>
              </w:rPr>
              <w:t>1</w:t>
            </w:r>
          </w:p>
        </w:tc>
        <w:tc>
          <w:tcPr>
            <w:tcW w:w="1417" w:type="dxa"/>
          </w:tcPr>
          <w:p w:rsidR="00602232" w:rsidRPr="00715CB1" w:rsidRDefault="00602232" w:rsidP="00715CB1">
            <w:pPr>
              <w:ind w:firstLine="0"/>
              <w:rPr>
                <w:szCs w:val="24"/>
              </w:rPr>
            </w:pPr>
            <w:r w:rsidRPr="00715CB1">
              <w:rPr>
                <w:szCs w:val="24"/>
              </w:rPr>
              <w:t>σ</w:t>
            </w:r>
            <w:r w:rsidRPr="00715CB1">
              <w:rPr>
                <w:szCs w:val="24"/>
                <w:vertAlign w:val="subscript"/>
              </w:rPr>
              <w:t>2</w:t>
            </w:r>
          </w:p>
        </w:tc>
        <w:tc>
          <w:tcPr>
            <w:tcW w:w="851" w:type="dxa"/>
          </w:tcPr>
          <w:p w:rsidR="00602232" w:rsidRPr="00715CB1" w:rsidRDefault="00602232" w:rsidP="00715CB1">
            <w:pPr>
              <w:ind w:firstLine="0"/>
              <w:rPr>
                <w:szCs w:val="24"/>
              </w:rPr>
            </w:pPr>
            <w:r w:rsidRPr="00715CB1">
              <w:rPr>
                <w:szCs w:val="24"/>
              </w:rPr>
              <w:t>τ</w:t>
            </w:r>
            <w:r w:rsidRPr="00715CB1">
              <w:rPr>
                <w:szCs w:val="24"/>
                <w:vertAlign w:val="subscript"/>
              </w:rPr>
              <w:t>12</w:t>
            </w:r>
          </w:p>
        </w:tc>
      </w:tr>
      <w:tr w:rsidR="00602232" w:rsidRPr="00715CB1" w:rsidTr="00F35E4A">
        <w:trPr>
          <w:trHeight w:val="498"/>
        </w:trPr>
        <w:tc>
          <w:tcPr>
            <w:tcW w:w="959" w:type="dxa"/>
            <w:vMerge w:val="restart"/>
          </w:tcPr>
          <w:p w:rsidR="00602232" w:rsidRPr="00715CB1" w:rsidRDefault="00602232" w:rsidP="00602232">
            <w:pPr>
              <w:rPr>
                <w:szCs w:val="24"/>
              </w:rPr>
            </w:pPr>
          </w:p>
          <w:p w:rsidR="00602232" w:rsidRPr="00715CB1" w:rsidRDefault="00602232" w:rsidP="00602232">
            <w:pPr>
              <w:rPr>
                <w:szCs w:val="24"/>
              </w:rPr>
            </w:pPr>
          </w:p>
          <w:p w:rsidR="00602232" w:rsidRPr="00715CB1" w:rsidRDefault="00602232" w:rsidP="00602232">
            <w:pPr>
              <w:rPr>
                <w:szCs w:val="24"/>
              </w:rPr>
            </w:pPr>
          </w:p>
          <w:p w:rsidR="00602232" w:rsidRPr="00715CB1" w:rsidRDefault="00602232" w:rsidP="00602232">
            <w:pPr>
              <w:ind w:firstLine="0"/>
              <w:rPr>
                <w:szCs w:val="24"/>
              </w:rPr>
            </w:pPr>
            <w:r w:rsidRPr="00715CB1">
              <w:rPr>
                <w:szCs w:val="24"/>
              </w:rPr>
              <w:t>1 (0˚)</w:t>
            </w:r>
          </w:p>
          <w:p w:rsidR="00602232" w:rsidRPr="00715CB1" w:rsidRDefault="00602232" w:rsidP="00602232">
            <w:pPr>
              <w:rPr>
                <w:szCs w:val="24"/>
              </w:rPr>
            </w:pPr>
          </w:p>
        </w:tc>
        <w:tc>
          <w:tcPr>
            <w:tcW w:w="1417" w:type="dxa"/>
          </w:tcPr>
          <w:p w:rsidR="00602232" w:rsidRPr="00715CB1" w:rsidRDefault="00602232" w:rsidP="00602232">
            <w:pPr>
              <w:ind w:firstLine="0"/>
              <w:rPr>
                <w:szCs w:val="24"/>
              </w:rPr>
            </w:pPr>
            <w:r w:rsidRPr="00715CB1">
              <w:rPr>
                <w:szCs w:val="24"/>
              </w:rPr>
              <w:t>Top</w:t>
            </w:r>
          </w:p>
        </w:tc>
        <w:tc>
          <w:tcPr>
            <w:tcW w:w="1589" w:type="dxa"/>
          </w:tcPr>
          <w:p w:rsidR="00602232" w:rsidRPr="00715CB1" w:rsidRDefault="00602232" w:rsidP="00602232">
            <w:pPr>
              <w:ind w:firstLine="0"/>
              <w:rPr>
                <w:szCs w:val="24"/>
              </w:rPr>
            </w:pPr>
            <w:r w:rsidRPr="00715CB1">
              <w:rPr>
                <w:szCs w:val="24"/>
              </w:rPr>
              <w:t>Reference[</w:t>
            </w:r>
            <w:r w:rsidR="00F35E4A">
              <w:rPr>
                <w:szCs w:val="24"/>
              </w:rPr>
              <w:t>II</w:t>
            </w:r>
            <w:r w:rsidRPr="00715CB1">
              <w:rPr>
                <w:szCs w:val="24"/>
              </w:rPr>
              <w:t>]</w:t>
            </w:r>
          </w:p>
          <w:p w:rsidR="00602232" w:rsidRPr="00715CB1" w:rsidRDefault="00602232" w:rsidP="00602232">
            <w:pPr>
              <w:ind w:firstLine="0"/>
              <w:rPr>
                <w:szCs w:val="24"/>
              </w:rPr>
            </w:pPr>
            <w:r w:rsidRPr="00715CB1">
              <w:rPr>
                <w:szCs w:val="24"/>
              </w:rPr>
              <w:t>Present</w:t>
            </w:r>
          </w:p>
        </w:tc>
        <w:tc>
          <w:tcPr>
            <w:tcW w:w="1560" w:type="dxa"/>
          </w:tcPr>
          <w:p w:rsidR="00602232" w:rsidRPr="00715CB1" w:rsidRDefault="00602232" w:rsidP="00715CB1">
            <w:pPr>
              <w:ind w:firstLine="0"/>
              <w:rPr>
                <w:szCs w:val="24"/>
                <w:vertAlign w:val="superscript"/>
              </w:rPr>
            </w:pPr>
            <w:r w:rsidRPr="00715CB1">
              <w:rPr>
                <w:szCs w:val="24"/>
              </w:rPr>
              <w:t>9.726*10</w:t>
            </w:r>
            <w:r w:rsidRPr="00715CB1">
              <w:rPr>
                <w:szCs w:val="24"/>
                <w:vertAlign w:val="superscript"/>
              </w:rPr>
              <w:t>1</w:t>
            </w:r>
          </w:p>
          <w:p w:rsidR="00602232" w:rsidRPr="00715CB1" w:rsidRDefault="00602232" w:rsidP="00715CB1">
            <w:pPr>
              <w:ind w:firstLine="0"/>
              <w:rPr>
                <w:szCs w:val="24"/>
              </w:rPr>
            </w:pPr>
            <w:r w:rsidRPr="00715CB1">
              <w:rPr>
                <w:szCs w:val="24"/>
              </w:rPr>
              <w:t>97.2639</w:t>
            </w:r>
          </w:p>
        </w:tc>
        <w:tc>
          <w:tcPr>
            <w:tcW w:w="1417" w:type="dxa"/>
          </w:tcPr>
          <w:p w:rsidR="00602232" w:rsidRPr="00715CB1" w:rsidRDefault="00602232" w:rsidP="00715CB1">
            <w:pPr>
              <w:ind w:firstLine="0"/>
              <w:rPr>
                <w:szCs w:val="24"/>
                <w:vertAlign w:val="superscript"/>
              </w:rPr>
            </w:pPr>
            <w:r w:rsidRPr="00715CB1">
              <w:rPr>
                <w:szCs w:val="24"/>
              </w:rPr>
              <w:t>1.313*10</w:t>
            </w:r>
            <w:r w:rsidRPr="00715CB1">
              <w:rPr>
                <w:szCs w:val="24"/>
                <w:vertAlign w:val="superscript"/>
              </w:rPr>
              <w:t>0</w:t>
            </w:r>
          </w:p>
          <w:p w:rsidR="00602232" w:rsidRPr="00715CB1" w:rsidRDefault="00602232" w:rsidP="00715CB1">
            <w:pPr>
              <w:ind w:firstLine="0"/>
              <w:rPr>
                <w:szCs w:val="24"/>
              </w:rPr>
            </w:pPr>
            <w:r w:rsidRPr="00715CB1">
              <w:rPr>
                <w:szCs w:val="24"/>
              </w:rPr>
              <w:t>1.3131</w:t>
            </w:r>
          </w:p>
        </w:tc>
        <w:tc>
          <w:tcPr>
            <w:tcW w:w="851" w:type="dxa"/>
          </w:tcPr>
          <w:p w:rsidR="00602232" w:rsidRPr="00715CB1" w:rsidRDefault="00602232" w:rsidP="00715CB1">
            <w:pPr>
              <w:ind w:firstLine="0"/>
              <w:rPr>
                <w:szCs w:val="24"/>
              </w:rPr>
            </w:pPr>
            <w:r w:rsidRPr="00715CB1">
              <w:rPr>
                <w:szCs w:val="24"/>
              </w:rPr>
              <w:t>0.0</w:t>
            </w:r>
          </w:p>
          <w:p w:rsidR="00602232" w:rsidRPr="00715CB1" w:rsidRDefault="00602232" w:rsidP="00715CB1">
            <w:pPr>
              <w:ind w:firstLine="0"/>
              <w:rPr>
                <w:szCs w:val="24"/>
              </w:rPr>
            </w:pPr>
            <w:r w:rsidRPr="00715CB1">
              <w:rPr>
                <w:szCs w:val="24"/>
              </w:rPr>
              <w:t>0.0</w:t>
            </w:r>
          </w:p>
        </w:tc>
      </w:tr>
      <w:tr w:rsidR="00602232" w:rsidRPr="00715CB1" w:rsidTr="00F35E4A">
        <w:tc>
          <w:tcPr>
            <w:tcW w:w="959" w:type="dxa"/>
            <w:vMerge/>
          </w:tcPr>
          <w:p w:rsidR="00602232" w:rsidRPr="00715CB1" w:rsidRDefault="00602232" w:rsidP="00602232">
            <w:pPr>
              <w:rPr>
                <w:szCs w:val="24"/>
              </w:rPr>
            </w:pPr>
          </w:p>
        </w:tc>
        <w:tc>
          <w:tcPr>
            <w:tcW w:w="1417" w:type="dxa"/>
          </w:tcPr>
          <w:p w:rsidR="00602232" w:rsidRPr="00715CB1" w:rsidRDefault="00602232" w:rsidP="00602232">
            <w:pPr>
              <w:ind w:firstLine="0"/>
              <w:rPr>
                <w:szCs w:val="24"/>
              </w:rPr>
            </w:pPr>
            <w:r w:rsidRPr="00715CB1">
              <w:rPr>
                <w:szCs w:val="24"/>
              </w:rPr>
              <w:t>Middle</w:t>
            </w:r>
          </w:p>
        </w:tc>
        <w:tc>
          <w:tcPr>
            <w:tcW w:w="1589" w:type="dxa"/>
          </w:tcPr>
          <w:p w:rsidR="00602232" w:rsidRPr="00715CB1" w:rsidRDefault="00602232" w:rsidP="00602232">
            <w:pPr>
              <w:ind w:firstLine="0"/>
              <w:rPr>
                <w:szCs w:val="24"/>
              </w:rPr>
            </w:pPr>
            <w:r w:rsidRPr="00715CB1">
              <w:rPr>
                <w:szCs w:val="24"/>
              </w:rPr>
              <w:t>Reference[</w:t>
            </w:r>
            <w:r w:rsidR="00F35E4A">
              <w:rPr>
                <w:szCs w:val="24"/>
              </w:rPr>
              <w:t>II</w:t>
            </w:r>
            <w:r w:rsidRPr="00715CB1">
              <w:rPr>
                <w:szCs w:val="24"/>
              </w:rPr>
              <w:t>]</w:t>
            </w:r>
          </w:p>
          <w:p w:rsidR="00602232" w:rsidRPr="00715CB1" w:rsidRDefault="00602232" w:rsidP="00602232">
            <w:pPr>
              <w:ind w:firstLine="0"/>
              <w:rPr>
                <w:szCs w:val="24"/>
              </w:rPr>
            </w:pPr>
            <w:r w:rsidRPr="00715CB1">
              <w:rPr>
                <w:szCs w:val="24"/>
              </w:rPr>
              <w:t>Present</w:t>
            </w:r>
          </w:p>
        </w:tc>
        <w:tc>
          <w:tcPr>
            <w:tcW w:w="1560" w:type="dxa"/>
          </w:tcPr>
          <w:p w:rsidR="00602232" w:rsidRPr="00715CB1" w:rsidRDefault="00602232" w:rsidP="00715CB1">
            <w:pPr>
              <w:ind w:firstLine="0"/>
              <w:rPr>
                <w:szCs w:val="24"/>
                <w:vertAlign w:val="superscript"/>
              </w:rPr>
            </w:pPr>
            <w:r w:rsidRPr="00715CB1">
              <w:rPr>
                <w:szCs w:val="24"/>
              </w:rPr>
              <w:t>9.726*10</w:t>
            </w:r>
            <w:r w:rsidRPr="00715CB1">
              <w:rPr>
                <w:szCs w:val="24"/>
                <w:vertAlign w:val="superscript"/>
              </w:rPr>
              <w:t>1</w:t>
            </w:r>
          </w:p>
          <w:p w:rsidR="00602232" w:rsidRPr="00715CB1" w:rsidRDefault="00602232" w:rsidP="00715CB1">
            <w:pPr>
              <w:ind w:firstLine="0"/>
              <w:rPr>
                <w:szCs w:val="24"/>
              </w:rPr>
            </w:pPr>
            <w:r w:rsidRPr="00715CB1">
              <w:rPr>
                <w:szCs w:val="24"/>
              </w:rPr>
              <w:t>97.2639</w:t>
            </w:r>
          </w:p>
        </w:tc>
        <w:tc>
          <w:tcPr>
            <w:tcW w:w="1417" w:type="dxa"/>
          </w:tcPr>
          <w:p w:rsidR="00602232" w:rsidRPr="00715CB1" w:rsidRDefault="00602232" w:rsidP="00715CB1">
            <w:pPr>
              <w:ind w:firstLine="0"/>
              <w:rPr>
                <w:szCs w:val="24"/>
                <w:vertAlign w:val="superscript"/>
              </w:rPr>
            </w:pPr>
            <w:r w:rsidRPr="00715CB1">
              <w:rPr>
                <w:szCs w:val="24"/>
              </w:rPr>
              <w:t>1.313*10</w:t>
            </w:r>
            <w:r w:rsidRPr="00715CB1">
              <w:rPr>
                <w:szCs w:val="24"/>
                <w:vertAlign w:val="superscript"/>
              </w:rPr>
              <w:t>0</w:t>
            </w:r>
          </w:p>
          <w:p w:rsidR="00602232" w:rsidRPr="00715CB1" w:rsidRDefault="00602232" w:rsidP="00715CB1">
            <w:pPr>
              <w:ind w:firstLine="0"/>
              <w:rPr>
                <w:szCs w:val="24"/>
              </w:rPr>
            </w:pPr>
            <w:r w:rsidRPr="00715CB1">
              <w:rPr>
                <w:szCs w:val="24"/>
              </w:rPr>
              <w:t>1.3131</w:t>
            </w:r>
          </w:p>
        </w:tc>
        <w:tc>
          <w:tcPr>
            <w:tcW w:w="851" w:type="dxa"/>
          </w:tcPr>
          <w:p w:rsidR="00602232" w:rsidRPr="00715CB1" w:rsidRDefault="00602232" w:rsidP="00715CB1">
            <w:pPr>
              <w:ind w:firstLine="0"/>
              <w:rPr>
                <w:szCs w:val="24"/>
              </w:rPr>
            </w:pPr>
            <w:r w:rsidRPr="00715CB1">
              <w:rPr>
                <w:szCs w:val="24"/>
              </w:rPr>
              <w:t>0.0</w:t>
            </w:r>
          </w:p>
          <w:p w:rsidR="00602232" w:rsidRPr="00715CB1" w:rsidRDefault="00602232" w:rsidP="00715CB1">
            <w:pPr>
              <w:ind w:firstLine="0"/>
              <w:rPr>
                <w:szCs w:val="24"/>
              </w:rPr>
            </w:pPr>
            <w:r w:rsidRPr="00715CB1">
              <w:rPr>
                <w:szCs w:val="24"/>
              </w:rPr>
              <w:t>0.0</w:t>
            </w:r>
          </w:p>
        </w:tc>
      </w:tr>
      <w:tr w:rsidR="00602232" w:rsidRPr="00715CB1" w:rsidTr="00F35E4A">
        <w:trPr>
          <w:trHeight w:val="369"/>
        </w:trPr>
        <w:tc>
          <w:tcPr>
            <w:tcW w:w="959" w:type="dxa"/>
            <w:vMerge/>
          </w:tcPr>
          <w:p w:rsidR="00602232" w:rsidRPr="00715CB1" w:rsidRDefault="00602232" w:rsidP="00602232">
            <w:pPr>
              <w:rPr>
                <w:szCs w:val="24"/>
              </w:rPr>
            </w:pPr>
          </w:p>
        </w:tc>
        <w:tc>
          <w:tcPr>
            <w:tcW w:w="1417" w:type="dxa"/>
          </w:tcPr>
          <w:p w:rsidR="00602232" w:rsidRPr="00715CB1" w:rsidRDefault="00602232" w:rsidP="00602232">
            <w:pPr>
              <w:ind w:firstLine="0"/>
              <w:rPr>
                <w:szCs w:val="24"/>
              </w:rPr>
            </w:pPr>
            <w:r w:rsidRPr="00715CB1">
              <w:rPr>
                <w:szCs w:val="24"/>
              </w:rPr>
              <w:t>Bottom</w:t>
            </w:r>
          </w:p>
        </w:tc>
        <w:tc>
          <w:tcPr>
            <w:tcW w:w="1589" w:type="dxa"/>
          </w:tcPr>
          <w:p w:rsidR="00602232" w:rsidRPr="00715CB1" w:rsidRDefault="00602232" w:rsidP="00602232">
            <w:pPr>
              <w:ind w:firstLine="0"/>
              <w:rPr>
                <w:szCs w:val="24"/>
              </w:rPr>
            </w:pPr>
            <w:r w:rsidRPr="00715CB1">
              <w:rPr>
                <w:szCs w:val="24"/>
              </w:rPr>
              <w:t>Reference[</w:t>
            </w:r>
            <w:r w:rsidR="00F35E4A">
              <w:rPr>
                <w:szCs w:val="24"/>
              </w:rPr>
              <w:t>II</w:t>
            </w:r>
            <w:r w:rsidRPr="00715CB1">
              <w:rPr>
                <w:szCs w:val="24"/>
              </w:rPr>
              <w:t>]</w:t>
            </w:r>
          </w:p>
          <w:p w:rsidR="00602232" w:rsidRPr="00715CB1" w:rsidRDefault="00602232" w:rsidP="00602232">
            <w:pPr>
              <w:ind w:firstLine="0"/>
              <w:rPr>
                <w:szCs w:val="24"/>
              </w:rPr>
            </w:pPr>
            <w:r w:rsidRPr="00715CB1">
              <w:rPr>
                <w:szCs w:val="24"/>
              </w:rPr>
              <w:t>Present</w:t>
            </w:r>
          </w:p>
        </w:tc>
        <w:tc>
          <w:tcPr>
            <w:tcW w:w="1560" w:type="dxa"/>
          </w:tcPr>
          <w:p w:rsidR="00602232" w:rsidRPr="00715CB1" w:rsidRDefault="00602232" w:rsidP="00715CB1">
            <w:pPr>
              <w:ind w:firstLine="0"/>
              <w:rPr>
                <w:szCs w:val="24"/>
                <w:vertAlign w:val="superscript"/>
              </w:rPr>
            </w:pPr>
            <w:r w:rsidRPr="00715CB1">
              <w:rPr>
                <w:szCs w:val="24"/>
              </w:rPr>
              <w:t>9.726*10</w:t>
            </w:r>
            <w:r w:rsidRPr="00715CB1">
              <w:rPr>
                <w:szCs w:val="24"/>
                <w:vertAlign w:val="superscript"/>
              </w:rPr>
              <w:t>1</w:t>
            </w:r>
          </w:p>
          <w:p w:rsidR="00602232" w:rsidRPr="00715CB1" w:rsidRDefault="00602232" w:rsidP="00715CB1">
            <w:pPr>
              <w:ind w:firstLine="0"/>
              <w:rPr>
                <w:szCs w:val="24"/>
              </w:rPr>
            </w:pPr>
            <w:r w:rsidRPr="00715CB1">
              <w:rPr>
                <w:szCs w:val="24"/>
              </w:rPr>
              <w:t>97.2639</w:t>
            </w:r>
          </w:p>
        </w:tc>
        <w:tc>
          <w:tcPr>
            <w:tcW w:w="1417" w:type="dxa"/>
          </w:tcPr>
          <w:p w:rsidR="00602232" w:rsidRPr="00715CB1" w:rsidRDefault="00602232" w:rsidP="00715CB1">
            <w:pPr>
              <w:ind w:firstLine="0"/>
              <w:rPr>
                <w:szCs w:val="24"/>
              </w:rPr>
            </w:pPr>
            <w:r w:rsidRPr="00715CB1">
              <w:rPr>
                <w:szCs w:val="24"/>
              </w:rPr>
              <w:t>1.313*10</w:t>
            </w:r>
            <w:r w:rsidRPr="00715CB1">
              <w:rPr>
                <w:szCs w:val="24"/>
                <w:vertAlign w:val="superscript"/>
              </w:rPr>
              <w:t>0</w:t>
            </w:r>
          </w:p>
          <w:p w:rsidR="00602232" w:rsidRPr="00715CB1" w:rsidRDefault="00602232" w:rsidP="00715CB1">
            <w:pPr>
              <w:ind w:firstLine="0"/>
              <w:rPr>
                <w:szCs w:val="24"/>
              </w:rPr>
            </w:pPr>
            <w:r w:rsidRPr="00715CB1">
              <w:rPr>
                <w:szCs w:val="24"/>
              </w:rPr>
              <w:t>1.3131</w:t>
            </w:r>
          </w:p>
        </w:tc>
        <w:tc>
          <w:tcPr>
            <w:tcW w:w="851" w:type="dxa"/>
          </w:tcPr>
          <w:p w:rsidR="00602232" w:rsidRPr="00715CB1" w:rsidRDefault="00602232" w:rsidP="00715CB1">
            <w:pPr>
              <w:ind w:firstLine="0"/>
              <w:rPr>
                <w:szCs w:val="24"/>
              </w:rPr>
            </w:pPr>
            <w:r w:rsidRPr="00715CB1">
              <w:rPr>
                <w:szCs w:val="24"/>
              </w:rPr>
              <w:t>0.0</w:t>
            </w:r>
          </w:p>
          <w:p w:rsidR="00602232" w:rsidRPr="00715CB1" w:rsidRDefault="00602232" w:rsidP="00715CB1">
            <w:pPr>
              <w:ind w:firstLine="0"/>
              <w:rPr>
                <w:szCs w:val="24"/>
              </w:rPr>
            </w:pPr>
            <w:r w:rsidRPr="00715CB1">
              <w:rPr>
                <w:szCs w:val="24"/>
              </w:rPr>
              <w:t>0.0</w:t>
            </w:r>
          </w:p>
        </w:tc>
      </w:tr>
      <w:tr w:rsidR="00602232" w:rsidRPr="00715CB1" w:rsidTr="00F35E4A">
        <w:trPr>
          <w:trHeight w:val="269"/>
        </w:trPr>
        <w:tc>
          <w:tcPr>
            <w:tcW w:w="959" w:type="dxa"/>
            <w:vMerge w:val="restart"/>
          </w:tcPr>
          <w:p w:rsidR="00602232" w:rsidRPr="00715CB1" w:rsidRDefault="00602232" w:rsidP="00602232">
            <w:pPr>
              <w:rPr>
                <w:szCs w:val="24"/>
              </w:rPr>
            </w:pPr>
          </w:p>
          <w:p w:rsidR="00602232" w:rsidRPr="00715CB1" w:rsidRDefault="00602232" w:rsidP="00602232">
            <w:pPr>
              <w:ind w:firstLine="0"/>
              <w:rPr>
                <w:szCs w:val="24"/>
              </w:rPr>
            </w:pPr>
            <w:r w:rsidRPr="00715CB1">
              <w:rPr>
                <w:szCs w:val="24"/>
              </w:rPr>
              <w:t xml:space="preserve">     </w:t>
            </w:r>
          </w:p>
          <w:p w:rsidR="00602232" w:rsidRPr="00715CB1" w:rsidRDefault="00602232" w:rsidP="00602232">
            <w:pPr>
              <w:ind w:firstLine="0"/>
              <w:rPr>
                <w:szCs w:val="24"/>
              </w:rPr>
            </w:pPr>
            <w:r w:rsidRPr="00715CB1">
              <w:rPr>
                <w:szCs w:val="24"/>
              </w:rPr>
              <w:t xml:space="preserve">  2 (90˚)</w:t>
            </w:r>
          </w:p>
          <w:p w:rsidR="00602232" w:rsidRPr="00715CB1" w:rsidRDefault="00602232" w:rsidP="00602232">
            <w:pPr>
              <w:rPr>
                <w:szCs w:val="24"/>
              </w:rPr>
            </w:pPr>
          </w:p>
        </w:tc>
        <w:tc>
          <w:tcPr>
            <w:tcW w:w="1417" w:type="dxa"/>
          </w:tcPr>
          <w:p w:rsidR="00602232" w:rsidRPr="00715CB1" w:rsidRDefault="00602232" w:rsidP="00602232">
            <w:pPr>
              <w:ind w:firstLine="0"/>
              <w:rPr>
                <w:szCs w:val="24"/>
              </w:rPr>
            </w:pPr>
            <w:r w:rsidRPr="00715CB1">
              <w:rPr>
                <w:szCs w:val="24"/>
              </w:rPr>
              <w:t>Top</w:t>
            </w:r>
          </w:p>
          <w:p w:rsidR="00602232" w:rsidRPr="00715CB1" w:rsidRDefault="00602232" w:rsidP="00602232">
            <w:pPr>
              <w:rPr>
                <w:szCs w:val="24"/>
              </w:rPr>
            </w:pPr>
          </w:p>
        </w:tc>
        <w:tc>
          <w:tcPr>
            <w:tcW w:w="1589" w:type="dxa"/>
          </w:tcPr>
          <w:p w:rsidR="00602232" w:rsidRPr="00715CB1" w:rsidRDefault="00602232" w:rsidP="00602232">
            <w:pPr>
              <w:ind w:firstLine="0"/>
              <w:rPr>
                <w:szCs w:val="24"/>
              </w:rPr>
            </w:pPr>
            <w:r w:rsidRPr="00715CB1">
              <w:rPr>
                <w:szCs w:val="24"/>
              </w:rPr>
              <w:t>Reference[</w:t>
            </w:r>
            <w:r w:rsidR="00F35E4A">
              <w:rPr>
                <w:szCs w:val="24"/>
              </w:rPr>
              <w:t>II</w:t>
            </w:r>
            <w:r w:rsidRPr="00715CB1">
              <w:rPr>
                <w:szCs w:val="24"/>
              </w:rPr>
              <w:t>]</w:t>
            </w:r>
          </w:p>
          <w:p w:rsidR="00602232" w:rsidRPr="00715CB1" w:rsidRDefault="00602232" w:rsidP="00602232">
            <w:pPr>
              <w:ind w:firstLine="0"/>
              <w:rPr>
                <w:szCs w:val="24"/>
              </w:rPr>
            </w:pPr>
            <w:r w:rsidRPr="00715CB1">
              <w:rPr>
                <w:szCs w:val="24"/>
              </w:rPr>
              <w:t>Present</w:t>
            </w:r>
          </w:p>
        </w:tc>
        <w:tc>
          <w:tcPr>
            <w:tcW w:w="1560" w:type="dxa"/>
          </w:tcPr>
          <w:p w:rsidR="00602232" w:rsidRPr="00715CB1" w:rsidRDefault="00602232" w:rsidP="00715CB1">
            <w:pPr>
              <w:ind w:firstLine="0"/>
              <w:rPr>
                <w:szCs w:val="24"/>
              </w:rPr>
            </w:pPr>
            <w:r w:rsidRPr="00715CB1">
              <w:rPr>
                <w:szCs w:val="24"/>
              </w:rPr>
              <w:t>-2.626*10</w:t>
            </w:r>
            <w:r w:rsidRPr="00715CB1">
              <w:rPr>
                <w:szCs w:val="24"/>
                <w:vertAlign w:val="superscript"/>
              </w:rPr>
              <w:t>0</w:t>
            </w:r>
          </w:p>
          <w:p w:rsidR="00602232" w:rsidRPr="00715CB1" w:rsidRDefault="00602232" w:rsidP="00715CB1">
            <w:pPr>
              <w:ind w:firstLine="0"/>
              <w:rPr>
                <w:szCs w:val="24"/>
              </w:rPr>
            </w:pPr>
            <w:r w:rsidRPr="00715CB1">
              <w:rPr>
                <w:szCs w:val="24"/>
              </w:rPr>
              <w:t>-2.6263</w:t>
            </w:r>
          </w:p>
        </w:tc>
        <w:tc>
          <w:tcPr>
            <w:tcW w:w="1417" w:type="dxa"/>
          </w:tcPr>
          <w:p w:rsidR="00602232" w:rsidRPr="00715CB1" w:rsidRDefault="00602232" w:rsidP="00715CB1">
            <w:pPr>
              <w:ind w:firstLine="0"/>
              <w:rPr>
                <w:szCs w:val="24"/>
              </w:rPr>
            </w:pPr>
            <w:r w:rsidRPr="00715CB1">
              <w:rPr>
                <w:szCs w:val="24"/>
              </w:rPr>
              <w:t>5.472*10</w:t>
            </w:r>
            <w:r w:rsidRPr="00715CB1">
              <w:rPr>
                <w:szCs w:val="24"/>
                <w:vertAlign w:val="superscript"/>
              </w:rPr>
              <w:t>0</w:t>
            </w:r>
          </w:p>
          <w:p w:rsidR="00602232" w:rsidRPr="00715CB1" w:rsidRDefault="00602232" w:rsidP="00715CB1">
            <w:pPr>
              <w:ind w:firstLine="0"/>
              <w:rPr>
                <w:szCs w:val="24"/>
              </w:rPr>
            </w:pPr>
            <w:r w:rsidRPr="00715CB1">
              <w:rPr>
                <w:szCs w:val="24"/>
              </w:rPr>
              <w:t>5.4721</w:t>
            </w:r>
          </w:p>
        </w:tc>
        <w:tc>
          <w:tcPr>
            <w:tcW w:w="851" w:type="dxa"/>
          </w:tcPr>
          <w:p w:rsidR="00602232" w:rsidRPr="00715CB1" w:rsidRDefault="00602232" w:rsidP="00715CB1">
            <w:pPr>
              <w:ind w:firstLine="0"/>
              <w:rPr>
                <w:szCs w:val="24"/>
              </w:rPr>
            </w:pPr>
            <w:r w:rsidRPr="00715CB1">
              <w:rPr>
                <w:szCs w:val="24"/>
              </w:rPr>
              <w:t>0.0</w:t>
            </w:r>
          </w:p>
          <w:p w:rsidR="00602232" w:rsidRPr="00715CB1" w:rsidRDefault="00602232" w:rsidP="00715CB1">
            <w:pPr>
              <w:ind w:firstLine="0"/>
              <w:rPr>
                <w:szCs w:val="24"/>
              </w:rPr>
            </w:pPr>
            <w:r w:rsidRPr="00715CB1">
              <w:rPr>
                <w:szCs w:val="24"/>
              </w:rPr>
              <w:t>0.0</w:t>
            </w:r>
          </w:p>
        </w:tc>
      </w:tr>
      <w:tr w:rsidR="00602232" w:rsidRPr="00715CB1" w:rsidTr="00F35E4A">
        <w:tc>
          <w:tcPr>
            <w:tcW w:w="959" w:type="dxa"/>
            <w:vMerge/>
          </w:tcPr>
          <w:p w:rsidR="00602232" w:rsidRPr="00715CB1" w:rsidRDefault="00602232" w:rsidP="00602232">
            <w:pPr>
              <w:rPr>
                <w:szCs w:val="24"/>
              </w:rPr>
            </w:pPr>
          </w:p>
        </w:tc>
        <w:tc>
          <w:tcPr>
            <w:tcW w:w="1417" w:type="dxa"/>
          </w:tcPr>
          <w:p w:rsidR="00602232" w:rsidRPr="00715CB1" w:rsidRDefault="00602232" w:rsidP="00602232">
            <w:pPr>
              <w:ind w:firstLine="0"/>
              <w:rPr>
                <w:szCs w:val="24"/>
              </w:rPr>
            </w:pPr>
            <w:r w:rsidRPr="00715CB1">
              <w:rPr>
                <w:szCs w:val="24"/>
              </w:rPr>
              <w:t>Middle</w:t>
            </w:r>
          </w:p>
          <w:p w:rsidR="00602232" w:rsidRPr="00715CB1" w:rsidRDefault="00602232" w:rsidP="00602232">
            <w:pPr>
              <w:rPr>
                <w:szCs w:val="24"/>
              </w:rPr>
            </w:pPr>
          </w:p>
        </w:tc>
        <w:tc>
          <w:tcPr>
            <w:tcW w:w="1589" w:type="dxa"/>
          </w:tcPr>
          <w:p w:rsidR="00602232" w:rsidRPr="00715CB1" w:rsidRDefault="00602232" w:rsidP="00602232">
            <w:pPr>
              <w:ind w:firstLine="0"/>
              <w:rPr>
                <w:szCs w:val="24"/>
              </w:rPr>
            </w:pPr>
            <w:r w:rsidRPr="00715CB1">
              <w:rPr>
                <w:szCs w:val="24"/>
              </w:rPr>
              <w:t>Reference[</w:t>
            </w:r>
            <w:r w:rsidR="00F35E4A">
              <w:rPr>
                <w:szCs w:val="24"/>
              </w:rPr>
              <w:t>II</w:t>
            </w:r>
            <w:r w:rsidRPr="00715CB1">
              <w:rPr>
                <w:szCs w:val="24"/>
              </w:rPr>
              <w:t>]</w:t>
            </w:r>
          </w:p>
          <w:p w:rsidR="00602232" w:rsidRPr="00715CB1" w:rsidRDefault="00602232" w:rsidP="00602232">
            <w:pPr>
              <w:ind w:firstLine="0"/>
              <w:rPr>
                <w:szCs w:val="24"/>
              </w:rPr>
            </w:pPr>
            <w:r w:rsidRPr="00715CB1">
              <w:rPr>
                <w:szCs w:val="24"/>
              </w:rPr>
              <w:t>Present</w:t>
            </w:r>
          </w:p>
        </w:tc>
        <w:tc>
          <w:tcPr>
            <w:tcW w:w="1560" w:type="dxa"/>
          </w:tcPr>
          <w:p w:rsidR="00602232" w:rsidRPr="00715CB1" w:rsidRDefault="00602232" w:rsidP="00715CB1">
            <w:pPr>
              <w:ind w:firstLine="0"/>
              <w:rPr>
                <w:szCs w:val="24"/>
              </w:rPr>
            </w:pPr>
            <w:r w:rsidRPr="00715CB1">
              <w:rPr>
                <w:szCs w:val="24"/>
              </w:rPr>
              <w:t>-2.626*10</w:t>
            </w:r>
            <w:r w:rsidRPr="00715CB1">
              <w:rPr>
                <w:szCs w:val="24"/>
                <w:vertAlign w:val="superscript"/>
              </w:rPr>
              <w:t>0</w:t>
            </w:r>
          </w:p>
          <w:p w:rsidR="00602232" w:rsidRPr="00715CB1" w:rsidRDefault="00602232" w:rsidP="00715CB1">
            <w:pPr>
              <w:ind w:firstLine="0"/>
              <w:rPr>
                <w:szCs w:val="24"/>
              </w:rPr>
            </w:pPr>
            <w:r w:rsidRPr="00715CB1">
              <w:rPr>
                <w:szCs w:val="24"/>
              </w:rPr>
              <w:t>-2.6263</w:t>
            </w:r>
          </w:p>
        </w:tc>
        <w:tc>
          <w:tcPr>
            <w:tcW w:w="1417" w:type="dxa"/>
          </w:tcPr>
          <w:p w:rsidR="00602232" w:rsidRPr="00715CB1" w:rsidRDefault="00602232" w:rsidP="00715CB1">
            <w:pPr>
              <w:ind w:firstLine="0"/>
              <w:rPr>
                <w:szCs w:val="24"/>
              </w:rPr>
            </w:pPr>
            <w:r w:rsidRPr="00715CB1">
              <w:rPr>
                <w:szCs w:val="24"/>
              </w:rPr>
              <w:t>5.472*10</w:t>
            </w:r>
            <w:r w:rsidRPr="00715CB1">
              <w:rPr>
                <w:szCs w:val="24"/>
                <w:vertAlign w:val="superscript"/>
              </w:rPr>
              <w:t>0</w:t>
            </w:r>
          </w:p>
          <w:p w:rsidR="00602232" w:rsidRPr="00715CB1" w:rsidRDefault="00602232" w:rsidP="00715CB1">
            <w:pPr>
              <w:ind w:firstLine="0"/>
              <w:rPr>
                <w:szCs w:val="24"/>
              </w:rPr>
            </w:pPr>
            <w:r w:rsidRPr="00715CB1">
              <w:rPr>
                <w:szCs w:val="24"/>
              </w:rPr>
              <w:t>5.4721</w:t>
            </w:r>
          </w:p>
        </w:tc>
        <w:tc>
          <w:tcPr>
            <w:tcW w:w="851" w:type="dxa"/>
          </w:tcPr>
          <w:p w:rsidR="00602232" w:rsidRPr="00715CB1" w:rsidRDefault="00602232" w:rsidP="00715CB1">
            <w:pPr>
              <w:ind w:firstLine="0"/>
              <w:rPr>
                <w:szCs w:val="24"/>
              </w:rPr>
            </w:pPr>
            <w:r w:rsidRPr="00715CB1">
              <w:rPr>
                <w:szCs w:val="24"/>
              </w:rPr>
              <w:t>0.0</w:t>
            </w:r>
          </w:p>
          <w:p w:rsidR="00602232" w:rsidRPr="00715CB1" w:rsidRDefault="00602232" w:rsidP="00715CB1">
            <w:pPr>
              <w:ind w:firstLine="0"/>
              <w:rPr>
                <w:szCs w:val="24"/>
              </w:rPr>
            </w:pPr>
            <w:r w:rsidRPr="00715CB1">
              <w:rPr>
                <w:szCs w:val="24"/>
              </w:rPr>
              <w:t>0.0</w:t>
            </w:r>
          </w:p>
        </w:tc>
      </w:tr>
      <w:tr w:rsidR="00602232" w:rsidRPr="00715CB1" w:rsidTr="00F35E4A">
        <w:trPr>
          <w:trHeight w:val="517"/>
        </w:trPr>
        <w:tc>
          <w:tcPr>
            <w:tcW w:w="959" w:type="dxa"/>
            <w:vMerge/>
          </w:tcPr>
          <w:p w:rsidR="00602232" w:rsidRPr="00715CB1" w:rsidRDefault="00602232" w:rsidP="00602232">
            <w:pPr>
              <w:rPr>
                <w:szCs w:val="24"/>
              </w:rPr>
            </w:pPr>
          </w:p>
        </w:tc>
        <w:tc>
          <w:tcPr>
            <w:tcW w:w="1417" w:type="dxa"/>
          </w:tcPr>
          <w:p w:rsidR="00602232" w:rsidRPr="00715CB1" w:rsidRDefault="00602232" w:rsidP="00602232">
            <w:pPr>
              <w:ind w:firstLine="0"/>
              <w:rPr>
                <w:szCs w:val="24"/>
              </w:rPr>
            </w:pPr>
            <w:r w:rsidRPr="00715CB1">
              <w:rPr>
                <w:szCs w:val="24"/>
              </w:rPr>
              <w:t>Bottom</w:t>
            </w:r>
          </w:p>
          <w:p w:rsidR="00602232" w:rsidRPr="00715CB1" w:rsidRDefault="00602232" w:rsidP="00602232">
            <w:pPr>
              <w:rPr>
                <w:szCs w:val="24"/>
              </w:rPr>
            </w:pPr>
          </w:p>
        </w:tc>
        <w:tc>
          <w:tcPr>
            <w:tcW w:w="1589" w:type="dxa"/>
          </w:tcPr>
          <w:p w:rsidR="00602232" w:rsidRPr="00715CB1" w:rsidRDefault="00602232" w:rsidP="00602232">
            <w:pPr>
              <w:ind w:firstLine="0"/>
              <w:rPr>
                <w:szCs w:val="24"/>
              </w:rPr>
            </w:pPr>
            <w:r w:rsidRPr="00715CB1">
              <w:rPr>
                <w:szCs w:val="24"/>
              </w:rPr>
              <w:t>Reference[</w:t>
            </w:r>
            <w:r w:rsidR="00F35E4A">
              <w:rPr>
                <w:szCs w:val="24"/>
              </w:rPr>
              <w:t>II</w:t>
            </w:r>
            <w:r w:rsidRPr="00715CB1">
              <w:rPr>
                <w:szCs w:val="24"/>
              </w:rPr>
              <w:t>]</w:t>
            </w:r>
          </w:p>
          <w:p w:rsidR="00602232" w:rsidRPr="00715CB1" w:rsidRDefault="00602232" w:rsidP="00602232">
            <w:pPr>
              <w:ind w:firstLine="0"/>
              <w:rPr>
                <w:szCs w:val="24"/>
              </w:rPr>
            </w:pPr>
            <w:r w:rsidRPr="00715CB1">
              <w:rPr>
                <w:szCs w:val="24"/>
              </w:rPr>
              <w:t>Present</w:t>
            </w:r>
          </w:p>
        </w:tc>
        <w:tc>
          <w:tcPr>
            <w:tcW w:w="1560" w:type="dxa"/>
          </w:tcPr>
          <w:p w:rsidR="00602232" w:rsidRPr="00715CB1" w:rsidRDefault="00602232" w:rsidP="00715CB1">
            <w:pPr>
              <w:ind w:firstLine="0"/>
              <w:rPr>
                <w:szCs w:val="24"/>
              </w:rPr>
            </w:pPr>
            <w:r w:rsidRPr="00715CB1">
              <w:rPr>
                <w:szCs w:val="24"/>
              </w:rPr>
              <w:t>-2.626*10</w:t>
            </w:r>
            <w:r w:rsidRPr="00715CB1">
              <w:rPr>
                <w:szCs w:val="24"/>
                <w:vertAlign w:val="superscript"/>
              </w:rPr>
              <w:t>0</w:t>
            </w:r>
          </w:p>
          <w:p w:rsidR="00602232" w:rsidRPr="00715CB1" w:rsidRDefault="00602232" w:rsidP="00715CB1">
            <w:pPr>
              <w:ind w:firstLine="0"/>
              <w:rPr>
                <w:szCs w:val="24"/>
              </w:rPr>
            </w:pPr>
            <w:r w:rsidRPr="00715CB1">
              <w:rPr>
                <w:szCs w:val="24"/>
              </w:rPr>
              <w:t>-2.6263</w:t>
            </w:r>
          </w:p>
        </w:tc>
        <w:tc>
          <w:tcPr>
            <w:tcW w:w="1417" w:type="dxa"/>
          </w:tcPr>
          <w:p w:rsidR="00602232" w:rsidRPr="00715CB1" w:rsidRDefault="00602232" w:rsidP="00715CB1">
            <w:pPr>
              <w:ind w:firstLine="0"/>
              <w:rPr>
                <w:szCs w:val="24"/>
              </w:rPr>
            </w:pPr>
            <w:r w:rsidRPr="00715CB1">
              <w:rPr>
                <w:szCs w:val="24"/>
              </w:rPr>
              <w:t>5.472*10</w:t>
            </w:r>
            <w:r w:rsidRPr="00715CB1">
              <w:rPr>
                <w:szCs w:val="24"/>
                <w:vertAlign w:val="superscript"/>
              </w:rPr>
              <w:t>0</w:t>
            </w:r>
          </w:p>
          <w:p w:rsidR="00602232" w:rsidRPr="00715CB1" w:rsidRDefault="00602232" w:rsidP="00715CB1">
            <w:pPr>
              <w:ind w:firstLine="0"/>
              <w:rPr>
                <w:szCs w:val="24"/>
              </w:rPr>
            </w:pPr>
            <w:r w:rsidRPr="00715CB1">
              <w:rPr>
                <w:szCs w:val="24"/>
              </w:rPr>
              <w:t>5.4721</w:t>
            </w:r>
          </w:p>
        </w:tc>
        <w:tc>
          <w:tcPr>
            <w:tcW w:w="851" w:type="dxa"/>
          </w:tcPr>
          <w:p w:rsidR="00602232" w:rsidRPr="00715CB1" w:rsidRDefault="00602232" w:rsidP="00715CB1">
            <w:pPr>
              <w:ind w:firstLine="0"/>
              <w:rPr>
                <w:szCs w:val="24"/>
              </w:rPr>
            </w:pPr>
            <w:r w:rsidRPr="00715CB1">
              <w:rPr>
                <w:szCs w:val="24"/>
              </w:rPr>
              <w:t>0.0</w:t>
            </w:r>
          </w:p>
          <w:p w:rsidR="00602232" w:rsidRPr="00715CB1" w:rsidRDefault="00602232" w:rsidP="00715CB1">
            <w:pPr>
              <w:ind w:firstLine="0"/>
              <w:rPr>
                <w:szCs w:val="24"/>
              </w:rPr>
            </w:pPr>
            <w:r w:rsidRPr="00715CB1">
              <w:rPr>
                <w:szCs w:val="24"/>
              </w:rPr>
              <w:t>0.0</w:t>
            </w:r>
          </w:p>
        </w:tc>
      </w:tr>
      <w:tr w:rsidR="00602232" w:rsidRPr="00715CB1" w:rsidTr="00F35E4A">
        <w:tc>
          <w:tcPr>
            <w:tcW w:w="959" w:type="dxa"/>
            <w:vMerge w:val="restart"/>
          </w:tcPr>
          <w:p w:rsidR="00602232" w:rsidRPr="00715CB1" w:rsidRDefault="00602232" w:rsidP="00602232">
            <w:pPr>
              <w:rPr>
                <w:szCs w:val="24"/>
              </w:rPr>
            </w:pPr>
          </w:p>
          <w:p w:rsidR="00602232" w:rsidRPr="00715CB1" w:rsidRDefault="00602232" w:rsidP="00602232">
            <w:pPr>
              <w:rPr>
                <w:szCs w:val="24"/>
              </w:rPr>
            </w:pPr>
          </w:p>
          <w:p w:rsidR="00602232" w:rsidRPr="00715CB1" w:rsidRDefault="00602232" w:rsidP="00602232">
            <w:pPr>
              <w:ind w:firstLine="0"/>
              <w:rPr>
                <w:szCs w:val="24"/>
              </w:rPr>
            </w:pPr>
            <w:r w:rsidRPr="00715CB1">
              <w:rPr>
                <w:szCs w:val="24"/>
              </w:rPr>
              <w:t>3(0˚)</w:t>
            </w:r>
          </w:p>
          <w:p w:rsidR="00602232" w:rsidRPr="00715CB1" w:rsidRDefault="00602232" w:rsidP="00602232">
            <w:pPr>
              <w:rPr>
                <w:szCs w:val="24"/>
              </w:rPr>
            </w:pPr>
          </w:p>
          <w:p w:rsidR="00602232" w:rsidRPr="00715CB1" w:rsidRDefault="00602232" w:rsidP="00602232">
            <w:pPr>
              <w:rPr>
                <w:szCs w:val="24"/>
              </w:rPr>
            </w:pPr>
          </w:p>
        </w:tc>
        <w:tc>
          <w:tcPr>
            <w:tcW w:w="1417" w:type="dxa"/>
          </w:tcPr>
          <w:p w:rsidR="00602232" w:rsidRPr="00715CB1" w:rsidRDefault="00602232" w:rsidP="00602232">
            <w:pPr>
              <w:ind w:firstLine="0"/>
              <w:rPr>
                <w:szCs w:val="24"/>
              </w:rPr>
            </w:pPr>
            <w:r w:rsidRPr="00715CB1">
              <w:rPr>
                <w:szCs w:val="24"/>
              </w:rPr>
              <w:t>Top</w:t>
            </w:r>
          </w:p>
        </w:tc>
        <w:tc>
          <w:tcPr>
            <w:tcW w:w="1589" w:type="dxa"/>
          </w:tcPr>
          <w:p w:rsidR="00602232" w:rsidRPr="00715CB1" w:rsidRDefault="00602232" w:rsidP="00602232">
            <w:pPr>
              <w:ind w:firstLine="0"/>
              <w:rPr>
                <w:szCs w:val="24"/>
              </w:rPr>
            </w:pPr>
            <w:r w:rsidRPr="00715CB1">
              <w:rPr>
                <w:szCs w:val="24"/>
              </w:rPr>
              <w:t>Reference[</w:t>
            </w:r>
            <w:r w:rsidR="00F35E4A">
              <w:rPr>
                <w:szCs w:val="24"/>
              </w:rPr>
              <w:t>II</w:t>
            </w:r>
            <w:r w:rsidRPr="00715CB1">
              <w:rPr>
                <w:szCs w:val="24"/>
              </w:rPr>
              <w:t>]</w:t>
            </w:r>
          </w:p>
          <w:p w:rsidR="00602232" w:rsidRPr="00715CB1" w:rsidRDefault="00602232" w:rsidP="00602232">
            <w:pPr>
              <w:ind w:firstLine="0"/>
              <w:rPr>
                <w:szCs w:val="24"/>
              </w:rPr>
            </w:pPr>
            <w:r w:rsidRPr="00715CB1">
              <w:rPr>
                <w:szCs w:val="24"/>
              </w:rPr>
              <w:t>Present</w:t>
            </w:r>
          </w:p>
        </w:tc>
        <w:tc>
          <w:tcPr>
            <w:tcW w:w="1560" w:type="dxa"/>
          </w:tcPr>
          <w:p w:rsidR="00602232" w:rsidRPr="00715CB1" w:rsidRDefault="00602232" w:rsidP="00715CB1">
            <w:pPr>
              <w:ind w:firstLine="0"/>
              <w:rPr>
                <w:szCs w:val="24"/>
                <w:vertAlign w:val="superscript"/>
              </w:rPr>
            </w:pPr>
            <w:r w:rsidRPr="00715CB1">
              <w:rPr>
                <w:szCs w:val="24"/>
              </w:rPr>
              <w:t>9.726*10</w:t>
            </w:r>
            <w:r w:rsidRPr="00715CB1">
              <w:rPr>
                <w:szCs w:val="24"/>
                <w:vertAlign w:val="superscript"/>
              </w:rPr>
              <w:t>1</w:t>
            </w:r>
          </w:p>
          <w:p w:rsidR="00602232" w:rsidRPr="00715CB1" w:rsidRDefault="00602232" w:rsidP="00715CB1">
            <w:pPr>
              <w:ind w:firstLine="0"/>
              <w:rPr>
                <w:szCs w:val="24"/>
              </w:rPr>
            </w:pPr>
            <w:r w:rsidRPr="00715CB1">
              <w:rPr>
                <w:szCs w:val="24"/>
              </w:rPr>
              <w:t>97.2639</w:t>
            </w:r>
          </w:p>
        </w:tc>
        <w:tc>
          <w:tcPr>
            <w:tcW w:w="1417" w:type="dxa"/>
          </w:tcPr>
          <w:p w:rsidR="00602232" w:rsidRPr="00715CB1" w:rsidRDefault="00602232" w:rsidP="00715CB1">
            <w:pPr>
              <w:ind w:firstLine="0"/>
              <w:rPr>
                <w:szCs w:val="24"/>
                <w:vertAlign w:val="superscript"/>
              </w:rPr>
            </w:pPr>
            <w:r w:rsidRPr="00715CB1">
              <w:rPr>
                <w:szCs w:val="24"/>
              </w:rPr>
              <w:t>1.313*10</w:t>
            </w:r>
            <w:r w:rsidRPr="00715CB1">
              <w:rPr>
                <w:szCs w:val="24"/>
                <w:vertAlign w:val="superscript"/>
              </w:rPr>
              <w:t>0</w:t>
            </w:r>
          </w:p>
          <w:p w:rsidR="00602232" w:rsidRPr="00715CB1" w:rsidRDefault="00602232" w:rsidP="00715CB1">
            <w:pPr>
              <w:ind w:firstLine="0"/>
              <w:rPr>
                <w:szCs w:val="24"/>
              </w:rPr>
            </w:pPr>
            <w:r w:rsidRPr="00715CB1">
              <w:rPr>
                <w:szCs w:val="24"/>
              </w:rPr>
              <w:t>1.3131</w:t>
            </w:r>
          </w:p>
        </w:tc>
        <w:tc>
          <w:tcPr>
            <w:tcW w:w="851" w:type="dxa"/>
          </w:tcPr>
          <w:p w:rsidR="00602232" w:rsidRPr="00715CB1" w:rsidRDefault="00602232" w:rsidP="00715CB1">
            <w:pPr>
              <w:ind w:firstLine="0"/>
              <w:rPr>
                <w:szCs w:val="24"/>
              </w:rPr>
            </w:pPr>
            <w:r w:rsidRPr="00715CB1">
              <w:rPr>
                <w:szCs w:val="24"/>
              </w:rPr>
              <w:t>0.0</w:t>
            </w:r>
          </w:p>
          <w:p w:rsidR="00602232" w:rsidRPr="00715CB1" w:rsidRDefault="00602232" w:rsidP="00715CB1">
            <w:pPr>
              <w:ind w:firstLine="0"/>
              <w:rPr>
                <w:szCs w:val="24"/>
              </w:rPr>
            </w:pPr>
            <w:r w:rsidRPr="00715CB1">
              <w:rPr>
                <w:szCs w:val="24"/>
              </w:rPr>
              <w:t>0.0</w:t>
            </w:r>
          </w:p>
        </w:tc>
      </w:tr>
      <w:tr w:rsidR="00602232" w:rsidRPr="00715CB1" w:rsidTr="00F35E4A">
        <w:tc>
          <w:tcPr>
            <w:tcW w:w="959" w:type="dxa"/>
            <w:vMerge/>
          </w:tcPr>
          <w:p w:rsidR="00602232" w:rsidRPr="00715CB1" w:rsidRDefault="00602232" w:rsidP="00602232">
            <w:pPr>
              <w:rPr>
                <w:szCs w:val="24"/>
              </w:rPr>
            </w:pPr>
          </w:p>
        </w:tc>
        <w:tc>
          <w:tcPr>
            <w:tcW w:w="1417" w:type="dxa"/>
          </w:tcPr>
          <w:p w:rsidR="00602232" w:rsidRPr="00715CB1" w:rsidRDefault="00602232" w:rsidP="00602232">
            <w:pPr>
              <w:ind w:firstLine="0"/>
              <w:rPr>
                <w:szCs w:val="24"/>
              </w:rPr>
            </w:pPr>
            <w:r w:rsidRPr="00715CB1">
              <w:rPr>
                <w:szCs w:val="24"/>
              </w:rPr>
              <w:t>Middle</w:t>
            </w:r>
          </w:p>
        </w:tc>
        <w:tc>
          <w:tcPr>
            <w:tcW w:w="1589" w:type="dxa"/>
          </w:tcPr>
          <w:p w:rsidR="00602232" w:rsidRPr="00715CB1" w:rsidRDefault="00602232" w:rsidP="00602232">
            <w:pPr>
              <w:ind w:firstLine="0"/>
              <w:rPr>
                <w:szCs w:val="24"/>
              </w:rPr>
            </w:pPr>
            <w:r w:rsidRPr="00715CB1">
              <w:rPr>
                <w:szCs w:val="24"/>
              </w:rPr>
              <w:t>Reference[</w:t>
            </w:r>
            <w:r w:rsidR="00F35E4A">
              <w:rPr>
                <w:szCs w:val="24"/>
              </w:rPr>
              <w:t>II</w:t>
            </w:r>
            <w:r w:rsidRPr="00715CB1">
              <w:rPr>
                <w:szCs w:val="24"/>
              </w:rPr>
              <w:t>]</w:t>
            </w:r>
          </w:p>
          <w:p w:rsidR="00602232" w:rsidRPr="00715CB1" w:rsidRDefault="00602232" w:rsidP="00602232">
            <w:pPr>
              <w:ind w:firstLine="0"/>
              <w:rPr>
                <w:szCs w:val="24"/>
              </w:rPr>
            </w:pPr>
            <w:r w:rsidRPr="00715CB1">
              <w:rPr>
                <w:szCs w:val="24"/>
              </w:rPr>
              <w:t>Present</w:t>
            </w:r>
          </w:p>
        </w:tc>
        <w:tc>
          <w:tcPr>
            <w:tcW w:w="1560" w:type="dxa"/>
          </w:tcPr>
          <w:p w:rsidR="00602232" w:rsidRPr="00715CB1" w:rsidRDefault="00602232" w:rsidP="00715CB1">
            <w:pPr>
              <w:ind w:firstLine="0"/>
              <w:rPr>
                <w:szCs w:val="24"/>
                <w:vertAlign w:val="superscript"/>
              </w:rPr>
            </w:pPr>
            <w:r w:rsidRPr="00715CB1">
              <w:rPr>
                <w:szCs w:val="24"/>
              </w:rPr>
              <w:t>9.726*10</w:t>
            </w:r>
            <w:r w:rsidRPr="00715CB1">
              <w:rPr>
                <w:szCs w:val="24"/>
                <w:vertAlign w:val="superscript"/>
              </w:rPr>
              <w:t>1</w:t>
            </w:r>
          </w:p>
          <w:p w:rsidR="00602232" w:rsidRPr="00715CB1" w:rsidRDefault="00602232" w:rsidP="00715CB1">
            <w:pPr>
              <w:ind w:firstLine="0"/>
              <w:rPr>
                <w:szCs w:val="24"/>
              </w:rPr>
            </w:pPr>
            <w:r w:rsidRPr="00715CB1">
              <w:rPr>
                <w:szCs w:val="24"/>
              </w:rPr>
              <w:t>97.2639</w:t>
            </w:r>
          </w:p>
        </w:tc>
        <w:tc>
          <w:tcPr>
            <w:tcW w:w="1417" w:type="dxa"/>
          </w:tcPr>
          <w:p w:rsidR="00602232" w:rsidRPr="00715CB1" w:rsidRDefault="00602232" w:rsidP="00715CB1">
            <w:pPr>
              <w:ind w:firstLine="0"/>
              <w:rPr>
                <w:szCs w:val="24"/>
                <w:vertAlign w:val="superscript"/>
              </w:rPr>
            </w:pPr>
            <w:r w:rsidRPr="00715CB1">
              <w:rPr>
                <w:szCs w:val="24"/>
              </w:rPr>
              <w:t>1.313*10</w:t>
            </w:r>
            <w:r w:rsidRPr="00715CB1">
              <w:rPr>
                <w:szCs w:val="24"/>
                <w:vertAlign w:val="superscript"/>
              </w:rPr>
              <w:t>0</w:t>
            </w:r>
          </w:p>
          <w:p w:rsidR="00602232" w:rsidRPr="00715CB1" w:rsidRDefault="00602232" w:rsidP="00715CB1">
            <w:pPr>
              <w:ind w:firstLine="0"/>
              <w:rPr>
                <w:szCs w:val="24"/>
              </w:rPr>
            </w:pPr>
            <w:r w:rsidRPr="00715CB1">
              <w:rPr>
                <w:szCs w:val="24"/>
              </w:rPr>
              <w:t>1.3131</w:t>
            </w:r>
          </w:p>
        </w:tc>
        <w:tc>
          <w:tcPr>
            <w:tcW w:w="851" w:type="dxa"/>
          </w:tcPr>
          <w:p w:rsidR="00602232" w:rsidRPr="00715CB1" w:rsidRDefault="00602232" w:rsidP="00715CB1">
            <w:pPr>
              <w:ind w:firstLine="0"/>
              <w:rPr>
                <w:szCs w:val="24"/>
              </w:rPr>
            </w:pPr>
            <w:r w:rsidRPr="00715CB1">
              <w:rPr>
                <w:szCs w:val="24"/>
              </w:rPr>
              <w:t>0.0</w:t>
            </w:r>
          </w:p>
          <w:p w:rsidR="00602232" w:rsidRPr="00715CB1" w:rsidRDefault="00602232" w:rsidP="00715CB1">
            <w:pPr>
              <w:ind w:firstLine="0"/>
              <w:rPr>
                <w:szCs w:val="24"/>
              </w:rPr>
            </w:pPr>
            <w:r w:rsidRPr="00715CB1">
              <w:rPr>
                <w:szCs w:val="24"/>
              </w:rPr>
              <w:t>0.0</w:t>
            </w:r>
          </w:p>
        </w:tc>
      </w:tr>
      <w:tr w:rsidR="00602232" w:rsidRPr="00715CB1" w:rsidTr="00F35E4A">
        <w:tc>
          <w:tcPr>
            <w:tcW w:w="959" w:type="dxa"/>
            <w:vMerge/>
          </w:tcPr>
          <w:p w:rsidR="00602232" w:rsidRPr="00715CB1" w:rsidRDefault="00602232" w:rsidP="00602232">
            <w:pPr>
              <w:rPr>
                <w:szCs w:val="24"/>
              </w:rPr>
            </w:pPr>
          </w:p>
        </w:tc>
        <w:tc>
          <w:tcPr>
            <w:tcW w:w="1417" w:type="dxa"/>
          </w:tcPr>
          <w:p w:rsidR="00602232" w:rsidRPr="00715CB1" w:rsidRDefault="00602232" w:rsidP="00602232">
            <w:pPr>
              <w:ind w:firstLine="0"/>
              <w:rPr>
                <w:szCs w:val="24"/>
              </w:rPr>
            </w:pPr>
            <w:r w:rsidRPr="00715CB1">
              <w:rPr>
                <w:szCs w:val="24"/>
              </w:rPr>
              <w:t>Bottom</w:t>
            </w:r>
          </w:p>
        </w:tc>
        <w:tc>
          <w:tcPr>
            <w:tcW w:w="1589" w:type="dxa"/>
          </w:tcPr>
          <w:p w:rsidR="00602232" w:rsidRPr="00715CB1" w:rsidRDefault="00602232" w:rsidP="00602232">
            <w:pPr>
              <w:ind w:firstLine="0"/>
              <w:rPr>
                <w:szCs w:val="24"/>
              </w:rPr>
            </w:pPr>
            <w:r w:rsidRPr="00715CB1">
              <w:rPr>
                <w:szCs w:val="24"/>
              </w:rPr>
              <w:t>Reference[</w:t>
            </w:r>
            <w:r w:rsidR="00F35E4A">
              <w:rPr>
                <w:szCs w:val="24"/>
              </w:rPr>
              <w:t>II</w:t>
            </w:r>
            <w:r w:rsidRPr="00715CB1">
              <w:rPr>
                <w:szCs w:val="24"/>
              </w:rPr>
              <w:t>]</w:t>
            </w:r>
          </w:p>
          <w:p w:rsidR="00602232" w:rsidRPr="00715CB1" w:rsidRDefault="00602232" w:rsidP="00602232">
            <w:pPr>
              <w:ind w:firstLine="0"/>
              <w:rPr>
                <w:szCs w:val="24"/>
              </w:rPr>
            </w:pPr>
            <w:r w:rsidRPr="00715CB1">
              <w:rPr>
                <w:szCs w:val="24"/>
              </w:rPr>
              <w:t>Present</w:t>
            </w:r>
          </w:p>
        </w:tc>
        <w:tc>
          <w:tcPr>
            <w:tcW w:w="1560" w:type="dxa"/>
          </w:tcPr>
          <w:p w:rsidR="00602232" w:rsidRPr="00715CB1" w:rsidRDefault="00602232" w:rsidP="00715CB1">
            <w:pPr>
              <w:ind w:firstLine="0"/>
              <w:rPr>
                <w:szCs w:val="24"/>
                <w:vertAlign w:val="superscript"/>
              </w:rPr>
            </w:pPr>
            <w:r w:rsidRPr="00715CB1">
              <w:rPr>
                <w:szCs w:val="24"/>
              </w:rPr>
              <w:t>9.726*10</w:t>
            </w:r>
            <w:r w:rsidRPr="00715CB1">
              <w:rPr>
                <w:szCs w:val="24"/>
                <w:vertAlign w:val="superscript"/>
              </w:rPr>
              <w:t>1</w:t>
            </w:r>
          </w:p>
          <w:p w:rsidR="00602232" w:rsidRPr="00715CB1" w:rsidRDefault="00602232" w:rsidP="00715CB1">
            <w:pPr>
              <w:ind w:firstLine="0"/>
              <w:rPr>
                <w:szCs w:val="24"/>
              </w:rPr>
            </w:pPr>
            <w:r w:rsidRPr="00715CB1">
              <w:rPr>
                <w:szCs w:val="24"/>
              </w:rPr>
              <w:t>97.2639</w:t>
            </w:r>
          </w:p>
        </w:tc>
        <w:tc>
          <w:tcPr>
            <w:tcW w:w="1417" w:type="dxa"/>
          </w:tcPr>
          <w:p w:rsidR="00602232" w:rsidRPr="00715CB1" w:rsidRDefault="00602232" w:rsidP="00715CB1">
            <w:pPr>
              <w:ind w:firstLine="0"/>
              <w:rPr>
                <w:szCs w:val="24"/>
              </w:rPr>
            </w:pPr>
            <w:r w:rsidRPr="00715CB1">
              <w:rPr>
                <w:szCs w:val="24"/>
              </w:rPr>
              <w:t>1.313*10</w:t>
            </w:r>
            <w:r w:rsidRPr="00715CB1">
              <w:rPr>
                <w:szCs w:val="24"/>
                <w:vertAlign w:val="superscript"/>
              </w:rPr>
              <w:t>0</w:t>
            </w:r>
          </w:p>
          <w:p w:rsidR="00602232" w:rsidRPr="00715CB1" w:rsidRDefault="00602232" w:rsidP="00715CB1">
            <w:pPr>
              <w:ind w:firstLine="0"/>
              <w:rPr>
                <w:szCs w:val="24"/>
              </w:rPr>
            </w:pPr>
            <w:r w:rsidRPr="00715CB1">
              <w:rPr>
                <w:szCs w:val="24"/>
              </w:rPr>
              <w:t>1.3131</w:t>
            </w:r>
          </w:p>
        </w:tc>
        <w:tc>
          <w:tcPr>
            <w:tcW w:w="851" w:type="dxa"/>
          </w:tcPr>
          <w:p w:rsidR="00602232" w:rsidRPr="00715CB1" w:rsidRDefault="00602232" w:rsidP="00715CB1">
            <w:pPr>
              <w:ind w:firstLine="0"/>
              <w:rPr>
                <w:szCs w:val="24"/>
              </w:rPr>
            </w:pPr>
            <w:r w:rsidRPr="00715CB1">
              <w:rPr>
                <w:szCs w:val="24"/>
              </w:rPr>
              <w:t>0.0</w:t>
            </w:r>
          </w:p>
          <w:p w:rsidR="00602232" w:rsidRPr="00715CB1" w:rsidRDefault="00602232" w:rsidP="00715CB1">
            <w:pPr>
              <w:ind w:firstLine="0"/>
              <w:rPr>
                <w:szCs w:val="24"/>
              </w:rPr>
            </w:pPr>
            <w:r w:rsidRPr="00715CB1">
              <w:rPr>
                <w:szCs w:val="24"/>
              </w:rPr>
              <w:t>0.0</w:t>
            </w:r>
          </w:p>
        </w:tc>
      </w:tr>
    </w:tbl>
    <w:p w:rsidR="00602232" w:rsidRPr="00602232" w:rsidRDefault="00602232" w:rsidP="00602232">
      <w:pPr>
        <w:rPr>
          <w:szCs w:val="24"/>
        </w:rPr>
      </w:pPr>
      <w:r w:rsidRPr="00602232">
        <w:rPr>
          <w:szCs w:val="24"/>
        </w:rPr>
        <w:lastRenderedPageBreak/>
        <w:t xml:space="preserve">Table </w:t>
      </w:r>
      <w:r w:rsidR="00912C18">
        <w:rPr>
          <w:szCs w:val="24"/>
        </w:rPr>
        <w:t>3.5</w:t>
      </w:r>
      <w:r w:rsidRPr="00602232">
        <w:rPr>
          <w:szCs w:val="24"/>
        </w:rPr>
        <w:t>.2 The Local Strains of each layer of the laminate [0/90/0]</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1"/>
        <w:gridCol w:w="1417"/>
        <w:gridCol w:w="1701"/>
        <w:gridCol w:w="1560"/>
        <w:gridCol w:w="1559"/>
        <w:gridCol w:w="850"/>
      </w:tblGrid>
      <w:tr w:rsidR="00602232" w:rsidRPr="00715CB1" w:rsidTr="005C10C8">
        <w:trPr>
          <w:jc w:val="center"/>
        </w:trPr>
        <w:tc>
          <w:tcPr>
            <w:tcW w:w="1171" w:type="dxa"/>
          </w:tcPr>
          <w:p w:rsidR="00602232" w:rsidRPr="00715CB1" w:rsidRDefault="00602232" w:rsidP="00602232">
            <w:pPr>
              <w:ind w:firstLine="0"/>
              <w:rPr>
                <w:szCs w:val="24"/>
              </w:rPr>
            </w:pPr>
            <w:r w:rsidRPr="00715CB1">
              <w:rPr>
                <w:szCs w:val="24"/>
              </w:rPr>
              <w:t>Ply No.</w:t>
            </w:r>
          </w:p>
        </w:tc>
        <w:tc>
          <w:tcPr>
            <w:tcW w:w="1417" w:type="dxa"/>
          </w:tcPr>
          <w:p w:rsidR="00602232" w:rsidRPr="00715CB1" w:rsidRDefault="00602232" w:rsidP="00F35E4A">
            <w:pPr>
              <w:ind w:firstLine="0"/>
              <w:jc w:val="center"/>
              <w:rPr>
                <w:szCs w:val="24"/>
              </w:rPr>
            </w:pPr>
            <w:r w:rsidRPr="00715CB1">
              <w:rPr>
                <w:szCs w:val="24"/>
              </w:rPr>
              <w:t>Position</w:t>
            </w:r>
          </w:p>
        </w:tc>
        <w:tc>
          <w:tcPr>
            <w:tcW w:w="1701" w:type="dxa"/>
            <w:vAlign w:val="center"/>
          </w:tcPr>
          <w:p w:rsidR="00602232" w:rsidRPr="00715CB1" w:rsidRDefault="00602232" w:rsidP="00F35E4A">
            <w:pPr>
              <w:ind w:firstLine="0"/>
              <w:jc w:val="center"/>
              <w:rPr>
                <w:szCs w:val="24"/>
              </w:rPr>
            </w:pPr>
            <w:r w:rsidRPr="00715CB1">
              <w:rPr>
                <w:szCs w:val="24"/>
              </w:rPr>
              <w:t>Source</w:t>
            </w:r>
          </w:p>
        </w:tc>
        <w:tc>
          <w:tcPr>
            <w:tcW w:w="1560" w:type="dxa"/>
            <w:vAlign w:val="center"/>
          </w:tcPr>
          <w:p w:rsidR="00602232" w:rsidRPr="00715CB1" w:rsidRDefault="00602232" w:rsidP="00F35E4A">
            <w:pPr>
              <w:ind w:firstLine="0"/>
              <w:jc w:val="center"/>
              <w:rPr>
                <w:szCs w:val="24"/>
              </w:rPr>
            </w:pPr>
            <w:r w:rsidRPr="00715CB1">
              <w:rPr>
                <w:szCs w:val="24"/>
              </w:rPr>
              <w:t>ε</w:t>
            </w:r>
            <w:r w:rsidRPr="00715CB1">
              <w:rPr>
                <w:szCs w:val="24"/>
                <w:vertAlign w:val="subscript"/>
              </w:rPr>
              <w:t>1</w:t>
            </w:r>
          </w:p>
        </w:tc>
        <w:tc>
          <w:tcPr>
            <w:tcW w:w="1559" w:type="dxa"/>
            <w:vAlign w:val="center"/>
          </w:tcPr>
          <w:p w:rsidR="00602232" w:rsidRPr="00715CB1" w:rsidRDefault="00602232" w:rsidP="00F35E4A">
            <w:pPr>
              <w:ind w:firstLine="0"/>
              <w:jc w:val="center"/>
              <w:rPr>
                <w:szCs w:val="24"/>
              </w:rPr>
            </w:pPr>
            <w:r w:rsidRPr="00715CB1">
              <w:rPr>
                <w:szCs w:val="24"/>
              </w:rPr>
              <w:t>ε</w:t>
            </w:r>
            <w:r w:rsidRPr="00715CB1">
              <w:rPr>
                <w:szCs w:val="24"/>
                <w:vertAlign w:val="subscript"/>
              </w:rPr>
              <w:t>2</w:t>
            </w:r>
          </w:p>
        </w:tc>
        <w:tc>
          <w:tcPr>
            <w:tcW w:w="850" w:type="dxa"/>
            <w:vAlign w:val="center"/>
          </w:tcPr>
          <w:p w:rsidR="00602232" w:rsidRPr="00715CB1" w:rsidRDefault="00602232" w:rsidP="00F35E4A">
            <w:pPr>
              <w:ind w:firstLine="0"/>
              <w:jc w:val="center"/>
              <w:rPr>
                <w:szCs w:val="24"/>
              </w:rPr>
            </w:pPr>
            <w:r w:rsidRPr="00715CB1">
              <w:rPr>
                <w:szCs w:val="24"/>
              </w:rPr>
              <w:t>γ</w:t>
            </w:r>
            <w:r w:rsidRPr="00715CB1">
              <w:rPr>
                <w:szCs w:val="24"/>
                <w:vertAlign w:val="subscript"/>
              </w:rPr>
              <w:t>12</w:t>
            </w:r>
          </w:p>
        </w:tc>
      </w:tr>
      <w:tr w:rsidR="00602232" w:rsidRPr="00715CB1" w:rsidTr="005C10C8">
        <w:trPr>
          <w:jc w:val="center"/>
        </w:trPr>
        <w:tc>
          <w:tcPr>
            <w:tcW w:w="1171" w:type="dxa"/>
            <w:vMerge w:val="restart"/>
            <w:vAlign w:val="center"/>
          </w:tcPr>
          <w:p w:rsidR="00602232" w:rsidRPr="00715CB1" w:rsidRDefault="00602232" w:rsidP="00602232">
            <w:pPr>
              <w:rPr>
                <w:szCs w:val="24"/>
              </w:rPr>
            </w:pPr>
          </w:p>
          <w:p w:rsidR="00602232" w:rsidRPr="00715CB1" w:rsidRDefault="00715CB1" w:rsidP="00602232">
            <w:pPr>
              <w:rPr>
                <w:szCs w:val="24"/>
              </w:rPr>
            </w:pPr>
            <w:r>
              <w:rPr>
                <w:szCs w:val="24"/>
              </w:rPr>
              <w:t xml:space="preserve"> </w:t>
            </w:r>
          </w:p>
          <w:p w:rsidR="00602232" w:rsidRPr="00715CB1" w:rsidRDefault="00602232" w:rsidP="00602232">
            <w:pPr>
              <w:ind w:firstLine="0"/>
              <w:rPr>
                <w:szCs w:val="24"/>
              </w:rPr>
            </w:pPr>
            <w:r w:rsidRPr="00715CB1">
              <w:rPr>
                <w:szCs w:val="24"/>
              </w:rPr>
              <w:t>1(0˚)</w:t>
            </w:r>
          </w:p>
          <w:p w:rsidR="00602232" w:rsidRPr="00715CB1" w:rsidRDefault="00602232" w:rsidP="00602232">
            <w:pPr>
              <w:rPr>
                <w:szCs w:val="24"/>
              </w:rPr>
            </w:pPr>
          </w:p>
          <w:p w:rsidR="00602232" w:rsidRPr="00715CB1" w:rsidRDefault="00602232" w:rsidP="00602232">
            <w:pPr>
              <w:rPr>
                <w:szCs w:val="24"/>
              </w:rPr>
            </w:pPr>
          </w:p>
        </w:tc>
        <w:tc>
          <w:tcPr>
            <w:tcW w:w="1417" w:type="dxa"/>
          </w:tcPr>
          <w:p w:rsidR="00602232" w:rsidRPr="00715CB1" w:rsidRDefault="00602232" w:rsidP="00715CB1">
            <w:pPr>
              <w:ind w:firstLine="0"/>
              <w:rPr>
                <w:szCs w:val="24"/>
              </w:rPr>
            </w:pPr>
            <w:r w:rsidRPr="00715CB1">
              <w:rPr>
                <w:szCs w:val="24"/>
              </w:rPr>
              <w:t>Top</w:t>
            </w:r>
          </w:p>
        </w:tc>
        <w:tc>
          <w:tcPr>
            <w:tcW w:w="1701" w:type="dxa"/>
          </w:tcPr>
          <w:p w:rsidR="00602232" w:rsidRPr="00715CB1" w:rsidRDefault="00602232" w:rsidP="00F35E4A">
            <w:pPr>
              <w:ind w:firstLine="0"/>
              <w:jc w:val="center"/>
              <w:rPr>
                <w:szCs w:val="24"/>
              </w:rPr>
            </w:pPr>
            <w:r w:rsidRPr="00715CB1">
              <w:rPr>
                <w:szCs w:val="24"/>
              </w:rPr>
              <w:t>Reference[18]</w:t>
            </w:r>
          </w:p>
          <w:p w:rsidR="00602232" w:rsidRPr="00715CB1" w:rsidRDefault="00602232" w:rsidP="00F35E4A">
            <w:pPr>
              <w:ind w:firstLine="0"/>
              <w:jc w:val="center"/>
              <w:rPr>
                <w:szCs w:val="24"/>
              </w:rPr>
            </w:pPr>
            <w:r w:rsidRPr="00715CB1">
              <w:rPr>
                <w:szCs w:val="24"/>
              </w:rPr>
              <w:t>Present</w:t>
            </w:r>
          </w:p>
        </w:tc>
        <w:tc>
          <w:tcPr>
            <w:tcW w:w="1560" w:type="dxa"/>
          </w:tcPr>
          <w:p w:rsidR="00602232" w:rsidRPr="00715CB1" w:rsidRDefault="00602232" w:rsidP="00F35E4A">
            <w:pPr>
              <w:ind w:firstLine="0"/>
              <w:jc w:val="center"/>
              <w:rPr>
                <w:szCs w:val="24"/>
                <w:vertAlign w:val="superscript"/>
              </w:rPr>
            </w:pPr>
            <w:r w:rsidRPr="00715CB1">
              <w:rPr>
                <w:szCs w:val="24"/>
              </w:rPr>
              <w:t>5.353*10</w:t>
            </w:r>
            <w:r w:rsidRPr="00715CB1">
              <w:rPr>
                <w:szCs w:val="24"/>
                <w:vertAlign w:val="superscript"/>
              </w:rPr>
              <w:t>-10</w:t>
            </w:r>
          </w:p>
          <w:p w:rsidR="00602232" w:rsidRPr="00715CB1" w:rsidRDefault="00602232" w:rsidP="00F35E4A">
            <w:pPr>
              <w:ind w:firstLine="0"/>
              <w:jc w:val="center"/>
              <w:rPr>
                <w:szCs w:val="24"/>
              </w:rPr>
            </w:pPr>
            <w:r w:rsidRPr="00715CB1">
              <w:rPr>
                <w:szCs w:val="24"/>
              </w:rPr>
              <w:t>0.5353*10</w:t>
            </w:r>
            <w:r w:rsidRPr="00715CB1">
              <w:rPr>
                <w:szCs w:val="24"/>
                <w:vertAlign w:val="superscript"/>
              </w:rPr>
              <w:t>-9</w:t>
            </w:r>
          </w:p>
        </w:tc>
        <w:tc>
          <w:tcPr>
            <w:tcW w:w="1559" w:type="dxa"/>
          </w:tcPr>
          <w:p w:rsidR="00602232" w:rsidRPr="00715CB1" w:rsidRDefault="00602232" w:rsidP="00F35E4A">
            <w:pPr>
              <w:ind w:firstLine="0"/>
              <w:jc w:val="center"/>
              <w:rPr>
                <w:szCs w:val="24"/>
                <w:vertAlign w:val="superscript"/>
              </w:rPr>
            </w:pPr>
            <w:r w:rsidRPr="00715CB1">
              <w:rPr>
                <w:szCs w:val="24"/>
              </w:rPr>
              <w:t>-2.297*10</w:t>
            </w:r>
            <w:r w:rsidRPr="00715CB1">
              <w:rPr>
                <w:szCs w:val="24"/>
                <w:vertAlign w:val="superscript"/>
              </w:rPr>
              <w:t>-11</w:t>
            </w:r>
          </w:p>
          <w:p w:rsidR="00602232" w:rsidRPr="00715CB1" w:rsidRDefault="00602232" w:rsidP="00F35E4A">
            <w:pPr>
              <w:ind w:firstLine="0"/>
              <w:jc w:val="center"/>
              <w:rPr>
                <w:szCs w:val="24"/>
              </w:rPr>
            </w:pPr>
            <w:r w:rsidRPr="00715CB1">
              <w:rPr>
                <w:szCs w:val="24"/>
              </w:rPr>
              <w:t>-0.023*10</w:t>
            </w:r>
            <w:r w:rsidRPr="00715CB1">
              <w:rPr>
                <w:szCs w:val="24"/>
                <w:vertAlign w:val="superscript"/>
              </w:rPr>
              <w:t>-9</w:t>
            </w:r>
          </w:p>
        </w:tc>
        <w:tc>
          <w:tcPr>
            <w:tcW w:w="850" w:type="dxa"/>
          </w:tcPr>
          <w:p w:rsidR="00602232" w:rsidRPr="00715CB1" w:rsidRDefault="00602232" w:rsidP="00F35E4A">
            <w:pPr>
              <w:ind w:firstLine="0"/>
              <w:jc w:val="center"/>
              <w:rPr>
                <w:szCs w:val="24"/>
              </w:rPr>
            </w:pPr>
            <w:r w:rsidRPr="00715CB1">
              <w:rPr>
                <w:szCs w:val="24"/>
              </w:rPr>
              <w:t>0.0</w:t>
            </w:r>
          </w:p>
          <w:p w:rsidR="00602232" w:rsidRPr="00715CB1" w:rsidRDefault="00602232" w:rsidP="00F35E4A">
            <w:pPr>
              <w:ind w:firstLine="0"/>
              <w:jc w:val="center"/>
              <w:rPr>
                <w:szCs w:val="24"/>
              </w:rPr>
            </w:pPr>
            <w:r w:rsidRPr="00715CB1">
              <w:rPr>
                <w:szCs w:val="24"/>
              </w:rPr>
              <w:t>0.0</w:t>
            </w:r>
          </w:p>
        </w:tc>
      </w:tr>
      <w:tr w:rsidR="00602232" w:rsidRPr="00715CB1" w:rsidTr="005C10C8">
        <w:trPr>
          <w:jc w:val="center"/>
        </w:trPr>
        <w:tc>
          <w:tcPr>
            <w:tcW w:w="1171" w:type="dxa"/>
            <w:vMerge/>
            <w:vAlign w:val="center"/>
          </w:tcPr>
          <w:p w:rsidR="00602232" w:rsidRPr="00715CB1" w:rsidRDefault="00602232" w:rsidP="00602232">
            <w:pPr>
              <w:rPr>
                <w:szCs w:val="24"/>
              </w:rPr>
            </w:pPr>
          </w:p>
        </w:tc>
        <w:tc>
          <w:tcPr>
            <w:tcW w:w="1417" w:type="dxa"/>
          </w:tcPr>
          <w:p w:rsidR="00602232" w:rsidRPr="00715CB1" w:rsidRDefault="00602232" w:rsidP="00715CB1">
            <w:pPr>
              <w:ind w:firstLine="0"/>
              <w:rPr>
                <w:szCs w:val="24"/>
              </w:rPr>
            </w:pPr>
            <w:r w:rsidRPr="00715CB1">
              <w:rPr>
                <w:szCs w:val="24"/>
              </w:rPr>
              <w:t>Middle</w:t>
            </w:r>
          </w:p>
        </w:tc>
        <w:tc>
          <w:tcPr>
            <w:tcW w:w="1701" w:type="dxa"/>
          </w:tcPr>
          <w:p w:rsidR="00602232" w:rsidRPr="00715CB1" w:rsidRDefault="00602232" w:rsidP="00F35E4A">
            <w:pPr>
              <w:ind w:firstLine="0"/>
              <w:jc w:val="center"/>
              <w:rPr>
                <w:szCs w:val="24"/>
              </w:rPr>
            </w:pPr>
            <w:r w:rsidRPr="00715CB1">
              <w:rPr>
                <w:szCs w:val="24"/>
              </w:rPr>
              <w:t>Reference[18]</w:t>
            </w:r>
          </w:p>
          <w:p w:rsidR="00602232" w:rsidRPr="00715CB1" w:rsidRDefault="00602232" w:rsidP="00F35E4A">
            <w:pPr>
              <w:ind w:firstLine="0"/>
              <w:jc w:val="center"/>
              <w:rPr>
                <w:szCs w:val="24"/>
              </w:rPr>
            </w:pPr>
            <w:r w:rsidRPr="00715CB1">
              <w:rPr>
                <w:szCs w:val="24"/>
              </w:rPr>
              <w:t>Present</w:t>
            </w:r>
          </w:p>
        </w:tc>
        <w:tc>
          <w:tcPr>
            <w:tcW w:w="1560" w:type="dxa"/>
          </w:tcPr>
          <w:p w:rsidR="00602232" w:rsidRPr="00715CB1" w:rsidRDefault="00602232" w:rsidP="00F35E4A">
            <w:pPr>
              <w:ind w:firstLine="0"/>
              <w:jc w:val="center"/>
              <w:rPr>
                <w:szCs w:val="24"/>
                <w:vertAlign w:val="superscript"/>
              </w:rPr>
            </w:pPr>
            <w:r w:rsidRPr="00715CB1">
              <w:rPr>
                <w:szCs w:val="24"/>
              </w:rPr>
              <w:t>5.353*10</w:t>
            </w:r>
            <w:r w:rsidRPr="00715CB1">
              <w:rPr>
                <w:szCs w:val="24"/>
                <w:vertAlign w:val="superscript"/>
              </w:rPr>
              <w:t>-10</w:t>
            </w:r>
          </w:p>
          <w:p w:rsidR="00602232" w:rsidRPr="00715CB1" w:rsidRDefault="00602232" w:rsidP="00F35E4A">
            <w:pPr>
              <w:ind w:firstLine="0"/>
              <w:jc w:val="center"/>
              <w:rPr>
                <w:szCs w:val="24"/>
              </w:rPr>
            </w:pPr>
            <w:r w:rsidRPr="00715CB1">
              <w:rPr>
                <w:szCs w:val="24"/>
              </w:rPr>
              <w:t>0.5353*10</w:t>
            </w:r>
            <w:r w:rsidRPr="00715CB1">
              <w:rPr>
                <w:szCs w:val="24"/>
                <w:vertAlign w:val="superscript"/>
              </w:rPr>
              <w:t>-9</w:t>
            </w:r>
          </w:p>
        </w:tc>
        <w:tc>
          <w:tcPr>
            <w:tcW w:w="1559" w:type="dxa"/>
          </w:tcPr>
          <w:p w:rsidR="00602232" w:rsidRPr="00715CB1" w:rsidRDefault="00602232" w:rsidP="00F35E4A">
            <w:pPr>
              <w:ind w:firstLine="0"/>
              <w:jc w:val="center"/>
              <w:rPr>
                <w:szCs w:val="24"/>
                <w:vertAlign w:val="superscript"/>
              </w:rPr>
            </w:pPr>
            <w:r w:rsidRPr="00715CB1">
              <w:rPr>
                <w:szCs w:val="24"/>
              </w:rPr>
              <w:t>-2.297*10</w:t>
            </w:r>
            <w:r w:rsidRPr="00715CB1">
              <w:rPr>
                <w:szCs w:val="24"/>
                <w:vertAlign w:val="superscript"/>
              </w:rPr>
              <w:t>-11</w:t>
            </w:r>
          </w:p>
          <w:p w:rsidR="00602232" w:rsidRPr="00715CB1" w:rsidRDefault="00602232" w:rsidP="00F35E4A">
            <w:pPr>
              <w:ind w:firstLine="0"/>
              <w:jc w:val="center"/>
              <w:rPr>
                <w:szCs w:val="24"/>
              </w:rPr>
            </w:pPr>
            <w:r w:rsidRPr="00715CB1">
              <w:rPr>
                <w:szCs w:val="24"/>
              </w:rPr>
              <w:t>-0.023*10</w:t>
            </w:r>
            <w:r w:rsidRPr="00715CB1">
              <w:rPr>
                <w:szCs w:val="24"/>
                <w:vertAlign w:val="superscript"/>
              </w:rPr>
              <w:t>-9</w:t>
            </w:r>
          </w:p>
        </w:tc>
        <w:tc>
          <w:tcPr>
            <w:tcW w:w="850" w:type="dxa"/>
          </w:tcPr>
          <w:p w:rsidR="00602232" w:rsidRPr="00715CB1" w:rsidRDefault="00602232" w:rsidP="00F35E4A">
            <w:pPr>
              <w:ind w:firstLine="0"/>
              <w:jc w:val="center"/>
              <w:rPr>
                <w:szCs w:val="24"/>
              </w:rPr>
            </w:pPr>
            <w:r w:rsidRPr="00715CB1">
              <w:rPr>
                <w:szCs w:val="24"/>
              </w:rPr>
              <w:t>0.0</w:t>
            </w:r>
          </w:p>
          <w:p w:rsidR="00602232" w:rsidRPr="00715CB1" w:rsidRDefault="00602232" w:rsidP="00F35E4A">
            <w:pPr>
              <w:ind w:firstLine="0"/>
              <w:jc w:val="center"/>
              <w:rPr>
                <w:szCs w:val="24"/>
              </w:rPr>
            </w:pPr>
            <w:r w:rsidRPr="00715CB1">
              <w:rPr>
                <w:szCs w:val="24"/>
              </w:rPr>
              <w:t>0.0</w:t>
            </w:r>
          </w:p>
        </w:tc>
      </w:tr>
      <w:tr w:rsidR="00602232" w:rsidRPr="00715CB1" w:rsidTr="005C10C8">
        <w:trPr>
          <w:jc w:val="center"/>
        </w:trPr>
        <w:tc>
          <w:tcPr>
            <w:tcW w:w="1171" w:type="dxa"/>
            <w:vMerge/>
            <w:vAlign w:val="center"/>
          </w:tcPr>
          <w:p w:rsidR="00602232" w:rsidRPr="00715CB1" w:rsidRDefault="00602232" w:rsidP="00602232">
            <w:pPr>
              <w:rPr>
                <w:szCs w:val="24"/>
              </w:rPr>
            </w:pPr>
          </w:p>
        </w:tc>
        <w:tc>
          <w:tcPr>
            <w:tcW w:w="1417" w:type="dxa"/>
          </w:tcPr>
          <w:p w:rsidR="00602232" w:rsidRPr="00715CB1" w:rsidRDefault="00602232" w:rsidP="00715CB1">
            <w:pPr>
              <w:ind w:firstLine="0"/>
              <w:rPr>
                <w:szCs w:val="24"/>
              </w:rPr>
            </w:pPr>
            <w:r w:rsidRPr="00715CB1">
              <w:rPr>
                <w:szCs w:val="24"/>
              </w:rPr>
              <w:t>Bottom</w:t>
            </w:r>
          </w:p>
        </w:tc>
        <w:tc>
          <w:tcPr>
            <w:tcW w:w="1701" w:type="dxa"/>
          </w:tcPr>
          <w:p w:rsidR="00602232" w:rsidRPr="00715CB1" w:rsidRDefault="00602232" w:rsidP="00F35E4A">
            <w:pPr>
              <w:ind w:firstLine="0"/>
              <w:jc w:val="center"/>
              <w:rPr>
                <w:szCs w:val="24"/>
              </w:rPr>
            </w:pPr>
            <w:r w:rsidRPr="00715CB1">
              <w:rPr>
                <w:szCs w:val="24"/>
              </w:rPr>
              <w:t>Reference[18]</w:t>
            </w:r>
          </w:p>
          <w:p w:rsidR="00602232" w:rsidRPr="00715CB1" w:rsidRDefault="00602232" w:rsidP="00F35E4A">
            <w:pPr>
              <w:ind w:firstLine="0"/>
              <w:jc w:val="center"/>
              <w:rPr>
                <w:szCs w:val="24"/>
              </w:rPr>
            </w:pPr>
            <w:r w:rsidRPr="00715CB1">
              <w:rPr>
                <w:szCs w:val="24"/>
              </w:rPr>
              <w:t>Present</w:t>
            </w:r>
          </w:p>
        </w:tc>
        <w:tc>
          <w:tcPr>
            <w:tcW w:w="1560" w:type="dxa"/>
          </w:tcPr>
          <w:p w:rsidR="00602232" w:rsidRPr="00715CB1" w:rsidRDefault="00602232" w:rsidP="00F35E4A">
            <w:pPr>
              <w:ind w:firstLine="0"/>
              <w:jc w:val="center"/>
              <w:rPr>
                <w:szCs w:val="24"/>
                <w:vertAlign w:val="superscript"/>
              </w:rPr>
            </w:pPr>
            <w:r w:rsidRPr="00715CB1">
              <w:rPr>
                <w:szCs w:val="24"/>
              </w:rPr>
              <w:t>5.353*10</w:t>
            </w:r>
            <w:r w:rsidRPr="00715CB1">
              <w:rPr>
                <w:szCs w:val="24"/>
                <w:vertAlign w:val="superscript"/>
              </w:rPr>
              <w:t>-10</w:t>
            </w:r>
          </w:p>
          <w:p w:rsidR="00602232" w:rsidRPr="00715CB1" w:rsidRDefault="00602232" w:rsidP="00F35E4A">
            <w:pPr>
              <w:ind w:firstLine="0"/>
              <w:jc w:val="center"/>
              <w:rPr>
                <w:szCs w:val="24"/>
              </w:rPr>
            </w:pPr>
            <w:r w:rsidRPr="00715CB1">
              <w:rPr>
                <w:szCs w:val="24"/>
              </w:rPr>
              <w:t>0.5353*10</w:t>
            </w:r>
            <w:r w:rsidRPr="00715CB1">
              <w:rPr>
                <w:szCs w:val="24"/>
                <w:vertAlign w:val="superscript"/>
              </w:rPr>
              <w:t>-9</w:t>
            </w:r>
          </w:p>
        </w:tc>
        <w:tc>
          <w:tcPr>
            <w:tcW w:w="1559" w:type="dxa"/>
          </w:tcPr>
          <w:p w:rsidR="00602232" w:rsidRPr="00715CB1" w:rsidRDefault="00602232" w:rsidP="00F35E4A">
            <w:pPr>
              <w:ind w:firstLine="0"/>
              <w:jc w:val="center"/>
              <w:rPr>
                <w:szCs w:val="24"/>
                <w:vertAlign w:val="superscript"/>
              </w:rPr>
            </w:pPr>
            <w:r w:rsidRPr="00715CB1">
              <w:rPr>
                <w:szCs w:val="24"/>
              </w:rPr>
              <w:t>-2.297*10</w:t>
            </w:r>
            <w:r w:rsidRPr="00715CB1">
              <w:rPr>
                <w:szCs w:val="24"/>
                <w:vertAlign w:val="superscript"/>
              </w:rPr>
              <w:t>-11</w:t>
            </w:r>
          </w:p>
          <w:p w:rsidR="00602232" w:rsidRPr="00715CB1" w:rsidRDefault="00602232" w:rsidP="00F35E4A">
            <w:pPr>
              <w:ind w:firstLine="0"/>
              <w:jc w:val="center"/>
              <w:rPr>
                <w:szCs w:val="24"/>
              </w:rPr>
            </w:pPr>
            <w:r w:rsidRPr="00715CB1">
              <w:rPr>
                <w:szCs w:val="24"/>
              </w:rPr>
              <w:t>-0.023*10</w:t>
            </w:r>
            <w:r w:rsidRPr="00715CB1">
              <w:rPr>
                <w:szCs w:val="24"/>
                <w:vertAlign w:val="superscript"/>
              </w:rPr>
              <w:t>-9</w:t>
            </w:r>
          </w:p>
        </w:tc>
        <w:tc>
          <w:tcPr>
            <w:tcW w:w="850" w:type="dxa"/>
          </w:tcPr>
          <w:p w:rsidR="00602232" w:rsidRPr="00715CB1" w:rsidRDefault="00602232" w:rsidP="00F35E4A">
            <w:pPr>
              <w:ind w:firstLine="0"/>
              <w:jc w:val="center"/>
              <w:rPr>
                <w:szCs w:val="24"/>
              </w:rPr>
            </w:pPr>
            <w:r w:rsidRPr="00715CB1">
              <w:rPr>
                <w:szCs w:val="24"/>
              </w:rPr>
              <w:t>0.0</w:t>
            </w:r>
          </w:p>
          <w:p w:rsidR="00602232" w:rsidRPr="00715CB1" w:rsidRDefault="00602232" w:rsidP="00F35E4A">
            <w:pPr>
              <w:ind w:firstLine="0"/>
              <w:jc w:val="center"/>
              <w:rPr>
                <w:szCs w:val="24"/>
              </w:rPr>
            </w:pPr>
            <w:r w:rsidRPr="00715CB1">
              <w:rPr>
                <w:szCs w:val="24"/>
              </w:rPr>
              <w:t>0.0</w:t>
            </w:r>
          </w:p>
        </w:tc>
      </w:tr>
      <w:tr w:rsidR="00602232" w:rsidRPr="00715CB1" w:rsidTr="005C10C8">
        <w:trPr>
          <w:jc w:val="center"/>
        </w:trPr>
        <w:tc>
          <w:tcPr>
            <w:tcW w:w="1171" w:type="dxa"/>
            <w:vMerge w:val="restart"/>
            <w:vAlign w:val="center"/>
          </w:tcPr>
          <w:p w:rsidR="00602232" w:rsidRPr="00715CB1" w:rsidRDefault="00602232" w:rsidP="00602232">
            <w:pPr>
              <w:ind w:firstLine="0"/>
              <w:rPr>
                <w:szCs w:val="24"/>
              </w:rPr>
            </w:pPr>
            <w:r w:rsidRPr="00715CB1">
              <w:rPr>
                <w:szCs w:val="24"/>
              </w:rPr>
              <w:t>2 (90˚)</w:t>
            </w:r>
          </w:p>
        </w:tc>
        <w:tc>
          <w:tcPr>
            <w:tcW w:w="1417" w:type="dxa"/>
          </w:tcPr>
          <w:p w:rsidR="00602232" w:rsidRPr="00715CB1" w:rsidRDefault="00602232" w:rsidP="00715CB1">
            <w:pPr>
              <w:ind w:firstLine="0"/>
              <w:rPr>
                <w:szCs w:val="24"/>
              </w:rPr>
            </w:pPr>
            <w:r w:rsidRPr="00715CB1">
              <w:rPr>
                <w:szCs w:val="24"/>
              </w:rPr>
              <w:t>Top</w:t>
            </w:r>
          </w:p>
        </w:tc>
        <w:tc>
          <w:tcPr>
            <w:tcW w:w="1701" w:type="dxa"/>
          </w:tcPr>
          <w:p w:rsidR="00602232" w:rsidRPr="00715CB1" w:rsidRDefault="00602232" w:rsidP="00F35E4A">
            <w:pPr>
              <w:ind w:firstLine="0"/>
              <w:jc w:val="center"/>
              <w:rPr>
                <w:szCs w:val="24"/>
              </w:rPr>
            </w:pPr>
            <w:r w:rsidRPr="00715CB1">
              <w:rPr>
                <w:szCs w:val="24"/>
              </w:rPr>
              <w:t>Reference[18]</w:t>
            </w:r>
          </w:p>
          <w:p w:rsidR="00602232" w:rsidRPr="00715CB1" w:rsidRDefault="00602232" w:rsidP="00F35E4A">
            <w:pPr>
              <w:ind w:firstLine="0"/>
              <w:jc w:val="center"/>
              <w:rPr>
                <w:szCs w:val="24"/>
              </w:rPr>
            </w:pPr>
            <w:r w:rsidRPr="00715CB1">
              <w:rPr>
                <w:szCs w:val="24"/>
              </w:rPr>
              <w:t>Present</w:t>
            </w:r>
          </w:p>
        </w:tc>
        <w:tc>
          <w:tcPr>
            <w:tcW w:w="1560" w:type="dxa"/>
          </w:tcPr>
          <w:p w:rsidR="00602232" w:rsidRPr="00715CB1" w:rsidRDefault="00602232" w:rsidP="00F35E4A">
            <w:pPr>
              <w:ind w:firstLine="0"/>
              <w:jc w:val="center"/>
              <w:rPr>
                <w:szCs w:val="24"/>
                <w:vertAlign w:val="superscript"/>
              </w:rPr>
            </w:pPr>
            <w:r w:rsidRPr="00715CB1">
              <w:rPr>
                <w:szCs w:val="24"/>
              </w:rPr>
              <w:t>-2.297*10</w:t>
            </w:r>
            <w:r w:rsidRPr="00715CB1">
              <w:rPr>
                <w:szCs w:val="24"/>
                <w:vertAlign w:val="superscript"/>
              </w:rPr>
              <w:t>-11</w:t>
            </w:r>
          </w:p>
          <w:p w:rsidR="00602232" w:rsidRPr="00715CB1" w:rsidRDefault="00602232" w:rsidP="00F35E4A">
            <w:pPr>
              <w:ind w:firstLine="0"/>
              <w:jc w:val="center"/>
              <w:rPr>
                <w:szCs w:val="24"/>
              </w:rPr>
            </w:pPr>
            <w:r w:rsidRPr="00715CB1">
              <w:rPr>
                <w:szCs w:val="24"/>
              </w:rPr>
              <w:t>-0.023*10</w:t>
            </w:r>
            <w:r w:rsidRPr="00715CB1">
              <w:rPr>
                <w:szCs w:val="24"/>
                <w:vertAlign w:val="superscript"/>
              </w:rPr>
              <w:t>-9</w:t>
            </w:r>
          </w:p>
        </w:tc>
        <w:tc>
          <w:tcPr>
            <w:tcW w:w="1559" w:type="dxa"/>
          </w:tcPr>
          <w:p w:rsidR="00602232" w:rsidRPr="00715CB1" w:rsidRDefault="00602232" w:rsidP="00F35E4A">
            <w:pPr>
              <w:ind w:firstLine="0"/>
              <w:jc w:val="center"/>
              <w:rPr>
                <w:szCs w:val="24"/>
                <w:vertAlign w:val="superscript"/>
              </w:rPr>
            </w:pPr>
            <w:r w:rsidRPr="00715CB1">
              <w:rPr>
                <w:szCs w:val="24"/>
              </w:rPr>
              <w:t>5.353*10</w:t>
            </w:r>
            <w:r w:rsidRPr="00715CB1">
              <w:rPr>
                <w:szCs w:val="24"/>
                <w:vertAlign w:val="superscript"/>
              </w:rPr>
              <w:t>-10</w:t>
            </w:r>
          </w:p>
          <w:p w:rsidR="00602232" w:rsidRPr="00715CB1" w:rsidRDefault="00602232" w:rsidP="00F35E4A">
            <w:pPr>
              <w:ind w:firstLine="0"/>
              <w:jc w:val="center"/>
              <w:rPr>
                <w:szCs w:val="24"/>
              </w:rPr>
            </w:pPr>
            <w:r w:rsidRPr="00715CB1">
              <w:rPr>
                <w:szCs w:val="24"/>
              </w:rPr>
              <w:t>0.5353*10</w:t>
            </w:r>
            <w:r w:rsidRPr="00715CB1">
              <w:rPr>
                <w:szCs w:val="24"/>
                <w:vertAlign w:val="superscript"/>
              </w:rPr>
              <w:t>-9</w:t>
            </w:r>
          </w:p>
        </w:tc>
        <w:tc>
          <w:tcPr>
            <w:tcW w:w="850" w:type="dxa"/>
          </w:tcPr>
          <w:p w:rsidR="00602232" w:rsidRPr="00715CB1" w:rsidRDefault="00602232" w:rsidP="00F35E4A">
            <w:pPr>
              <w:ind w:firstLine="0"/>
              <w:jc w:val="center"/>
              <w:rPr>
                <w:szCs w:val="24"/>
              </w:rPr>
            </w:pPr>
            <w:r w:rsidRPr="00715CB1">
              <w:rPr>
                <w:szCs w:val="24"/>
              </w:rPr>
              <w:t>0.0</w:t>
            </w:r>
          </w:p>
          <w:p w:rsidR="00602232" w:rsidRPr="00715CB1" w:rsidRDefault="00602232" w:rsidP="00F35E4A">
            <w:pPr>
              <w:ind w:firstLine="0"/>
              <w:jc w:val="center"/>
              <w:rPr>
                <w:szCs w:val="24"/>
              </w:rPr>
            </w:pPr>
            <w:r w:rsidRPr="00715CB1">
              <w:rPr>
                <w:szCs w:val="24"/>
              </w:rPr>
              <w:t>0.0</w:t>
            </w:r>
          </w:p>
        </w:tc>
      </w:tr>
      <w:tr w:rsidR="00602232" w:rsidRPr="00715CB1" w:rsidTr="005C10C8">
        <w:trPr>
          <w:jc w:val="center"/>
        </w:trPr>
        <w:tc>
          <w:tcPr>
            <w:tcW w:w="1171" w:type="dxa"/>
            <w:vMerge/>
            <w:vAlign w:val="center"/>
          </w:tcPr>
          <w:p w:rsidR="00602232" w:rsidRPr="00715CB1" w:rsidRDefault="00602232" w:rsidP="00602232">
            <w:pPr>
              <w:rPr>
                <w:szCs w:val="24"/>
              </w:rPr>
            </w:pPr>
          </w:p>
        </w:tc>
        <w:tc>
          <w:tcPr>
            <w:tcW w:w="1417" w:type="dxa"/>
          </w:tcPr>
          <w:p w:rsidR="00602232" w:rsidRPr="00715CB1" w:rsidRDefault="00602232" w:rsidP="00715CB1">
            <w:pPr>
              <w:ind w:firstLine="0"/>
              <w:rPr>
                <w:szCs w:val="24"/>
              </w:rPr>
            </w:pPr>
            <w:r w:rsidRPr="00715CB1">
              <w:rPr>
                <w:szCs w:val="24"/>
              </w:rPr>
              <w:t>Middle</w:t>
            </w:r>
          </w:p>
        </w:tc>
        <w:tc>
          <w:tcPr>
            <w:tcW w:w="1701" w:type="dxa"/>
          </w:tcPr>
          <w:p w:rsidR="00602232" w:rsidRPr="00715CB1" w:rsidRDefault="00602232" w:rsidP="00F35E4A">
            <w:pPr>
              <w:ind w:firstLine="0"/>
              <w:jc w:val="center"/>
              <w:rPr>
                <w:szCs w:val="24"/>
              </w:rPr>
            </w:pPr>
            <w:r w:rsidRPr="00715CB1">
              <w:rPr>
                <w:szCs w:val="24"/>
              </w:rPr>
              <w:t>Reference[18]</w:t>
            </w:r>
          </w:p>
          <w:p w:rsidR="00602232" w:rsidRPr="00715CB1" w:rsidRDefault="00602232" w:rsidP="00F35E4A">
            <w:pPr>
              <w:ind w:firstLine="0"/>
              <w:jc w:val="center"/>
              <w:rPr>
                <w:szCs w:val="24"/>
              </w:rPr>
            </w:pPr>
            <w:r w:rsidRPr="00715CB1">
              <w:rPr>
                <w:szCs w:val="24"/>
              </w:rPr>
              <w:t>Present</w:t>
            </w:r>
          </w:p>
        </w:tc>
        <w:tc>
          <w:tcPr>
            <w:tcW w:w="1560" w:type="dxa"/>
          </w:tcPr>
          <w:p w:rsidR="00602232" w:rsidRPr="00715CB1" w:rsidRDefault="00602232" w:rsidP="00F35E4A">
            <w:pPr>
              <w:ind w:firstLine="0"/>
              <w:jc w:val="center"/>
              <w:rPr>
                <w:szCs w:val="24"/>
                <w:vertAlign w:val="superscript"/>
              </w:rPr>
            </w:pPr>
            <w:r w:rsidRPr="00715CB1">
              <w:rPr>
                <w:szCs w:val="24"/>
              </w:rPr>
              <w:t>-2.297*10</w:t>
            </w:r>
            <w:r w:rsidRPr="00715CB1">
              <w:rPr>
                <w:szCs w:val="24"/>
                <w:vertAlign w:val="superscript"/>
              </w:rPr>
              <w:t>-11</w:t>
            </w:r>
          </w:p>
          <w:p w:rsidR="00602232" w:rsidRPr="00715CB1" w:rsidRDefault="00602232" w:rsidP="00F35E4A">
            <w:pPr>
              <w:ind w:firstLine="0"/>
              <w:jc w:val="center"/>
              <w:rPr>
                <w:szCs w:val="24"/>
              </w:rPr>
            </w:pPr>
            <w:r w:rsidRPr="00715CB1">
              <w:rPr>
                <w:szCs w:val="24"/>
              </w:rPr>
              <w:t>-0.023*10</w:t>
            </w:r>
            <w:r w:rsidRPr="00715CB1">
              <w:rPr>
                <w:szCs w:val="24"/>
                <w:vertAlign w:val="superscript"/>
              </w:rPr>
              <w:t>-9</w:t>
            </w:r>
          </w:p>
        </w:tc>
        <w:tc>
          <w:tcPr>
            <w:tcW w:w="1559" w:type="dxa"/>
          </w:tcPr>
          <w:p w:rsidR="00602232" w:rsidRPr="00715CB1" w:rsidRDefault="00602232" w:rsidP="00F35E4A">
            <w:pPr>
              <w:ind w:firstLine="0"/>
              <w:jc w:val="center"/>
              <w:rPr>
                <w:szCs w:val="24"/>
                <w:vertAlign w:val="superscript"/>
              </w:rPr>
            </w:pPr>
            <w:r w:rsidRPr="00715CB1">
              <w:rPr>
                <w:szCs w:val="24"/>
              </w:rPr>
              <w:t>5.353*10</w:t>
            </w:r>
            <w:r w:rsidRPr="00715CB1">
              <w:rPr>
                <w:szCs w:val="24"/>
                <w:vertAlign w:val="superscript"/>
              </w:rPr>
              <w:t>-10</w:t>
            </w:r>
          </w:p>
          <w:p w:rsidR="00602232" w:rsidRPr="00715CB1" w:rsidRDefault="00602232" w:rsidP="00F35E4A">
            <w:pPr>
              <w:ind w:firstLine="0"/>
              <w:jc w:val="center"/>
              <w:rPr>
                <w:szCs w:val="24"/>
              </w:rPr>
            </w:pPr>
            <w:r w:rsidRPr="00715CB1">
              <w:rPr>
                <w:szCs w:val="24"/>
              </w:rPr>
              <w:t>0.5353*10</w:t>
            </w:r>
            <w:r w:rsidRPr="00715CB1">
              <w:rPr>
                <w:szCs w:val="24"/>
                <w:vertAlign w:val="superscript"/>
              </w:rPr>
              <w:t>-9</w:t>
            </w:r>
          </w:p>
        </w:tc>
        <w:tc>
          <w:tcPr>
            <w:tcW w:w="850" w:type="dxa"/>
          </w:tcPr>
          <w:p w:rsidR="00602232" w:rsidRPr="00715CB1" w:rsidRDefault="00602232" w:rsidP="00F35E4A">
            <w:pPr>
              <w:ind w:firstLine="0"/>
              <w:jc w:val="center"/>
              <w:rPr>
                <w:szCs w:val="24"/>
              </w:rPr>
            </w:pPr>
            <w:r w:rsidRPr="00715CB1">
              <w:rPr>
                <w:szCs w:val="24"/>
              </w:rPr>
              <w:t>0.0</w:t>
            </w:r>
          </w:p>
          <w:p w:rsidR="00602232" w:rsidRPr="00715CB1" w:rsidRDefault="00602232" w:rsidP="00F35E4A">
            <w:pPr>
              <w:ind w:firstLine="0"/>
              <w:jc w:val="center"/>
              <w:rPr>
                <w:szCs w:val="24"/>
              </w:rPr>
            </w:pPr>
            <w:r w:rsidRPr="00715CB1">
              <w:rPr>
                <w:szCs w:val="24"/>
              </w:rPr>
              <w:t>0.0</w:t>
            </w:r>
          </w:p>
        </w:tc>
      </w:tr>
      <w:tr w:rsidR="00602232" w:rsidRPr="00715CB1" w:rsidTr="005C10C8">
        <w:trPr>
          <w:jc w:val="center"/>
        </w:trPr>
        <w:tc>
          <w:tcPr>
            <w:tcW w:w="1171" w:type="dxa"/>
            <w:vMerge/>
            <w:vAlign w:val="center"/>
          </w:tcPr>
          <w:p w:rsidR="00602232" w:rsidRPr="00715CB1" w:rsidRDefault="00602232" w:rsidP="00602232">
            <w:pPr>
              <w:rPr>
                <w:szCs w:val="24"/>
              </w:rPr>
            </w:pPr>
          </w:p>
        </w:tc>
        <w:tc>
          <w:tcPr>
            <w:tcW w:w="1417" w:type="dxa"/>
          </w:tcPr>
          <w:p w:rsidR="00602232" w:rsidRPr="00715CB1" w:rsidRDefault="00602232" w:rsidP="00715CB1">
            <w:pPr>
              <w:ind w:firstLine="0"/>
              <w:rPr>
                <w:szCs w:val="24"/>
              </w:rPr>
            </w:pPr>
            <w:r w:rsidRPr="00715CB1">
              <w:rPr>
                <w:szCs w:val="24"/>
              </w:rPr>
              <w:t>Bottom</w:t>
            </w:r>
          </w:p>
        </w:tc>
        <w:tc>
          <w:tcPr>
            <w:tcW w:w="1701" w:type="dxa"/>
          </w:tcPr>
          <w:p w:rsidR="00602232" w:rsidRPr="00715CB1" w:rsidRDefault="00602232" w:rsidP="00F35E4A">
            <w:pPr>
              <w:ind w:firstLine="0"/>
              <w:jc w:val="center"/>
              <w:rPr>
                <w:szCs w:val="24"/>
              </w:rPr>
            </w:pPr>
            <w:r w:rsidRPr="00715CB1">
              <w:rPr>
                <w:szCs w:val="24"/>
              </w:rPr>
              <w:t>Reference[18]</w:t>
            </w:r>
          </w:p>
          <w:p w:rsidR="00602232" w:rsidRPr="00715CB1" w:rsidRDefault="00602232" w:rsidP="00F35E4A">
            <w:pPr>
              <w:ind w:firstLine="0"/>
              <w:jc w:val="center"/>
              <w:rPr>
                <w:szCs w:val="24"/>
              </w:rPr>
            </w:pPr>
            <w:r w:rsidRPr="00715CB1">
              <w:rPr>
                <w:szCs w:val="24"/>
              </w:rPr>
              <w:t>Present</w:t>
            </w:r>
          </w:p>
        </w:tc>
        <w:tc>
          <w:tcPr>
            <w:tcW w:w="1560" w:type="dxa"/>
          </w:tcPr>
          <w:p w:rsidR="00602232" w:rsidRPr="00715CB1" w:rsidRDefault="00602232" w:rsidP="00F35E4A">
            <w:pPr>
              <w:ind w:firstLine="0"/>
              <w:jc w:val="center"/>
              <w:rPr>
                <w:szCs w:val="24"/>
                <w:vertAlign w:val="superscript"/>
              </w:rPr>
            </w:pPr>
            <w:r w:rsidRPr="00715CB1">
              <w:rPr>
                <w:szCs w:val="24"/>
              </w:rPr>
              <w:t>-2.297*10</w:t>
            </w:r>
            <w:r w:rsidRPr="00715CB1">
              <w:rPr>
                <w:szCs w:val="24"/>
                <w:vertAlign w:val="superscript"/>
              </w:rPr>
              <w:t>-11</w:t>
            </w:r>
          </w:p>
          <w:p w:rsidR="00602232" w:rsidRPr="00715CB1" w:rsidRDefault="00602232" w:rsidP="00F35E4A">
            <w:pPr>
              <w:ind w:firstLine="0"/>
              <w:jc w:val="center"/>
              <w:rPr>
                <w:szCs w:val="24"/>
              </w:rPr>
            </w:pPr>
            <w:r w:rsidRPr="00715CB1">
              <w:rPr>
                <w:szCs w:val="24"/>
              </w:rPr>
              <w:t>-0.023*10</w:t>
            </w:r>
            <w:r w:rsidRPr="00715CB1">
              <w:rPr>
                <w:szCs w:val="24"/>
                <w:vertAlign w:val="superscript"/>
              </w:rPr>
              <w:t>-9</w:t>
            </w:r>
          </w:p>
        </w:tc>
        <w:tc>
          <w:tcPr>
            <w:tcW w:w="1559" w:type="dxa"/>
          </w:tcPr>
          <w:p w:rsidR="00602232" w:rsidRPr="00715CB1" w:rsidRDefault="00602232" w:rsidP="00F35E4A">
            <w:pPr>
              <w:ind w:firstLine="0"/>
              <w:jc w:val="center"/>
              <w:rPr>
                <w:szCs w:val="24"/>
                <w:vertAlign w:val="superscript"/>
              </w:rPr>
            </w:pPr>
            <w:r w:rsidRPr="00715CB1">
              <w:rPr>
                <w:szCs w:val="24"/>
              </w:rPr>
              <w:t>5.353*10</w:t>
            </w:r>
            <w:r w:rsidRPr="00715CB1">
              <w:rPr>
                <w:szCs w:val="24"/>
                <w:vertAlign w:val="superscript"/>
              </w:rPr>
              <w:t>-10</w:t>
            </w:r>
          </w:p>
          <w:p w:rsidR="00602232" w:rsidRPr="00715CB1" w:rsidRDefault="00602232" w:rsidP="00F35E4A">
            <w:pPr>
              <w:ind w:firstLine="0"/>
              <w:jc w:val="center"/>
              <w:rPr>
                <w:szCs w:val="24"/>
              </w:rPr>
            </w:pPr>
            <w:r w:rsidRPr="00715CB1">
              <w:rPr>
                <w:szCs w:val="24"/>
              </w:rPr>
              <w:t>0.5353*10</w:t>
            </w:r>
            <w:r w:rsidRPr="00715CB1">
              <w:rPr>
                <w:szCs w:val="24"/>
                <w:vertAlign w:val="superscript"/>
              </w:rPr>
              <w:t>-9</w:t>
            </w:r>
          </w:p>
        </w:tc>
        <w:tc>
          <w:tcPr>
            <w:tcW w:w="850" w:type="dxa"/>
          </w:tcPr>
          <w:p w:rsidR="00602232" w:rsidRPr="00715CB1" w:rsidRDefault="00602232" w:rsidP="00F35E4A">
            <w:pPr>
              <w:ind w:firstLine="0"/>
              <w:jc w:val="center"/>
              <w:rPr>
                <w:szCs w:val="24"/>
              </w:rPr>
            </w:pPr>
            <w:r w:rsidRPr="00715CB1">
              <w:rPr>
                <w:szCs w:val="24"/>
              </w:rPr>
              <w:t>0.0</w:t>
            </w:r>
          </w:p>
          <w:p w:rsidR="00602232" w:rsidRPr="00715CB1" w:rsidRDefault="00602232" w:rsidP="00F35E4A">
            <w:pPr>
              <w:ind w:firstLine="0"/>
              <w:jc w:val="center"/>
              <w:rPr>
                <w:szCs w:val="24"/>
              </w:rPr>
            </w:pPr>
            <w:r w:rsidRPr="00715CB1">
              <w:rPr>
                <w:szCs w:val="24"/>
              </w:rPr>
              <w:t>0.0</w:t>
            </w:r>
          </w:p>
        </w:tc>
      </w:tr>
      <w:tr w:rsidR="00602232" w:rsidRPr="00715CB1" w:rsidTr="005C10C8">
        <w:trPr>
          <w:jc w:val="center"/>
        </w:trPr>
        <w:tc>
          <w:tcPr>
            <w:tcW w:w="1171" w:type="dxa"/>
            <w:vMerge w:val="restart"/>
            <w:vAlign w:val="center"/>
          </w:tcPr>
          <w:p w:rsidR="00602232" w:rsidRPr="00715CB1" w:rsidRDefault="00602232" w:rsidP="00602232">
            <w:pPr>
              <w:ind w:firstLine="0"/>
              <w:rPr>
                <w:szCs w:val="24"/>
              </w:rPr>
            </w:pPr>
            <w:r w:rsidRPr="00715CB1">
              <w:rPr>
                <w:szCs w:val="24"/>
              </w:rPr>
              <w:t>3(0˚)</w:t>
            </w:r>
          </w:p>
        </w:tc>
        <w:tc>
          <w:tcPr>
            <w:tcW w:w="1417" w:type="dxa"/>
          </w:tcPr>
          <w:p w:rsidR="00602232" w:rsidRPr="00715CB1" w:rsidRDefault="00602232" w:rsidP="00715CB1">
            <w:pPr>
              <w:ind w:firstLine="0"/>
              <w:rPr>
                <w:szCs w:val="24"/>
              </w:rPr>
            </w:pPr>
            <w:r w:rsidRPr="00715CB1">
              <w:rPr>
                <w:szCs w:val="24"/>
              </w:rPr>
              <w:t>Top</w:t>
            </w:r>
          </w:p>
          <w:p w:rsidR="00602232" w:rsidRPr="00715CB1" w:rsidRDefault="00602232" w:rsidP="00602232">
            <w:pPr>
              <w:rPr>
                <w:szCs w:val="24"/>
              </w:rPr>
            </w:pPr>
          </w:p>
        </w:tc>
        <w:tc>
          <w:tcPr>
            <w:tcW w:w="1701" w:type="dxa"/>
          </w:tcPr>
          <w:p w:rsidR="00602232" w:rsidRPr="00715CB1" w:rsidRDefault="00602232" w:rsidP="00F35E4A">
            <w:pPr>
              <w:ind w:firstLine="0"/>
              <w:jc w:val="center"/>
              <w:rPr>
                <w:szCs w:val="24"/>
              </w:rPr>
            </w:pPr>
            <w:r w:rsidRPr="00715CB1">
              <w:rPr>
                <w:szCs w:val="24"/>
              </w:rPr>
              <w:t>Reference[18]</w:t>
            </w:r>
          </w:p>
          <w:p w:rsidR="00602232" w:rsidRPr="00715CB1" w:rsidRDefault="00602232" w:rsidP="00F35E4A">
            <w:pPr>
              <w:ind w:firstLine="0"/>
              <w:jc w:val="center"/>
              <w:rPr>
                <w:szCs w:val="24"/>
              </w:rPr>
            </w:pPr>
            <w:r w:rsidRPr="00715CB1">
              <w:rPr>
                <w:szCs w:val="24"/>
              </w:rPr>
              <w:t>Present</w:t>
            </w:r>
          </w:p>
        </w:tc>
        <w:tc>
          <w:tcPr>
            <w:tcW w:w="1560" w:type="dxa"/>
          </w:tcPr>
          <w:p w:rsidR="00602232" w:rsidRPr="00715CB1" w:rsidRDefault="00602232" w:rsidP="00F35E4A">
            <w:pPr>
              <w:ind w:firstLine="0"/>
              <w:jc w:val="center"/>
              <w:rPr>
                <w:szCs w:val="24"/>
                <w:vertAlign w:val="superscript"/>
              </w:rPr>
            </w:pPr>
            <w:r w:rsidRPr="00715CB1">
              <w:rPr>
                <w:szCs w:val="24"/>
              </w:rPr>
              <w:t>5.353*10</w:t>
            </w:r>
            <w:r w:rsidRPr="00715CB1">
              <w:rPr>
                <w:szCs w:val="24"/>
                <w:vertAlign w:val="superscript"/>
              </w:rPr>
              <w:t>-10</w:t>
            </w:r>
          </w:p>
          <w:p w:rsidR="00602232" w:rsidRPr="00715CB1" w:rsidRDefault="00602232" w:rsidP="00F35E4A">
            <w:pPr>
              <w:ind w:firstLine="0"/>
              <w:jc w:val="center"/>
              <w:rPr>
                <w:szCs w:val="24"/>
              </w:rPr>
            </w:pPr>
            <w:r w:rsidRPr="00715CB1">
              <w:rPr>
                <w:szCs w:val="24"/>
              </w:rPr>
              <w:t>0.5353*10</w:t>
            </w:r>
            <w:r w:rsidRPr="00715CB1">
              <w:rPr>
                <w:szCs w:val="24"/>
                <w:vertAlign w:val="superscript"/>
              </w:rPr>
              <w:t>-9</w:t>
            </w:r>
          </w:p>
        </w:tc>
        <w:tc>
          <w:tcPr>
            <w:tcW w:w="1559" w:type="dxa"/>
          </w:tcPr>
          <w:p w:rsidR="00602232" w:rsidRPr="00715CB1" w:rsidRDefault="00602232" w:rsidP="00F35E4A">
            <w:pPr>
              <w:ind w:firstLine="0"/>
              <w:jc w:val="center"/>
              <w:rPr>
                <w:szCs w:val="24"/>
                <w:vertAlign w:val="superscript"/>
              </w:rPr>
            </w:pPr>
            <w:r w:rsidRPr="00715CB1">
              <w:rPr>
                <w:szCs w:val="24"/>
              </w:rPr>
              <w:t>-2.297*10</w:t>
            </w:r>
            <w:r w:rsidRPr="00715CB1">
              <w:rPr>
                <w:szCs w:val="24"/>
                <w:vertAlign w:val="superscript"/>
              </w:rPr>
              <w:t>-11</w:t>
            </w:r>
          </w:p>
          <w:p w:rsidR="00602232" w:rsidRPr="00715CB1" w:rsidRDefault="00602232" w:rsidP="00F35E4A">
            <w:pPr>
              <w:ind w:firstLine="0"/>
              <w:jc w:val="center"/>
              <w:rPr>
                <w:szCs w:val="24"/>
              </w:rPr>
            </w:pPr>
            <w:r w:rsidRPr="00715CB1">
              <w:rPr>
                <w:szCs w:val="24"/>
              </w:rPr>
              <w:t>-0.023*10</w:t>
            </w:r>
            <w:r w:rsidRPr="00715CB1">
              <w:rPr>
                <w:szCs w:val="24"/>
                <w:vertAlign w:val="superscript"/>
              </w:rPr>
              <w:t>-9</w:t>
            </w:r>
          </w:p>
        </w:tc>
        <w:tc>
          <w:tcPr>
            <w:tcW w:w="850" w:type="dxa"/>
          </w:tcPr>
          <w:p w:rsidR="00602232" w:rsidRPr="00715CB1" w:rsidRDefault="00602232" w:rsidP="00F35E4A">
            <w:pPr>
              <w:ind w:firstLine="0"/>
              <w:jc w:val="center"/>
              <w:rPr>
                <w:szCs w:val="24"/>
              </w:rPr>
            </w:pPr>
            <w:r w:rsidRPr="00715CB1">
              <w:rPr>
                <w:szCs w:val="24"/>
              </w:rPr>
              <w:t>0.0</w:t>
            </w:r>
          </w:p>
          <w:p w:rsidR="00602232" w:rsidRPr="00715CB1" w:rsidRDefault="00602232" w:rsidP="00F35E4A">
            <w:pPr>
              <w:ind w:firstLine="0"/>
              <w:jc w:val="center"/>
              <w:rPr>
                <w:szCs w:val="24"/>
              </w:rPr>
            </w:pPr>
            <w:r w:rsidRPr="00715CB1">
              <w:rPr>
                <w:szCs w:val="24"/>
              </w:rPr>
              <w:t>0.0</w:t>
            </w:r>
          </w:p>
        </w:tc>
      </w:tr>
      <w:tr w:rsidR="00602232" w:rsidRPr="00715CB1" w:rsidTr="005C10C8">
        <w:trPr>
          <w:jc w:val="center"/>
        </w:trPr>
        <w:tc>
          <w:tcPr>
            <w:tcW w:w="1171" w:type="dxa"/>
            <w:vMerge/>
          </w:tcPr>
          <w:p w:rsidR="00602232" w:rsidRPr="00715CB1" w:rsidRDefault="00602232" w:rsidP="00602232">
            <w:pPr>
              <w:rPr>
                <w:szCs w:val="24"/>
              </w:rPr>
            </w:pPr>
          </w:p>
        </w:tc>
        <w:tc>
          <w:tcPr>
            <w:tcW w:w="1417" w:type="dxa"/>
          </w:tcPr>
          <w:p w:rsidR="00602232" w:rsidRPr="00715CB1" w:rsidRDefault="00602232" w:rsidP="00715CB1">
            <w:pPr>
              <w:ind w:firstLine="0"/>
              <w:rPr>
                <w:szCs w:val="24"/>
              </w:rPr>
            </w:pPr>
            <w:r w:rsidRPr="00715CB1">
              <w:rPr>
                <w:szCs w:val="24"/>
              </w:rPr>
              <w:t>Middle</w:t>
            </w:r>
          </w:p>
        </w:tc>
        <w:tc>
          <w:tcPr>
            <w:tcW w:w="1701" w:type="dxa"/>
          </w:tcPr>
          <w:p w:rsidR="00602232" w:rsidRPr="00715CB1" w:rsidRDefault="00602232" w:rsidP="00F35E4A">
            <w:pPr>
              <w:ind w:firstLine="0"/>
              <w:jc w:val="center"/>
              <w:rPr>
                <w:szCs w:val="24"/>
              </w:rPr>
            </w:pPr>
            <w:r w:rsidRPr="00715CB1">
              <w:rPr>
                <w:szCs w:val="24"/>
              </w:rPr>
              <w:t>Reference[18]</w:t>
            </w:r>
          </w:p>
          <w:p w:rsidR="00602232" w:rsidRPr="00715CB1" w:rsidRDefault="00602232" w:rsidP="00F35E4A">
            <w:pPr>
              <w:ind w:firstLine="0"/>
              <w:jc w:val="center"/>
              <w:rPr>
                <w:szCs w:val="24"/>
              </w:rPr>
            </w:pPr>
            <w:r w:rsidRPr="00715CB1">
              <w:rPr>
                <w:szCs w:val="24"/>
              </w:rPr>
              <w:t>Present</w:t>
            </w:r>
          </w:p>
        </w:tc>
        <w:tc>
          <w:tcPr>
            <w:tcW w:w="1560" w:type="dxa"/>
          </w:tcPr>
          <w:p w:rsidR="00602232" w:rsidRPr="00715CB1" w:rsidRDefault="00602232" w:rsidP="00F35E4A">
            <w:pPr>
              <w:ind w:firstLine="0"/>
              <w:jc w:val="center"/>
              <w:rPr>
                <w:szCs w:val="24"/>
                <w:vertAlign w:val="superscript"/>
              </w:rPr>
            </w:pPr>
            <w:r w:rsidRPr="00715CB1">
              <w:rPr>
                <w:szCs w:val="24"/>
              </w:rPr>
              <w:t>5.353*10</w:t>
            </w:r>
            <w:r w:rsidRPr="00715CB1">
              <w:rPr>
                <w:szCs w:val="24"/>
                <w:vertAlign w:val="superscript"/>
              </w:rPr>
              <w:t>-10</w:t>
            </w:r>
          </w:p>
          <w:p w:rsidR="00602232" w:rsidRPr="00715CB1" w:rsidRDefault="00602232" w:rsidP="00F35E4A">
            <w:pPr>
              <w:ind w:firstLine="0"/>
              <w:jc w:val="center"/>
              <w:rPr>
                <w:szCs w:val="24"/>
              </w:rPr>
            </w:pPr>
            <w:r w:rsidRPr="00715CB1">
              <w:rPr>
                <w:szCs w:val="24"/>
              </w:rPr>
              <w:t>0.5353*10</w:t>
            </w:r>
            <w:r w:rsidRPr="00715CB1">
              <w:rPr>
                <w:szCs w:val="24"/>
                <w:vertAlign w:val="superscript"/>
              </w:rPr>
              <w:t>-9</w:t>
            </w:r>
          </w:p>
        </w:tc>
        <w:tc>
          <w:tcPr>
            <w:tcW w:w="1559" w:type="dxa"/>
          </w:tcPr>
          <w:p w:rsidR="00602232" w:rsidRPr="00715CB1" w:rsidRDefault="00602232" w:rsidP="00F35E4A">
            <w:pPr>
              <w:ind w:firstLine="0"/>
              <w:jc w:val="center"/>
              <w:rPr>
                <w:szCs w:val="24"/>
                <w:vertAlign w:val="superscript"/>
              </w:rPr>
            </w:pPr>
            <w:r w:rsidRPr="00715CB1">
              <w:rPr>
                <w:szCs w:val="24"/>
              </w:rPr>
              <w:t>-2.297*10</w:t>
            </w:r>
            <w:r w:rsidRPr="00715CB1">
              <w:rPr>
                <w:szCs w:val="24"/>
                <w:vertAlign w:val="superscript"/>
              </w:rPr>
              <w:t>-11</w:t>
            </w:r>
          </w:p>
          <w:p w:rsidR="00602232" w:rsidRPr="00715CB1" w:rsidRDefault="00602232" w:rsidP="00F35E4A">
            <w:pPr>
              <w:ind w:firstLine="0"/>
              <w:jc w:val="center"/>
              <w:rPr>
                <w:szCs w:val="24"/>
              </w:rPr>
            </w:pPr>
            <w:r w:rsidRPr="00715CB1">
              <w:rPr>
                <w:szCs w:val="24"/>
              </w:rPr>
              <w:t>-0.023*10</w:t>
            </w:r>
            <w:r w:rsidRPr="00715CB1">
              <w:rPr>
                <w:szCs w:val="24"/>
                <w:vertAlign w:val="superscript"/>
              </w:rPr>
              <w:t>-9</w:t>
            </w:r>
          </w:p>
        </w:tc>
        <w:tc>
          <w:tcPr>
            <w:tcW w:w="850" w:type="dxa"/>
          </w:tcPr>
          <w:p w:rsidR="00602232" w:rsidRPr="00715CB1" w:rsidRDefault="00602232" w:rsidP="00F35E4A">
            <w:pPr>
              <w:ind w:firstLine="0"/>
              <w:jc w:val="center"/>
              <w:rPr>
                <w:szCs w:val="24"/>
              </w:rPr>
            </w:pPr>
            <w:r w:rsidRPr="00715CB1">
              <w:rPr>
                <w:szCs w:val="24"/>
              </w:rPr>
              <w:t>0.0</w:t>
            </w:r>
          </w:p>
          <w:p w:rsidR="00602232" w:rsidRPr="00715CB1" w:rsidRDefault="00602232" w:rsidP="00F35E4A">
            <w:pPr>
              <w:ind w:firstLine="0"/>
              <w:jc w:val="center"/>
              <w:rPr>
                <w:szCs w:val="24"/>
              </w:rPr>
            </w:pPr>
            <w:r w:rsidRPr="00715CB1">
              <w:rPr>
                <w:szCs w:val="24"/>
              </w:rPr>
              <w:t>0.0</w:t>
            </w:r>
          </w:p>
        </w:tc>
      </w:tr>
      <w:tr w:rsidR="00602232" w:rsidRPr="00715CB1" w:rsidTr="005C10C8">
        <w:trPr>
          <w:jc w:val="center"/>
        </w:trPr>
        <w:tc>
          <w:tcPr>
            <w:tcW w:w="1171" w:type="dxa"/>
            <w:vMerge/>
          </w:tcPr>
          <w:p w:rsidR="00602232" w:rsidRPr="00715CB1" w:rsidRDefault="00602232" w:rsidP="00602232">
            <w:pPr>
              <w:rPr>
                <w:szCs w:val="24"/>
              </w:rPr>
            </w:pPr>
          </w:p>
        </w:tc>
        <w:tc>
          <w:tcPr>
            <w:tcW w:w="1417" w:type="dxa"/>
          </w:tcPr>
          <w:p w:rsidR="00602232" w:rsidRPr="00715CB1" w:rsidRDefault="00602232" w:rsidP="00715CB1">
            <w:pPr>
              <w:ind w:firstLine="0"/>
              <w:rPr>
                <w:szCs w:val="24"/>
              </w:rPr>
            </w:pPr>
            <w:r w:rsidRPr="00715CB1">
              <w:rPr>
                <w:szCs w:val="24"/>
              </w:rPr>
              <w:t>Bottom</w:t>
            </w:r>
          </w:p>
        </w:tc>
        <w:tc>
          <w:tcPr>
            <w:tcW w:w="1701" w:type="dxa"/>
          </w:tcPr>
          <w:p w:rsidR="00602232" w:rsidRPr="00715CB1" w:rsidRDefault="00602232" w:rsidP="00F35E4A">
            <w:pPr>
              <w:ind w:firstLine="0"/>
              <w:jc w:val="center"/>
              <w:rPr>
                <w:szCs w:val="24"/>
              </w:rPr>
            </w:pPr>
            <w:r w:rsidRPr="00715CB1">
              <w:rPr>
                <w:szCs w:val="24"/>
              </w:rPr>
              <w:t>Reference[18]</w:t>
            </w:r>
          </w:p>
          <w:p w:rsidR="00602232" w:rsidRPr="00715CB1" w:rsidRDefault="00602232" w:rsidP="00F35E4A">
            <w:pPr>
              <w:ind w:firstLine="0"/>
              <w:jc w:val="center"/>
              <w:rPr>
                <w:szCs w:val="24"/>
              </w:rPr>
            </w:pPr>
            <w:r w:rsidRPr="00715CB1">
              <w:rPr>
                <w:szCs w:val="24"/>
              </w:rPr>
              <w:t>Present</w:t>
            </w:r>
          </w:p>
        </w:tc>
        <w:tc>
          <w:tcPr>
            <w:tcW w:w="1560" w:type="dxa"/>
          </w:tcPr>
          <w:p w:rsidR="00602232" w:rsidRPr="00715CB1" w:rsidRDefault="00602232" w:rsidP="00F35E4A">
            <w:pPr>
              <w:ind w:firstLine="0"/>
              <w:jc w:val="center"/>
              <w:rPr>
                <w:szCs w:val="24"/>
                <w:vertAlign w:val="superscript"/>
              </w:rPr>
            </w:pPr>
            <w:r w:rsidRPr="00715CB1">
              <w:rPr>
                <w:szCs w:val="24"/>
              </w:rPr>
              <w:t>5.353*10</w:t>
            </w:r>
            <w:r w:rsidRPr="00715CB1">
              <w:rPr>
                <w:szCs w:val="24"/>
                <w:vertAlign w:val="superscript"/>
              </w:rPr>
              <w:t>-10</w:t>
            </w:r>
          </w:p>
          <w:p w:rsidR="00602232" w:rsidRPr="00715CB1" w:rsidRDefault="00602232" w:rsidP="00F35E4A">
            <w:pPr>
              <w:ind w:firstLine="0"/>
              <w:jc w:val="center"/>
              <w:rPr>
                <w:szCs w:val="24"/>
              </w:rPr>
            </w:pPr>
            <w:r w:rsidRPr="00715CB1">
              <w:rPr>
                <w:szCs w:val="24"/>
              </w:rPr>
              <w:t>0.5353*10</w:t>
            </w:r>
            <w:r w:rsidRPr="00715CB1">
              <w:rPr>
                <w:szCs w:val="24"/>
                <w:vertAlign w:val="superscript"/>
              </w:rPr>
              <w:t>-9</w:t>
            </w:r>
          </w:p>
        </w:tc>
        <w:tc>
          <w:tcPr>
            <w:tcW w:w="1559" w:type="dxa"/>
          </w:tcPr>
          <w:p w:rsidR="00602232" w:rsidRPr="00715CB1" w:rsidRDefault="00602232" w:rsidP="00F35E4A">
            <w:pPr>
              <w:ind w:firstLine="0"/>
              <w:jc w:val="center"/>
              <w:rPr>
                <w:szCs w:val="24"/>
                <w:vertAlign w:val="superscript"/>
              </w:rPr>
            </w:pPr>
            <w:r w:rsidRPr="00715CB1">
              <w:rPr>
                <w:szCs w:val="24"/>
              </w:rPr>
              <w:t>-2.297*10</w:t>
            </w:r>
            <w:r w:rsidRPr="00715CB1">
              <w:rPr>
                <w:szCs w:val="24"/>
                <w:vertAlign w:val="superscript"/>
              </w:rPr>
              <w:t>-11</w:t>
            </w:r>
          </w:p>
          <w:p w:rsidR="00602232" w:rsidRPr="00715CB1" w:rsidRDefault="00602232" w:rsidP="00F35E4A">
            <w:pPr>
              <w:ind w:firstLine="0"/>
              <w:jc w:val="center"/>
              <w:rPr>
                <w:szCs w:val="24"/>
              </w:rPr>
            </w:pPr>
            <w:r w:rsidRPr="00715CB1">
              <w:rPr>
                <w:szCs w:val="24"/>
              </w:rPr>
              <w:t>-0.023*10</w:t>
            </w:r>
            <w:r w:rsidRPr="00715CB1">
              <w:rPr>
                <w:szCs w:val="24"/>
                <w:vertAlign w:val="superscript"/>
              </w:rPr>
              <w:t>-9</w:t>
            </w:r>
          </w:p>
        </w:tc>
        <w:tc>
          <w:tcPr>
            <w:tcW w:w="850" w:type="dxa"/>
          </w:tcPr>
          <w:p w:rsidR="00602232" w:rsidRPr="00715CB1" w:rsidRDefault="00602232" w:rsidP="00F35E4A">
            <w:pPr>
              <w:ind w:firstLine="0"/>
              <w:jc w:val="center"/>
              <w:rPr>
                <w:szCs w:val="24"/>
              </w:rPr>
            </w:pPr>
            <w:r w:rsidRPr="00715CB1">
              <w:rPr>
                <w:szCs w:val="24"/>
              </w:rPr>
              <w:t>0.0</w:t>
            </w:r>
          </w:p>
          <w:p w:rsidR="00602232" w:rsidRPr="00715CB1" w:rsidRDefault="00602232" w:rsidP="00F35E4A">
            <w:pPr>
              <w:ind w:firstLine="0"/>
              <w:jc w:val="center"/>
              <w:rPr>
                <w:szCs w:val="24"/>
              </w:rPr>
            </w:pPr>
            <w:r w:rsidRPr="00715CB1">
              <w:rPr>
                <w:szCs w:val="24"/>
              </w:rPr>
              <w:t>0.0</w:t>
            </w:r>
          </w:p>
        </w:tc>
      </w:tr>
    </w:tbl>
    <w:p w:rsidR="00602232" w:rsidRPr="00602232" w:rsidRDefault="00602232" w:rsidP="00602232">
      <w:pPr>
        <w:rPr>
          <w:szCs w:val="24"/>
        </w:rPr>
      </w:pPr>
      <w:r w:rsidRPr="00602232">
        <w:rPr>
          <w:szCs w:val="24"/>
        </w:rPr>
        <w:t xml:space="preserve">Table </w:t>
      </w:r>
      <w:r w:rsidR="00912C18">
        <w:rPr>
          <w:szCs w:val="24"/>
        </w:rPr>
        <w:t>3.5</w:t>
      </w:r>
      <w:r w:rsidRPr="00602232">
        <w:rPr>
          <w:szCs w:val="24"/>
        </w:rPr>
        <w:t>.3 The Strength Ratios of each layer of the laminate [0/90/0]</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5"/>
        <w:gridCol w:w="1701"/>
        <w:gridCol w:w="1559"/>
        <w:gridCol w:w="1808"/>
        <w:gridCol w:w="1701"/>
      </w:tblGrid>
      <w:tr w:rsidR="00602232" w:rsidRPr="00602232" w:rsidTr="005C10C8">
        <w:trPr>
          <w:jc w:val="center"/>
        </w:trPr>
        <w:tc>
          <w:tcPr>
            <w:tcW w:w="1135" w:type="dxa"/>
          </w:tcPr>
          <w:p w:rsidR="00602232" w:rsidRPr="00602232" w:rsidRDefault="00602232" w:rsidP="00715CB1">
            <w:pPr>
              <w:ind w:firstLine="0"/>
              <w:rPr>
                <w:szCs w:val="24"/>
              </w:rPr>
            </w:pPr>
            <w:r w:rsidRPr="00602232">
              <w:rPr>
                <w:szCs w:val="24"/>
              </w:rPr>
              <w:t>Ply No.</w:t>
            </w:r>
          </w:p>
        </w:tc>
        <w:tc>
          <w:tcPr>
            <w:tcW w:w="1701" w:type="dxa"/>
          </w:tcPr>
          <w:p w:rsidR="00602232" w:rsidRPr="00602232" w:rsidRDefault="00602232" w:rsidP="00715CB1">
            <w:pPr>
              <w:ind w:firstLine="0"/>
              <w:rPr>
                <w:szCs w:val="24"/>
              </w:rPr>
            </w:pPr>
            <w:r w:rsidRPr="00602232">
              <w:rPr>
                <w:szCs w:val="24"/>
              </w:rPr>
              <w:t>Source</w:t>
            </w:r>
          </w:p>
        </w:tc>
        <w:tc>
          <w:tcPr>
            <w:tcW w:w="1559" w:type="dxa"/>
          </w:tcPr>
          <w:p w:rsidR="00602232" w:rsidRPr="00602232" w:rsidRDefault="00602232" w:rsidP="00715CB1">
            <w:pPr>
              <w:ind w:firstLine="0"/>
              <w:rPr>
                <w:szCs w:val="24"/>
              </w:rPr>
            </w:pPr>
            <w:r w:rsidRPr="00602232">
              <w:rPr>
                <w:szCs w:val="24"/>
              </w:rPr>
              <w:t>S.R. at Top</w:t>
            </w:r>
          </w:p>
        </w:tc>
        <w:tc>
          <w:tcPr>
            <w:tcW w:w="1808" w:type="dxa"/>
          </w:tcPr>
          <w:p w:rsidR="00602232" w:rsidRPr="00602232" w:rsidRDefault="00602232" w:rsidP="00715CB1">
            <w:pPr>
              <w:ind w:firstLine="0"/>
              <w:rPr>
                <w:szCs w:val="24"/>
              </w:rPr>
            </w:pPr>
            <w:r w:rsidRPr="00602232">
              <w:rPr>
                <w:szCs w:val="24"/>
              </w:rPr>
              <w:t>S.R. at Middle</w:t>
            </w:r>
          </w:p>
        </w:tc>
        <w:tc>
          <w:tcPr>
            <w:tcW w:w="1701" w:type="dxa"/>
          </w:tcPr>
          <w:p w:rsidR="00602232" w:rsidRPr="00602232" w:rsidRDefault="00602232" w:rsidP="00715CB1">
            <w:pPr>
              <w:ind w:firstLine="0"/>
              <w:rPr>
                <w:szCs w:val="24"/>
              </w:rPr>
            </w:pPr>
            <w:r w:rsidRPr="00602232">
              <w:rPr>
                <w:szCs w:val="24"/>
              </w:rPr>
              <w:t>S.R. at Bottom</w:t>
            </w:r>
          </w:p>
        </w:tc>
      </w:tr>
      <w:tr w:rsidR="00602232" w:rsidRPr="00602232" w:rsidTr="005C10C8">
        <w:trPr>
          <w:jc w:val="center"/>
        </w:trPr>
        <w:tc>
          <w:tcPr>
            <w:tcW w:w="1135" w:type="dxa"/>
          </w:tcPr>
          <w:p w:rsidR="00602232" w:rsidRPr="00602232" w:rsidRDefault="00602232" w:rsidP="00715CB1">
            <w:pPr>
              <w:ind w:firstLine="0"/>
              <w:rPr>
                <w:szCs w:val="24"/>
              </w:rPr>
            </w:pPr>
            <w:r w:rsidRPr="00602232">
              <w:rPr>
                <w:szCs w:val="24"/>
              </w:rPr>
              <w:t>1(0˚)</w:t>
            </w:r>
          </w:p>
        </w:tc>
        <w:tc>
          <w:tcPr>
            <w:tcW w:w="1701" w:type="dxa"/>
          </w:tcPr>
          <w:p w:rsidR="00602232" w:rsidRPr="00602232" w:rsidRDefault="00602232" w:rsidP="00715CB1">
            <w:pPr>
              <w:ind w:firstLine="0"/>
              <w:rPr>
                <w:szCs w:val="24"/>
              </w:rPr>
            </w:pPr>
            <w:r w:rsidRPr="00602232">
              <w:rPr>
                <w:szCs w:val="24"/>
              </w:rPr>
              <w:t>Reference[</w:t>
            </w:r>
            <w:r w:rsidR="00F35E4A">
              <w:rPr>
                <w:szCs w:val="24"/>
              </w:rPr>
              <w:t>II</w:t>
            </w:r>
            <w:r w:rsidRPr="00602232">
              <w:rPr>
                <w:szCs w:val="24"/>
              </w:rPr>
              <w:t>]</w:t>
            </w:r>
          </w:p>
          <w:p w:rsidR="00602232" w:rsidRPr="00602232" w:rsidRDefault="00602232" w:rsidP="00F35E4A">
            <w:pPr>
              <w:ind w:firstLine="0"/>
              <w:rPr>
                <w:szCs w:val="24"/>
              </w:rPr>
            </w:pPr>
            <w:r w:rsidRPr="00602232">
              <w:rPr>
                <w:szCs w:val="24"/>
              </w:rPr>
              <w:t>Present</w:t>
            </w:r>
          </w:p>
        </w:tc>
        <w:tc>
          <w:tcPr>
            <w:tcW w:w="1559" w:type="dxa"/>
          </w:tcPr>
          <w:p w:rsidR="00602232" w:rsidRPr="00602232" w:rsidRDefault="00602232" w:rsidP="00715CB1">
            <w:pPr>
              <w:ind w:firstLine="0"/>
              <w:rPr>
                <w:szCs w:val="24"/>
                <w:vertAlign w:val="superscript"/>
              </w:rPr>
            </w:pPr>
            <w:r w:rsidRPr="00602232">
              <w:rPr>
                <w:szCs w:val="24"/>
              </w:rPr>
              <w:t>1.339*10</w:t>
            </w:r>
            <w:r w:rsidRPr="00602232">
              <w:rPr>
                <w:szCs w:val="24"/>
                <w:vertAlign w:val="superscript"/>
              </w:rPr>
              <w:t>7</w:t>
            </w:r>
          </w:p>
          <w:p w:rsidR="00602232" w:rsidRPr="00602232" w:rsidRDefault="00602232" w:rsidP="00715CB1">
            <w:pPr>
              <w:ind w:firstLine="0"/>
              <w:rPr>
                <w:szCs w:val="24"/>
              </w:rPr>
            </w:pPr>
            <w:r w:rsidRPr="00602232">
              <w:rPr>
                <w:szCs w:val="24"/>
              </w:rPr>
              <w:t>1.3395*10</w:t>
            </w:r>
            <w:r w:rsidRPr="00602232">
              <w:rPr>
                <w:szCs w:val="24"/>
                <w:vertAlign w:val="superscript"/>
              </w:rPr>
              <w:t>7</w:t>
            </w:r>
          </w:p>
        </w:tc>
        <w:tc>
          <w:tcPr>
            <w:tcW w:w="1808" w:type="dxa"/>
          </w:tcPr>
          <w:p w:rsidR="00602232" w:rsidRPr="00602232" w:rsidRDefault="00602232" w:rsidP="00715CB1">
            <w:pPr>
              <w:ind w:firstLine="0"/>
              <w:rPr>
                <w:szCs w:val="24"/>
                <w:vertAlign w:val="superscript"/>
              </w:rPr>
            </w:pPr>
            <w:r w:rsidRPr="00602232">
              <w:rPr>
                <w:szCs w:val="24"/>
              </w:rPr>
              <w:t>1.339*10</w:t>
            </w:r>
            <w:r w:rsidRPr="00602232">
              <w:rPr>
                <w:szCs w:val="24"/>
                <w:vertAlign w:val="superscript"/>
              </w:rPr>
              <w:t>7</w:t>
            </w:r>
          </w:p>
          <w:p w:rsidR="00602232" w:rsidRPr="00602232" w:rsidRDefault="00602232" w:rsidP="00715CB1">
            <w:pPr>
              <w:ind w:firstLine="0"/>
              <w:rPr>
                <w:szCs w:val="24"/>
              </w:rPr>
            </w:pPr>
            <w:r w:rsidRPr="00602232">
              <w:rPr>
                <w:szCs w:val="24"/>
              </w:rPr>
              <w:t>1.3395*10</w:t>
            </w:r>
            <w:r w:rsidRPr="00602232">
              <w:rPr>
                <w:szCs w:val="24"/>
                <w:vertAlign w:val="superscript"/>
              </w:rPr>
              <w:t>7</w:t>
            </w:r>
          </w:p>
        </w:tc>
        <w:tc>
          <w:tcPr>
            <w:tcW w:w="1701" w:type="dxa"/>
          </w:tcPr>
          <w:p w:rsidR="00602232" w:rsidRPr="00602232" w:rsidRDefault="00602232" w:rsidP="00715CB1">
            <w:pPr>
              <w:ind w:firstLine="0"/>
              <w:rPr>
                <w:szCs w:val="24"/>
                <w:vertAlign w:val="superscript"/>
              </w:rPr>
            </w:pPr>
            <w:r w:rsidRPr="00602232">
              <w:rPr>
                <w:szCs w:val="24"/>
              </w:rPr>
              <w:t>1.339*10</w:t>
            </w:r>
            <w:r w:rsidRPr="00602232">
              <w:rPr>
                <w:szCs w:val="24"/>
                <w:vertAlign w:val="superscript"/>
              </w:rPr>
              <w:t>7</w:t>
            </w:r>
          </w:p>
          <w:p w:rsidR="00602232" w:rsidRPr="00602232" w:rsidRDefault="00602232" w:rsidP="00715CB1">
            <w:pPr>
              <w:ind w:firstLine="0"/>
              <w:rPr>
                <w:szCs w:val="24"/>
              </w:rPr>
            </w:pPr>
            <w:r w:rsidRPr="00602232">
              <w:rPr>
                <w:szCs w:val="24"/>
              </w:rPr>
              <w:t>1.3395*10</w:t>
            </w:r>
            <w:r w:rsidRPr="00602232">
              <w:rPr>
                <w:szCs w:val="24"/>
                <w:vertAlign w:val="superscript"/>
              </w:rPr>
              <w:t>7</w:t>
            </w:r>
          </w:p>
        </w:tc>
      </w:tr>
      <w:tr w:rsidR="00602232" w:rsidRPr="00602232" w:rsidTr="005C10C8">
        <w:trPr>
          <w:jc w:val="center"/>
        </w:trPr>
        <w:tc>
          <w:tcPr>
            <w:tcW w:w="1135" w:type="dxa"/>
          </w:tcPr>
          <w:p w:rsidR="00602232" w:rsidRPr="00602232" w:rsidRDefault="00602232" w:rsidP="00715CB1">
            <w:pPr>
              <w:ind w:firstLine="0"/>
              <w:rPr>
                <w:szCs w:val="24"/>
              </w:rPr>
            </w:pPr>
            <w:r w:rsidRPr="00602232">
              <w:rPr>
                <w:szCs w:val="24"/>
              </w:rPr>
              <w:t>2(90˚)</w:t>
            </w:r>
          </w:p>
        </w:tc>
        <w:tc>
          <w:tcPr>
            <w:tcW w:w="1701" w:type="dxa"/>
          </w:tcPr>
          <w:p w:rsidR="00602232" w:rsidRPr="00602232" w:rsidRDefault="00602232" w:rsidP="00715CB1">
            <w:pPr>
              <w:ind w:firstLine="0"/>
              <w:rPr>
                <w:szCs w:val="24"/>
              </w:rPr>
            </w:pPr>
            <w:r w:rsidRPr="00602232">
              <w:rPr>
                <w:szCs w:val="24"/>
              </w:rPr>
              <w:t>Reference[</w:t>
            </w:r>
            <w:r w:rsidR="00F35E4A">
              <w:rPr>
                <w:szCs w:val="24"/>
              </w:rPr>
              <w:t>II</w:t>
            </w:r>
            <w:r w:rsidRPr="00602232">
              <w:rPr>
                <w:szCs w:val="24"/>
              </w:rPr>
              <w:t>]</w:t>
            </w:r>
          </w:p>
          <w:p w:rsidR="00602232" w:rsidRPr="00602232" w:rsidRDefault="00602232" w:rsidP="00715CB1">
            <w:pPr>
              <w:ind w:firstLine="0"/>
              <w:rPr>
                <w:szCs w:val="24"/>
              </w:rPr>
            </w:pPr>
            <w:r w:rsidRPr="00602232">
              <w:rPr>
                <w:szCs w:val="24"/>
              </w:rPr>
              <w:t>Present</w:t>
            </w:r>
          </w:p>
        </w:tc>
        <w:tc>
          <w:tcPr>
            <w:tcW w:w="1559" w:type="dxa"/>
          </w:tcPr>
          <w:p w:rsidR="00602232" w:rsidRPr="00602232" w:rsidRDefault="00602232" w:rsidP="00715CB1">
            <w:pPr>
              <w:ind w:firstLine="0"/>
              <w:rPr>
                <w:szCs w:val="24"/>
                <w:vertAlign w:val="superscript"/>
              </w:rPr>
            </w:pPr>
            <w:r w:rsidRPr="00602232">
              <w:rPr>
                <w:szCs w:val="24"/>
              </w:rPr>
              <w:t>7.2799*10</w:t>
            </w:r>
            <w:r w:rsidRPr="00602232">
              <w:rPr>
                <w:szCs w:val="24"/>
                <w:vertAlign w:val="superscript"/>
              </w:rPr>
              <w:t>6</w:t>
            </w:r>
          </w:p>
          <w:p w:rsidR="00602232" w:rsidRPr="00602232" w:rsidRDefault="00602232" w:rsidP="00715CB1">
            <w:pPr>
              <w:ind w:firstLine="0"/>
              <w:rPr>
                <w:szCs w:val="24"/>
              </w:rPr>
            </w:pPr>
            <w:r w:rsidRPr="00602232">
              <w:rPr>
                <w:szCs w:val="24"/>
              </w:rPr>
              <w:t>7.2773*10</w:t>
            </w:r>
            <w:r w:rsidRPr="00602232">
              <w:rPr>
                <w:szCs w:val="24"/>
                <w:vertAlign w:val="superscript"/>
              </w:rPr>
              <w:t>6</w:t>
            </w:r>
          </w:p>
        </w:tc>
        <w:tc>
          <w:tcPr>
            <w:tcW w:w="1808" w:type="dxa"/>
          </w:tcPr>
          <w:p w:rsidR="00602232" w:rsidRPr="00602232" w:rsidRDefault="00602232" w:rsidP="00715CB1">
            <w:pPr>
              <w:ind w:firstLine="0"/>
              <w:rPr>
                <w:szCs w:val="24"/>
              </w:rPr>
            </w:pPr>
            <w:r w:rsidRPr="00602232">
              <w:rPr>
                <w:szCs w:val="24"/>
              </w:rPr>
              <w:t>7.2799*10</w:t>
            </w:r>
            <w:r w:rsidRPr="00602232">
              <w:rPr>
                <w:szCs w:val="24"/>
                <w:vertAlign w:val="superscript"/>
              </w:rPr>
              <w:t>6</w:t>
            </w:r>
          </w:p>
          <w:p w:rsidR="00602232" w:rsidRPr="00602232" w:rsidRDefault="00602232" w:rsidP="00715CB1">
            <w:pPr>
              <w:ind w:firstLine="0"/>
              <w:rPr>
                <w:szCs w:val="24"/>
              </w:rPr>
            </w:pPr>
            <w:r w:rsidRPr="00602232">
              <w:rPr>
                <w:szCs w:val="24"/>
              </w:rPr>
              <w:t>7.2773*10</w:t>
            </w:r>
            <w:r w:rsidRPr="00602232">
              <w:rPr>
                <w:szCs w:val="24"/>
                <w:vertAlign w:val="superscript"/>
              </w:rPr>
              <w:t>6</w:t>
            </w:r>
          </w:p>
        </w:tc>
        <w:tc>
          <w:tcPr>
            <w:tcW w:w="1701" w:type="dxa"/>
          </w:tcPr>
          <w:p w:rsidR="00602232" w:rsidRPr="00602232" w:rsidRDefault="00602232" w:rsidP="00715CB1">
            <w:pPr>
              <w:ind w:firstLine="0"/>
              <w:rPr>
                <w:szCs w:val="24"/>
              </w:rPr>
            </w:pPr>
            <w:r w:rsidRPr="00602232">
              <w:rPr>
                <w:szCs w:val="24"/>
              </w:rPr>
              <w:t>7.2799*10</w:t>
            </w:r>
            <w:r w:rsidRPr="00602232">
              <w:rPr>
                <w:szCs w:val="24"/>
                <w:vertAlign w:val="superscript"/>
              </w:rPr>
              <w:t>6</w:t>
            </w:r>
          </w:p>
          <w:p w:rsidR="00602232" w:rsidRPr="00602232" w:rsidRDefault="00602232" w:rsidP="00715CB1">
            <w:pPr>
              <w:ind w:firstLine="0"/>
              <w:rPr>
                <w:szCs w:val="24"/>
              </w:rPr>
            </w:pPr>
            <w:r w:rsidRPr="00602232">
              <w:rPr>
                <w:szCs w:val="24"/>
              </w:rPr>
              <w:t>7.2773*10</w:t>
            </w:r>
            <w:r w:rsidRPr="00602232">
              <w:rPr>
                <w:szCs w:val="24"/>
                <w:vertAlign w:val="superscript"/>
              </w:rPr>
              <w:t>6</w:t>
            </w:r>
          </w:p>
        </w:tc>
      </w:tr>
      <w:tr w:rsidR="00602232" w:rsidRPr="00602232" w:rsidTr="005C10C8">
        <w:trPr>
          <w:jc w:val="center"/>
        </w:trPr>
        <w:tc>
          <w:tcPr>
            <w:tcW w:w="1135" w:type="dxa"/>
          </w:tcPr>
          <w:p w:rsidR="00602232" w:rsidRPr="00602232" w:rsidRDefault="00602232" w:rsidP="00715CB1">
            <w:pPr>
              <w:ind w:firstLine="0"/>
              <w:rPr>
                <w:szCs w:val="24"/>
              </w:rPr>
            </w:pPr>
            <w:r w:rsidRPr="00602232">
              <w:rPr>
                <w:szCs w:val="24"/>
              </w:rPr>
              <w:t>3 (0˚)</w:t>
            </w:r>
          </w:p>
        </w:tc>
        <w:tc>
          <w:tcPr>
            <w:tcW w:w="1701" w:type="dxa"/>
          </w:tcPr>
          <w:p w:rsidR="00602232" w:rsidRPr="00602232" w:rsidRDefault="00602232" w:rsidP="00715CB1">
            <w:pPr>
              <w:ind w:firstLine="0"/>
              <w:rPr>
                <w:szCs w:val="24"/>
              </w:rPr>
            </w:pPr>
            <w:r w:rsidRPr="00602232">
              <w:rPr>
                <w:szCs w:val="24"/>
              </w:rPr>
              <w:t>Reference[</w:t>
            </w:r>
            <w:r w:rsidR="00F35E4A">
              <w:rPr>
                <w:szCs w:val="24"/>
              </w:rPr>
              <w:t>II</w:t>
            </w:r>
            <w:r w:rsidRPr="00602232">
              <w:rPr>
                <w:szCs w:val="24"/>
              </w:rPr>
              <w:t>]</w:t>
            </w:r>
          </w:p>
          <w:p w:rsidR="00602232" w:rsidRPr="00602232" w:rsidRDefault="00602232" w:rsidP="00715CB1">
            <w:pPr>
              <w:ind w:firstLine="0"/>
              <w:rPr>
                <w:szCs w:val="24"/>
              </w:rPr>
            </w:pPr>
            <w:r w:rsidRPr="00602232">
              <w:rPr>
                <w:szCs w:val="24"/>
              </w:rPr>
              <w:t>Present</w:t>
            </w:r>
          </w:p>
        </w:tc>
        <w:tc>
          <w:tcPr>
            <w:tcW w:w="1559" w:type="dxa"/>
          </w:tcPr>
          <w:p w:rsidR="00602232" w:rsidRPr="00602232" w:rsidRDefault="00602232" w:rsidP="00715CB1">
            <w:pPr>
              <w:ind w:firstLine="0"/>
              <w:rPr>
                <w:szCs w:val="24"/>
                <w:vertAlign w:val="superscript"/>
              </w:rPr>
            </w:pPr>
            <w:r w:rsidRPr="00602232">
              <w:rPr>
                <w:szCs w:val="24"/>
              </w:rPr>
              <w:t>1.339*10</w:t>
            </w:r>
            <w:r w:rsidRPr="00602232">
              <w:rPr>
                <w:szCs w:val="24"/>
                <w:vertAlign w:val="superscript"/>
              </w:rPr>
              <w:t>7</w:t>
            </w:r>
          </w:p>
          <w:p w:rsidR="00602232" w:rsidRPr="00602232" w:rsidRDefault="00602232" w:rsidP="00715CB1">
            <w:pPr>
              <w:ind w:firstLine="0"/>
              <w:rPr>
                <w:szCs w:val="24"/>
              </w:rPr>
            </w:pPr>
            <w:r w:rsidRPr="00602232">
              <w:rPr>
                <w:szCs w:val="24"/>
              </w:rPr>
              <w:t>1.3395*10</w:t>
            </w:r>
            <w:r w:rsidRPr="00602232">
              <w:rPr>
                <w:szCs w:val="24"/>
                <w:vertAlign w:val="superscript"/>
              </w:rPr>
              <w:t>7</w:t>
            </w:r>
          </w:p>
        </w:tc>
        <w:tc>
          <w:tcPr>
            <w:tcW w:w="1808" w:type="dxa"/>
          </w:tcPr>
          <w:p w:rsidR="00602232" w:rsidRPr="00602232" w:rsidRDefault="00602232" w:rsidP="00715CB1">
            <w:pPr>
              <w:ind w:firstLine="0"/>
              <w:rPr>
                <w:szCs w:val="24"/>
                <w:vertAlign w:val="superscript"/>
              </w:rPr>
            </w:pPr>
            <w:r w:rsidRPr="00602232">
              <w:rPr>
                <w:szCs w:val="24"/>
              </w:rPr>
              <w:t>1.339*10</w:t>
            </w:r>
            <w:r w:rsidRPr="00602232">
              <w:rPr>
                <w:szCs w:val="24"/>
                <w:vertAlign w:val="superscript"/>
              </w:rPr>
              <w:t>7</w:t>
            </w:r>
          </w:p>
          <w:p w:rsidR="00602232" w:rsidRPr="00602232" w:rsidRDefault="00602232" w:rsidP="00715CB1">
            <w:pPr>
              <w:ind w:firstLine="0"/>
              <w:rPr>
                <w:szCs w:val="24"/>
              </w:rPr>
            </w:pPr>
            <w:r w:rsidRPr="00602232">
              <w:rPr>
                <w:szCs w:val="24"/>
              </w:rPr>
              <w:t>1.3395*10</w:t>
            </w:r>
            <w:r w:rsidRPr="00602232">
              <w:rPr>
                <w:szCs w:val="24"/>
                <w:vertAlign w:val="superscript"/>
              </w:rPr>
              <w:t>7</w:t>
            </w:r>
          </w:p>
        </w:tc>
        <w:tc>
          <w:tcPr>
            <w:tcW w:w="1701" w:type="dxa"/>
          </w:tcPr>
          <w:p w:rsidR="00602232" w:rsidRPr="00602232" w:rsidRDefault="00602232" w:rsidP="00715CB1">
            <w:pPr>
              <w:ind w:firstLine="0"/>
              <w:rPr>
                <w:szCs w:val="24"/>
                <w:vertAlign w:val="superscript"/>
              </w:rPr>
            </w:pPr>
            <w:r w:rsidRPr="00602232">
              <w:rPr>
                <w:szCs w:val="24"/>
              </w:rPr>
              <w:t>1.339*10</w:t>
            </w:r>
            <w:r w:rsidRPr="00602232">
              <w:rPr>
                <w:szCs w:val="24"/>
                <w:vertAlign w:val="superscript"/>
              </w:rPr>
              <w:t>7</w:t>
            </w:r>
          </w:p>
          <w:p w:rsidR="00602232" w:rsidRPr="00602232" w:rsidRDefault="00602232" w:rsidP="00715CB1">
            <w:pPr>
              <w:ind w:firstLine="0"/>
              <w:rPr>
                <w:szCs w:val="24"/>
              </w:rPr>
            </w:pPr>
            <w:r w:rsidRPr="00602232">
              <w:rPr>
                <w:szCs w:val="24"/>
              </w:rPr>
              <w:t>1.3395*10</w:t>
            </w:r>
            <w:r w:rsidRPr="00602232">
              <w:rPr>
                <w:szCs w:val="24"/>
                <w:vertAlign w:val="superscript"/>
              </w:rPr>
              <w:t>7</w:t>
            </w:r>
          </w:p>
        </w:tc>
      </w:tr>
    </w:tbl>
    <w:p w:rsidR="00D72EAA" w:rsidRDefault="00602232" w:rsidP="00602232">
      <w:pPr>
        <w:rPr>
          <w:szCs w:val="24"/>
        </w:rPr>
      </w:pPr>
      <w:r w:rsidRPr="00602232">
        <w:rPr>
          <w:szCs w:val="24"/>
        </w:rPr>
        <w:t xml:space="preserve">The global strains and stresses of all the plies of [0/90] graphite/epoxy laminate subjected to a </w:t>
      </w:r>
    </w:p>
    <w:p w:rsidR="00602232" w:rsidRPr="00602232" w:rsidRDefault="00602232" w:rsidP="00F35E4A">
      <w:pPr>
        <w:rPr>
          <w:szCs w:val="24"/>
        </w:rPr>
      </w:pPr>
      <w:proofErr w:type="gramStart"/>
      <w:r w:rsidRPr="00602232">
        <w:rPr>
          <w:szCs w:val="24"/>
        </w:rPr>
        <w:t>temperature</w:t>
      </w:r>
      <w:proofErr w:type="gramEnd"/>
      <w:r w:rsidRPr="00602232">
        <w:rPr>
          <w:szCs w:val="24"/>
        </w:rPr>
        <w:t xml:space="preserve"> change are presented in Table </w:t>
      </w:r>
      <w:r w:rsidR="00912C18">
        <w:rPr>
          <w:szCs w:val="24"/>
        </w:rPr>
        <w:t>3.6</w:t>
      </w:r>
      <w:r w:rsidRPr="00602232">
        <w:rPr>
          <w:szCs w:val="24"/>
        </w:rPr>
        <w:t xml:space="preserve">.1, 2. </w:t>
      </w:r>
    </w:p>
    <w:p w:rsidR="00602232" w:rsidRPr="00602232" w:rsidRDefault="00602232" w:rsidP="00602232">
      <w:pPr>
        <w:rPr>
          <w:szCs w:val="24"/>
        </w:rPr>
      </w:pPr>
      <w:r w:rsidRPr="00602232">
        <w:rPr>
          <w:szCs w:val="24"/>
        </w:rPr>
        <w:t>The following properties are given for the analysis [</w:t>
      </w:r>
      <w:r w:rsidR="00912C18">
        <w:rPr>
          <w:szCs w:val="24"/>
        </w:rPr>
        <w:t>II</w:t>
      </w:r>
      <w:r w:rsidRPr="00602232">
        <w:rPr>
          <w:szCs w:val="24"/>
        </w:rPr>
        <w:t>]:</w:t>
      </w:r>
    </w:p>
    <w:p w:rsidR="00D72EAA" w:rsidRDefault="00602232" w:rsidP="00602232">
      <w:pPr>
        <w:rPr>
          <w:szCs w:val="24"/>
        </w:rPr>
      </w:pPr>
      <w:r w:rsidRPr="00602232">
        <w:rPr>
          <w:szCs w:val="24"/>
        </w:rPr>
        <w:t xml:space="preserve"> </w:t>
      </w:r>
      <w:r w:rsidRPr="00602232">
        <w:rPr>
          <w:i/>
          <w:szCs w:val="24"/>
        </w:rPr>
        <w:t>E</w:t>
      </w:r>
      <w:r w:rsidRPr="00602232">
        <w:rPr>
          <w:szCs w:val="24"/>
          <w:vertAlign w:val="subscript"/>
        </w:rPr>
        <w:t>1</w:t>
      </w:r>
      <w:r w:rsidRPr="00602232">
        <w:rPr>
          <w:szCs w:val="24"/>
        </w:rPr>
        <w:t xml:space="preserve">=181GPa, </w:t>
      </w:r>
      <w:r w:rsidRPr="00602232">
        <w:rPr>
          <w:i/>
          <w:szCs w:val="24"/>
        </w:rPr>
        <w:t>E</w:t>
      </w:r>
      <w:r w:rsidRPr="00602232">
        <w:rPr>
          <w:szCs w:val="24"/>
          <w:vertAlign w:val="subscript"/>
        </w:rPr>
        <w:t>2</w:t>
      </w:r>
      <w:r w:rsidRPr="00602232">
        <w:rPr>
          <w:szCs w:val="24"/>
        </w:rPr>
        <w:t xml:space="preserve">=10.3GPa, </w:t>
      </w:r>
      <w:r w:rsidRPr="00602232">
        <w:rPr>
          <w:i/>
          <w:szCs w:val="24"/>
        </w:rPr>
        <w:t>G</w:t>
      </w:r>
      <w:r w:rsidRPr="00602232">
        <w:rPr>
          <w:szCs w:val="24"/>
          <w:vertAlign w:val="subscript"/>
        </w:rPr>
        <w:t>12</w:t>
      </w:r>
      <w:r w:rsidRPr="00602232">
        <w:rPr>
          <w:szCs w:val="24"/>
        </w:rPr>
        <w:t xml:space="preserve">=7.17GPa, </w:t>
      </w:r>
      <w:r w:rsidRPr="00602232">
        <w:rPr>
          <w:i/>
          <w:szCs w:val="24"/>
        </w:rPr>
        <w:t>υ</w:t>
      </w:r>
      <w:r w:rsidRPr="00602232">
        <w:rPr>
          <w:szCs w:val="24"/>
          <w:vertAlign w:val="subscript"/>
        </w:rPr>
        <w:t>12</w:t>
      </w:r>
      <w:r w:rsidRPr="00602232">
        <w:rPr>
          <w:szCs w:val="24"/>
        </w:rPr>
        <w:t>=0.28,α</w:t>
      </w:r>
      <w:r w:rsidRPr="00602232">
        <w:rPr>
          <w:szCs w:val="24"/>
          <w:vertAlign w:val="subscript"/>
        </w:rPr>
        <w:t>1</w:t>
      </w:r>
      <w:r w:rsidRPr="00602232">
        <w:rPr>
          <w:szCs w:val="24"/>
        </w:rPr>
        <w:t>=0.02m/m/ ˚c, α</w:t>
      </w:r>
      <w:r w:rsidRPr="00602232">
        <w:rPr>
          <w:szCs w:val="24"/>
          <w:vertAlign w:val="subscript"/>
        </w:rPr>
        <w:t>2</w:t>
      </w:r>
      <w:r w:rsidRPr="00602232">
        <w:rPr>
          <w:szCs w:val="24"/>
        </w:rPr>
        <w:t>=22.5m/m/ ˚c, ∆T= -</w:t>
      </w:r>
    </w:p>
    <w:p w:rsidR="00602232" w:rsidRPr="00602232" w:rsidRDefault="00602232" w:rsidP="00602232">
      <w:pPr>
        <w:rPr>
          <w:szCs w:val="24"/>
        </w:rPr>
      </w:pPr>
      <w:r w:rsidRPr="00602232">
        <w:rPr>
          <w:szCs w:val="24"/>
        </w:rPr>
        <w:t>75˚C.</w:t>
      </w:r>
    </w:p>
    <w:p w:rsidR="00602232" w:rsidRPr="00602232" w:rsidRDefault="00602232" w:rsidP="00602232">
      <w:pPr>
        <w:rPr>
          <w:szCs w:val="24"/>
        </w:rPr>
      </w:pPr>
      <w:r w:rsidRPr="00602232">
        <w:rPr>
          <w:szCs w:val="24"/>
        </w:rPr>
        <w:t xml:space="preserve">Table </w:t>
      </w:r>
      <w:r w:rsidR="00912C18">
        <w:rPr>
          <w:szCs w:val="24"/>
        </w:rPr>
        <w:t>3.6</w:t>
      </w:r>
      <w:r w:rsidRPr="00602232">
        <w:rPr>
          <w:szCs w:val="24"/>
        </w:rPr>
        <w:t>.1 The Global Strains of each layer of a laminate.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
        <w:gridCol w:w="1276"/>
        <w:gridCol w:w="1768"/>
        <w:gridCol w:w="1476"/>
        <w:gridCol w:w="1476"/>
        <w:gridCol w:w="1190"/>
      </w:tblGrid>
      <w:tr w:rsidR="00602232" w:rsidRPr="00602232" w:rsidTr="007B27BE">
        <w:trPr>
          <w:jc w:val="center"/>
        </w:trPr>
        <w:tc>
          <w:tcPr>
            <w:tcW w:w="992" w:type="dxa"/>
          </w:tcPr>
          <w:p w:rsidR="00602232" w:rsidRPr="00602232" w:rsidRDefault="00602232" w:rsidP="00715CB1">
            <w:pPr>
              <w:ind w:firstLine="0"/>
              <w:rPr>
                <w:szCs w:val="24"/>
              </w:rPr>
            </w:pPr>
            <w:r w:rsidRPr="00602232">
              <w:rPr>
                <w:szCs w:val="24"/>
              </w:rPr>
              <w:t>Ply No.</w:t>
            </w:r>
          </w:p>
        </w:tc>
        <w:tc>
          <w:tcPr>
            <w:tcW w:w="1276" w:type="dxa"/>
          </w:tcPr>
          <w:p w:rsidR="00602232" w:rsidRPr="00602232" w:rsidRDefault="00602232" w:rsidP="00715CB1">
            <w:pPr>
              <w:ind w:firstLine="0"/>
              <w:rPr>
                <w:szCs w:val="24"/>
              </w:rPr>
            </w:pPr>
            <w:r w:rsidRPr="00602232">
              <w:rPr>
                <w:szCs w:val="24"/>
              </w:rPr>
              <w:t>Position</w:t>
            </w:r>
          </w:p>
        </w:tc>
        <w:tc>
          <w:tcPr>
            <w:tcW w:w="1768" w:type="dxa"/>
          </w:tcPr>
          <w:p w:rsidR="00602232" w:rsidRPr="00602232" w:rsidRDefault="00602232" w:rsidP="00715CB1">
            <w:pPr>
              <w:ind w:firstLine="0"/>
              <w:rPr>
                <w:szCs w:val="24"/>
              </w:rPr>
            </w:pPr>
            <w:r w:rsidRPr="00602232">
              <w:rPr>
                <w:szCs w:val="24"/>
              </w:rPr>
              <w:t>Source</w:t>
            </w:r>
          </w:p>
        </w:tc>
        <w:tc>
          <w:tcPr>
            <w:tcW w:w="1476" w:type="dxa"/>
          </w:tcPr>
          <w:p w:rsidR="00602232" w:rsidRPr="00602232" w:rsidRDefault="00602232" w:rsidP="00602232">
            <w:pPr>
              <w:rPr>
                <w:szCs w:val="24"/>
              </w:rPr>
            </w:pPr>
            <w:proofErr w:type="spellStart"/>
            <w:r w:rsidRPr="00602232">
              <w:rPr>
                <w:szCs w:val="24"/>
              </w:rPr>
              <w:t>ε</w:t>
            </w:r>
            <w:r w:rsidRPr="00602232">
              <w:rPr>
                <w:szCs w:val="24"/>
                <w:vertAlign w:val="subscript"/>
              </w:rPr>
              <w:t>x</w:t>
            </w:r>
            <w:proofErr w:type="spellEnd"/>
          </w:p>
        </w:tc>
        <w:tc>
          <w:tcPr>
            <w:tcW w:w="1476" w:type="dxa"/>
          </w:tcPr>
          <w:p w:rsidR="00602232" w:rsidRPr="00602232" w:rsidRDefault="00602232" w:rsidP="00602232">
            <w:pPr>
              <w:rPr>
                <w:szCs w:val="24"/>
              </w:rPr>
            </w:pPr>
            <w:proofErr w:type="spellStart"/>
            <w:r w:rsidRPr="00602232">
              <w:rPr>
                <w:szCs w:val="24"/>
              </w:rPr>
              <w:t>ε</w:t>
            </w:r>
            <w:r w:rsidRPr="00602232">
              <w:rPr>
                <w:szCs w:val="24"/>
                <w:vertAlign w:val="subscript"/>
              </w:rPr>
              <w:t>y</w:t>
            </w:r>
            <w:proofErr w:type="spellEnd"/>
          </w:p>
        </w:tc>
        <w:tc>
          <w:tcPr>
            <w:tcW w:w="1190" w:type="dxa"/>
          </w:tcPr>
          <w:p w:rsidR="00602232" w:rsidRPr="00602232" w:rsidRDefault="00602232" w:rsidP="00602232">
            <w:pPr>
              <w:rPr>
                <w:szCs w:val="24"/>
              </w:rPr>
            </w:pPr>
            <w:proofErr w:type="spellStart"/>
            <w:r w:rsidRPr="00602232">
              <w:rPr>
                <w:szCs w:val="24"/>
              </w:rPr>
              <w:t>γ</w:t>
            </w:r>
            <w:r w:rsidRPr="00602232">
              <w:rPr>
                <w:szCs w:val="24"/>
                <w:vertAlign w:val="subscript"/>
              </w:rPr>
              <w:t>xy</w:t>
            </w:r>
            <w:proofErr w:type="spellEnd"/>
          </w:p>
        </w:tc>
      </w:tr>
      <w:tr w:rsidR="00602232" w:rsidRPr="00602232" w:rsidTr="007B27BE">
        <w:trPr>
          <w:jc w:val="center"/>
        </w:trPr>
        <w:tc>
          <w:tcPr>
            <w:tcW w:w="992" w:type="dxa"/>
            <w:vMerge w:val="restart"/>
          </w:tcPr>
          <w:p w:rsidR="00602232" w:rsidRPr="00602232" w:rsidRDefault="00602232" w:rsidP="00602232">
            <w:pPr>
              <w:rPr>
                <w:szCs w:val="24"/>
              </w:rPr>
            </w:pPr>
          </w:p>
          <w:p w:rsidR="00602232" w:rsidRPr="00602232" w:rsidRDefault="00602232" w:rsidP="00602232">
            <w:pPr>
              <w:rPr>
                <w:szCs w:val="24"/>
              </w:rPr>
            </w:pPr>
          </w:p>
          <w:p w:rsidR="00602232" w:rsidRPr="00602232" w:rsidRDefault="00602232" w:rsidP="00715CB1">
            <w:pPr>
              <w:ind w:firstLine="0"/>
              <w:rPr>
                <w:szCs w:val="24"/>
              </w:rPr>
            </w:pPr>
            <w:r w:rsidRPr="00602232">
              <w:rPr>
                <w:szCs w:val="24"/>
              </w:rPr>
              <w:t>1(0˚)</w:t>
            </w:r>
          </w:p>
        </w:tc>
        <w:tc>
          <w:tcPr>
            <w:tcW w:w="1276" w:type="dxa"/>
          </w:tcPr>
          <w:p w:rsidR="00602232" w:rsidRPr="00602232" w:rsidRDefault="00602232" w:rsidP="00715CB1">
            <w:pPr>
              <w:ind w:firstLine="0"/>
              <w:rPr>
                <w:szCs w:val="24"/>
              </w:rPr>
            </w:pPr>
            <w:r w:rsidRPr="00602232">
              <w:rPr>
                <w:szCs w:val="24"/>
              </w:rPr>
              <w:t>Top</w:t>
            </w:r>
          </w:p>
        </w:tc>
        <w:tc>
          <w:tcPr>
            <w:tcW w:w="1768" w:type="dxa"/>
          </w:tcPr>
          <w:p w:rsidR="00602232" w:rsidRPr="00602232" w:rsidRDefault="00602232" w:rsidP="00715CB1">
            <w:pPr>
              <w:ind w:firstLine="0"/>
              <w:rPr>
                <w:szCs w:val="24"/>
              </w:rPr>
            </w:pPr>
            <w:r w:rsidRPr="00602232">
              <w:rPr>
                <w:szCs w:val="24"/>
              </w:rPr>
              <w:t>Reference[</w:t>
            </w:r>
            <w:r w:rsidR="00F35E4A">
              <w:rPr>
                <w:szCs w:val="24"/>
              </w:rPr>
              <w:t>II</w:t>
            </w:r>
            <w:r w:rsidRPr="00602232">
              <w:rPr>
                <w:szCs w:val="24"/>
              </w:rPr>
              <w:t>]</w:t>
            </w:r>
          </w:p>
          <w:p w:rsidR="00602232" w:rsidRPr="00602232" w:rsidRDefault="00602232" w:rsidP="00715CB1">
            <w:pPr>
              <w:ind w:firstLine="0"/>
              <w:rPr>
                <w:szCs w:val="24"/>
              </w:rPr>
            </w:pPr>
            <w:r w:rsidRPr="00602232">
              <w:rPr>
                <w:szCs w:val="24"/>
              </w:rPr>
              <w:t>Present</w:t>
            </w:r>
          </w:p>
        </w:tc>
        <w:tc>
          <w:tcPr>
            <w:tcW w:w="1476" w:type="dxa"/>
          </w:tcPr>
          <w:p w:rsidR="00602232" w:rsidRPr="00602232" w:rsidRDefault="00602232" w:rsidP="00715CB1">
            <w:pPr>
              <w:ind w:firstLine="0"/>
              <w:rPr>
                <w:szCs w:val="24"/>
                <w:vertAlign w:val="superscript"/>
              </w:rPr>
            </w:pPr>
            <w:r w:rsidRPr="00602232">
              <w:rPr>
                <w:szCs w:val="24"/>
              </w:rPr>
              <w:t>2.475*10</w:t>
            </w:r>
            <w:r w:rsidRPr="00602232">
              <w:rPr>
                <w:szCs w:val="24"/>
                <w:vertAlign w:val="superscript"/>
              </w:rPr>
              <w:t>-4</w:t>
            </w:r>
          </w:p>
          <w:p w:rsidR="00602232" w:rsidRPr="00602232" w:rsidRDefault="00602232" w:rsidP="00715CB1">
            <w:pPr>
              <w:ind w:firstLine="0"/>
              <w:rPr>
                <w:szCs w:val="24"/>
              </w:rPr>
            </w:pPr>
            <w:r w:rsidRPr="00602232">
              <w:rPr>
                <w:szCs w:val="24"/>
              </w:rPr>
              <w:t>0.0002</w:t>
            </w:r>
          </w:p>
        </w:tc>
        <w:tc>
          <w:tcPr>
            <w:tcW w:w="1476" w:type="dxa"/>
          </w:tcPr>
          <w:p w:rsidR="00602232" w:rsidRPr="00602232" w:rsidRDefault="00602232" w:rsidP="00715CB1">
            <w:pPr>
              <w:ind w:firstLine="0"/>
              <w:rPr>
                <w:szCs w:val="24"/>
              </w:rPr>
            </w:pPr>
            <w:r w:rsidRPr="00602232">
              <w:rPr>
                <w:szCs w:val="24"/>
              </w:rPr>
              <w:t>-1.029*10</w:t>
            </w:r>
            <w:r w:rsidRPr="00602232">
              <w:rPr>
                <w:szCs w:val="24"/>
                <w:vertAlign w:val="superscript"/>
              </w:rPr>
              <w:t>-3</w:t>
            </w:r>
          </w:p>
          <w:p w:rsidR="00602232" w:rsidRPr="00602232" w:rsidRDefault="00602232" w:rsidP="00715CB1">
            <w:pPr>
              <w:ind w:firstLine="0"/>
              <w:rPr>
                <w:szCs w:val="24"/>
              </w:rPr>
            </w:pPr>
            <w:r w:rsidRPr="00602232">
              <w:rPr>
                <w:szCs w:val="24"/>
              </w:rPr>
              <w:t>-0.0010</w:t>
            </w:r>
          </w:p>
        </w:tc>
        <w:tc>
          <w:tcPr>
            <w:tcW w:w="1190" w:type="dxa"/>
          </w:tcPr>
          <w:p w:rsidR="00602232" w:rsidRPr="00602232" w:rsidRDefault="00602232" w:rsidP="00602232">
            <w:pPr>
              <w:rPr>
                <w:szCs w:val="24"/>
              </w:rPr>
            </w:pPr>
            <w:r w:rsidRPr="00602232">
              <w:rPr>
                <w:szCs w:val="24"/>
              </w:rPr>
              <w:t>0.0</w:t>
            </w:r>
          </w:p>
          <w:p w:rsidR="00602232" w:rsidRPr="00602232" w:rsidRDefault="00602232" w:rsidP="00602232">
            <w:pPr>
              <w:rPr>
                <w:szCs w:val="24"/>
              </w:rPr>
            </w:pPr>
            <w:r w:rsidRPr="00602232">
              <w:rPr>
                <w:szCs w:val="24"/>
              </w:rPr>
              <w:t>0</w:t>
            </w:r>
          </w:p>
        </w:tc>
      </w:tr>
      <w:tr w:rsidR="00602232" w:rsidRPr="00602232" w:rsidTr="007B27BE">
        <w:trPr>
          <w:jc w:val="center"/>
        </w:trPr>
        <w:tc>
          <w:tcPr>
            <w:tcW w:w="992" w:type="dxa"/>
            <w:vMerge/>
          </w:tcPr>
          <w:p w:rsidR="00602232" w:rsidRPr="00602232" w:rsidRDefault="00602232" w:rsidP="00602232">
            <w:pPr>
              <w:rPr>
                <w:szCs w:val="24"/>
              </w:rPr>
            </w:pPr>
          </w:p>
        </w:tc>
        <w:tc>
          <w:tcPr>
            <w:tcW w:w="1276" w:type="dxa"/>
          </w:tcPr>
          <w:p w:rsidR="00602232" w:rsidRPr="00602232" w:rsidRDefault="00602232" w:rsidP="00715CB1">
            <w:pPr>
              <w:ind w:firstLine="0"/>
              <w:rPr>
                <w:szCs w:val="24"/>
              </w:rPr>
            </w:pPr>
            <w:r w:rsidRPr="00602232">
              <w:rPr>
                <w:szCs w:val="24"/>
              </w:rPr>
              <w:t>Middle</w:t>
            </w:r>
          </w:p>
        </w:tc>
        <w:tc>
          <w:tcPr>
            <w:tcW w:w="1768" w:type="dxa"/>
          </w:tcPr>
          <w:p w:rsidR="00602232" w:rsidRPr="00602232" w:rsidRDefault="00602232" w:rsidP="00715CB1">
            <w:pPr>
              <w:ind w:firstLine="0"/>
              <w:rPr>
                <w:szCs w:val="24"/>
              </w:rPr>
            </w:pPr>
            <w:r w:rsidRPr="00602232">
              <w:rPr>
                <w:szCs w:val="24"/>
              </w:rPr>
              <w:t>Reference[</w:t>
            </w:r>
            <w:r w:rsidR="00F35E4A">
              <w:rPr>
                <w:szCs w:val="24"/>
              </w:rPr>
              <w:t>II</w:t>
            </w:r>
            <w:r w:rsidRPr="00602232">
              <w:rPr>
                <w:szCs w:val="24"/>
              </w:rPr>
              <w:t>]</w:t>
            </w:r>
          </w:p>
          <w:p w:rsidR="00602232" w:rsidRPr="00602232" w:rsidRDefault="00602232" w:rsidP="00715CB1">
            <w:pPr>
              <w:ind w:firstLine="0"/>
              <w:rPr>
                <w:szCs w:val="24"/>
              </w:rPr>
            </w:pPr>
            <w:r w:rsidRPr="00602232">
              <w:rPr>
                <w:szCs w:val="24"/>
              </w:rPr>
              <w:t>Present</w:t>
            </w:r>
          </w:p>
        </w:tc>
        <w:tc>
          <w:tcPr>
            <w:tcW w:w="1476" w:type="dxa"/>
          </w:tcPr>
          <w:p w:rsidR="00602232" w:rsidRPr="00602232" w:rsidRDefault="00602232" w:rsidP="00715CB1">
            <w:pPr>
              <w:ind w:firstLine="0"/>
              <w:rPr>
                <w:szCs w:val="24"/>
              </w:rPr>
            </w:pPr>
            <w:r w:rsidRPr="00602232">
              <w:rPr>
                <w:szCs w:val="24"/>
              </w:rPr>
              <w:t>-7.160*10</w:t>
            </w:r>
            <w:r w:rsidRPr="00602232">
              <w:rPr>
                <w:szCs w:val="24"/>
                <w:vertAlign w:val="superscript"/>
              </w:rPr>
              <w:t>-5</w:t>
            </w:r>
          </w:p>
          <w:p w:rsidR="00602232" w:rsidRPr="00602232" w:rsidRDefault="00602232" w:rsidP="00715CB1">
            <w:pPr>
              <w:ind w:firstLine="0"/>
              <w:rPr>
                <w:szCs w:val="24"/>
              </w:rPr>
            </w:pPr>
            <w:r w:rsidRPr="00602232">
              <w:rPr>
                <w:szCs w:val="24"/>
              </w:rPr>
              <w:t>-0.0716*10</w:t>
            </w:r>
            <w:r w:rsidRPr="00602232">
              <w:rPr>
                <w:szCs w:val="24"/>
                <w:vertAlign w:val="superscript"/>
              </w:rPr>
              <w:t>-3</w:t>
            </w:r>
          </w:p>
        </w:tc>
        <w:tc>
          <w:tcPr>
            <w:tcW w:w="1476" w:type="dxa"/>
          </w:tcPr>
          <w:p w:rsidR="00602232" w:rsidRPr="00602232" w:rsidRDefault="00602232" w:rsidP="00715CB1">
            <w:pPr>
              <w:ind w:firstLine="0"/>
              <w:rPr>
                <w:szCs w:val="24"/>
              </w:rPr>
            </w:pPr>
            <w:r w:rsidRPr="00602232">
              <w:rPr>
                <w:szCs w:val="24"/>
              </w:rPr>
              <w:t>-7.098*10</w:t>
            </w:r>
            <w:r w:rsidRPr="00602232">
              <w:rPr>
                <w:szCs w:val="24"/>
                <w:vertAlign w:val="superscript"/>
              </w:rPr>
              <w:t>-4</w:t>
            </w:r>
          </w:p>
          <w:p w:rsidR="00602232" w:rsidRPr="00602232" w:rsidRDefault="00602232" w:rsidP="00715CB1">
            <w:pPr>
              <w:ind w:firstLine="0"/>
              <w:rPr>
                <w:szCs w:val="24"/>
              </w:rPr>
            </w:pPr>
            <w:r w:rsidRPr="00602232">
              <w:rPr>
                <w:szCs w:val="24"/>
              </w:rPr>
              <w:t>-0.7098*10</w:t>
            </w:r>
            <w:r w:rsidRPr="00602232">
              <w:rPr>
                <w:szCs w:val="24"/>
                <w:vertAlign w:val="superscript"/>
              </w:rPr>
              <w:t>-3</w:t>
            </w:r>
          </w:p>
        </w:tc>
        <w:tc>
          <w:tcPr>
            <w:tcW w:w="1190" w:type="dxa"/>
          </w:tcPr>
          <w:p w:rsidR="00602232" w:rsidRPr="00602232" w:rsidRDefault="00602232" w:rsidP="00602232">
            <w:pPr>
              <w:rPr>
                <w:szCs w:val="24"/>
              </w:rPr>
            </w:pPr>
            <w:r w:rsidRPr="00602232">
              <w:rPr>
                <w:szCs w:val="24"/>
              </w:rPr>
              <w:t>0.0</w:t>
            </w:r>
          </w:p>
          <w:p w:rsidR="00602232" w:rsidRPr="00602232" w:rsidRDefault="00602232" w:rsidP="00602232">
            <w:pPr>
              <w:rPr>
                <w:szCs w:val="24"/>
              </w:rPr>
            </w:pPr>
            <w:r w:rsidRPr="00602232">
              <w:rPr>
                <w:szCs w:val="24"/>
              </w:rPr>
              <w:t>0</w:t>
            </w:r>
          </w:p>
        </w:tc>
      </w:tr>
      <w:tr w:rsidR="00602232" w:rsidRPr="00602232" w:rsidTr="007B27BE">
        <w:trPr>
          <w:jc w:val="center"/>
        </w:trPr>
        <w:tc>
          <w:tcPr>
            <w:tcW w:w="992" w:type="dxa"/>
            <w:vMerge/>
          </w:tcPr>
          <w:p w:rsidR="00602232" w:rsidRPr="00602232" w:rsidRDefault="00602232" w:rsidP="00602232">
            <w:pPr>
              <w:rPr>
                <w:szCs w:val="24"/>
              </w:rPr>
            </w:pPr>
          </w:p>
        </w:tc>
        <w:tc>
          <w:tcPr>
            <w:tcW w:w="1276" w:type="dxa"/>
          </w:tcPr>
          <w:p w:rsidR="00602232" w:rsidRPr="00602232" w:rsidRDefault="00602232" w:rsidP="00715CB1">
            <w:pPr>
              <w:ind w:firstLine="0"/>
              <w:rPr>
                <w:szCs w:val="24"/>
              </w:rPr>
            </w:pPr>
            <w:r w:rsidRPr="00602232">
              <w:rPr>
                <w:szCs w:val="24"/>
              </w:rPr>
              <w:t>Bottom</w:t>
            </w:r>
          </w:p>
        </w:tc>
        <w:tc>
          <w:tcPr>
            <w:tcW w:w="1768" w:type="dxa"/>
          </w:tcPr>
          <w:p w:rsidR="00602232" w:rsidRPr="00602232" w:rsidRDefault="00602232" w:rsidP="00715CB1">
            <w:pPr>
              <w:ind w:firstLine="0"/>
              <w:rPr>
                <w:szCs w:val="24"/>
              </w:rPr>
            </w:pPr>
            <w:r w:rsidRPr="00602232">
              <w:rPr>
                <w:szCs w:val="24"/>
              </w:rPr>
              <w:t>Reference[</w:t>
            </w:r>
            <w:r w:rsidR="00F35E4A">
              <w:rPr>
                <w:szCs w:val="24"/>
              </w:rPr>
              <w:t>II</w:t>
            </w:r>
            <w:r w:rsidRPr="00602232">
              <w:rPr>
                <w:szCs w:val="24"/>
              </w:rPr>
              <w:t>]</w:t>
            </w:r>
          </w:p>
          <w:p w:rsidR="00602232" w:rsidRPr="00602232" w:rsidRDefault="00602232" w:rsidP="00715CB1">
            <w:pPr>
              <w:ind w:firstLine="0"/>
              <w:rPr>
                <w:szCs w:val="24"/>
              </w:rPr>
            </w:pPr>
            <w:r w:rsidRPr="00602232">
              <w:rPr>
                <w:szCs w:val="24"/>
              </w:rPr>
              <w:t>Present</w:t>
            </w:r>
          </w:p>
        </w:tc>
        <w:tc>
          <w:tcPr>
            <w:tcW w:w="1476" w:type="dxa"/>
          </w:tcPr>
          <w:p w:rsidR="00602232" w:rsidRPr="00602232" w:rsidRDefault="00602232" w:rsidP="00715CB1">
            <w:pPr>
              <w:ind w:firstLine="0"/>
              <w:rPr>
                <w:szCs w:val="24"/>
              </w:rPr>
            </w:pPr>
            <w:r w:rsidRPr="00602232">
              <w:rPr>
                <w:szCs w:val="24"/>
              </w:rPr>
              <w:t>-3.907*10</w:t>
            </w:r>
            <w:r w:rsidRPr="00602232">
              <w:rPr>
                <w:szCs w:val="24"/>
                <w:vertAlign w:val="superscript"/>
              </w:rPr>
              <w:t>-4</w:t>
            </w:r>
          </w:p>
          <w:p w:rsidR="00602232" w:rsidRPr="00602232" w:rsidRDefault="00602232" w:rsidP="00715CB1">
            <w:pPr>
              <w:ind w:firstLine="0"/>
              <w:rPr>
                <w:szCs w:val="24"/>
              </w:rPr>
            </w:pPr>
            <w:r w:rsidRPr="00602232">
              <w:rPr>
                <w:szCs w:val="24"/>
              </w:rPr>
              <w:t>-0.3907*10</w:t>
            </w:r>
            <w:r w:rsidRPr="00602232">
              <w:rPr>
                <w:szCs w:val="24"/>
                <w:vertAlign w:val="superscript"/>
              </w:rPr>
              <w:t>-3</w:t>
            </w:r>
          </w:p>
        </w:tc>
        <w:tc>
          <w:tcPr>
            <w:tcW w:w="1476" w:type="dxa"/>
          </w:tcPr>
          <w:p w:rsidR="00602232" w:rsidRPr="00602232" w:rsidRDefault="00602232" w:rsidP="00715CB1">
            <w:pPr>
              <w:ind w:firstLine="0"/>
              <w:rPr>
                <w:szCs w:val="24"/>
              </w:rPr>
            </w:pPr>
            <w:r w:rsidRPr="00602232">
              <w:rPr>
                <w:szCs w:val="24"/>
              </w:rPr>
              <w:t>-3.907*10</w:t>
            </w:r>
            <w:r w:rsidRPr="00602232">
              <w:rPr>
                <w:szCs w:val="24"/>
                <w:vertAlign w:val="superscript"/>
              </w:rPr>
              <w:t>-4</w:t>
            </w:r>
          </w:p>
          <w:p w:rsidR="00602232" w:rsidRPr="00602232" w:rsidRDefault="00602232" w:rsidP="00715CB1">
            <w:pPr>
              <w:ind w:firstLine="0"/>
              <w:rPr>
                <w:szCs w:val="24"/>
              </w:rPr>
            </w:pPr>
            <w:r w:rsidRPr="00602232">
              <w:rPr>
                <w:szCs w:val="24"/>
              </w:rPr>
              <w:t>-0.3907*10</w:t>
            </w:r>
            <w:r w:rsidRPr="00602232">
              <w:rPr>
                <w:szCs w:val="24"/>
                <w:vertAlign w:val="superscript"/>
              </w:rPr>
              <w:t>-3</w:t>
            </w:r>
          </w:p>
        </w:tc>
        <w:tc>
          <w:tcPr>
            <w:tcW w:w="1190" w:type="dxa"/>
          </w:tcPr>
          <w:p w:rsidR="00602232" w:rsidRPr="00602232" w:rsidRDefault="00602232" w:rsidP="00602232">
            <w:pPr>
              <w:rPr>
                <w:szCs w:val="24"/>
              </w:rPr>
            </w:pPr>
            <w:r w:rsidRPr="00602232">
              <w:rPr>
                <w:szCs w:val="24"/>
              </w:rPr>
              <w:t>0.0</w:t>
            </w:r>
          </w:p>
          <w:p w:rsidR="00602232" w:rsidRPr="00602232" w:rsidRDefault="00602232" w:rsidP="00602232">
            <w:pPr>
              <w:rPr>
                <w:szCs w:val="24"/>
              </w:rPr>
            </w:pPr>
            <w:r w:rsidRPr="00602232">
              <w:rPr>
                <w:szCs w:val="24"/>
              </w:rPr>
              <w:t>0</w:t>
            </w:r>
          </w:p>
        </w:tc>
      </w:tr>
      <w:tr w:rsidR="00602232" w:rsidRPr="00602232" w:rsidTr="007B27BE">
        <w:trPr>
          <w:jc w:val="center"/>
        </w:trPr>
        <w:tc>
          <w:tcPr>
            <w:tcW w:w="992" w:type="dxa"/>
            <w:vMerge w:val="restart"/>
          </w:tcPr>
          <w:p w:rsidR="00602232" w:rsidRPr="00602232" w:rsidRDefault="00602232" w:rsidP="00602232">
            <w:pPr>
              <w:rPr>
                <w:szCs w:val="24"/>
              </w:rPr>
            </w:pPr>
          </w:p>
          <w:p w:rsidR="00602232" w:rsidRPr="00602232" w:rsidRDefault="00602232" w:rsidP="00602232">
            <w:pPr>
              <w:rPr>
                <w:szCs w:val="24"/>
              </w:rPr>
            </w:pPr>
          </w:p>
          <w:p w:rsidR="00602232" w:rsidRPr="00602232" w:rsidRDefault="00602232" w:rsidP="00602232">
            <w:pPr>
              <w:rPr>
                <w:szCs w:val="24"/>
              </w:rPr>
            </w:pPr>
          </w:p>
          <w:p w:rsidR="00602232" w:rsidRPr="00602232" w:rsidRDefault="00602232" w:rsidP="00715CB1">
            <w:pPr>
              <w:ind w:firstLine="0"/>
              <w:rPr>
                <w:szCs w:val="24"/>
              </w:rPr>
            </w:pPr>
            <w:r w:rsidRPr="00602232">
              <w:rPr>
                <w:szCs w:val="24"/>
              </w:rPr>
              <w:t>2(90˚)</w:t>
            </w:r>
          </w:p>
        </w:tc>
        <w:tc>
          <w:tcPr>
            <w:tcW w:w="1276" w:type="dxa"/>
          </w:tcPr>
          <w:p w:rsidR="00602232" w:rsidRPr="00602232" w:rsidRDefault="00602232" w:rsidP="00715CB1">
            <w:pPr>
              <w:ind w:firstLine="0"/>
              <w:rPr>
                <w:szCs w:val="24"/>
              </w:rPr>
            </w:pPr>
            <w:r w:rsidRPr="00602232">
              <w:rPr>
                <w:szCs w:val="24"/>
              </w:rPr>
              <w:t>Top</w:t>
            </w:r>
          </w:p>
        </w:tc>
        <w:tc>
          <w:tcPr>
            <w:tcW w:w="1768" w:type="dxa"/>
          </w:tcPr>
          <w:p w:rsidR="00602232" w:rsidRPr="00602232" w:rsidRDefault="00602232" w:rsidP="00715CB1">
            <w:pPr>
              <w:ind w:firstLine="0"/>
              <w:rPr>
                <w:szCs w:val="24"/>
              </w:rPr>
            </w:pPr>
            <w:r w:rsidRPr="00602232">
              <w:rPr>
                <w:szCs w:val="24"/>
              </w:rPr>
              <w:t>Reference[</w:t>
            </w:r>
            <w:r w:rsidR="00F35E4A">
              <w:rPr>
                <w:szCs w:val="24"/>
              </w:rPr>
              <w:t>II</w:t>
            </w:r>
            <w:r w:rsidRPr="00602232">
              <w:rPr>
                <w:szCs w:val="24"/>
              </w:rPr>
              <w:t>]</w:t>
            </w:r>
          </w:p>
          <w:p w:rsidR="00602232" w:rsidRPr="00602232" w:rsidRDefault="00602232" w:rsidP="00715CB1">
            <w:pPr>
              <w:ind w:firstLine="0"/>
              <w:rPr>
                <w:szCs w:val="24"/>
              </w:rPr>
            </w:pPr>
            <w:r w:rsidRPr="00602232">
              <w:rPr>
                <w:szCs w:val="24"/>
              </w:rPr>
              <w:t>Present</w:t>
            </w:r>
          </w:p>
        </w:tc>
        <w:tc>
          <w:tcPr>
            <w:tcW w:w="1476" w:type="dxa"/>
          </w:tcPr>
          <w:p w:rsidR="00602232" w:rsidRPr="00602232" w:rsidRDefault="00602232" w:rsidP="00715CB1">
            <w:pPr>
              <w:ind w:firstLine="0"/>
              <w:rPr>
                <w:szCs w:val="24"/>
              </w:rPr>
            </w:pPr>
            <w:r w:rsidRPr="00602232">
              <w:rPr>
                <w:szCs w:val="24"/>
              </w:rPr>
              <w:t>-3.907*10</w:t>
            </w:r>
            <w:r w:rsidRPr="00602232">
              <w:rPr>
                <w:szCs w:val="24"/>
                <w:vertAlign w:val="superscript"/>
              </w:rPr>
              <w:t>-4</w:t>
            </w:r>
          </w:p>
          <w:p w:rsidR="00602232" w:rsidRPr="00602232" w:rsidRDefault="00602232" w:rsidP="00715CB1">
            <w:pPr>
              <w:ind w:firstLine="0"/>
              <w:rPr>
                <w:szCs w:val="24"/>
              </w:rPr>
            </w:pPr>
            <w:r w:rsidRPr="00602232">
              <w:rPr>
                <w:szCs w:val="24"/>
              </w:rPr>
              <w:t>-0.3907*10</w:t>
            </w:r>
            <w:r w:rsidRPr="00602232">
              <w:rPr>
                <w:szCs w:val="24"/>
                <w:vertAlign w:val="superscript"/>
              </w:rPr>
              <w:t>-3</w:t>
            </w:r>
          </w:p>
        </w:tc>
        <w:tc>
          <w:tcPr>
            <w:tcW w:w="1476" w:type="dxa"/>
          </w:tcPr>
          <w:p w:rsidR="00602232" w:rsidRPr="00602232" w:rsidRDefault="00602232" w:rsidP="00715CB1">
            <w:pPr>
              <w:ind w:firstLine="0"/>
              <w:rPr>
                <w:szCs w:val="24"/>
              </w:rPr>
            </w:pPr>
            <w:r w:rsidRPr="00602232">
              <w:rPr>
                <w:szCs w:val="24"/>
              </w:rPr>
              <w:t>-3.907*10</w:t>
            </w:r>
            <w:r w:rsidRPr="00602232">
              <w:rPr>
                <w:szCs w:val="24"/>
                <w:vertAlign w:val="superscript"/>
              </w:rPr>
              <w:t>-4</w:t>
            </w:r>
          </w:p>
          <w:p w:rsidR="00602232" w:rsidRPr="00602232" w:rsidRDefault="00602232" w:rsidP="00715CB1">
            <w:pPr>
              <w:ind w:firstLine="0"/>
              <w:rPr>
                <w:szCs w:val="24"/>
              </w:rPr>
            </w:pPr>
            <w:r w:rsidRPr="00602232">
              <w:rPr>
                <w:szCs w:val="24"/>
              </w:rPr>
              <w:t>-0.3907*10</w:t>
            </w:r>
            <w:r w:rsidRPr="00602232">
              <w:rPr>
                <w:szCs w:val="24"/>
                <w:vertAlign w:val="superscript"/>
              </w:rPr>
              <w:t>-3</w:t>
            </w:r>
          </w:p>
        </w:tc>
        <w:tc>
          <w:tcPr>
            <w:tcW w:w="1190" w:type="dxa"/>
          </w:tcPr>
          <w:p w:rsidR="00602232" w:rsidRPr="00602232" w:rsidRDefault="00602232" w:rsidP="00602232">
            <w:pPr>
              <w:rPr>
                <w:szCs w:val="24"/>
              </w:rPr>
            </w:pPr>
            <w:r w:rsidRPr="00602232">
              <w:rPr>
                <w:szCs w:val="24"/>
              </w:rPr>
              <w:t>0.0</w:t>
            </w:r>
          </w:p>
          <w:p w:rsidR="00602232" w:rsidRPr="00602232" w:rsidRDefault="00602232" w:rsidP="00602232">
            <w:pPr>
              <w:rPr>
                <w:szCs w:val="24"/>
              </w:rPr>
            </w:pPr>
            <w:r w:rsidRPr="00602232">
              <w:rPr>
                <w:szCs w:val="24"/>
              </w:rPr>
              <w:t>0</w:t>
            </w:r>
          </w:p>
        </w:tc>
      </w:tr>
      <w:tr w:rsidR="00602232" w:rsidRPr="00602232" w:rsidTr="007B27BE">
        <w:trPr>
          <w:jc w:val="center"/>
        </w:trPr>
        <w:tc>
          <w:tcPr>
            <w:tcW w:w="992" w:type="dxa"/>
            <w:vMerge/>
          </w:tcPr>
          <w:p w:rsidR="00602232" w:rsidRPr="00602232" w:rsidRDefault="00602232" w:rsidP="00602232">
            <w:pPr>
              <w:rPr>
                <w:szCs w:val="24"/>
              </w:rPr>
            </w:pPr>
          </w:p>
        </w:tc>
        <w:tc>
          <w:tcPr>
            <w:tcW w:w="1276" w:type="dxa"/>
          </w:tcPr>
          <w:p w:rsidR="00602232" w:rsidRPr="00602232" w:rsidRDefault="00602232" w:rsidP="00715CB1">
            <w:pPr>
              <w:ind w:firstLine="0"/>
              <w:rPr>
                <w:szCs w:val="24"/>
              </w:rPr>
            </w:pPr>
            <w:r w:rsidRPr="00602232">
              <w:rPr>
                <w:szCs w:val="24"/>
              </w:rPr>
              <w:t>Middle</w:t>
            </w:r>
          </w:p>
        </w:tc>
        <w:tc>
          <w:tcPr>
            <w:tcW w:w="1768" w:type="dxa"/>
          </w:tcPr>
          <w:p w:rsidR="00602232" w:rsidRPr="00602232" w:rsidRDefault="00602232" w:rsidP="00715CB1">
            <w:pPr>
              <w:ind w:firstLine="0"/>
              <w:rPr>
                <w:szCs w:val="24"/>
              </w:rPr>
            </w:pPr>
            <w:r w:rsidRPr="00602232">
              <w:rPr>
                <w:szCs w:val="24"/>
              </w:rPr>
              <w:t>Reference[</w:t>
            </w:r>
            <w:r w:rsidR="00F35E4A">
              <w:rPr>
                <w:szCs w:val="24"/>
              </w:rPr>
              <w:t>II</w:t>
            </w:r>
            <w:r w:rsidRPr="00602232">
              <w:rPr>
                <w:szCs w:val="24"/>
              </w:rPr>
              <w:t>]</w:t>
            </w:r>
          </w:p>
          <w:p w:rsidR="00602232" w:rsidRPr="00602232" w:rsidRDefault="00602232" w:rsidP="00715CB1">
            <w:pPr>
              <w:ind w:firstLine="0"/>
              <w:rPr>
                <w:szCs w:val="24"/>
              </w:rPr>
            </w:pPr>
            <w:r w:rsidRPr="00602232">
              <w:rPr>
                <w:szCs w:val="24"/>
              </w:rPr>
              <w:t>Present</w:t>
            </w:r>
          </w:p>
        </w:tc>
        <w:tc>
          <w:tcPr>
            <w:tcW w:w="1476" w:type="dxa"/>
          </w:tcPr>
          <w:p w:rsidR="00602232" w:rsidRPr="00602232" w:rsidRDefault="00602232" w:rsidP="00715CB1">
            <w:pPr>
              <w:ind w:firstLine="0"/>
              <w:rPr>
                <w:szCs w:val="24"/>
              </w:rPr>
            </w:pPr>
            <w:r w:rsidRPr="00602232">
              <w:rPr>
                <w:szCs w:val="24"/>
              </w:rPr>
              <w:t>-7.098*10</w:t>
            </w:r>
            <w:r w:rsidRPr="00602232">
              <w:rPr>
                <w:szCs w:val="24"/>
                <w:vertAlign w:val="superscript"/>
              </w:rPr>
              <w:t>-4</w:t>
            </w:r>
          </w:p>
          <w:p w:rsidR="00602232" w:rsidRPr="00602232" w:rsidRDefault="00602232" w:rsidP="00715CB1">
            <w:pPr>
              <w:ind w:firstLine="0"/>
              <w:rPr>
                <w:szCs w:val="24"/>
              </w:rPr>
            </w:pPr>
            <w:r w:rsidRPr="00602232">
              <w:rPr>
                <w:szCs w:val="24"/>
              </w:rPr>
              <w:t>-0.7098*10</w:t>
            </w:r>
            <w:r w:rsidRPr="00602232">
              <w:rPr>
                <w:szCs w:val="24"/>
                <w:vertAlign w:val="superscript"/>
              </w:rPr>
              <w:t>-3</w:t>
            </w:r>
          </w:p>
        </w:tc>
        <w:tc>
          <w:tcPr>
            <w:tcW w:w="1476" w:type="dxa"/>
          </w:tcPr>
          <w:p w:rsidR="00602232" w:rsidRPr="00602232" w:rsidRDefault="00602232" w:rsidP="00715CB1">
            <w:pPr>
              <w:ind w:firstLine="0"/>
              <w:rPr>
                <w:szCs w:val="24"/>
              </w:rPr>
            </w:pPr>
            <w:r w:rsidRPr="00602232">
              <w:rPr>
                <w:szCs w:val="24"/>
              </w:rPr>
              <w:t>-7.160*10</w:t>
            </w:r>
            <w:r w:rsidRPr="00602232">
              <w:rPr>
                <w:szCs w:val="24"/>
                <w:vertAlign w:val="superscript"/>
              </w:rPr>
              <w:t>-5</w:t>
            </w:r>
          </w:p>
          <w:p w:rsidR="00602232" w:rsidRPr="00602232" w:rsidRDefault="00602232" w:rsidP="00715CB1">
            <w:pPr>
              <w:ind w:firstLine="0"/>
              <w:rPr>
                <w:szCs w:val="24"/>
              </w:rPr>
            </w:pPr>
            <w:r w:rsidRPr="00602232">
              <w:rPr>
                <w:szCs w:val="24"/>
              </w:rPr>
              <w:t>-0.0716*10</w:t>
            </w:r>
            <w:r w:rsidRPr="00602232">
              <w:rPr>
                <w:szCs w:val="24"/>
                <w:vertAlign w:val="superscript"/>
              </w:rPr>
              <w:t>-3</w:t>
            </w:r>
          </w:p>
        </w:tc>
        <w:tc>
          <w:tcPr>
            <w:tcW w:w="1190" w:type="dxa"/>
          </w:tcPr>
          <w:p w:rsidR="00602232" w:rsidRPr="00602232" w:rsidRDefault="00602232" w:rsidP="00602232">
            <w:pPr>
              <w:rPr>
                <w:szCs w:val="24"/>
              </w:rPr>
            </w:pPr>
            <w:r w:rsidRPr="00602232">
              <w:rPr>
                <w:szCs w:val="24"/>
              </w:rPr>
              <w:t>0.0</w:t>
            </w:r>
          </w:p>
          <w:p w:rsidR="00602232" w:rsidRPr="00602232" w:rsidRDefault="00602232" w:rsidP="00602232">
            <w:pPr>
              <w:rPr>
                <w:szCs w:val="24"/>
              </w:rPr>
            </w:pPr>
            <w:r w:rsidRPr="00602232">
              <w:rPr>
                <w:szCs w:val="24"/>
              </w:rPr>
              <w:t>0</w:t>
            </w:r>
          </w:p>
        </w:tc>
      </w:tr>
      <w:tr w:rsidR="00602232" w:rsidRPr="00602232" w:rsidTr="007B27BE">
        <w:trPr>
          <w:jc w:val="center"/>
        </w:trPr>
        <w:tc>
          <w:tcPr>
            <w:tcW w:w="992" w:type="dxa"/>
            <w:vMerge/>
          </w:tcPr>
          <w:p w:rsidR="00602232" w:rsidRPr="00602232" w:rsidRDefault="00602232" w:rsidP="00602232">
            <w:pPr>
              <w:rPr>
                <w:szCs w:val="24"/>
              </w:rPr>
            </w:pPr>
          </w:p>
        </w:tc>
        <w:tc>
          <w:tcPr>
            <w:tcW w:w="1276" w:type="dxa"/>
          </w:tcPr>
          <w:p w:rsidR="00602232" w:rsidRPr="00602232" w:rsidRDefault="00602232" w:rsidP="00715CB1">
            <w:pPr>
              <w:ind w:firstLine="0"/>
              <w:rPr>
                <w:szCs w:val="24"/>
              </w:rPr>
            </w:pPr>
            <w:r w:rsidRPr="00602232">
              <w:rPr>
                <w:szCs w:val="24"/>
              </w:rPr>
              <w:t>Bottom</w:t>
            </w:r>
          </w:p>
        </w:tc>
        <w:tc>
          <w:tcPr>
            <w:tcW w:w="1768" w:type="dxa"/>
          </w:tcPr>
          <w:p w:rsidR="00602232" w:rsidRPr="00602232" w:rsidRDefault="00602232" w:rsidP="00715CB1">
            <w:pPr>
              <w:ind w:firstLine="0"/>
              <w:rPr>
                <w:szCs w:val="24"/>
              </w:rPr>
            </w:pPr>
            <w:r w:rsidRPr="00602232">
              <w:rPr>
                <w:szCs w:val="24"/>
              </w:rPr>
              <w:t>Reference[</w:t>
            </w:r>
            <w:r w:rsidR="00F35E4A">
              <w:rPr>
                <w:szCs w:val="24"/>
              </w:rPr>
              <w:t>II</w:t>
            </w:r>
            <w:r w:rsidRPr="00602232">
              <w:rPr>
                <w:szCs w:val="24"/>
              </w:rPr>
              <w:t>]</w:t>
            </w:r>
          </w:p>
          <w:p w:rsidR="00602232" w:rsidRPr="00602232" w:rsidRDefault="00602232" w:rsidP="00715CB1">
            <w:pPr>
              <w:ind w:firstLine="0"/>
              <w:rPr>
                <w:szCs w:val="24"/>
              </w:rPr>
            </w:pPr>
            <w:r w:rsidRPr="00602232">
              <w:rPr>
                <w:szCs w:val="24"/>
              </w:rPr>
              <w:t>Present</w:t>
            </w:r>
          </w:p>
        </w:tc>
        <w:tc>
          <w:tcPr>
            <w:tcW w:w="1476" w:type="dxa"/>
          </w:tcPr>
          <w:p w:rsidR="00602232" w:rsidRPr="00602232" w:rsidRDefault="00602232" w:rsidP="00715CB1">
            <w:pPr>
              <w:ind w:firstLine="0"/>
              <w:rPr>
                <w:szCs w:val="24"/>
              </w:rPr>
            </w:pPr>
            <w:r w:rsidRPr="00602232">
              <w:rPr>
                <w:szCs w:val="24"/>
              </w:rPr>
              <w:t>-1.029*10</w:t>
            </w:r>
            <w:r w:rsidRPr="00602232">
              <w:rPr>
                <w:szCs w:val="24"/>
                <w:vertAlign w:val="superscript"/>
              </w:rPr>
              <w:t>-3</w:t>
            </w:r>
          </w:p>
          <w:p w:rsidR="00602232" w:rsidRPr="00602232" w:rsidRDefault="00602232" w:rsidP="00715CB1">
            <w:pPr>
              <w:ind w:firstLine="0"/>
              <w:rPr>
                <w:szCs w:val="24"/>
              </w:rPr>
            </w:pPr>
            <w:r w:rsidRPr="00602232">
              <w:rPr>
                <w:szCs w:val="24"/>
              </w:rPr>
              <w:t>-0.0010</w:t>
            </w:r>
          </w:p>
        </w:tc>
        <w:tc>
          <w:tcPr>
            <w:tcW w:w="1476" w:type="dxa"/>
          </w:tcPr>
          <w:p w:rsidR="00602232" w:rsidRPr="00602232" w:rsidRDefault="00602232" w:rsidP="00715CB1">
            <w:pPr>
              <w:ind w:firstLine="0"/>
              <w:rPr>
                <w:szCs w:val="24"/>
                <w:vertAlign w:val="superscript"/>
              </w:rPr>
            </w:pPr>
            <w:r w:rsidRPr="00602232">
              <w:rPr>
                <w:szCs w:val="24"/>
              </w:rPr>
              <w:t>2.475*10</w:t>
            </w:r>
            <w:r w:rsidRPr="00602232">
              <w:rPr>
                <w:szCs w:val="24"/>
                <w:vertAlign w:val="superscript"/>
              </w:rPr>
              <w:t>-4</w:t>
            </w:r>
          </w:p>
          <w:p w:rsidR="00602232" w:rsidRPr="00602232" w:rsidRDefault="00602232" w:rsidP="00715CB1">
            <w:pPr>
              <w:ind w:firstLine="0"/>
              <w:rPr>
                <w:szCs w:val="24"/>
              </w:rPr>
            </w:pPr>
            <w:r w:rsidRPr="00602232">
              <w:rPr>
                <w:szCs w:val="24"/>
              </w:rPr>
              <w:t>0.0002</w:t>
            </w:r>
          </w:p>
        </w:tc>
        <w:tc>
          <w:tcPr>
            <w:tcW w:w="1190" w:type="dxa"/>
          </w:tcPr>
          <w:p w:rsidR="00602232" w:rsidRPr="00602232" w:rsidRDefault="00602232" w:rsidP="00602232">
            <w:pPr>
              <w:rPr>
                <w:szCs w:val="24"/>
              </w:rPr>
            </w:pPr>
            <w:r w:rsidRPr="00602232">
              <w:rPr>
                <w:szCs w:val="24"/>
              </w:rPr>
              <w:t>0.0</w:t>
            </w:r>
          </w:p>
          <w:p w:rsidR="00602232" w:rsidRPr="00602232" w:rsidRDefault="00602232" w:rsidP="00602232">
            <w:pPr>
              <w:rPr>
                <w:szCs w:val="24"/>
              </w:rPr>
            </w:pPr>
            <w:r w:rsidRPr="00602232">
              <w:rPr>
                <w:szCs w:val="24"/>
              </w:rPr>
              <w:t>0</w:t>
            </w:r>
          </w:p>
        </w:tc>
      </w:tr>
    </w:tbl>
    <w:p w:rsidR="00602232" w:rsidRPr="00602232" w:rsidRDefault="00602232" w:rsidP="00602232">
      <w:pPr>
        <w:rPr>
          <w:szCs w:val="24"/>
        </w:rPr>
      </w:pPr>
      <w:r w:rsidRPr="00602232">
        <w:rPr>
          <w:szCs w:val="24"/>
        </w:rPr>
        <w:t xml:space="preserve">Table </w:t>
      </w:r>
      <w:r w:rsidR="00912C18">
        <w:rPr>
          <w:szCs w:val="24"/>
        </w:rPr>
        <w:t>3.6</w:t>
      </w:r>
      <w:r w:rsidRPr="00602232">
        <w:rPr>
          <w:szCs w:val="24"/>
        </w:rPr>
        <w:t>.2 The Global Stresses (Pa) of each layer of a laminate.</w:t>
      </w:r>
      <w:r w:rsidRPr="00602232">
        <w:rPr>
          <w:noProof/>
          <w:szCs w:val="24"/>
        </w:rPr>
        <w:t xml:space="preserve">                           </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
        <w:gridCol w:w="1143"/>
        <w:gridCol w:w="1589"/>
        <w:gridCol w:w="1476"/>
        <w:gridCol w:w="1476"/>
        <w:gridCol w:w="1120"/>
      </w:tblGrid>
      <w:tr w:rsidR="00602232" w:rsidRPr="00602232" w:rsidTr="007B27BE">
        <w:tc>
          <w:tcPr>
            <w:tcW w:w="992" w:type="dxa"/>
          </w:tcPr>
          <w:p w:rsidR="00602232" w:rsidRPr="00602232" w:rsidRDefault="00602232" w:rsidP="00715CB1">
            <w:pPr>
              <w:ind w:firstLine="0"/>
              <w:rPr>
                <w:szCs w:val="24"/>
              </w:rPr>
            </w:pPr>
            <w:r w:rsidRPr="00602232">
              <w:rPr>
                <w:szCs w:val="24"/>
              </w:rPr>
              <w:t>Ply No.</w:t>
            </w:r>
          </w:p>
        </w:tc>
        <w:tc>
          <w:tcPr>
            <w:tcW w:w="1143" w:type="dxa"/>
          </w:tcPr>
          <w:p w:rsidR="00602232" w:rsidRPr="00602232" w:rsidRDefault="00602232" w:rsidP="00715CB1">
            <w:pPr>
              <w:ind w:firstLine="0"/>
              <w:rPr>
                <w:szCs w:val="24"/>
              </w:rPr>
            </w:pPr>
            <w:r w:rsidRPr="00602232">
              <w:rPr>
                <w:szCs w:val="24"/>
              </w:rPr>
              <w:t>Position</w:t>
            </w:r>
          </w:p>
        </w:tc>
        <w:tc>
          <w:tcPr>
            <w:tcW w:w="1589" w:type="dxa"/>
          </w:tcPr>
          <w:p w:rsidR="00602232" w:rsidRPr="00602232" w:rsidRDefault="00602232" w:rsidP="00715CB1">
            <w:pPr>
              <w:ind w:firstLine="0"/>
              <w:rPr>
                <w:szCs w:val="24"/>
              </w:rPr>
            </w:pPr>
            <w:r w:rsidRPr="00602232">
              <w:rPr>
                <w:szCs w:val="24"/>
              </w:rPr>
              <w:t>Source</w:t>
            </w:r>
          </w:p>
        </w:tc>
        <w:tc>
          <w:tcPr>
            <w:tcW w:w="1476" w:type="dxa"/>
          </w:tcPr>
          <w:p w:rsidR="00602232" w:rsidRPr="00602232" w:rsidRDefault="00602232" w:rsidP="00602232">
            <w:pPr>
              <w:rPr>
                <w:szCs w:val="24"/>
              </w:rPr>
            </w:pPr>
            <w:proofErr w:type="spellStart"/>
            <w:r w:rsidRPr="00602232">
              <w:rPr>
                <w:szCs w:val="24"/>
              </w:rPr>
              <w:t>σ</w:t>
            </w:r>
            <w:r w:rsidRPr="00602232">
              <w:rPr>
                <w:szCs w:val="24"/>
                <w:vertAlign w:val="subscript"/>
              </w:rPr>
              <w:t>x</w:t>
            </w:r>
            <w:proofErr w:type="spellEnd"/>
          </w:p>
        </w:tc>
        <w:tc>
          <w:tcPr>
            <w:tcW w:w="1476" w:type="dxa"/>
          </w:tcPr>
          <w:p w:rsidR="00602232" w:rsidRPr="00602232" w:rsidRDefault="00602232" w:rsidP="00602232">
            <w:pPr>
              <w:rPr>
                <w:szCs w:val="24"/>
              </w:rPr>
            </w:pPr>
            <w:proofErr w:type="spellStart"/>
            <w:r w:rsidRPr="00602232">
              <w:rPr>
                <w:szCs w:val="24"/>
              </w:rPr>
              <w:t>σ</w:t>
            </w:r>
            <w:r w:rsidRPr="00602232">
              <w:rPr>
                <w:szCs w:val="24"/>
                <w:vertAlign w:val="subscript"/>
              </w:rPr>
              <w:t>y</w:t>
            </w:r>
            <w:proofErr w:type="spellEnd"/>
          </w:p>
        </w:tc>
        <w:tc>
          <w:tcPr>
            <w:tcW w:w="1120" w:type="dxa"/>
          </w:tcPr>
          <w:p w:rsidR="00602232" w:rsidRPr="00602232" w:rsidRDefault="00602232" w:rsidP="00602232">
            <w:pPr>
              <w:rPr>
                <w:szCs w:val="24"/>
              </w:rPr>
            </w:pPr>
            <w:proofErr w:type="spellStart"/>
            <w:r w:rsidRPr="00602232">
              <w:rPr>
                <w:szCs w:val="24"/>
              </w:rPr>
              <w:t>τ</w:t>
            </w:r>
            <w:r w:rsidRPr="00602232">
              <w:rPr>
                <w:szCs w:val="24"/>
                <w:vertAlign w:val="subscript"/>
              </w:rPr>
              <w:t>xy</w:t>
            </w:r>
            <w:proofErr w:type="spellEnd"/>
          </w:p>
        </w:tc>
      </w:tr>
      <w:tr w:rsidR="00602232" w:rsidRPr="00602232" w:rsidTr="00887B94">
        <w:trPr>
          <w:trHeight w:val="465"/>
        </w:trPr>
        <w:tc>
          <w:tcPr>
            <w:tcW w:w="992" w:type="dxa"/>
            <w:vMerge w:val="restart"/>
          </w:tcPr>
          <w:p w:rsidR="00602232" w:rsidRPr="00602232" w:rsidRDefault="00602232" w:rsidP="00602232">
            <w:pPr>
              <w:rPr>
                <w:szCs w:val="24"/>
              </w:rPr>
            </w:pPr>
          </w:p>
          <w:p w:rsidR="00602232" w:rsidRPr="00602232" w:rsidRDefault="00602232" w:rsidP="00602232">
            <w:pPr>
              <w:rPr>
                <w:szCs w:val="24"/>
              </w:rPr>
            </w:pPr>
          </w:p>
          <w:p w:rsidR="00602232" w:rsidRPr="00602232" w:rsidRDefault="00602232" w:rsidP="00715CB1">
            <w:pPr>
              <w:ind w:firstLine="0"/>
              <w:rPr>
                <w:szCs w:val="24"/>
              </w:rPr>
            </w:pPr>
            <w:r w:rsidRPr="00602232">
              <w:rPr>
                <w:szCs w:val="24"/>
              </w:rPr>
              <w:t>1(0˚)</w:t>
            </w:r>
          </w:p>
        </w:tc>
        <w:tc>
          <w:tcPr>
            <w:tcW w:w="1143" w:type="dxa"/>
          </w:tcPr>
          <w:p w:rsidR="00602232" w:rsidRPr="00602232" w:rsidRDefault="00602232" w:rsidP="00715CB1">
            <w:pPr>
              <w:ind w:firstLine="0"/>
              <w:rPr>
                <w:szCs w:val="24"/>
              </w:rPr>
            </w:pPr>
            <w:r w:rsidRPr="00602232">
              <w:rPr>
                <w:szCs w:val="24"/>
              </w:rPr>
              <w:t>Top</w:t>
            </w:r>
          </w:p>
        </w:tc>
        <w:tc>
          <w:tcPr>
            <w:tcW w:w="1589" w:type="dxa"/>
          </w:tcPr>
          <w:p w:rsidR="00602232" w:rsidRPr="00602232" w:rsidRDefault="00602232" w:rsidP="00715CB1">
            <w:pPr>
              <w:ind w:firstLine="0"/>
              <w:rPr>
                <w:szCs w:val="24"/>
              </w:rPr>
            </w:pPr>
            <w:r w:rsidRPr="00602232">
              <w:rPr>
                <w:szCs w:val="24"/>
              </w:rPr>
              <w:t>Reference[</w:t>
            </w:r>
            <w:r w:rsidR="00F35E4A">
              <w:rPr>
                <w:szCs w:val="24"/>
              </w:rPr>
              <w:t>II</w:t>
            </w:r>
            <w:r w:rsidRPr="00602232">
              <w:rPr>
                <w:szCs w:val="24"/>
              </w:rPr>
              <w:t>]</w:t>
            </w:r>
          </w:p>
          <w:p w:rsidR="00602232" w:rsidRPr="00602232" w:rsidRDefault="00602232" w:rsidP="00715CB1">
            <w:pPr>
              <w:ind w:firstLine="0"/>
              <w:rPr>
                <w:szCs w:val="24"/>
              </w:rPr>
            </w:pPr>
            <w:r w:rsidRPr="00602232">
              <w:rPr>
                <w:szCs w:val="24"/>
              </w:rPr>
              <w:t>Present</w:t>
            </w:r>
          </w:p>
        </w:tc>
        <w:tc>
          <w:tcPr>
            <w:tcW w:w="1476" w:type="dxa"/>
          </w:tcPr>
          <w:p w:rsidR="00602232" w:rsidRPr="00602232" w:rsidRDefault="00602232" w:rsidP="007B27BE">
            <w:pPr>
              <w:ind w:firstLine="0"/>
              <w:rPr>
                <w:szCs w:val="24"/>
              </w:rPr>
            </w:pPr>
            <w:r w:rsidRPr="00602232">
              <w:rPr>
                <w:szCs w:val="24"/>
              </w:rPr>
              <w:t>4.718*10</w:t>
            </w:r>
            <w:r w:rsidRPr="00602232">
              <w:rPr>
                <w:szCs w:val="24"/>
                <w:vertAlign w:val="superscript"/>
              </w:rPr>
              <w:t>7</w:t>
            </w:r>
          </w:p>
          <w:p w:rsidR="00602232" w:rsidRPr="00602232" w:rsidRDefault="00602232" w:rsidP="007B27BE">
            <w:pPr>
              <w:ind w:firstLine="0"/>
              <w:rPr>
                <w:szCs w:val="24"/>
              </w:rPr>
            </w:pPr>
            <w:r w:rsidRPr="00602232">
              <w:rPr>
                <w:szCs w:val="24"/>
              </w:rPr>
              <w:t>4.7183*10</w:t>
            </w:r>
            <w:r w:rsidRPr="00602232">
              <w:rPr>
                <w:szCs w:val="24"/>
                <w:vertAlign w:val="superscript"/>
              </w:rPr>
              <w:t>7</w:t>
            </w:r>
          </w:p>
        </w:tc>
        <w:tc>
          <w:tcPr>
            <w:tcW w:w="1476" w:type="dxa"/>
          </w:tcPr>
          <w:p w:rsidR="00602232" w:rsidRPr="00602232" w:rsidRDefault="00602232" w:rsidP="007B27BE">
            <w:pPr>
              <w:ind w:firstLine="0"/>
              <w:rPr>
                <w:szCs w:val="24"/>
              </w:rPr>
            </w:pPr>
            <w:r w:rsidRPr="00602232">
              <w:rPr>
                <w:szCs w:val="24"/>
              </w:rPr>
              <w:t>7.535*10</w:t>
            </w:r>
            <w:r w:rsidRPr="00602232">
              <w:rPr>
                <w:szCs w:val="24"/>
                <w:vertAlign w:val="superscript"/>
              </w:rPr>
              <w:t>6</w:t>
            </w:r>
          </w:p>
          <w:p w:rsidR="00602232" w:rsidRPr="00602232" w:rsidRDefault="00602232" w:rsidP="007B27BE">
            <w:pPr>
              <w:ind w:firstLine="0"/>
              <w:rPr>
                <w:szCs w:val="24"/>
              </w:rPr>
            </w:pPr>
            <w:r w:rsidRPr="00602232">
              <w:rPr>
                <w:szCs w:val="24"/>
              </w:rPr>
              <w:t>0.7535*10</w:t>
            </w:r>
            <w:r w:rsidRPr="00602232">
              <w:rPr>
                <w:szCs w:val="24"/>
                <w:vertAlign w:val="superscript"/>
              </w:rPr>
              <w:t>7</w:t>
            </w:r>
          </w:p>
        </w:tc>
        <w:tc>
          <w:tcPr>
            <w:tcW w:w="1120" w:type="dxa"/>
          </w:tcPr>
          <w:p w:rsidR="00602232" w:rsidRPr="00602232" w:rsidRDefault="00602232" w:rsidP="00602232">
            <w:pPr>
              <w:rPr>
                <w:szCs w:val="24"/>
              </w:rPr>
            </w:pPr>
            <w:r w:rsidRPr="00602232">
              <w:rPr>
                <w:szCs w:val="24"/>
              </w:rPr>
              <w:t>0.0</w:t>
            </w:r>
          </w:p>
          <w:p w:rsidR="00602232" w:rsidRPr="00602232" w:rsidRDefault="00602232" w:rsidP="00602232">
            <w:pPr>
              <w:rPr>
                <w:szCs w:val="24"/>
              </w:rPr>
            </w:pPr>
            <w:r w:rsidRPr="00602232">
              <w:rPr>
                <w:szCs w:val="24"/>
              </w:rPr>
              <w:t>0</w:t>
            </w:r>
          </w:p>
        </w:tc>
      </w:tr>
      <w:tr w:rsidR="00602232" w:rsidRPr="00602232" w:rsidTr="00887B94">
        <w:trPr>
          <w:trHeight w:val="473"/>
        </w:trPr>
        <w:tc>
          <w:tcPr>
            <w:tcW w:w="992" w:type="dxa"/>
            <w:vMerge/>
          </w:tcPr>
          <w:p w:rsidR="00602232" w:rsidRPr="00602232" w:rsidRDefault="00602232" w:rsidP="00602232">
            <w:pPr>
              <w:rPr>
                <w:szCs w:val="24"/>
              </w:rPr>
            </w:pPr>
          </w:p>
        </w:tc>
        <w:tc>
          <w:tcPr>
            <w:tcW w:w="1143" w:type="dxa"/>
          </w:tcPr>
          <w:p w:rsidR="00602232" w:rsidRPr="00602232" w:rsidRDefault="00602232" w:rsidP="00715CB1">
            <w:pPr>
              <w:ind w:firstLine="0"/>
              <w:rPr>
                <w:szCs w:val="24"/>
              </w:rPr>
            </w:pPr>
            <w:r w:rsidRPr="00602232">
              <w:rPr>
                <w:szCs w:val="24"/>
              </w:rPr>
              <w:t>Middle</w:t>
            </w:r>
          </w:p>
        </w:tc>
        <w:tc>
          <w:tcPr>
            <w:tcW w:w="1589" w:type="dxa"/>
          </w:tcPr>
          <w:p w:rsidR="00602232" w:rsidRPr="00602232" w:rsidRDefault="00602232" w:rsidP="00715CB1">
            <w:pPr>
              <w:ind w:firstLine="0"/>
              <w:rPr>
                <w:szCs w:val="24"/>
              </w:rPr>
            </w:pPr>
            <w:r w:rsidRPr="00602232">
              <w:rPr>
                <w:szCs w:val="24"/>
              </w:rPr>
              <w:t>Reference[</w:t>
            </w:r>
            <w:r w:rsidR="00F35E4A">
              <w:rPr>
                <w:szCs w:val="24"/>
              </w:rPr>
              <w:t>II</w:t>
            </w:r>
            <w:r w:rsidRPr="00602232">
              <w:rPr>
                <w:szCs w:val="24"/>
              </w:rPr>
              <w:t>]</w:t>
            </w:r>
          </w:p>
          <w:p w:rsidR="00602232" w:rsidRPr="00602232" w:rsidRDefault="00602232" w:rsidP="00715CB1">
            <w:pPr>
              <w:ind w:firstLine="0"/>
              <w:rPr>
                <w:szCs w:val="24"/>
              </w:rPr>
            </w:pPr>
            <w:r w:rsidRPr="00602232">
              <w:rPr>
                <w:szCs w:val="24"/>
              </w:rPr>
              <w:t>Present</w:t>
            </w:r>
          </w:p>
        </w:tc>
        <w:tc>
          <w:tcPr>
            <w:tcW w:w="1476" w:type="dxa"/>
          </w:tcPr>
          <w:p w:rsidR="00602232" w:rsidRPr="00602232" w:rsidRDefault="00602232" w:rsidP="007B27BE">
            <w:pPr>
              <w:ind w:firstLine="0"/>
              <w:rPr>
                <w:szCs w:val="24"/>
                <w:vertAlign w:val="superscript"/>
              </w:rPr>
            </w:pPr>
            <w:r w:rsidRPr="00602232">
              <w:rPr>
                <w:szCs w:val="24"/>
              </w:rPr>
              <w:t>-9.912*10</w:t>
            </w:r>
            <w:r w:rsidRPr="00602232">
              <w:rPr>
                <w:szCs w:val="24"/>
                <w:vertAlign w:val="superscript"/>
              </w:rPr>
              <w:t>6</w:t>
            </w:r>
          </w:p>
          <w:p w:rsidR="00602232" w:rsidRPr="00602232" w:rsidRDefault="00602232" w:rsidP="007B27BE">
            <w:pPr>
              <w:ind w:firstLine="0"/>
              <w:rPr>
                <w:szCs w:val="24"/>
              </w:rPr>
            </w:pPr>
            <w:r w:rsidRPr="00602232">
              <w:rPr>
                <w:szCs w:val="24"/>
              </w:rPr>
              <w:t>-9.9120*10</w:t>
            </w:r>
            <w:r w:rsidRPr="00602232">
              <w:rPr>
                <w:szCs w:val="24"/>
                <w:vertAlign w:val="superscript"/>
              </w:rPr>
              <w:t>6</w:t>
            </w:r>
          </w:p>
        </w:tc>
        <w:tc>
          <w:tcPr>
            <w:tcW w:w="1476" w:type="dxa"/>
          </w:tcPr>
          <w:p w:rsidR="00602232" w:rsidRPr="00602232" w:rsidRDefault="00602232" w:rsidP="007B27BE">
            <w:pPr>
              <w:ind w:firstLine="0"/>
              <w:rPr>
                <w:szCs w:val="24"/>
              </w:rPr>
            </w:pPr>
            <w:r w:rsidRPr="00602232">
              <w:rPr>
                <w:szCs w:val="24"/>
              </w:rPr>
              <w:t>9.912*10</w:t>
            </w:r>
            <w:r w:rsidRPr="00602232">
              <w:rPr>
                <w:szCs w:val="24"/>
                <w:vertAlign w:val="superscript"/>
              </w:rPr>
              <w:t>6</w:t>
            </w:r>
          </w:p>
          <w:p w:rsidR="00602232" w:rsidRPr="00602232" w:rsidRDefault="00602232" w:rsidP="007B27BE">
            <w:pPr>
              <w:ind w:firstLine="0"/>
              <w:rPr>
                <w:szCs w:val="24"/>
              </w:rPr>
            </w:pPr>
            <w:r w:rsidRPr="00602232">
              <w:rPr>
                <w:szCs w:val="24"/>
              </w:rPr>
              <w:t>9.9120*10</w:t>
            </w:r>
            <w:r w:rsidRPr="00602232">
              <w:rPr>
                <w:szCs w:val="24"/>
                <w:vertAlign w:val="superscript"/>
              </w:rPr>
              <w:t>6</w:t>
            </w:r>
          </w:p>
        </w:tc>
        <w:tc>
          <w:tcPr>
            <w:tcW w:w="1120" w:type="dxa"/>
          </w:tcPr>
          <w:p w:rsidR="00602232" w:rsidRPr="00602232" w:rsidRDefault="00602232" w:rsidP="00602232">
            <w:pPr>
              <w:rPr>
                <w:szCs w:val="24"/>
              </w:rPr>
            </w:pPr>
            <w:r w:rsidRPr="00602232">
              <w:rPr>
                <w:szCs w:val="24"/>
              </w:rPr>
              <w:t>0.0</w:t>
            </w:r>
          </w:p>
          <w:p w:rsidR="00602232" w:rsidRPr="00602232" w:rsidRDefault="00602232" w:rsidP="00602232">
            <w:pPr>
              <w:rPr>
                <w:szCs w:val="24"/>
              </w:rPr>
            </w:pPr>
            <w:r w:rsidRPr="00602232">
              <w:rPr>
                <w:szCs w:val="24"/>
              </w:rPr>
              <w:t>0</w:t>
            </w:r>
          </w:p>
        </w:tc>
      </w:tr>
      <w:tr w:rsidR="00602232" w:rsidRPr="00602232" w:rsidTr="00A124E5">
        <w:trPr>
          <w:trHeight w:val="558"/>
        </w:trPr>
        <w:tc>
          <w:tcPr>
            <w:tcW w:w="992" w:type="dxa"/>
            <w:vMerge/>
          </w:tcPr>
          <w:p w:rsidR="00602232" w:rsidRPr="00602232" w:rsidRDefault="00602232" w:rsidP="00602232">
            <w:pPr>
              <w:rPr>
                <w:szCs w:val="24"/>
              </w:rPr>
            </w:pPr>
          </w:p>
        </w:tc>
        <w:tc>
          <w:tcPr>
            <w:tcW w:w="1143" w:type="dxa"/>
          </w:tcPr>
          <w:p w:rsidR="00602232" w:rsidRPr="00602232" w:rsidRDefault="00602232" w:rsidP="00715CB1">
            <w:pPr>
              <w:ind w:firstLine="0"/>
              <w:rPr>
                <w:szCs w:val="24"/>
              </w:rPr>
            </w:pPr>
            <w:r w:rsidRPr="00602232">
              <w:rPr>
                <w:szCs w:val="24"/>
              </w:rPr>
              <w:t>Bottom</w:t>
            </w:r>
          </w:p>
        </w:tc>
        <w:tc>
          <w:tcPr>
            <w:tcW w:w="1589" w:type="dxa"/>
          </w:tcPr>
          <w:p w:rsidR="00602232" w:rsidRPr="00602232" w:rsidRDefault="00602232" w:rsidP="00715CB1">
            <w:pPr>
              <w:ind w:firstLine="0"/>
              <w:rPr>
                <w:szCs w:val="24"/>
              </w:rPr>
            </w:pPr>
            <w:r w:rsidRPr="00602232">
              <w:rPr>
                <w:szCs w:val="24"/>
              </w:rPr>
              <w:t>Reference[</w:t>
            </w:r>
            <w:r w:rsidR="00F35E4A">
              <w:rPr>
                <w:szCs w:val="24"/>
              </w:rPr>
              <w:t>II</w:t>
            </w:r>
            <w:r w:rsidRPr="00602232">
              <w:rPr>
                <w:szCs w:val="24"/>
              </w:rPr>
              <w:t>]</w:t>
            </w:r>
          </w:p>
          <w:p w:rsidR="00602232" w:rsidRPr="00602232" w:rsidRDefault="00602232" w:rsidP="00715CB1">
            <w:pPr>
              <w:ind w:firstLine="0"/>
              <w:rPr>
                <w:szCs w:val="24"/>
              </w:rPr>
            </w:pPr>
            <w:r w:rsidRPr="00602232">
              <w:rPr>
                <w:szCs w:val="24"/>
              </w:rPr>
              <w:t>Present</w:t>
            </w:r>
          </w:p>
        </w:tc>
        <w:tc>
          <w:tcPr>
            <w:tcW w:w="1476" w:type="dxa"/>
          </w:tcPr>
          <w:p w:rsidR="00602232" w:rsidRPr="00602232" w:rsidRDefault="00602232" w:rsidP="00715CB1">
            <w:pPr>
              <w:ind w:firstLine="0"/>
              <w:rPr>
                <w:szCs w:val="24"/>
                <w:vertAlign w:val="superscript"/>
              </w:rPr>
            </w:pPr>
            <w:r w:rsidRPr="00602232">
              <w:rPr>
                <w:szCs w:val="24"/>
              </w:rPr>
              <w:t>-6.701*10</w:t>
            </w:r>
            <w:r w:rsidRPr="00602232">
              <w:rPr>
                <w:szCs w:val="24"/>
                <w:vertAlign w:val="superscript"/>
              </w:rPr>
              <w:t>7</w:t>
            </w:r>
          </w:p>
          <w:p w:rsidR="00602232" w:rsidRPr="00602232" w:rsidRDefault="00602232" w:rsidP="00715CB1">
            <w:pPr>
              <w:ind w:firstLine="0"/>
              <w:rPr>
                <w:szCs w:val="24"/>
              </w:rPr>
            </w:pPr>
            <w:r w:rsidRPr="00602232">
              <w:rPr>
                <w:szCs w:val="24"/>
              </w:rPr>
              <w:t>-6.7007*10</w:t>
            </w:r>
            <w:r w:rsidRPr="00602232">
              <w:rPr>
                <w:szCs w:val="24"/>
                <w:vertAlign w:val="superscript"/>
              </w:rPr>
              <w:t>7</w:t>
            </w:r>
          </w:p>
        </w:tc>
        <w:tc>
          <w:tcPr>
            <w:tcW w:w="1476" w:type="dxa"/>
          </w:tcPr>
          <w:p w:rsidR="00602232" w:rsidRPr="00602232" w:rsidRDefault="00602232" w:rsidP="007B27BE">
            <w:pPr>
              <w:ind w:firstLine="0"/>
              <w:rPr>
                <w:szCs w:val="24"/>
              </w:rPr>
            </w:pPr>
            <w:r w:rsidRPr="00602232">
              <w:rPr>
                <w:szCs w:val="24"/>
              </w:rPr>
              <w:t>1.229*10</w:t>
            </w:r>
            <w:r w:rsidRPr="00602232">
              <w:rPr>
                <w:szCs w:val="24"/>
                <w:vertAlign w:val="superscript"/>
              </w:rPr>
              <w:t>7</w:t>
            </w:r>
          </w:p>
          <w:p w:rsidR="00602232" w:rsidRPr="00602232" w:rsidRDefault="00602232" w:rsidP="007B27BE">
            <w:pPr>
              <w:ind w:firstLine="0"/>
              <w:rPr>
                <w:szCs w:val="24"/>
              </w:rPr>
            </w:pPr>
            <w:r w:rsidRPr="00602232">
              <w:rPr>
                <w:szCs w:val="24"/>
              </w:rPr>
              <w:t>1.2289*10</w:t>
            </w:r>
            <w:r w:rsidRPr="00602232">
              <w:rPr>
                <w:szCs w:val="24"/>
                <w:vertAlign w:val="superscript"/>
              </w:rPr>
              <w:t>7</w:t>
            </w:r>
          </w:p>
        </w:tc>
        <w:tc>
          <w:tcPr>
            <w:tcW w:w="1120" w:type="dxa"/>
          </w:tcPr>
          <w:p w:rsidR="00602232" w:rsidRPr="00602232" w:rsidRDefault="00602232" w:rsidP="00602232">
            <w:pPr>
              <w:rPr>
                <w:szCs w:val="24"/>
              </w:rPr>
            </w:pPr>
            <w:r w:rsidRPr="00602232">
              <w:rPr>
                <w:szCs w:val="24"/>
              </w:rPr>
              <w:t>0.0</w:t>
            </w:r>
          </w:p>
          <w:p w:rsidR="00602232" w:rsidRPr="00602232" w:rsidRDefault="00602232" w:rsidP="00602232">
            <w:pPr>
              <w:rPr>
                <w:szCs w:val="24"/>
              </w:rPr>
            </w:pPr>
            <w:r w:rsidRPr="00602232">
              <w:rPr>
                <w:szCs w:val="24"/>
              </w:rPr>
              <w:t>0</w:t>
            </w:r>
          </w:p>
        </w:tc>
      </w:tr>
      <w:tr w:rsidR="00602232" w:rsidRPr="00602232" w:rsidTr="007B27BE">
        <w:trPr>
          <w:trHeight w:val="610"/>
        </w:trPr>
        <w:tc>
          <w:tcPr>
            <w:tcW w:w="992" w:type="dxa"/>
            <w:vMerge w:val="restart"/>
          </w:tcPr>
          <w:p w:rsidR="00602232" w:rsidRPr="00602232" w:rsidRDefault="00602232" w:rsidP="00602232">
            <w:pPr>
              <w:rPr>
                <w:szCs w:val="24"/>
              </w:rPr>
            </w:pPr>
          </w:p>
          <w:p w:rsidR="00602232" w:rsidRPr="00602232" w:rsidRDefault="00602232" w:rsidP="00602232">
            <w:pPr>
              <w:rPr>
                <w:szCs w:val="24"/>
              </w:rPr>
            </w:pPr>
          </w:p>
          <w:p w:rsidR="00602232" w:rsidRPr="00602232" w:rsidRDefault="00602232" w:rsidP="00715CB1">
            <w:pPr>
              <w:ind w:firstLine="0"/>
              <w:rPr>
                <w:szCs w:val="24"/>
              </w:rPr>
            </w:pPr>
            <w:r w:rsidRPr="00602232">
              <w:rPr>
                <w:szCs w:val="24"/>
              </w:rPr>
              <w:t>2(90˚)</w:t>
            </w:r>
          </w:p>
        </w:tc>
        <w:tc>
          <w:tcPr>
            <w:tcW w:w="1143" w:type="dxa"/>
          </w:tcPr>
          <w:p w:rsidR="00602232" w:rsidRPr="00602232" w:rsidRDefault="00602232" w:rsidP="00715CB1">
            <w:pPr>
              <w:ind w:firstLine="0"/>
              <w:rPr>
                <w:szCs w:val="24"/>
              </w:rPr>
            </w:pPr>
            <w:r w:rsidRPr="00602232">
              <w:rPr>
                <w:szCs w:val="24"/>
              </w:rPr>
              <w:t>Top</w:t>
            </w:r>
          </w:p>
        </w:tc>
        <w:tc>
          <w:tcPr>
            <w:tcW w:w="1589" w:type="dxa"/>
          </w:tcPr>
          <w:p w:rsidR="00602232" w:rsidRPr="00602232" w:rsidRDefault="00602232" w:rsidP="00715CB1">
            <w:pPr>
              <w:ind w:firstLine="0"/>
              <w:rPr>
                <w:szCs w:val="24"/>
              </w:rPr>
            </w:pPr>
            <w:r w:rsidRPr="00602232">
              <w:rPr>
                <w:szCs w:val="24"/>
              </w:rPr>
              <w:t>Reference[</w:t>
            </w:r>
            <w:r w:rsidR="00F35E4A">
              <w:rPr>
                <w:szCs w:val="24"/>
              </w:rPr>
              <w:t>II</w:t>
            </w:r>
            <w:r w:rsidRPr="00602232">
              <w:rPr>
                <w:szCs w:val="24"/>
              </w:rPr>
              <w:t>]</w:t>
            </w:r>
          </w:p>
          <w:p w:rsidR="00602232" w:rsidRPr="00602232" w:rsidRDefault="00602232" w:rsidP="00715CB1">
            <w:pPr>
              <w:ind w:firstLine="0"/>
              <w:rPr>
                <w:szCs w:val="24"/>
              </w:rPr>
            </w:pPr>
            <w:r w:rsidRPr="00602232">
              <w:rPr>
                <w:szCs w:val="24"/>
              </w:rPr>
              <w:t>Present</w:t>
            </w:r>
          </w:p>
        </w:tc>
        <w:tc>
          <w:tcPr>
            <w:tcW w:w="1476" w:type="dxa"/>
          </w:tcPr>
          <w:p w:rsidR="00602232" w:rsidRPr="00602232" w:rsidRDefault="00602232" w:rsidP="007B27BE">
            <w:pPr>
              <w:ind w:firstLine="0"/>
              <w:rPr>
                <w:szCs w:val="24"/>
              </w:rPr>
            </w:pPr>
            <w:r w:rsidRPr="00602232">
              <w:rPr>
                <w:szCs w:val="24"/>
              </w:rPr>
              <w:t>1.229*10</w:t>
            </w:r>
            <w:r w:rsidRPr="00602232">
              <w:rPr>
                <w:szCs w:val="24"/>
                <w:vertAlign w:val="superscript"/>
              </w:rPr>
              <w:t>7</w:t>
            </w:r>
          </w:p>
          <w:p w:rsidR="00602232" w:rsidRPr="00602232" w:rsidRDefault="00602232" w:rsidP="007B27BE">
            <w:pPr>
              <w:ind w:firstLine="0"/>
              <w:rPr>
                <w:szCs w:val="24"/>
              </w:rPr>
            </w:pPr>
            <w:r w:rsidRPr="00602232">
              <w:rPr>
                <w:szCs w:val="24"/>
              </w:rPr>
              <w:t>1.2289*10</w:t>
            </w:r>
            <w:r w:rsidRPr="00602232">
              <w:rPr>
                <w:szCs w:val="24"/>
                <w:vertAlign w:val="superscript"/>
              </w:rPr>
              <w:t>7</w:t>
            </w:r>
          </w:p>
        </w:tc>
        <w:tc>
          <w:tcPr>
            <w:tcW w:w="1476" w:type="dxa"/>
          </w:tcPr>
          <w:p w:rsidR="00602232" w:rsidRPr="00602232" w:rsidRDefault="00602232" w:rsidP="007B27BE">
            <w:pPr>
              <w:ind w:firstLine="0"/>
              <w:rPr>
                <w:szCs w:val="24"/>
                <w:vertAlign w:val="superscript"/>
              </w:rPr>
            </w:pPr>
            <w:r w:rsidRPr="00602232">
              <w:rPr>
                <w:szCs w:val="24"/>
              </w:rPr>
              <w:t>-6.701*10</w:t>
            </w:r>
            <w:r w:rsidRPr="00602232">
              <w:rPr>
                <w:szCs w:val="24"/>
                <w:vertAlign w:val="superscript"/>
              </w:rPr>
              <w:t>7</w:t>
            </w:r>
          </w:p>
          <w:p w:rsidR="00602232" w:rsidRPr="00602232" w:rsidRDefault="00602232" w:rsidP="007B27BE">
            <w:pPr>
              <w:ind w:firstLine="0"/>
              <w:rPr>
                <w:szCs w:val="24"/>
              </w:rPr>
            </w:pPr>
            <w:r w:rsidRPr="00602232">
              <w:rPr>
                <w:szCs w:val="24"/>
              </w:rPr>
              <w:t>-6.7007*10</w:t>
            </w:r>
            <w:r w:rsidRPr="00602232">
              <w:rPr>
                <w:szCs w:val="24"/>
                <w:vertAlign w:val="superscript"/>
              </w:rPr>
              <w:t>7</w:t>
            </w:r>
          </w:p>
        </w:tc>
        <w:tc>
          <w:tcPr>
            <w:tcW w:w="1120" w:type="dxa"/>
          </w:tcPr>
          <w:p w:rsidR="00602232" w:rsidRPr="00602232" w:rsidRDefault="00602232" w:rsidP="00602232">
            <w:pPr>
              <w:rPr>
                <w:szCs w:val="24"/>
              </w:rPr>
            </w:pPr>
            <w:r w:rsidRPr="00602232">
              <w:rPr>
                <w:szCs w:val="24"/>
              </w:rPr>
              <w:t>0.0</w:t>
            </w:r>
          </w:p>
          <w:p w:rsidR="00602232" w:rsidRPr="00602232" w:rsidRDefault="00602232" w:rsidP="00602232">
            <w:pPr>
              <w:rPr>
                <w:szCs w:val="24"/>
              </w:rPr>
            </w:pPr>
            <w:r w:rsidRPr="00602232">
              <w:rPr>
                <w:szCs w:val="24"/>
              </w:rPr>
              <w:t>0</w:t>
            </w:r>
          </w:p>
        </w:tc>
      </w:tr>
      <w:tr w:rsidR="00602232" w:rsidRPr="00602232" w:rsidTr="007B27BE">
        <w:trPr>
          <w:trHeight w:val="580"/>
        </w:trPr>
        <w:tc>
          <w:tcPr>
            <w:tcW w:w="992" w:type="dxa"/>
            <w:vMerge/>
          </w:tcPr>
          <w:p w:rsidR="00602232" w:rsidRPr="00602232" w:rsidRDefault="00602232" w:rsidP="00602232">
            <w:pPr>
              <w:rPr>
                <w:szCs w:val="24"/>
              </w:rPr>
            </w:pPr>
          </w:p>
        </w:tc>
        <w:tc>
          <w:tcPr>
            <w:tcW w:w="1143" w:type="dxa"/>
          </w:tcPr>
          <w:p w:rsidR="00602232" w:rsidRPr="00602232" w:rsidRDefault="00602232" w:rsidP="00715CB1">
            <w:pPr>
              <w:ind w:firstLine="0"/>
              <w:rPr>
                <w:szCs w:val="24"/>
              </w:rPr>
            </w:pPr>
            <w:r w:rsidRPr="00602232">
              <w:rPr>
                <w:szCs w:val="24"/>
              </w:rPr>
              <w:t>Middle</w:t>
            </w:r>
          </w:p>
        </w:tc>
        <w:tc>
          <w:tcPr>
            <w:tcW w:w="1589" w:type="dxa"/>
          </w:tcPr>
          <w:p w:rsidR="00602232" w:rsidRPr="00602232" w:rsidRDefault="00602232" w:rsidP="00715CB1">
            <w:pPr>
              <w:ind w:firstLine="0"/>
              <w:rPr>
                <w:szCs w:val="24"/>
              </w:rPr>
            </w:pPr>
            <w:r w:rsidRPr="00602232">
              <w:rPr>
                <w:szCs w:val="24"/>
              </w:rPr>
              <w:t>Reference[</w:t>
            </w:r>
            <w:r w:rsidR="00F35E4A">
              <w:rPr>
                <w:szCs w:val="24"/>
              </w:rPr>
              <w:t>II</w:t>
            </w:r>
            <w:r w:rsidRPr="00602232">
              <w:rPr>
                <w:szCs w:val="24"/>
              </w:rPr>
              <w:t>]</w:t>
            </w:r>
          </w:p>
          <w:p w:rsidR="00602232" w:rsidRPr="00602232" w:rsidRDefault="00602232" w:rsidP="00715CB1">
            <w:pPr>
              <w:ind w:firstLine="0"/>
              <w:rPr>
                <w:szCs w:val="24"/>
              </w:rPr>
            </w:pPr>
            <w:r w:rsidRPr="00602232">
              <w:rPr>
                <w:szCs w:val="24"/>
              </w:rPr>
              <w:t>Present</w:t>
            </w:r>
          </w:p>
        </w:tc>
        <w:tc>
          <w:tcPr>
            <w:tcW w:w="1476" w:type="dxa"/>
          </w:tcPr>
          <w:p w:rsidR="00602232" w:rsidRPr="00602232" w:rsidRDefault="00602232" w:rsidP="00715CB1">
            <w:pPr>
              <w:ind w:firstLine="0"/>
              <w:rPr>
                <w:szCs w:val="24"/>
              </w:rPr>
            </w:pPr>
            <w:r w:rsidRPr="00602232">
              <w:rPr>
                <w:szCs w:val="24"/>
              </w:rPr>
              <w:t>9.912*10</w:t>
            </w:r>
            <w:r w:rsidRPr="00602232">
              <w:rPr>
                <w:szCs w:val="24"/>
                <w:vertAlign w:val="superscript"/>
              </w:rPr>
              <w:t>6</w:t>
            </w:r>
          </w:p>
          <w:p w:rsidR="00602232" w:rsidRPr="00602232" w:rsidRDefault="00602232" w:rsidP="00715CB1">
            <w:pPr>
              <w:ind w:firstLine="0"/>
              <w:rPr>
                <w:szCs w:val="24"/>
              </w:rPr>
            </w:pPr>
            <w:r w:rsidRPr="00602232">
              <w:rPr>
                <w:szCs w:val="24"/>
              </w:rPr>
              <w:t>9.9120*10</w:t>
            </w:r>
            <w:r w:rsidRPr="00602232">
              <w:rPr>
                <w:szCs w:val="24"/>
                <w:vertAlign w:val="superscript"/>
              </w:rPr>
              <w:t>6</w:t>
            </w:r>
          </w:p>
        </w:tc>
        <w:tc>
          <w:tcPr>
            <w:tcW w:w="1476" w:type="dxa"/>
          </w:tcPr>
          <w:p w:rsidR="00602232" w:rsidRPr="00602232" w:rsidRDefault="00602232" w:rsidP="007B27BE">
            <w:pPr>
              <w:ind w:firstLine="0"/>
              <w:rPr>
                <w:szCs w:val="24"/>
                <w:vertAlign w:val="superscript"/>
              </w:rPr>
            </w:pPr>
            <w:r w:rsidRPr="00602232">
              <w:rPr>
                <w:szCs w:val="24"/>
              </w:rPr>
              <w:t>-9.912*10</w:t>
            </w:r>
            <w:r w:rsidRPr="00602232">
              <w:rPr>
                <w:szCs w:val="24"/>
                <w:vertAlign w:val="superscript"/>
              </w:rPr>
              <w:t>6</w:t>
            </w:r>
          </w:p>
          <w:p w:rsidR="00602232" w:rsidRPr="00602232" w:rsidRDefault="00602232" w:rsidP="007B27BE">
            <w:pPr>
              <w:ind w:firstLine="0"/>
              <w:rPr>
                <w:szCs w:val="24"/>
              </w:rPr>
            </w:pPr>
            <w:r w:rsidRPr="00602232">
              <w:rPr>
                <w:szCs w:val="24"/>
              </w:rPr>
              <w:t>-9.9120*10</w:t>
            </w:r>
            <w:r w:rsidRPr="00602232">
              <w:rPr>
                <w:szCs w:val="24"/>
                <w:vertAlign w:val="superscript"/>
              </w:rPr>
              <w:t>6</w:t>
            </w:r>
          </w:p>
        </w:tc>
        <w:tc>
          <w:tcPr>
            <w:tcW w:w="1120" w:type="dxa"/>
          </w:tcPr>
          <w:p w:rsidR="00602232" w:rsidRPr="00602232" w:rsidRDefault="00602232" w:rsidP="00602232">
            <w:pPr>
              <w:rPr>
                <w:szCs w:val="24"/>
              </w:rPr>
            </w:pPr>
            <w:r w:rsidRPr="00602232">
              <w:rPr>
                <w:szCs w:val="24"/>
              </w:rPr>
              <w:t>0.0</w:t>
            </w:r>
          </w:p>
          <w:p w:rsidR="00602232" w:rsidRPr="00602232" w:rsidRDefault="00602232" w:rsidP="00602232">
            <w:pPr>
              <w:rPr>
                <w:szCs w:val="24"/>
              </w:rPr>
            </w:pPr>
            <w:r w:rsidRPr="00602232">
              <w:rPr>
                <w:szCs w:val="24"/>
              </w:rPr>
              <w:t>0</w:t>
            </w:r>
          </w:p>
        </w:tc>
      </w:tr>
      <w:tr w:rsidR="00602232" w:rsidRPr="00602232" w:rsidTr="007B27BE">
        <w:tc>
          <w:tcPr>
            <w:tcW w:w="992" w:type="dxa"/>
            <w:vMerge/>
          </w:tcPr>
          <w:p w:rsidR="00602232" w:rsidRPr="00602232" w:rsidRDefault="00602232" w:rsidP="00602232">
            <w:pPr>
              <w:rPr>
                <w:szCs w:val="24"/>
              </w:rPr>
            </w:pPr>
          </w:p>
        </w:tc>
        <w:tc>
          <w:tcPr>
            <w:tcW w:w="1143" w:type="dxa"/>
          </w:tcPr>
          <w:p w:rsidR="00602232" w:rsidRPr="00602232" w:rsidRDefault="00602232" w:rsidP="00715CB1">
            <w:pPr>
              <w:ind w:firstLine="0"/>
              <w:rPr>
                <w:szCs w:val="24"/>
              </w:rPr>
            </w:pPr>
            <w:r w:rsidRPr="00602232">
              <w:rPr>
                <w:szCs w:val="24"/>
              </w:rPr>
              <w:t>Bottom</w:t>
            </w:r>
          </w:p>
        </w:tc>
        <w:tc>
          <w:tcPr>
            <w:tcW w:w="1589" w:type="dxa"/>
          </w:tcPr>
          <w:p w:rsidR="00602232" w:rsidRPr="00602232" w:rsidRDefault="00602232" w:rsidP="00715CB1">
            <w:pPr>
              <w:ind w:firstLine="0"/>
              <w:rPr>
                <w:szCs w:val="24"/>
              </w:rPr>
            </w:pPr>
            <w:r w:rsidRPr="00602232">
              <w:rPr>
                <w:szCs w:val="24"/>
              </w:rPr>
              <w:t>Reference[</w:t>
            </w:r>
            <w:r w:rsidR="00F35E4A">
              <w:rPr>
                <w:szCs w:val="24"/>
              </w:rPr>
              <w:t>II</w:t>
            </w:r>
            <w:r w:rsidRPr="00602232">
              <w:rPr>
                <w:szCs w:val="24"/>
              </w:rPr>
              <w:t>]</w:t>
            </w:r>
          </w:p>
          <w:p w:rsidR="00602232" w:rsidRPr="00602232" w:rsidRDefault="00602232" w:rsidP="00715CB1">
            <w:pPr>
              <w:ind w:firstLine="0"/>
              <w:rPr>
                <w:szCs w:val="24"/>
              </w:rPr>
            </w:pPr>
            <w:r w:rsidRPr="00602232">
              <w:rPr>
                <w:szCs w:val="24"/>
              </w:rPr>
              <w:t>Present</w:t>
            </w:r>
          </w:p>
        </w:tc>
        <w:tc>
          <w:tcPr>
            <w:tcW w:w="1476" w:type="dxa"/>
          </w:tcPr>
          <w:p w:rsidR="00602232" w:rsidRPr="00602232" w:rsidRDefault="00602232" w:rsidP="00715CB1">
            <w:pPr>
              <w:ind w:firstLine="0"/>
              <w:rPr>
                <w:szCs w:val="24"/>
              </w:rPr>
            </w:pPr>
            <w:r w:rsidRPr="00602232">
              <w:rPr>
                <w:szCs w:val="24"/>
              </w:rPr>
              <w:t>7.535*10</w:t>
            </w:r>
            <w:r w:rsidRPr="00602232">
              <w:rPr>
                <w:szCs w:val="24"/>
                <w:vertAlign w:val="superscript"/>
              </w:rPr>
              <w:t>6</w:t>
            </w:r>
          </w:p>
          <w:p w:rsidR="00602232" w:rsidRPr="00602232" w:rsidRDefault="00602232" w:rsidP="00715CB1">
            <w:pPr>
              <w:ind w:firstLine="0"/>
              <w:rPr>
                <w:szCs w:val="24"/>
              </w:rPr>
            </w:pPr>
            <w:r w:rsidRPr="00602232">
              <w:rPr>
                <w:szCs w:val="24"/>
              </w:rPr>
              <w:t>0.7535*10</w:t>
            </w:r>
            <w:r w:rsidRPr="00602232">
              <w:rPr>
                <w:szCs w:val="24"/>
                <w:vertAlign w:val="superscript"/>
              </w:rPr>
              <w:t>7</w:t>
            </w:r>
          </w:p>
        </w:tc>
        <w:tc>
          <w:tcPr>
            <w:tcW w:w="1476" w:type="dxa"/>
          </w:tcPr>
          <w:p w:rsidR="00602232" w:rsidRPr="00602232" w:rsidRDefault="00602232" w:rsidP="00715CB1">
            <w:pPr>
              <w:ind w:firstLine="0"/>
              <w:rPr>
                <w:szCs w:val="24"/>
              </w:rPr>
            </w:pPr>
            <w:r w:rsidRPr="00602232">
              <w:rPr>
                <w:szCs w:val="24"/>
              </w:rPr>
              <w:t>4.718*10</w:t>
            </w:r>
            <w:r w:rsidRPr="00602232">
              <w:rPr>
                <w:szCs w:val="24"/>
                <w:vertAlign w:val="superscript"/>
              </w:rPr>
              <w:t>7</w:t>
            </w:r>
          </w:p>
          <w:p w:rsidR="00602232" w:rsidRPr="00602232" w:rsidRDefault="00602232" w:rsidP="00715CB1">
            <w:pPr>
              <w:ind w:firstLine="0"/>
              <w:rPr>
                <w:szCs w:val="24"/>
              </w:rPr>
            </w:pPr>
            <w:r w:rsidRPr="00602232">
              <w:rPr>
                <w:szCs w:val="24"/>
              </w:rPr>
              <w:t>4.7183*10</w:t>
            </w:r>
            <w:r w:rsidRPr="00602232">
              <w:rPr>
                <w:szCs w:val="24"/>
                <w:vertAlign w:val="superscript"/>
              </w:rPr>
              <w:t>7</w:t>
            </w:r>
          </w:p>
        </w:tc>
        <w:tc>
          <w:tcPr>
            <w:tcW w:w="1120" w:type="dxa"/>
          </w:tcPr>
          <w:p w:rsidR="00602232" w:rsidRPr="00602232" w:rsidRDefault="00602232" w:rsidP="00602232">
            <w:pPr>
              <w:rPr>
                <w:szCs w:val="24"/>
              </w:rPr>
            </w:pPr>
            <w:r w:rsidRPr="00602232">
              <w:rPr>
                <w:szCs w:val="24"/>
              </w:rPr>
              <w:t>0.0</w:t>
            </w:r>
          </w:p>
          <w:p w:rsidR="00602232" w:rsidRPr="00602232" w:rsidRDefault="00602232" w:rsidP="00602232">
            <w:pPr>
              <w:rPr>
                <w:szCs w:val="24"/>
              </w:rPr>
            </w:pPr>
            <w:r w:rsidRPr="00602232">
              <w:rPr>
                <w:szCs w:val="24"/>
              </w:rPr>
              <w:t>0</w:t>
            </w:r>
          </w:p>
        </w:tc>
      </w:tr>
    </w:tbl>
    <w:p w:rsidR="004E1057" w:rsidRPr="00602232" w:rsidRDefault="004E1057" w:rsidP="00E20AF0">
      <w:pPr>
        <w:rPr>
          <w:szCs w:val="24"/>
        </w:rPr>
      </w:pPr>
    </w:p>
    <w:p w:rsidR="002C5633" w:rsidRPr="00D72EAA" w:rsidRDefault="002C5633" w:rsidP="00D72EAA">
      <w:pPr>
        <w:pStyle w:val="ListParagraph"/>
        <w:numPr>
          <w:ilvl w:val="0"/>
          <w:numId w:val="37"/>
        </w:numPr>
        <w:mirrorIndents/>
        <w:rPr>
          <w:rFonts w:ascii="Arial" w:hAnsi="Arial" w:cs="Arial"/>
          <w:b/>
          <w:szCs w:val="24"/>
        </w:rPr>
      </w:pPr>
      <w:r w:rsidRPr="00D72EAA">
        <w:rPr>
          <w:rFonts w:ascii="Arial" w:hAnsi="Arial" w:cs="Arial"/>
          <w:b/>
          <w:szCs w:val="24"/>
        </w:rPr>
        <w:t>Conclusion</w:t>
      </w:r>
    </w:p>
    <w:p w:rsidR="003208EB" w:rsidRPr="003208EB" w:rsidRDefault="003208EB" w:rsidP="003208EB">
      <w:pPr>
        <w:rPr>
          <w:b/>
          <w:szCs w:val="24"/>
        </w:rPr>
      </w:pPr>
      <w:r w:rsidRPr="003208EB">
        <w:rPr>
          <w:color w:val="000000"/>
          <w:szCs w:val="24"/>
        </w:rPr>
        <w:t xml:space="preserve">Graphite composites have exceptional mechanical properties. These materials are strong, </w:t>
      </w:r>
      <w:r w:rsidR="00124AAA">
        <w:rPr>
          <w:color w:val="000000"/>
          <w:szCs w:val="24"/>
        </w:rPr>
        <w:t xml:space="preserve">   </w:t>
      </w:r>
      <w:r w:rsidRPr="003208EB">
        <w:rPr>
          <w:color w:val="000000"/>
          <w:szCs w:val="24"/>
        </w:rPr>
        <w:t xml:space="preserve">stiff, and lightweight. Graphite composite is the material of choice for applications where lightweight &amp; superior performance is important, such as components for spacecraft, fighter aircrafts, and </w:t>
      </w:r>
      <w:proofErr w:type="spellStart"/>
      <w:r w:rsidRPr="003208EB">
        <w:rPr>
          <w:color w:val="000000"/>
          <w:szCs w:val="24"/>
        </w:rPr>
        <w:t>racecars</w:t>
      </w:r>
      <w:proofErr w:type="spellEnd"/>
      <w:r w:rsidRPr="003208EB">
        <w:rPr>
          <w:color w:val="000000"/>
          <w:szCs w:val="24"/>
        </w:rPr>
        <w:t>.</w:t>
      </w:r>
    </w:p>
    <w:p w:rsidR="003208EB" w:rsidRPr="003208EB" w:rsidRDefault="003208EB" w:rsidP="003208EB">
      <w:pPr>
        <w:autoSpaceDE w:val="0"/>
        <w:autoSpaceDN w:val="0"/>
        <w:adjustRightInd w:val="0"/>
        <w:rPr>
          <w:color w:val="000000"/>
          <w:szCs w:val="24"/>
        </w:rPr>
      </w:pPr>
      <w:r w:rsidRPr="003208EB">
        <w:rPr>
          <w:szCs w:val="24"/>
        </w:rPr>
        <w:t xml:space="preserve"> </w:t>
      </w:r>
      <w:r w:rsidRPr="003208EB">
        <w:rPr>
          <w:color w:val="000000"/>
          <w:szCs w:val="24"/>
        </w:rPr>
        <w:t xml:space="preserve">The three greatest advantages of graphite composites are: </w:t>
      </w:r>
    </w:p>
    <w:p w:rsidR="003208EB" w:rsidRPr="003208EB" w:rsidRDefault="003208EB" w:rsidP="003208EB">
      <w:pPr>
        <w:autoSpaceDE w:val="0"/>
        <w:autoSpaceDN w:val="0"/>
        <w:adjustRightInd w:val="0"/>
        <w:ind w:left="720" w:hanging="360"/>
        <w:rPr>
          <w:color w:val="000000"/>
          <w:szCs w:val="24"/>
        </w:rPr>
      </w:pPr>
      <w:r w:rsidRPr="003208EB">
        <w:rPr>
          <w:color w:val="000000"/>
          <w:szCs w:val="24"/>
        </w:rPr>
        <w:t xml:space="preserve">• High specific stiffness (stiffness divided by density) </w:t>
      </w:r>
    </w:p>
    <w:p w:rsidR="003208EB" w:rsidRPr="003208EB" w:rsidRDefault="003208EB" w:rsidP="003208EB">
      <w:pPr>
        <w:autoSpaceDE w:val="0"/>
        <w:autoSpaceDN w:val="0"/>
        <w:adjustRightInd w:val="0"/>
        <w:ind w:left="720" w:hanging="360"/>
        <w:rPr>
          <w:color w:val="000000"/>
          <w:szCs w:val="24"/>
        </w:rPr>
      </w:pPr>
      <w:r w:rsidRPr="003208EB">
        <w:rPr>
          <w:color w:val="000000"/>
          <w:szCs w:val="24"/>
        </w:rPr>
        <w:t xml:space="preserve">• High specific strength (strength divided by density) </w:t>
      </w:r>
    </w:p>
    <w:p w:rsidR="003208EB" w:rsidRPr="003208EB" w:rsidRDefault="003208EB" w:rsidP="003208EB">
      <w:pPr>
        <w:autoSpaceDE w:val="0"/>
        <w:autoSpaceDN w:val="0"/>
        <w:adjustRightInd w:val="0"/>
        <w:ind w:left="720" w:hanging="360"/>
        <w:rPr>
          <w:color w:val="000000"/>
          <w:szCs w:val="24"/>
        </w:rPr>
      </w:pPr>
      <w:r w:rsidRPr="003208EB">
        <w:rPr>
          <w:color w:val="000000"/>
          <w:szCs w:val="24"/>
        </w:rPr>
        <w:t xml:space="preserve">• Extremely low coefficient of thermal expansion (CTE) </w:t>
      </w:r>
    </w:p>
    <w:p w:rsidR="003208EB" w:rsidRPr="003208EB" w:rsidRDefault="003208EB" w:rsidP="003208EB">
      <w:pPr>
        <w:tabs>
          <w:tab w:val="left" w:pos="180"/>
        </w:tabs>
        <w:ind w:left="180" w:hanging="180"/>
        <w:rPr>
          <w:szCs w:val="24"/>
        </w:rPr>
      </w:pPr>
      <w:r w:rsidRPr="003208EB">
        <w:rPr>
          <w:szCs w:val="24"/>
        </w:rPr>
        <w:t xml:space="preserve">1. The </w:t>
      </w:r>
      <w:proofErr w:type="spellStart"/>
      <w:r w:rsidRPr="003208EB">
        <w:rPr>
          <w:szCs w:val="24"/>
        </w:rPr>
        <w:t>nondimensionalized</w:t>
      </w:r>
      <w:proofErr w:type="spellEnd"/>
      <w:r w:rsidRPr="003208EB">
        <w:rPr>
          <w:szCs w:val="24"/>
        </w:rPr>
        <w:t xml:space="preserve"> transverse deflections and stresses in </w:t>
      </w:r>
      <w:proofErr w:type="gramStart"/>
      <w:r w:rsidRPr="003208EB">
        <w:rPr>
          <w:szCs w:val="24"/>
        </w:rPr>
        <w:t>specially</w:t>
      </w:r>
      <w:proofErr w:type="gramEnd"/>
      <w:r w:rsidRPr="003208EB">
        <w:rPr>
          <w:szCs w:val="24"/>
        </w:rPr>
        <w:t xml:space="preserve"> orthotropic square plates subjected to various types of mechanical loadings under Classical Lamination Plate Theory are obtained with negligible errors.</w:t>
      </w:r>
    </w:p>
    <w:p w:rsidR="003208EB" w:rsidRPr="003208EB" w:rsidRDefault="003208EB" w:rsidP="003208EB">
      <w:pPr>
        <w:tabs>
          <w:tab w:val="left" w:pos="180"/>
        </w:tabs>
        <w:ind w:left="180" w:hanging="180"/>
        <w:rPr>
          <w:szCs w:val="24"/>
        </w:rPr>
      </w:pPr>
      <w:r w:rsidRPr="003208EB">
        <w:rPr>
          <w:szCs w:val="24"/>
        </w:rPr>
        <w:t xml:space="preserve">2. The </w:t>
      </w:r>
      <w:proofErr w:type="spellStart"/>
      <w:r w:rsidRPr="003208EB">
        <w:rPr>
          <w:szCs w:val="24"/>
        </w:rPr>
        <w:t>nondimensionalized</w:t>
      </w:r>
      <w:proofErr w:type="spellEnd"/>
      <w:r w:rsidRPr="003208EB">
        <w:rPr>
          <w:szCs w:val="24"/>
        </w:rPr>
        <w:t xml:space="preserve"> maximum transverse deflections and stresses of simply supported </w:t>
      </w:r>
      <w:proofErr w:type="spellStart"/>
      <w:r w:rsidRPr="003208EB">
        <w:rPr>
          <w:szCs w:val="24"/>
        </w:rPr>
        <w:t>antisymmetric</w:t>
      </w:r>
      <w:proofErr w:type="spellEnd"/>
      <w:r w:rsidRPr="003208EB">
        <w:rPr>
          <w:szCs w:val="24"/>
        </w:rPr>
        <w:t xml:space="preserve"> cross-ply square plates using First Order Shear Deformation Theory are obtained with in 0 and 2% errors</w:t>
      </w:r>
    </w:p>
    <w:p w:rsidR="003208EB" w:rsidRPr="003208EB" w:rsidRDefault="003208EB" w:rsidP="003208EB">
      <w:pPr>
        <w:tabs>
          <w:tab w:val="left" w:pos="180"/>
        </w:tabs>
        <w:ind w:left="180" w:hanging="180"/>
        <w:rPr>
          <w:szCs w:val="24"/>
        </w:rPr>
      </w:pPr>
      <w:r w:rsidRPr="003208EB">
        <w:rPr>
          <w:szCs w:val="24"/>
        </w:rPr>
        <w:t xml:space="preserve">3. The failure of multidirectional laminated plates subjected to purely mechanical and combined mechanical and </w:t>
      </w:r>
      <w:proofErr w:type="spellStart"/>
      <w:r w:rsidRPr="003208EB">
        <w:rPr>
          <w:szCs w:val="24"/>
        </w:rPr>
        <w:t>hygrothermal</w:t>
      </w:r>
      <w:proofErr w:type="spellEnd"/>
      <w:r w:rsidRPr="003208EB">
        <w:rPr>
          <w:szCs w:val="24"/>
        </w:rPr>
        <w:t xml:space="preserve"> loadings are presented in this work are validated.</w:t>
      </w:r>
    </w:p>
    <w:p w:rsidR="003208EB" w:rsidRPr="003208EB" w:rsidRDefault="003208EB" w:rsidP="003208EB">
      <w:pPr>
        <w:tabs>
          <w:tab w:val="left" w:pos="180"/>
        </w:tabs>
        <w:ind w:left="180" w:hanging="180"/>
        <w:rPr>
          <w:szCs w:val="24"/>
        </w:rPr>
      </w:pPr>
      <w:r w:rsidRPr="003208EB">
        <w:rPr>
          <w:szCs w:val="24"/>
        </w:rPr>
        <w:t xml:space="preserve">4. The </w:t>
      </w:r>
      <w:proofErr w:type="spellStart"/>
      <w:r w:rsidRPr="003208EB">
        <w:rPr>
          <w:szCs w:val="24"/>
        </w:rPr>
        <w:t>nondimensionalized</w:t>
      </w:r>
      <w:proofErr w:type="spellEnd"/>
      <w:r w:rsidRPr="003208EB">
        <w:rPr>
          <w:szCs w:val="24"/>
        </w:rPr>
        <w:t xml:space="preserve"> central deflection values of four layer plates with </w:t>
      </w:r>
      <w:proofErr w:type="gramStart"/>
      <w:r w:rsidRPr="003208EB">
        <w:rPr>
          <w:szCs w:val="24"/>
        </w:rPr>
        <w:t>uniform  temperature</w:t>
      </w:r>
      <w:proofErr w:type="gramEnd"/>
      <w:r w:rsidRPr="003208EB">
        <w:rPr>
          <w:szCs w:val="24"/>
        </w:rPr>
        <w:t xml:space="preserve"> field for one boundary condition are obtained with negligible error.</w:t>
      </w:r>
    </w:p>
    <w:p w:rsidR="003208EB" w:rsidRPr="003208EB" w:rsidRDefault="003208EB" w:rsidP="003208EB">
      <w:pPr>
        <w:tabs>
          <w:tab w:val="left" w:pos="180"/>
        </w:tabs>
        <w:ind w:left="180" w:hanging="180"/>
        <w:rPr>
          <w:szCs w:val="24"/>
        </w:rPr>
      </w:pPr>
      <w:r w:rsidRPr="003208EB">
        <w:rPr>
          <w:szCs w:val="24"/>
        </w:rPr>
        <w:t>5. The residual stresses at the top, middle, bottom surfaces of all the plies of [0/90] laminate subjected to temperature change are obtained with negligible error.</w:t>
      </w:r>
    </w:p>
    <w:p w:rsidR="003208EB" w:rsidRPr="003208EB" w:rsidRDefault="003208EB" w:rsidP="003208EB">
      <w:pPr>
        <w:tabs>
          <w:tab w:val="left" w:pos="180"/>
        </w:tabs>
        <w:ind w:left="180" w:hanging="180"/>
        <w:rPr>
          <w:szCs w:val="24"/>
        </w:rPr>
      </w:pPr>
      <w:r w:rsidRPr="003208EB">
        <w:rPr>
          <w:szCs w:val="24"/>
        </w:rPr>
        <w:t xml:space="preserve"> 6. The </w:t>
      </w:r>
      <w:proofErr w:type="spellStart"/>
      <w:r w:rsidRPr="003208EB">
        <w:rPr>
          <w:szCs w:val="24"/>
        </w:rPr>
        <w:t>hygrothermoelastic</w:t>
      </w:r>
      <w:proofErr w:type="spellEnd"/>
      <w:r w:rsidRPr="003208EB">
        <w:rPr>
          <w:szCs w:val="24"/>
        </w:rPr>
        <w:t xml:space="preserve"> stresses are calculated.</w:t>
      </w:r>
    </w:p>
    <w:p w:rsidR="003208EB" w:rsidRPr="003208EB" w:rsidRDefault="003208EB" w:rsidP="003208EB">
      <w:pPr>
        <w:tabs>
          <w:tab w:val="left" w:pos="180"/>
        </w:tabs>
        <w:ind w:left="180" w:hanging="180"/>
        <w:rPr>
          <w:szCs w:val="24"/>
        </w:rPr>
      </w:pPr>
      <w:r w:rsidRPr="003208EB">
        <w:rPr>
          <w:szCs w:val="24"/>
        </w:rPr>
        <w:t>7. The strength ratios for all the plies of [0/90/0] laminate using Tsai-Wu failure theory are obtained with negligible errors.</w:t>
      </w:r>
    </w:p>
    <w:p w:rsidR="003208EB" w:rsidRPr="003208EB" w:rsidRDefault="003208EB" w:rsidP="003208EB">
      <w:pPr>
        <w:tabs>
          <w:tab w:val="left" w:pos="180"/>
        </w:tabs>
        <w:ind w:left="180" w:hanging="180"/>
        <w:rPr>
          <w:szCs w:val="24"/>
        </w:rPr>
      </w:pPr>
      <w:r w:rsidRPr="003208EB">
        <w:rPr>
          <w:szCs w:val="24"/>
        </w:rPr>
        <w:t>8. The variation of deflection along the length of the plate under mechanical loading and subjected to moisture are plotted.</w:t>
      </w:r>
    </w:p>
    <w:p w:rsidR="003208EB" w:rsidRPr="00953AA5" w:rsidRDefault="003208EB" w:rsidP="003208EB">
      <w:pPr>
        <w:tabs>
          <w:tab w:val="left" w:pos="180"/>
        </w:tabs>
        <w:ind w:left="180" w:hanging="180"/>
        <w:rPr>
          <w:sz w:val="20"/>
        </w:rPr>
      </w:pPr>
      <w:r w:rsidRPr="003208EB">
        <w:rPr>
          <w:szCs w:val="24"/>
        </w:rPr>
        <w:t xml:space="preserve">Tsai-Wu failure criterion is achieved in association with CLPT to predict the failure of a simply supported plate subjected to both mechanical and </w:t>
      </w:r>
      <w:proofErr w:type="spellStart"/>
      <w:r w:rsidRPr="003208EB">
        <w:rPr>
          <w:szCs w:val="24"/>
        </w:rPr>
        <w:t>hygrothermal</w:t>
      </w:r>
      <w:proofErr w:type="spellEnd"/>
      <w:r w:rsidRPr="003208EB">
        <w:rPr>
          <w:szCs w:val="24"/>
        </w:rPr>
        <w:t xml:space="preserve"> loads</w:t>
      </w:r>
      <w:r w:rsidRPr="00953AA5">
        <w:rPr>
          <w:sz w:val="20"/>
        </w:rPr>
        <w:t>.</w:t>
      </w:r>
    </w:p>
    <w:p w:rsidR="003208EB" w:rsidRDefault="003208EB" w:rsidP="00F80AE9">
      <w:pPr>
        <w:ind w:firstLine="0"/>
        <w:contextualSpacing/>
        <w:mirrorIndents/>
        <w:rPr>
          <w:rFonts w:ascii="Arial" w:hAnsi="Arial" w:cs="Arial"/>
          <w:b/>
          <w:szCs w:val="24"/>
        </w:rPr>
      </w:pPr>
    </w:p>
    <w:p w:rsidR="00A47C1A" w:rsidRDefault="00A47C1A" w:rsidP="005F5165">
      <w:pPr>
        <w:ind w:firstLine="0"/>
        <w:contextualSpacing/>
        <w:mirrorIndents/>
        <w:rPr>
          <w:rFonts w:ascii="Arial" w:hAnsi="Arial" w:cs="Arial"/>
          <w:b/>
          <w:szCs w:val="24"/>
        </w:rPr>
      </w:pPr>
      <w:r w:rsidRPr="00205179">
        <w:rPr>
          <w:rFonts w:ascii="Arial" w:hAnsi="Arial" w:cs="Arial"/>
          <w:b/>
          <w:szCs w:val="24"/>
        </w:rPr>
        <w:t>References</w:t>
      </w:r>
    </w:p>
    <w:p w:rsidR="00205179" w:rsidRPr="008D00BA" w:rsidRDefault="00205179" w:rsidP="00205179">
      <w:pPr>
        <w:ind w:firstLine="0"/>
        <w:contextualSpacing/>
        <w:mirrorIndents/>
        <w:rPr>
          <w:b/>
          <w:szCs w:val="24"/>
        </w:rPr>
      </w:pPr>
      <w:r w:rsidRPr="008D00BA">
        <w:rPr>
          <w:b/>
          <w:szCs w:val="24"/>
        </w:rPr>
        <w:t xml:space="preserve">1. Journal article </w:t>
      </w:r>
    </w:p>
    <w:p w:rsidR="003208EB" w:rsidRPr="00996767" w:rsidRDefault="003208EB" w:rsidP="00996767">
      <w:pPr>
        <w:numPr>
          <w:ilvl w:val="0"/>
          <w:numId w:val="31"/>
        </w:numPr>
        <w:autoSpaceDE w:val="0"/>
        <w:autoSpaceDN w:val="0"/>
        <w:adjustRightInd w:val="0"/>
        <w:rPr>
          <w:szCs w:val="24"/>
        </w:rPr>
      </w:pPr>
      <w:r w:rsidRPr="00996767">
        <w:rPr>
          <w:szCs w:val="24"/>
        </w:rPr>
        <w:t>S.W. Tsai, Composite Design, fourth ed., Think Composites, Dayton, 1988.</w:t>
      </w:r>
    </w:p>
    <w:p w:rsidR="003208EB" w:rsidRPr="00996767" w:rsidRDefault="003208EB" w:rsidP="00996767">
      <w:pPr>
        <w:numPr>
          <w:ilvl w:val="0"/>
          <w:numId w:val="31"/>
        </w:numPr>
        <w:autoSpaceDE w:val="0"/>
        <w:autoSpaceDN w:val="0"/>
        <w:adjustRightInd w:val="0"/>
        <w:rPr>
          <w:szCs w:val="24"/>
        </w:rPr>
      </w:pPr>
      <w:r w:rsidRPr="00996767">
        <w:rPr>
          <w:szCs w:val="24"/>
        </w:rPr>
        <w:t>H.T. Hahn, R.Y. Kim, Swelling of composite laminates, Advanced Composite Materials-Environmental Effects, ASTM STP 658, 1978, pp. 98–120.</w:t>
      </w:r>
    </w:p>
    <w:p w:rsidR="003208EB" w:rsidRPr="00996767" w:rsidRDefault="003208EB" w:rsidP="00996767">
      <w:pPr>
        <w:numPr>
          <w:ilvl w:val="0"/>
          <w:numId w:val="31"/>
        </w:numPr>
        <w:autoSpaceDE w:val="0"/>
        <w:autoSpaceDN w:val="0"/>
        <w:adjustRightInd w:val="0"/>
        <w:rPr>
          <w:szCs w:val="24"/>
        </w:rPr>
      </w:pPr>
      <w:r w:rsidRPr="00996767">
        <w:rPr>
          <w:szCs w:val="24"/>
        </w:rPr>
        <w:t xml:space="preserve">G.C. </w:t>
      </w:r>
      <w:proofErr w:type="spellStart"/>
      <w:r w:rsidRPr="00996767">
        <w:rPr>
          <w:szCs w:val="24"/>
        </w:rPr>
        <w:t>Sih</w:t>
      </w:r>
      <w:proofErr w:type="spellEnd"/>
      <w:r w:rsidRPr="00996767">
        <w:rPr>
          <w:szCs w:val="24"/>
        </w:rPr>
        <w:t xml:space="preserve">, J.G. </w:t>
      </w:r>
      <w:proofErr w:type="spellStart"/>
      <w:r w:rsidRPr="00996767">
        <w:rPr>
          <w:szCs w:val="24"/>
        </w:rPr>
        <w:t>Michopoulos</w:t>
      </w:r>
      <w:proofErr w:type="spellEnd"/>
      <w:r w:rsidRPr="00996767">
        <w:rPr>
          <w:szCs w:val="24"/>
        </w:rPr>
        <w:t xml:space="preserve">, S.C. Chou, </w:t>
      </w:r>
      <w:proofErr w:type="spellStart"/>
      <w:r w:rsidRPr="00996767">
        <w:rPr>
          <w:szCs w:val="24"/>
        </w:rPr>
        <w:t>Hygrothermoelasticity</w:t>
      </w:r>
      <w:proofErr w:type="spellEnd"/>
      <w:r w:rsidRPr="00996767">
        <w:rPr>
          <w:szCs w:val="24"/>
        </w:rPr>
        <w:t xml:space="preserve">, </w:t>
      </w:r>
      <w:proofErr w:type="spellStart"/>
      <w:r w:rsidRPr="00996767">
        <w:rPr>
          <w:szCs w:val="24"/>
        </w:rPr>
        <w:t>Marinus</w:t>
      </w:r>
      <w:proofErr w:type="spellEnd"/>
      <w:r w:rsidRPr="00996767">
        <w:rPr>
          <w:szCs w:val="24"/>
        </w:rPr>
        <w:t xml:space="preserve"> </w:t>
      </w:r>
      <w:proofErr w:type="spellStart"/>
      <w:r w:rsidRPr="00996767">
        <w:rPr>
          <w:szCs w:val="24"/>
        </w:rPr>
        <w:t>Nijhoff</w:t>
      </w:r>
      <w:proofErr w:type="spellEnd"/>
      <w:r w:rsidRPr="00996767">
        <w:rPr>
          <w:szCs w:val="24"/>
        </w:rPr>
        <w:t xml:space="preserve"> Publishers, 1986.</w:t>
      </w:r>
    </w:p>
    <w:p w:rsidR="003208EB" w:rsidRPr="00996767" w:rsidRDefault="003208EB" w:rsidP="00996767">
      <w:pPr>
        <w:numPr>
          <w:ilvl w:val="0"/>
          <w:numId w:val="31"/>
        </w:numPr>
        <w:autoSpaceDE w:val="0"/>
        <w:autoSpaceDN w:val="0"/>
        <w:adjustRightInd w:val="0"/>
        <w:rPr>
          <w:szCs w:val="24"/>
        </w:rPr>
      </w:pPr>
      <w:r w:rsidRPr="00996767">
        <w:rPr>
          <w:szCs w:val="24"/>
        </w:rPr>
        <w:lastRenderedPageBreak/>
        <w:t xml:space="preserve">G. Springer, Numerical procedures for the solutions of </w:t>
      </w:r>
      <w:proofErr w:type="spellStart"/>
      <w:r w:rsidRPr="00996767">
        <w:rPr>
          <w:szCs w:val="24"/>
        </w:rPr>
        <w:t>onedimensional</w:t>
      </w:r>
      <w:proofErr w:type="spellEnd"/>
      <w:r w:rsidRPr="00996767">
        <w:rPr>
          <w:szCs w:val="24"/>
        </w:rPr>
        <w:t xml:space="preserve"> </w:t>
      </w:r>
      <w:proofErr w:type="spellStart"/>
      <w:r w:rsidRPr="00996767">
        <w:rPr>
          <w:szCs w:val="24"/>
        </w:rPr>
        <w:t>Fickian</w:t>
      </w:r>
      <w:proofErr w:type="spellEnd"/>
      <w:r w:rsidRPr="00996767">
        <w:rPr>
          <w:szCs w:val="24"/>
        </w:rPr>
        <w:t xml:space="preserve"> diffusion problems, Environmental Effects on Composite Materials, </w:t>
      </w:r>
      <w:proofErr w:type="spellStart"/>
      <w:r w:rsidRPr="00996767">
        <w:rPr>
          <w:szCs w:val="24"/>
        </w:rPr>
        <w:t>Technomic</w:t>
      </w:r>
      <w:proofErr w:type="spellEnd"/>
      <w:r w:rsidRPr="00996767">
        <w:rPr>
          <w:szCs w:val="24"/>
        </w:rPr>
        <w:t xml:space="preserve"> Publishing Co. Westport, CT06880, USA, 1981, pp. 166–199.</w:t>
      </w:r>
    </w:p>
    <w:p w:rsidR="003208EB" w:rsidRPr="00996767" w:rsidRDefault="003208EB" w:rsidP="00996767">
      <w:pPr>
        <w:numPr>
          <w:ilvl w:val="0"/>
          <w:numId w:val="31"/>
        </w:numPr>
        <w:autoSpaceDE w:val="0"/>
        <w:autoSpaceDN w:val="0"/>
        <w:adjustRightInd w:val="0"/>
        <w:rPr>
          <w:szCs w:val="24"/>
        </w:rPr>
      </w:pPr>
      <w:r w:rsidRPr="00996767">
        <w:rPr>
          <w:szCs w:val="24"/>
        </w:rPr>
        <w:t xml:space="preserve">R.B. Pipes, J.R. Vinson, T.W. Chou, </w:t>
      </w:r>
      <w:proofErr w:type="gramStart"/>
      <w:r w:rsidRPr="00996767">
        <w:rPr>
          <w:szCs w:val="24"/>
        </w:rPr>
        <w:t>On</w:t>
      </w:r>
      <w:proofErr w:type="gramEnd"/>
      <w:r w:rsidRPr="00996767">
        <w:rPr>
          <w:szCs w:val="24"/>
        </w:rPr>
        <w:t xml:space="preserve"> the </w:t>
      </w:r>
      <w:proofErr w:type="spellStart"/>
      <w:r w:rsidRPr="00996767">
        <w:rPr>
          <w:szCs w:val="24"/>
        </w:rPr>
        <w:t>hygrothermal</w:t>
      </w:r>
      <w:proofErr w:type="spellEnd"/>
      <w:r w:rsidRPr="00996767">
        <w:rPr>
          <w:szCs w:val="24"/>
        </w:rPr>
        <w:t xml:space="preserve"> response of laminated composite systems, Journal of Composite Materials 10 (1976) 129–148.</w:t>
      </w:r>
    </w:p>
    <w:p w:rsidR="003208EB" w:rsidRPr="00996767" w:rsidRDefault="003208EB" w:rsidP="00996767">
      <w:pPr>
        <w:numPr>
          <w:ilvl w:val="0"/>
          <w:numId w:val="31"/>
        </w:numPr>
        <w:autoSpaceDE w:val="0"/>
        <w:autoSpaceDN w:val="0"/>
        <w:adjustRightInd w:val="0"/>
        <w:rPr>
          <w:szCs w:val="24"/>
        </w:rPr>
      </w:pPr>
      <w:proofErr w:type="spellStart"/>
      <w:r w:rsidRPr="00996767">
        <w:rPr>
          <w:szCs w:val="24"/>
        </w:rPr>
        <w:t>Y.Stavsky</w:t>
      </w:r>
      <w:proofErr w:type="spellEnd"/>
      <w:r w:rsidRPr="00996767">
        <w:rPr>
          <w:szCs w:val="24"/>
        </w:rPr>
        <w:t xml:space="preserve">, </w:t>
      </w:r>
      <w:proofErr w:type="spellStart"/>
      <w:r w:rsidRPr="00996767">
        <w:rPr>
          <w:szCs w:val="24"/>
        </w:rPr>
        <w:t>Thermoelasticity</w:t>
      </w:r>
      <w:proofErr w:type="spellEnd"/>
      <w:r w:rsidRPr="00996767">
        <w:rPr>
          <w:szCs w:val="24"/>
        </w:rPr>
        <w:t xml:space="preserve"> of heterogeneous </w:t>
      </w:r>
      <w:proofErr w:type="spellStart"/>
      <w:r w:rsidRPr="00996767">
        <w:rPr>
          <w:szCs w:val="24"/>
        </w:rPr>
        <w:t>aelotropic</w:t>
      </w:r>
      <w:proofErr w:type="spellEnd"/>
      <w:r w:rsidRPr="00996767">
        <w:rPr>
          <w:szCs w:val="24"/>
        </w:rPr>
        <w:t xml:space="preserve"> plates. </w:t>
      </w:r>
      <w:proofErr w:type="spellStart"/>
      <w:r w:rsidRPr="00996767">
        <w:rPr>
          <w:szCs w:val="24"/>
        </w:rPr>
        <w:t>J.Engng</w:t>
      </w:r>
      <w:proofErr w:type="spellEnd"/>
      <w:r w:rsidRPr="00996767">
        <w:rPr>
          <w:szCs w:val="24"/>
        </w:rPr>
        <w:t xml:space="preserve"> Mech. Div., </w:t>
      </w:r>
      <w:proofErr w:type="spellStart"/>
      <w:r w:rsidRPr="00996767">
        <w:rPr>
          <w:szCs w:val="24"/>
        </w:rPr>
        <w:t>Proc.ASCE</w:t>
      </w:r>
      <w:proofErr w:type="spellEnd"/>
      <w:r w:rsidRPr="00996767">
        <w:rPr>
          <w:szCs w:val="24"/>
        </w:rPr>
        <w:t xml:space="preserve"> 89,89-105 (1963)</w:t>
      </w:r>
    </w:p>
    <w:p w:rsidR="003208EB" w:rsidRPr="00996767" w:rsidRDefault="003208EB" w:rsidP="00996767">
      <w:pPr>
        <w:numPr>
          <w:ilvl w:val="0"/>
          <w:numId w:val="31"/>
        </w:numPr>
        <w:autoSpaceDE w:val="0"/>
        <w:autoSpaceDN w:val="0"/>
        <w:adjustRightInd w:val="0"/>
        <w:rPr>
          <w:szCs w:val="24"/>
        </w:rPr>
      </w:pPr>
      <w:proofErr w:type="spellStart"/>
      <w:r w:rsidRPr="00996767">
        <w:rPr>
          <w:szCs w:val="24"/>
        </w:rPr>
        <w:t>C.H.Wu</w:t>
      </w:r>
      <w:proofErr w:type="spellEnd"/>
      <w:r w:rsidRPr="00996767">
        <w:rPr>
          <w:szCs w:val="24"/>
        </w:rPr>
        <w:t xml:space="preserve"> and T .</w:t>
      </w:r>
      <w:proofErr w:type="spellStart"/>
      <w:r w:rsidRPr="00996767">
        <w:rPr>
          <w:szCs w:val="24"/>
        </w:rPr>
        <w:t>R.Tauchert</w:t>
      </w:r>
      <w:proofErr w:type="spellEnd"/>
      <w:r w:rsidRPr="00996767">
        <w:rPr>
          <w:szCs w:val="24"/>
        </w:rPr>
        <w:t xml:space="preserve">, </w:t>
      </w:r>
      <w:proofErr w:type="spellStart"/>
      <w:r w:rsidRPr="00996767">
        <w:rPr>
          <w:szCs w:val="24"/>
        </w:rPr>
        <w:t>Thermoelastic</w:t>
      </w:r>
      <w:proofErr w:type="spellEnd"/>
      <w:r w:rsidRPr="00996767">
        <w:rPr>
          <w:szCs w:val="24"/>
        </w:rPr>
        <w:t xml:space="preserve"> analysis of laminated plates. 1: Symmetric </w:t>
      </w:r>
      <w:proofErr w:type="gramStart"/>
      <w:r w:rsidRPr="00996767">
        <w:rPr>
          <w:szCs w:val="24"/>
        </w:rPr>
        <w:t>specially</w:t>
      </w:r>
      <w:proofErr w:type="gramEnd"/>
      <w:r w:rsidRPr="00996767">
        <w:rPr>
          <w:szCs w:val="24"/>
        </w:rPr>
        <w:t xml:space="preserve"> orthotropic laminates, J. Therm. Stresses 3, 247-259 (1980).</w:t>
      </w:r>
    </w:p>
    <w:p w:rsidR="003208EB" w:rsidRPr="00996767" w:rsidRDefault="003208EB" w:rsidP="00996767">
      <w:pPr>
        <w:numPr>
          <w:ilvl w:val="0"/>
          <w:numId w:val="31"/>
        </w:numPr>
        <w:autoSpaceDE w:val="0"/>
        <w:autoSpaceDN w:val="0"/>
        <w:adjustRightInd w:val="0"/>
        <w:rPr>
          <w:szCs w:val="24"/>
        </w:rPr>
      </w:pPr>
      <w:proofErr w:type="spellStart"/>
      <w:r w:rsidRPr="00996767">
        <w:rPr>
          <w:szCs w:val="24"/>
        </w:rPr>
        <w:t>C.H.Wu</w:t>
      </w:r>
      <w:proofErr w:type="spellEnd"/>
      <w:r w:rsidRPr="00996767">
        <w:rPr>
          <w:szCs w:val="24"/>
        </w:rPr>
        <w:t xml:space="preserve"> and T .</w:t>
      </w:r>
      <w:proofErr w:type="spellStart"/>
      <w:r w:rsidRPr="00996767">
        <w:rPr>
          <w:szCs w:val="24"/>
        </w:rPr>
        <w:t>R.Tauchert</w:t>
      </w:r>
      <w:proofErr w:type="spellEnd"/>
      <w:r w:rsidRPr="00996767">
        <w:rPr>
          <w:szCs w:val="24"/>
        </w:rPr>
        <w:t xml:space="preserve">, </w:t>
      </w:r>
      <w:proofErr w:type="spellStart"/>
      <w:r w:rsidRPr="00996767">
        <w:rPr>
          <w:szCs w:val="24"/>
        </w:rPr>
        <w:t>Thermoelastic</w:t>
      </w:r>
      <w:proofErr w:type="spellEnd"/>
      <w:r w:rsidRPr="00996767">
        <w:rPr>
          <w:szCs w:val="24"/>
        </w:rPr>
        <w:t xml:space="preserve"> analysis of laminated plates. 2: </w:t>
      </w:r>
      <w:proofErr w:type="spellStart"/>
      <w:r w:rsidRPr="00996767">
        <w:rPr>
          <w:szCs w:val="24"/>
        </w:rPr>
        <w:t>Antisymmetric</w:t>
      </w:r>
      <w:proofErr w:type="spellEnd"/>
      <w:r w:rsidRPr="00996767">
        <w:rPr>
          <w:szCs w:val="24"/>
        </w:rPr>
        <w:t xml:space="preserve"> cross-ply and angle-ply laminates, J. Therm. Stresses 3, 247-259 (1980).</w:t>
      </w:r>
    </w:p>
    <w:p w:rsidR="003208EB" w:rsidRPr="00996767" w:rsidRDefault="003208EB" w:rsidP="00996767">
      <w:pPr>
        <w:numPr>
          <w:ilvl w:val="0"/>
          <w:numId w:val="31"/>
        </w:numPr>
        <w:autoSpaceDE w:val="0"/>
        <w:autoSpaceDN w:val="0"/>
        <w:adjustRightInd w:val="0"/>
        <w:rPr>
          <w:szCs w:val="24"/>
        </w:rPr>
      </w:pPr>
      <w:proofErr w:type="spellStart"/>
      <w:r w:rsidRPr="00996767">
        <w:rPr>
          <w:szCs w:val="24"/>
        </w:rPr>
        <w:t>J.N.Reddy</w:t>
      </w:r>
      <w:proofErr w:type="spellEnd"/>
      <w:r w:rsidRPr="00996767">
        <w:rPr>
          <w:szCs w:val="24"/>
        </w:rPr>
        <w:t xml:space="preserve"> and Y.S. </w:t>
      </w:r>
      <w:proofErr w:type="spellStart"/>
      <w:r w:rsidRPr="00996767">
        <w:rPr>
          <w:szCs w:val="24"/>
        </w:rPr>
        <w:t>Hsu</w:t>
      </w:r>
      <w:proofErr w:type="gramStart"/>
      <w:r w:rsidRPr="00996767">
        <w:rPr>
          <w:szCs w:val="24"/>
        </w:rPr>
        <w:t>,Effects</w:t>
      </w:r>
      <w:proofErr w:type="spellEnd"/>
      <w:proofErr w:type="gramEnd"/>
      <w:r w:rsidRPr="00996767">
        <w:rPr>
          <w:szCs w:val="24"/>
        </w:rPr>
        <w:t xml:space="preserve"> of shear deformation and anisotropy on the thermal bending of layered composite plates. J. Therm. Stresses 3, 475-493 (1980).</w:t>
      </w:r>
    </w:p>
    <w:p w:rsidR="003208EB" w:rsidRPr="00996767" w:rsidRDefault="003208EB" w:rsidP="00996767">
      <w:pPr>
        <w:numPr>
          <w:ilvl w:val="0"/>
          <w:numId w:val="31"/>
        </w:numPr>
        <w:autoSpaceDE w:val="0"/>
        <w:autoSpaceDN w:val="0"/>
        <w:adjustRightInd w:val="0"/>
        <w:rPr>
          <w:szCs w:val="24"/>
        </w:rPr>
      </w:pPr>
      <w:r w:rsidRPr="00996767">
        <w:rPr>
          <w:szCs w:val="24"/>
        </w:rPr>
        <w:t xml:space="preserve"> </w:t>
      </w:r>
      <w:proofErr w:type="spellStart"/>
      <w:r w:rsidRPr="00996767">
        <w:rPr>
          <w:szCs w:val="24"/>
        </w:rPr>
        <w:t>L.W.Chen</w:t>
      </w:r>
      <w:proofErr w:type="gramStart"/>
      <w:r w:rsidRPr="00996767">
        <w:rPr>
          <w:szCs w:val="24"/>
        </w:rPr>
        <w:t>,Thermal</w:t>
      </w:r>
      <w:proofErr w:type="spellEnd"/>
      <w:proofErr w:type="gramEnd"/>
      <w:r w:rsidRPr="00996767">
        <w:rPr>
          <w:szCs w:val="24"/>
        </w:rPr>
        <w:t xml:space="preserve"> deformation and Stress analysis of composite laminated plates by finite element method. </w:t>
      </w:r>
      <w:proofErr w:type="spellStart"/>
      <w:r w:rsidRPr="00996767">
        <w:rPr>
          <w:szCs w:val="24"/>
        </w:rPr>
        <w:t>Comput</w:t>
      </w:r>
      <w:proofErr w:type="spellEnd"/>
      <w:r w:rsidRPr="00996767">
        <w:rPr>
          <w:szCs w:val="24"/>
        </w:rPr>
        <w:t xml:space="preserve">. </w:t>
      </w:r>
      <w:proofErr w:type="spellStart"/>
      <w:r w:rsidRPr="00996767">
        <w:rPr>
          <w:szCs w:val="24"/>
        </w:rPr>
        <w:t>Struct</w:t>
      </w:r>
      <w:proofErr w:type="spellEnd"/>
      <w:r w:rsidRPr="00996767">
        <w:rPr>
          <w:szCs w:val="24"/>
        </w:rPr>
        <w:t>. 35</w:t>
      </w:r>
      <w:proofErr w:type="gramStart"/>
      <w:r w:rsidRPr="00996767">
        <w:rPr>
          <w:szCs w:val="24"/>
        </w:rPr>
        <w:t>,41</w:t>
      </w:r>
      <w:proofErr w:type="gramEnd"/>
      <w:r w:rsidRPr="00996767">
        <w:rPr>
          <w:szCs w:val="24"/>
        </w:rPr>
        <w:t>-49 (1990).</w:t>
      </w:r>
    </w:p>
    <w:p w:rsidR="003208EB" w:rsidRPr="00996767" w:rsidRDefault="003208EB" w:rsidP="00996767">
      <w:pPr>
        <w:numPr>
          <w:ilvl w:val="0"/>
          <w:numId w:val="31"/>
        </w:numPr>
        <w:autoSpaceDE w:val="0"/>
        <w:autoSpaceDN w:val="0"/>
        <w:adjustRightInd w:val="0"/>
        <w:rPr>
          <w:szCs w:val="24"/>
        </w:rPr>
      </w:pPr>
      <w:proofErr w:type="spellStart"/>
      <w:r w:rsidRPr="00996767">
        <w:rPr>
          <w:szCs w:val="24"/>
        </w:rPr>
        <w:t>K.S.Sai</w:t>
      </w:r>
      <w:proofErr w:type="spellEnd"/>
      <w:r w:rsidRPr="00996767">
        <w:rPr>
          <w:szCs w:val="24"/>
        </w:rPr>
        <w:t xml:space="preserve"> Ram, &amp; </w:t>
      </w:r>
      <w:proofErr w:type="spellStart"/>
      <w:r w:rsidRPr="00996767">
        <w:rPr>
          <w:szCs w:val="24"/>
        </w:rPr>
        <w:t>P.K.Sinha</w:t>
      </w:r>
      <w:proofErr w:type="spellEnd"/>
      <w:r w:rsidRPr="00996767">
        <w:rPr>
          <w:szCs w:val="24"/>
        </w:rPr>
        <w:t xml:space="preserve">, </w:t>
      </w:r>
      <w:proofErr w:type="spellStart"/>
      <w:r w:rsidRPr="00996767">
        <w:rPr>
          <w:szCs w:val="24"/>
        </w:rPr>
        <w:t>Hygrothermal</w:t>
      </w:r>
      <w:proofErr w:type="spellEnd"/>
      <w:r w:rsidRPr="00996767">
        <w:rPr>
          <w:szCs w:val="24"/>
        </w:rPr>
        <w:t xml:space="preserve"> effects on the bending characteristics of laminated composite plates. </w:t>
      </w:r>
      <w:proofErr w:type="spellStart"/>
      <w:r w:rsidRPr="00996767">
        <w:rPr>
          <w:szCs w:val="24"/>
        </w:rPr>
        <w:t>Int.j.Computers</w:t>
      </w:r>
      <w:proofErr w:type="spellEnd"/>
      <w:r w:rsidRPr="00996767">
        <w:rPr>
          <w:szCs w:val="24"/>
        </w:rPr>
        <w:t xml:space="preserve"> &amp; Structures, 40 (1991) 1009-15.</w:t>
      </w:r>
    </w:p>
    <w:p w:rsidR="003208EB" w:rsidRPr="00996767" w:rsidRDefault="003208EB" w:rsidP="00996767">
      <w:pPr>
        <w:numPr>
          <w:ilvl w:val="0"/>
          <w:numId w:val="31"/>
        </w:numPr>
        <w:autoSpaceDE w:val="0"/>
        <w:autoSpaceDN w:val="0"/>
        <w:adjustRightInd w:val="0"/>
        <w:rPr>
          <w:szCs w:val="24"/>
        </w:rPr>
      </w:pPr>
      <w:r w:rsidRPr="00996767">
        <w:rPr>
          <w:szCs w:val="24"/>
        </w:rPr>
        <w:t xml:space="preserve"> H.T. Hahn, Residual stresses in polymer matrix composite laminates, Journal of Composite Materials 10 (1976) 266– 278.</w:t>
      </w:r>
    </w:p>
    <w:p w:rsidR="003208EB" w:rsidRPr="00996767" w:rsidRDefault="003208EB" w:rsidP="00996767">
      <w:pPr>
        <w:numPr>
          <w:ilvl w:val="0"/>
          <w:numId w:val="31"/>
        </w:numPr>
        <w:autoSpaceDE w:val="0"/>
        <w:autoSpaceDN w:val="0"/>
        <w:adjustRightInd w:val="0"/>
        <w:rPr>
          <w:szCs w:val="24"/>
        </w:rPr>
      </w:pPr>
      <w:r w:rsidRPr="00996767">
        <w:rPr>
          <w:szCs w:val="24"/>
        </w:rPr>
        <w:t xml:space="preserve">Pagano, N.J. and Pipes, R.B., “inter laminar stress in composite laminates under uniform axial extension”.   </w:t>
      </w:r>
      <w:proofErr w:type="gramStart"/>
      <w:r w:rsidRPr="00996767">
        <w:rPr>
          <w:szCs w:val="24"/>
        </w:rPr>
        <w:t>journal</w:t>
      </w:r>
      <w:proofErr w:type="gramEnd"/>
      <w:r w:rsidRPr="00996767">
        <w:rPr>
          <w:szCs w:val="24"/>
        </w:rPr>
        <w:t xml:space="preserve"> of composite Materials 4,538-548, 1972.</w:t>
      </w:r>
    </w:p>
    <w:p w:rsidR="003208EB" w:rsidRPr="00996767" w:rsidRDefault="003208EB" w:rsidP="00996767">
      <w:pPr>
        <w:pStyle w:val="ListParagraph"/>
        <w:numPr>
          <w:ilvl w:val="0"/>
          <w:numId w:val="31"/>
        </w:numPr>
        <w:autoSpaceDE w:val="0"/>
        <w:autoSpaceDN w:val="0"/>
        <w:adjustRightInd w:val="0"/>
        <w:rPr>
          <w:szCs w:val="24"/>
        </w:rPr>
      </w:pPr>
      <w:r w:rsidRPr="00996767">
        <w:rPr>
          <w:szCs w:val="24"/>
        </w:rPr>
        <w:t xml:space="preserve"> K. </w:t>
      </w:r>
      <w:proofErr w:type="spellStart"/>
      <w:r w:rsidRPr="00996767">
        <w:rPr>
          <w:szCs w:val="24"/>
        </w:rPr>
        <w:t>Chandrashekara</w:t>
      </w:r>
      <w:proofErr w:type="spellEnd"/>
      <w:r w:rsidRPr="00996767">
        <w:rPr>
          <w:szCs w:val="24"/>
        </w:rPr>
        <w:t xml:space="preserve"> and A. </w:t>
      </w:r>
      <w:proofErr w:type="spellStart"/>
      <w:r w:rsidRPr="00996767">
        <w:rPr>
          <w:szCs w:val="24"/>
        </w:rPr>
        <w:t>Bhimaraddi</w:t>
      </w:r>
      <w:proofErr w:type="spellEnd"/>
      <w:r w:rsidRPr="00996767">
        <w:rPr>
          <w:szCs w:val="24"/>
        </w:rPr>
        <w:t xml:space="preserve"> “Thermal Stress Analysis of Laminated Doubly Curved Shells Using a Shear Flexible Finite Element”, 40 (1994) 1023-1030.</w:t>
      </w:r>
    </w:p>
    <w:p w:rsidR="003208EB" w:rsidRPr="00996767" w:rsidRDefault="003208EB" w:rsidP="00996767">
      <w:pPr>
        <w:numPr>
          <w:ilvl w:val="0"/>
          <w:numId w:val="31"/>
        </w:numPr>
        <w:autoSpaceDE w:val="0"/>
        <w:autoSpaceDN w:val="0"/>
        <w:adjustRightInd w:val="0"/>
        <w:rPr>
          <w:szCs w:val="24"/>
        </w:rPr>
      </w:pPr>
      <w:r w:rsidRPr="00996767">
        <w:rPr>
          <w:szCs w:val="24"/>
        </w:rPr>
        <w:t xml:space="preserve">S. Timoshenko and </w:t>
      </w:r>
      <w:proofErr w:type="spellStart"/>
      <w:r w:rsidRPr="00996767">
        <w:rPr>
          <w:szCs w:val="24"/>
        </w:rPr>
        <w:t>W.Woinowsky</w:t>
      </w:r>
      <w:proofErr w:type="spellEnd"/>
      <w:r w:rsidRPr="00996767">
        <w:rPr>
          <w:szCs w:val="24"/>
        </w:rPr>
        <w:t>-Krieger, Theory of Plates and Shells. McGraw-Hill, New York (1959).</w:t>
      </w:r>
    </w:p>
    <w:p w:rsidR="00205179" w:rsidRPr="00996767" w:rsidRDefault="00205179" w:rsidP="00996767">
      <w:pPr>
        <w:ind w:firstLine="0"/>
        <w:contextualSpacing/>
        <w:mirrorIndents/>
        <w:rPr>
          <w:b/>
          <w:szCs w:val="24"/>
        </w:rPr>
      </w:pPr>
      <w:r w:rsidRPr="00996767">
        <w:rPr>
          <w:b/>
          <w:szCs w:val="24"/>
        </w:rPr>
        <w:t xml:space="preserve">2. Book </w:t>
      </w:r>
    </w:p>
    <w:p w:rsidR="00996767" w:rsidRDefault="00996767" w:rsidP="00912C18">
      <w:pPr>
        <w:pStyle w:val="ListParagraph"/>
        <w:numPr>
          <w:ilvl w:val="0"/>
          <w:numId w:val="36"/>
        </w:numPr>
        <w:autoSpaceDE w:val="0"/>
        <w:autoSpaceDN w:val="0"/>
        <w:adjustRightInd w:val="0"/>
        <w:rPr>
          <w:szCs w:val="24"/>
        </w:rPr>
      </w:pPr>
      <w:proofErr w:type="spellStart"/>
      <w:r w:rsidRPr="00996767">
        <w:rPr>
          <w:szCs w:val="24"/>
        </w:rPr>
        <w:t>Issac</w:t>
      </w:r>
      <w:proofErr w:type="spellEnd"/>
      <w:r w:rsidRPr="00996767">
        <w:rPr>
          <w:szCs w:val="24"/>
        </w:rPr>
        <w:t xml:space="preserve"> M. Daniel and </w:t>
      </w:r>
      <w:proofErr w:type="spellStart"/>
      <w:r w:rsidRPr="00996767">
        <w:rPr>
          <w:szCs w:val="24"/>
        </w:rPr>
        <w:t>Ori</w:t>
      </w:r>
      <w:proofErr w:type="spellEnd"/>
      <w:r w:rsidRPr="00996767">
        <w:rPr>
          <w:szCs w:val="24"/>
        </w:rPr>
        <w:t xml:space="preserve"> </w:t>
      </w:r>
      <w:proofErr w:type="spellStart"/>
      <w:r w:rsidRPr="00996767">
        <w:rPr>
          <w:szCs w:val="24"/>
        </w:rPr>
        <w:t>Ishai</w:t>
      </w:r>
      <w:proofErr w:type="spellEnd"/>
      <w:r w:rsidRPr="00996767">
        <w:rPr>
          <w:szCs w:val="24"/>
        </w:rPr>
        <w:t xml:space="preserve"> “Engineering Mechanics of Composite Materials”. OXFORD UNIVERSITY PRESS, 1994.</w:t>
      </w:r>
    </w:p>
    <w:p w:rsidR="00912C18" w:rsidRPr="00996767" w:rsidRDefault="00912C18" w:rsidP="00912C18">
      <w:pPr>
        <w:pStyle w:val="ListParagraph"/>
        <w:numPr>
          <w:ilvl w:val="0"/>
          <w:numId w:val="36"/>
        </w:numPr>
        <w:autoSpaceDE w:val="0"/>
        <w:autoSpaceDN w:val="0"/>
        <w:adjustRightInd w:val="0"/>
        <w:rPr>
          <w:szCs w:val="24"/>
        </w:rPr>
      </w:pPr>
      <w:proofErr w:type="spellStart"/>
      <w:r w:rsidRPr="00996767">
        <w:rPr>
          <w:szCs w:val="24"/>
        </w:rPr>
        <w:t>Autar</w:t>
      </w:r>
      <w:proofErr w:type="spellEnd"/>
      <w:r w:rsidRPr="00996767">
        <w:rPr>
          <w:szCs w:val="24"/>
        </w:rPr>
        <w:t xml:space="preserve"> K. Kaw “Mechanics of Composite Materials”, 2</w:t>
      </w:r>
      <w:r w:rsidRPr="00996767">
        <w:rPr>
          <w:szCs w:val="24"/>
          <w:vertAlign w:val="superscript"/>
        </w:rPr>
        <w:t>nd</w:t>
      </w:r>
      <w:r w:rsidRPr="00996767">
        <w:rPr>
          <w:szCs w:val="24"/>
        </w:rPr>
        <w:t xml:space="preserve"> Ed.v.29, CRC Press, Taylor &amp; Francis Group (2006). </w:t>
      </w:r>
    </w:p>
    <w:p w:rsidR="00912C18" w:rsidRPr="00996767" w:rsidRDefault="00912C18" w:rsidP="00912C18">
      <w:pPr>
        <w:numPr>
          <w:ilvl w:val="0"/>
          <w:numId w:val="36"/>
        </w:numPr>
        <w:autoSpaceDE w:val="0"/>
        <w:autoSpaceDN w:val="0"/>
        <w:adjustRightInd w:val="0"/>
        <w:rPr>
          <w:szCs w:val="24"/>
        </w:rPr>
      </w:pPr>
      <w:r w:rsidRPr="00996767">
        <w:rPr>
          <w:szCs w:val="24"/>
        </w:rPr>
        <w:t xml:space="preserve">S. Timoshenko and </w:t>
      </w:r>
      <w:proofErr w:type="spellStart"/>
      <w:r w:rsidRPr="00996767">
        <w:rPr>
          <w:szCs w:val="24"/>
        </w:rPr>
        <w:t>W.Woinowsky</w:t>
      </w:r>
      <w:proofErr w:type="spellEnd"/>
      <w:r w:rsidRPr="00996767">
        <w:rPr>
          <w:szCs w:val="24"/>
        </w:rPr>
        <w:t>-Krieger, Theory of Plates and Shells. McGraw-Hill, New York (1959).</w:t>
      </w:r>
    </w:p>
    <w:p w:rsidR="00912C18" w:rsidRPr="00887B94" w:rsidRDefault="00912C18" w:rsidP="00887B94">
      <w:pPr>
        <w:pStyle w:val="ListParagraph"/>
        <w:numPr>
          <w:ilvl w:val="0"/>
          <w:numId w:val="36"/>
        </w:numPr>
        <w:autoSpaceDE w:val="0"/>
        <w:autoSpaceDN w:val="0"/>
        <w:adjustRightInd w:val="0"/>
        <w:mirrorIndents/>
        <w:rPr>
          <w:szCs w:val="24"/>
        </w:rPr>
      </w:pPr>
      <w:proofErr w:type="spellStart"/>
      <w:r w:rsidRPr="00887B94">
        <w:rPr>
          <w:szCs w:val="24"/>
        </w:rPr>
        <w:t>J.N.Reddy</w:t>
      </w:r>
      <w:proofErr w:type="spellEnd"/>
      <w:r w:rsidRPr="00887B94">
        <w:rPr>
          <w:szCs w:val="24"/>
        </w:rPr>
        <w:t xml:space="preserve">. “Mechanics of composite </w:t>
      </w:r>
      <w:proofErr w:type="gramStart"/>
      <w:r w:rsidRPr="00887B94">
        <w:rPr>
          <w:szCs w:val="24"/>
        </w:rPr>
        <w:t>plates</w:t>
      </w:r>
      <w:proofErr w:type="gramEnd"/>
      <w:r w:rsidRPr="00887B94">
        <w:rPr>
          <w:szCs w:val="24"/>
        </w:rPr>
        <w:t xml:space="preserve"> theory and analysis”. CRC-Press, 1997.</w:t>
      </w:r>
    </w:p>
    <w:sectPr w:rsidR="00912C18" w:rsidRPr="00887B94" w:rsidSect="00C0795D">
      <w:footerReference w:type="default" r:id="rId25"/>
      <w:headerReference w:type="first" r:id="rId26"/>
      <w:footerReference w:type="first" r:id="rId27"/>
      <w:pgSz w:w="11907" w:h="16839" w:code="9"/>
      <w:pgMar w:top="990" w:right="1151" w:bottom="720" w:left="1151" w:header="851" w:footer="99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EFA" w:rsidRDefault="00673EFA">
      <w:r>
        <w:separator/>
      </w:r>
    </w:p>
  </w:endnote>
  <w:endnote w:type="continuationSeparator" w:id="0">
    <w:p w:rsidR="00673EFA" w:rsidRDefault="00673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8EB" w:rsidRDefault="003208EB">
    <w:pPr>
      <w:pStyle w:val="Footer"/>
      <w:jc w:val="center"/>
    </w:pPr>
  </w:p>
  <w:p w:rsidR="003208EB" w:rsidRDefault="003208EB">
    <w:pPr>
      <w:pStyle w:val="Footer"/>
      <w:jc w:val="center"/>
    </w:pPr>
  </w:p>
  <w:p w:rsidR="003208EB" w:rsidRDefault="003208EB">
    <w:pPr>
      <w:pStyle w:val="Footer"/>
      <w:jc w:val="center"/>
    </w:pPr>
    <w:r>
      <w:fldChar w:fldCharType="begin"/>
    </w:r>
    <w:r>
      <w:instrText xml:space="preserve"> PAGE </w:instrText>
    </w:r>
    <w:r>
      <w:fldChar w:fldCharType="separate"/>
    </w:r>
    <w:r w:rsidR="002A3DE0">
      <w:rPr>
        <w:noProof/>
      </w:rPr>
      <w:t>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8EB" w:rsidRDefault="003208EB">
    <w:pPr>
      <w:pStyle w:val="Footer"/>
      <w:jc w:val="center"/>
      <w:rPr>
        <w:lang w:val="sl-SI"/>
      </w:rPr>
    </w:pPr>
    <w:r>
      <w:rPr>
        <w:rStyle w:val="PageNumber"/>
      </w:rPr>
      <w:fldChar w:fldCharType="begin"/>
    </w:r>
    <w:r>
      <w:rPr>
        <w:rStyle w:val="PageNumber"/>
      </w:rPr>
      <w:instrText xml:space="preserve"> PAGE </w:instrText>
    </w:r>
    <w:r>
      <w:rPr>
        <w:rStyle w:val="PageNumber"/>
      </w:rPr>
      <w:fldChar w:fldCharType="separate"/>
    </w:r>
    <w:r w:rsidR="002A3DE0">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EFA" w:rsidRDefault="00673EFA">
      <w:r>
        <w:separator/>
      </w:r>
    </w:p>
  </w:footnote>
  <w:footnote w:type="continuationSeparator" w:id="0">
    <w:p w:rsidR="00673EFA" w:rsidRDefault="00673E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8EB" w:rsidRDefault="003208EB" w:rsidP="00765DC7">
    <w:pPr>
      <w:pStyle w:val="Footer"/>
      <w:ind w:firstLine="0"/>
      <w:jc w:val="left"/>
      <w:rPr>
        <w:i/>
        <w:lang w:val="en-CA"/>
      </w:rPr>
    </w:pPr>
    <w:r w:rsidRPr="004E477E">
      <w:rPr>
        <w:i/>
        <w:lang w:val="en-CA"/>
      </w:rPr>
      <w:t xml:space="preserve">Proceedings of the </w:t>
    </w:r>
    <w:proofErr w:type="gramStart"/>
    <w:r>
      <w:rPr>
        <w:i/>
        <w:lang w:val="en-CA"/>
      </w:rPr>
      <w:t>International  Conference</w:t>
    </w:r>
    <w:proofErr w:type="gramEnd"/>
    <w:r>
      <w:rPr>
        <w:i/>
        <w:lang w:val="en-CA"/>
      </w:rPr>
      <w:t xml:space="preserve"> on </w:t>
    </w:r>
    <w:r w:rsidRPr="00765DC7">
      <w:rPr>
        <w:i/>
        <w:lang w:val="en-CA"/>
      </w:rPr>
      <w:t>Applied Mechanical Engineering Research</w:t>
    </w:r>
    <w:r>
      <w:rPr>
        <w:i/>
        <w:lang w:val="en-CA"/>
      </w:rPr>
      <w:t xml:space="preserve"> </w:t>
    </w:r>
    <w:r w:rsidRPr="00765DC7">
      <w:rPr>
        <w:i/>
        <w:lang w:val="en-CA"/>
      </w:rPr>
      <w:t>(IC-AMER2019)</w:t>
    </w:r>
  </w:p>
  <w:p w:rsidR="003208EB" w:rsidRDefault="003208EB" w:rsidP="00540715">
    <w:pPr>
      <w:pStyle w:val="Footer"/>
      <w:tabs>
        <w:tab w:val="left" w:pos="720"/>
      </w:tabs>
      <w:ind w:firstLine="0"/>
      <w:jc w:val="left"/>
      <w:rPr>
        <w:i/>
        <w:lang w:val="en-CA"/>
      </w:rPr>
    </w:pPr>
    <w:r>
      <w:rPr>
        <w:i/>
        <w:lang w:val="en-CA"/>
      </w:rPr>
      <w:t>NIT Warangal, India – May 02-05, 2019</w:t>
    </w:r>
  </w:p>
  <w:p w:rsidR="003208EB" w:rsidRPr="00540715" w:rsidRDefault="003208EB"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AE543C9C"/>
    <w:lvl w:ilvl="0">
      <w:start w:val="1"/>
      <w:numFmt w:val="upperRoman"/>
      <w:lvlText w:val="%1."/>
      <w:legacy w:legacy="1" w:legacySpace="144" w:legacyIndent="144"/>
      <w:lvlJc w:val="left"/>
      <w:rPr>
        <w:b/>
      </w:rPr>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332" w:hanging="720"/>
      </w:pPr>
    </w:lvl>
    <w:lvl w:ilvl="4">
      <w:start w:val="1"/>
      <w:numFmt w:val="decimal"/>
      <w:lvlText w:val="(%5)"/>
      <w:legacy w:legacy="1" w:legacySpace="0" w:legacyIndent="720"/>
      <w:lvlJc w:val="left"/>
      <w:pPr>
        <w:ind w:left="2052" w:hanging="720"/>
      </w:pPr>
    </w:lvl>
    <w:lvl w:ilvl="5">
      <w:start w:val="1"/>
      <w:numFmt w:val="lowerLetter"/>
      <w:lvlText w:val="(%6)"/>
      <w:legacy w:legacy="1" w:legacySpace="0" w:legacyIndent="720"/>
      <w:lvlJc w:val="left"/>
      <w:pPr>
        <w:ind w:left="2772" w:hanging="720"/>
      </w:pPr>
    </w:lvl>
    <w:lvl w:ilvl="6">
      <w:start w:val="1"/>
      <w:numFmt w:val="lowerRoman"/>
      <w:lvlText w:val="(%7)"/>
      <w:legacy w:legacy="1" w:legacySpace="0" w:legacyIndent="720"/>
      <w:lvlJc w:val="left"/>
      <w:pPr>
        <w:ind w:left="3492" w:hanging="720"/>
      </w:pPr>
    </w:lvl>
    <w:lvl w:ilvl="7">
      <w:start w:val="1"/>
      <w:numFmt w:val="lowerLetter"/>
      <w:lvlText w:val="(%8)"/>
      <w:legacy w:legacy="1" w:legacySpace="0" w:legacyIndent="720"/>
      <w:lvlJc w:val="left"/>
      <w:pPr>
        <w:ind w:left="4212" w:hanging="720"/>
      </w:pPr>
    </w:lvl>
    <w:lvl w:ilvl="8">
      <w:start w:val="1"/>
      <w:numFmt w:val="lowerRoman"/>
      <w:lvlText w:val="(%9)"/>
      <w:legacy w:legacy="1" w:legacySpace="0" w:legacyIndent="720"/>
      <w:lvlJc w:val="left"/>
      <w:pPr>
        <w:ind w:left="4932" w:hanging="720"/>
      </w:pPr>
    </w:lvl>
  </w:abstractNum>
  <w:abstractNum w:abstractNumId="11">
    <w:nsid w:val="04BF38F0"/>
    <w:multiLevelType w:val="hybridMultilevel"/>
    <w:tmpl w:val="618A7AE4"/>
    <w:lvl w:ilvl="0" w:tplc="E4FAF148">
      <w:start w:val="1"/>
      <w:numFmt w:val="decimal"/>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595F07"/>
    <w:multiLevelType w:val="hybridMultilevel"/>
    <w:tmpl w:val="9634F888"/>
    <w:lvl w:ilvl="0" w:tplc="1A9410F2">
      <w:start w:val="1"/>
      <w:numFmt w:val="bullet"/>
      <w:lvlText w:val="•"/>
      <w:lvlJc w:val="left"/>
      <w:pPr>
        <w:tabs>
          <w:tab w:val="num" w:pos="720"/>
        </w:tabs>
        <w:ind w:left="720" w:hanging="360"/>
      </w:pPr>
      <w:rPr>
        <w:rFonts w:ascii="Arial" w:hAnsi="Arial" w:hint="default"/>
      </w:rPr>
    </w:lvl>
    <w:lvl w:ilvl="1" w:tplc="71C64E4C" w:tentative="1">
      <w:start w:val="1"/>
      <w:numFmt w:val="bullet"/>
      <w:lvlText w:val="•"/>
      <w:lvlJc w:val="left"/>
      <w:pPr>
        <w:tabs>
          <w:tab w:val="num" w:pos="1440"/>
        </w:tabs>
        <w:ind w:left="1440" w:hanging="360"/>
      </w:pPr>
      <w:rPr>
        <w:rFonts w:ascii="Arial" w:hAnsi="Arial" w:hint="default"/>
      </w:rPr>
    </w:lvl>
    <w:lvl w:ilvl="2" w:tplc="3CC81502" w:tentative="1">
      <w:start w:val="1"/>
      <w:numFmt w:val="bullet"/>
      <w:lvlText w:val="•"/>
      <w:lvlJc w:val="left"/>
      <w:pPr>
        <w:tabs>
          <w:tab w:val="num" w:pos="2160"/>
        </w:tabs>
        <w:ind w:left="2160" w:hanging="360"/>
      </w:pPr>
      <w:rPr>
        <w:rFonts w:ascii="Arial" w:hAnsi="Arial" w:hint="default"/>
      </w:rPr>
    </w:lvl>
    <w:lvl w:ilvl="3" w:tplc="6CFA18B8" w:tentative="1">
      <w:start w:val="1"/>
      <w:numFmt w:val="bullet"/>
      <w:lvlText w:val="•"/>
      <w:lvlJc w:val="left"/>
      <w:pPr>
        <w:tabs>
          <w:tab w:val="num" w:pos="2880"/>
        </w:tabs>
        <w:ind w:left="2880" w:hanging="360"/>
      </w:pPr>
      <w:rPr>
        <w:rFonts w:ascii="Arial" w:hAnsi="Arial" w:hint="default"/>
      </w:rPr>
    </w:lvl>
    <w:lvl w:ilvl="4" w:tplc="B43876E4" w:tentative="1">
      <w:start w:val="1"/>
      <w:numFmt w:val="bullet"/>
      <w:lvlText w:val="•"/>
      <w:lvlJc w:val="left"/>
      <w:pPr>
        <w:tabs>
          <w:tab w:val="num" w:pos="3600"/>
        </w:tabs>
        <w:ind w:left="3600" w:hanging="360"/>
      </w:pPr>
      <w:rPr>
        <w:rFonts w:ascii="Arial" w:hAnsi="Arial" w:hint="default"/>
      </w:rPr>
    </w:lvl>
    <w:lvl w:ilvl="5" w:tplc="6ABE5438" w:tentative="1">
      <w:start w:val="1"/>
      <w:numFmt w:val="bullet"/>
      <w:lvlText w:val="•"/>
      <w:lvlJc w:val="left"/>
      <w:pPr>
        <w:tabs>
          <w:tab w:val="num" w:pos="4320"/>
        </w:tabs>
        <w:ind w:left="4320" w:hanging="360"/>
      </w:pPr>
      <w:rPr>
        <w:rFonts w:ascii="Arial" w:hAnsi="Arial" w:hint="default"/>
      </w:rPr>
    </w:lvl>
    <w:lvl w:ilvl="6" w:tplc="49EA02E2" w:tentative="1">
      <w:start w:val="1"/>
      <w:numFmt w:val="bullet"/>
      <w:lvlText w:val="•"/>
      <w:lvlJc w:val="left"/>
      <w:pPr>
        <w:tabs>
          <w:tab w:val="num" w:pos="5040"/>
        </w:tabs>
        <w:ind w:left="5040" w:hanging="360"/>
      </w:pPr>
      <w:rPr>
        <w:rFonts w:ascii="Arial" w:hAnsi="Arial" w:hint="default"/>
      </w:rPr>
    </w:lvl>
    <w:lvl w:ilvl="7" w:tplc="0CF09C58" w:tentative="1">
      <w:start w:val="1"/>
      <w:numFmt w:val="bullet"/>
      <w:lvlText w:val="•"/>
      <w:lvlJc w:val="left"/>
      <w:pPr>
        <w:tabs>
          <w:tab w:val="num" w:pos="5760"/>
        </w:tabs>
        <w:ind w:left="5760" w:hanging="360"/>
      </w:pPr>
      <w:rPr>
        <w:rFonts w:ascii="Arial" w:hAnsi="Arial" w:hint="default"/>
      </w:rPr>
    </w:lvl>
    <w:lvl w:ilvl="8" w:tplc="63E833AE" w:tentative="1">
      <w:start w:val="1"/>
      <w:numFmt w:val="bullet"/>
      <w:lvlText w:val="•"/>
      <w:lvlJc w:val="left"/>
      <w:pPr>
        <w:tabs>
          <w:tab w:val="num" w:pos="6480"/>
        </w:tabs>
        <w:ind w:left="6480" w:hanging="360"/>
      </w:pPr>
      <w:rPr>
        <w:rFonts w:ascii="Arial" w:hAnsi="Arial" w:hint="default"/>
      </w:rPr>
    </w:lvl>
  </w:abstractNum>
  <w:abstractNum w:abstractNumId="14">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nsid w:val="29085238"/>
    <w:multiLevelType w:val="hybridMultilevel"/>
    <w:tmpl w:val="8F2E7280"/>
    <w:lvl w:ilvl="0" w:tplc="86D8A2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2D0B4176"/>
    <w:multiLevelType w:val="hybridMultilevel"/>
    <w:tmpl w:val="0548FD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7523BD"/>
    <w:multiLevelType w:val="hybridMultilevel"/>
    <w:tmpl w:val="448E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900CCB"/>
    <w:multiLevelType w:val="multilevel"/>
    <w:tmpl w:val="CDB4FCF4"/>
    <w:lvl w:ilvl="0">
      <w:start w:val="4"/>
      <w:numFmt w:val="decimal"/>
      <w:lvlText w:val="%1"/>
      <w:lvlJc w:val="left"/>
      <w:pPr>
        <w:ind w:left="405" w:hanging="405"/>
      </w:pPr>
      <w:rPr>
        <w:rFonts w:hint="default"/>
      </w:rPr>
    </w:lvl>
    <w:lvl w:ilvl="1">
      <w:start w:val="8"/>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37A90815"/>
    <w:multiLevelType w:val="hybridMultilevel"/>
    <w:tmpl w:val="6638E4D6"/>
    <w:lvl w:ilvl="0" w:tplc="40090013">
      <w:start w:val="1"/>
      <w:numFmt w:val="upperRoman"/>
      <w:lvlText w:val="%1."/>
      <w:lvlJc w:val="righ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0">
    <w:nsid w:val="3863702B"/>
    <w:multiLevelType w:val="hybridMultilevel"/>
    <w:tmpl w:val="45CAE2A2"/>
    <w:lvl w:ilvl="0" w:tplc="258605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58C6002"/>
    <w:multiLevelType w:val="hybridMultilevel"/>
    <w:tmpl w:val="ECDC67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374EC4"/>
    <w:multiLevelType w:val="hybridMultilevel"/>
    <w:tmpl w:val="FC7A8A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B039F6"/>
    <w:multiLevelType w:val="hybridMultilevel"/>
    <w:tmpl w:val="618A7AE4"/>
    <w:lvl w:ilvl="0" w:tplc="E4FAF148">
      <w:start w:val="1"/>
      <w:numFmt w:val="decimal"/>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B963571"/>
    <w:multiLevelType w:val="hybridMultilevel"/>
    <w:tmpl w:val="D8AA6CCC"/>
    <w:lvl w:ilvl="0" w:tplc="458A1896">
      <w:start w:val="1"/>
      <w:numFmt w:val="decimal"/>
      <w:lvlText w:val="%1."/>
      <w:lvlJc w:val="left"/>
      <w:pPr>
        <w:ind w:left="643"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CC35645"/>
    <w:multiLevelType w:val="hybridMultilevel"/>
    <w:tmpl w:val="69BA8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7E5302"/>
    <w:multiLevelType w:val="singleLevel"/>
    <w:tmpl w:val="DCF677BC"/>
    <w:lvl w:ilvl="0">
      <w:start w:val="1"/>
      <w:numFmt w:val="decimal"/>
      <w:lvlText w:val="[%1]"/>
      <w:lvlJc w:val="left"/>
      <w:pPr>
        <w:tabs>
          <w:tab w:val="num" w:pos="360"/>
        </w:tabs>
        <w:ind w:left="360" w:hanging="360"/>
      </w:pPr>
    </w:lvl>
  </w:abstractNum>
  <w:abstractNum w:abstractNumId="30">
    <w:nsid w:val="72575253"/>
    <w:multiLevelType w:val="hybridMultilevel"/>
    <w:tmpl w:val="DCE6FE2E"/>
    <w:lvl w:ilvl="0" w:tplc="AD0C1FD4">
      <w:start w:val="1"/>
      <w:numFmt w:val="bullet"/>
      <w:lvlText w:val="•"/>
      <w:lvlJc w:val="left"/>
      <w:pPr>
        <w:tabs>
          <w:tab w:val="num" w:pos="720"/>
        </w:tabs>
        <w:ind w:left="720" w:hanging="360"/>
      </w:pPr>
      <w:rPr>
        <w:rFonts w:ascii="Arial" w:hAnsi="Arial" w:hint="default"/>
      </w:rPr>
    </w:lvl>
    <w:lvl w:ilvl="1" w:tplc="561E371E" w:tentative="1">
      <w:start w:val="1"/>
      <w:numFmt w:val="bullet"/>
      <w:lvlText w:val="•"/>
      <w:lvlJc w:val="left"/>
      <w:pPr>
        <w:tabs>
          <w:tab w:val="num" w:pos="1440"/>
        </w:tabs>
        <w:ind w:left="1440" w:hanging="360"/>
      </w:pPr>
      <w:rPr>
        <w:rFonts w:ascii="Arial" w:hAnsi="Arial" w:hint="default"/>
      </w:rPr>
    </w:lvl>
    <w:lvl w:ilvl="2" w:tplc="D25A7A5E" w:tentative="1">
      <w:start w:val="1"/>
      <w:numFmt w:val="bullet"/>
      <w:lvlText w:val="•"/>
      <w:lvlJc w:val="left"/>
      <w:pPr>
        <w:tabs>
          <w:tab w:val="num" w:pos="2160"/>
        </w:tabs>
        <w:ind w:left="2160" w:hanging="360"/>
      </w:pPr>
      <w:rPr>
        <w:rFonts w:ascii="Arial" w:hAnsi="Arial" w:hint="default"/>
      </w:rPr>
    </w:lvl>
    <w:lvl w:ilvl="3" w:tplc="E8048CFA" w:tentative="1">
      <w:start w:val="1"/>
      <w:numFmt w:val="bullet"/>
      <w:lvlText w:val="•"/>
      <w:lvlJc w:val="left"/>
      <w:pPr>
        <w:tabs>
          <w:tab w:val="num" w:pos="2880"/>
        </w:tabs>
        <w:ind w:left="2880" w:hanging="360"/>
      </w:pPr>
      <w:rPr>
        <w:rFonts w:ascii="Arial" w:hAnsi="Arial" w:hint="default"/>
      </w:rPr>
    </w:lvl>
    <w:lvl w:ilvl="4" w:tplc="E8B4C41E" w:tentative="1">
      <w:start w:val="1"/>
      <w:numFmt w:val="bullet"/>
      <w:lvlText w:val="•"/>
      <w:lvlJc w:val="left"/>
      <w:pPr>
        <w:tabs>
          <w:tab w:val="num" w:pos="3600"/>
        </w:tabs>
        <w:ind w:left="3600" w:hanging="360"/>
      </w:pPr>
      <w:rPr>
        <w:rFonts w:ascii="Arial" w:hAnsi="Arial" w:hint="default"/>
      </w:rPr>
    </w:lvl>
    <w:lvl w:ilvl="5" w:tplc="30D842AE" w:tentative="1">
      <w:start w:val="1"/>
      <w:numFmt w:val="bullet"/>
      <w:lvlText w:val="•"/>
      <w:lvlJc w:val="left"/>
      <w:pPr>
        <w:tabs>
          <w:tab w:val="num" w:pos="4320"/>
        </w:tabs>
        <w:ind w:left="4320" w:hanging="360"/>
      </w:pPr>
      <w:rPr>
        <w:rFonts w:ascii="Arial" w:hAnsi="Arial" w:hint="default"/>
      </w:rPr>
    </w:lvl>
    <w:lvl w:ilvl="6" w:tplc="66CE84DE" w:tentative="1">
      <w:start w:val="1"/>
      <w:numFmt w:val="bullet"/>
      <w:lvlText w:val="•"/>
      <w:lvlJc w:val="left"/>
      <w:pPr>
        <w:tabs>
          <w:tab w:val="num" w:pos="5040"/>
        </w:tabs>
        <w:ind w:left="5040" w:hanging="360"/>
      </w:pPr>
      <w:rPr>
        <w:rFonts w:ascii="Arial" w:hAnsi="Arial" w:hint="default"/>
      </w:rPr>
    </w:lvl>
    <w:lvl w:ilvl="7" w:tplc="DEFC1B4C" w:tentative="1">
      <w:start w:val="1"/>
      <w:numFmt w:val="bullet"/>
      <w:lvlText w:val="•"/>
      <w:lvlJc w:val="left"/>
      <w:pPr>
        <w:tabs>
          <w:tab w:val="num" w:pos="5760"/>
        </w:tabs>
        <w:ind w:left="5760" w:hanging="360"/>
      </w:pPr>
      <w:rPr>
        <w:rFonts w:ascii="Arial" w:hAnsi="Arial" w:hint="default"/>
      </w:rPr>
    </w:lvl>
    <w:lvl w:ilvl="8" w:tplc="76B8D49E" w:tentative="1">
      <w:start w:val="1"/>
      <w:numFmt w:val="bullet"/>
      <w:lvlText w:val="•"/>
      <w:lvlJc w:val="left"/>
      <w:pPr>
        <w:tabs>
          <w:tab w:val="num" w:pos="6480"/>
        </w:tabs>
        <w:ind w:left="6480" w:hanging="360"/>
      </w:pPr>
      <w:rPr>
        <w:rFonts w:ascii="Arial" w:hAnsi="Arial" w:hint="default"/>
      </w:rPr>
    </w:lvl>
  </w:abstractNum>
  <w:abstractNum w:abstractNumId="31">
    <w:nsid w:val="7C6B773D"/>
    <w:multiLevelType w:val="hybridMultilevel"/>
    <w:tmpl w:val="DA56CED2"/>
    <w:lvl w:ilvl="0" w:tplc="8762623A">
      <w:start w:val="4"/>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abstractNumId w:val="21"/>
  </w:num>
  <w:num w:numId="2">
    <w:abstractNumId w:val="2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4"/>
  </w:num>
  <w:num w:numId="15">
    <w:abstractNumId w:val="21"/>
  </w:num>
  <w:num w:numId="16">
    <w:abstractNumId w:val="5"/>
  </w:num>
  <w:num w:numId="17">
    <w:abstractNumId w:val="23"/>
  </w:num>
  <w:num w:numId="18">
    <w:abstractNumId w:val="12"/>
  </w:num>
  <w:num w:numId="19">
    <w:abstractNumId w:val="26"/>
  </w:num>
  <w:num w:numId="20">
    <w:abstractNumId w:val="27"/>
  </w:num>
  <w:num w:numId="21">
    <w:abstractNumId w:val="17"/>
  </w:num>
  <w:num w:numId="22">
    <w:abstractNumId w:val="20"/>
  </w:num>
  <w:num w:numId="23">
    <w:abstractNumId w:val="15"/>
  </w:num>
  <w:num w:numId="24">
    <w:abstractNumId w:val="10"/>
  </w:num>
  <w:num w:numId="25">
    <w:abstractNumId w:val="30"/>
  </w:num>
  <w:num w:numId="26">
    <w:abstractNumId w:val="24"/>
  </w:num>
  <w:num w:numId="27">
    <w:abstractNumId w:val="16"/>
  </w:num>
  <w:num w:numId="28">
    <w:abstractNumId w:val="22"/>
  </w:num>
  <w:num w:numId="29">
    <w:abstractNumId w:val="13"/>
  </w:num>
  <w:num w:numId="30">
    <w:abstractNumId w:val="28"/>
  </w:num>
  <w:num w:numId="31">
    <w:abstractNumId w:val="11"/>
  </w:num>
  <w:num w:numId="32">
    <w:abstractNumId w:val="10"/>
    <w:lvlOverride w:ilvl="0">
      <w:startOverride w:val="4"/>
    </w:lvlOverride>
  </w:num>
  <w:num w:numId="33">
    <w:abstractNumId w:val="10"/>
    <w:lvlOverride w:ilvl="0">
      <w:startOverride w:val="5"/>
    </w:lvlOverride>
  </w:num>
  <w:num w:numId="34">
    <w:abstractNumId w:val="18"/>
  </w:num>
  <w:num w:numId="35">
    <w:abstractNumId w:val="25"/>
  </w:num>
  <w:num w:numId="36">
    <w:abstractNumId w:val="19"/>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D4882"/>
    <w:rsid w:val="000078A6"/>
    <w:rsid w:val="00021A6C"/>
    <w:rsid w:val="00026BC3"/>
    <w:rsid w:val="00026D13"/>
    <w:rsid w:val="00036E07"/>
    <w:rsid w:val="00054FA2"/>
    <w:rsid w:val="00065CBD"/>
    <w:rsid w:val="00095DE1"/>
    <w:rsid w:val="00096B22"/>
    <w:rsid w:val="000C411C"/>
    <w:rsid w:val="000C7419"/>
    <w:rsid w:val="000F268D"/>
    <w:rsid w:val="0011741F"/>
    <w:rsid w:val="00122886"/>
    <w:rsid w:val="00124AAA"/>
    <w:rsid w:val="00125A5C"/>
    <w:rsid w:val="00155053"/>
    <w:rsid w:val="0016494C"/>
    <w:rsid w:val="0017036D"/>
    <w:rsid w:val="001726F9"/>
    <w:rsid w:val="0017676D"/>
    <w:rsid w:val="00180C2A"/>
    <w:rsid w:val="001816CD"/>
    <w:rsid w:val="00186CD1"/>
    <w:rsid w:val="001A06FD"/>
    <w:rsid w:val="001A597D"/>
    <w:rsid w:val="001E4452"/>
    <w:rsid w:val="001F0C01"/>
    <w:rsid w:val="001F4C3D"/>
    <w:rsid w:val="001F57B9"/>
    <w:rsid w:val="00205179"/>
    <w:rsid w:val="00220866"/>
    <w:rsid w:val="00220E8C"/>
    <w:rsid w:val="0022443B"/>
    <w:rsid w:val="00243A47"/>
    <w:rsid w:val="0024718D"/>
    <w:rsid w:val="00295E6C"/>
    <w:rsid w:val="002A3DE0"/>
    <w:rsid w:val="002B13D9"/>
    <w:rsid w:val="002C5633"/>
    <w:rsid w:val="002E19E8"/>
    <w:rsid w:val="002E3A2D"/>
    <w:rsid w:val="002E457C"/>
    <w:rsid w:val="002F788F"/>
    <w:rsid w:val="0030251D"/>
    <w:rsid w:val="00304044"/>
    <w:rsid w:val="003141FF"/>
    <w:rsid w:val="003208EB"/>
    <w:rsid w:val="00322C87"/>
    <w:rsid w:val="003263B6"/>
    <w:rsid w:val="003571F4"/>
    <w:rsid w:val="00374491"/>
    <w:rsid w:val="00375B18"/>
    <w:rsid w:val="00390BBA"/>
    <w:rsid w:val="00393AC9"/>
    <w:rsid w:val="00393D37"/>
    <w:rsid w:val="003A0B06"/>
    <w:rsid w:val="003A7E1C"/>
    <w:rsid w:val="003B23F8"/>
    <w:rsid w:val="003D59EA"/>
    <w:rsid w:val="003D5FF1"/>
    <w:rsid w:val="003F1115"/>
    <w:rsid w:val="003F2D85"/>
    <w:rsid w:val="00407D83"/>
    <w:rsid w:val="004124A1"/>
    <w:rsid w:val="00425E7C"/>
    <w:rsid w:val="00431704"/>
    <w:rsid w:val="004334AC"/>
    <w:rsid w:val="004414D8"/>
    <w:rsid w:val="00447273"/>
    <w:rsid w:val="00447433"/>
    <w:rsid w:val="0046374D"/>
    <w:rsid w:val="00474D36"/>
    <w:rsid w:val="0047524E"/>
    <w:rsid w:val="0047581A"/>
    <w:rsid w:val="004762B3"/>
    <w:rsid w:val="0048312F"/>
    <w:rsid w:val="004957D6"/>
    <w:rsid w:val="004A0EEA"/>
    <w:rsid w:val="004A5D26"/>
    <w:rsid w:val="004B0034"/>
    <w:rsid w:val="004C62C9"/>
    <w:rsid w:val="004D1709"/>
    <w:rsid w:val="004E1057"/>
    <w:rsid w:val="004E42AE"/>
    <w:rsid w:val="004E477E"/>
    <w:rsid w:val="004E519A"/>
    <w:rsid w:val="004E5A3D"/>
    <w:rsid w:val="005016D5"/>
    <w:rsid w:val="005037DF"/>
    <w:rsid w:val="00511ABA"/>
    <w:rsid w:val="00511DC4"/>
    <w:rsid w:val="00530065"/>
    <w:rsid w:val="00540715"/>
    <w:rsid w:val="00543723"/>
    <w:rsid w:val="005538EF"/>
    <w:rsid w:val="00574CF7"/>
    <w:rsid w:val="005774AE"/>
    <w:rsid w:val="0058158D"/>
    <w:rsid w:val="005B32C5"/>
    <w:rsid w:val="005B64A9"/>
    <w:rsid w:val="005C10C8"/>
    <w:rsid w:val="005C4BC1"/>
    <w:rsid w:val="005D1E0D"/>
    <w:rsid w:val="005D6F99"/>
    <w:rsid w:val="005F4E84"/>
    <w:rsid w:val="005F5165"/>
    <w:rsid w:val="00602232"/>
    <w:rsid w:val="006044B0"/>
    <w:rsid w:val="00621149"/>
    <w:rsid w:val="00643C4C"/>
    <w:rsid w:val="0067379C"/>
    <w:rsid w:val="00673EFA"/>
    <w:rsid w:val="006807CF"/>
    <w:rsid w:val="006E5B59"/>
    <w:rsid w:val="006F504F"/>
    <w:rsid w:val="00712C0A"/>
    <w:rsid w:val="00715CB1"/>
    <w:rsid w:val="00716DC7"/>
    <w:rsid w:val="00720CD0"/>
    <w:rsid w:val="00731F36"/>
    <w:rsid w:val="00743399"/>
    <w:rsid w:val="00760288"/>
    <w:rsid w:val="0076090C"/>
    <w:rsid w:val="00765DC7"/>
    <w:rsid w:val="007A3E6C"/>
    <w:rsid w:val="007B27BE"/>
    <w:rsid w:val="007C10EF"/>
    <w:rsid w:val="007C635C"/>
    <w:rsid w:val="0084627A"/>
    <w:rsid w:val="008502CD"/>
    <w:rsid w:val="00860B0B"/>
    <w:rsid w:val="0087288E"/>
    <w:rsid w:val="00873352"/>
    <w:rsid w:val="008841D0"/>
    <w:rsid w:val="00887B94"/>
    <w:rsid w:val="008A1024"/>
    <w:rsid w:val="008C2A95"/>
    <w:rsid w:val="008D00BA"/>
    <w:rsid w:val="008D04CE"/>
    <w:rsid w:val="008D4882"/>
    <w:rsid w:val="008F2FF4"/>
    <w:rsid w:val="008F40A6"/>
    <w:rsid w:val="009129F6"/>
    <w:rsid w:val="00912C18"/>
    <w:rsid w:val="00915D10"/>
    <w:rsid w:val="00922520"/>
    <w:rsid w:val="00942400"/>
    <w:rsid w:val="009427CA"/>
    <w:rsid w:val="00942EA6"/>
    <w:rsid w:val="009509DD"/>
    <w:rsid w:val="00993D26"/>
    <w:rsid w:val="00993FB2"/>
    <w:rsid w:val="00996767"/>
    <w:rsid w:val="009A41C9"/>
    <w:rsid w:val="009B340B"/>
    <w:rsid w:val="009B7E3A"/>
    <w:rsid w:val="009C7006"/>
    <w:rsid w:val="009D778B"/>
    <w:rsid w:val="00A00164"/>
    <w:rsid w:val="00A03035"/>
    <w:rsid w:val="00A124E5"/>
    <w:rsid w:val="00A16191"/>
    <w:rsid w:val="00A2032C"/>
    <w:rsid w:val="00A2361F"/>
    <w:rsid w:val="00A315C5"/>
    <w:rsid w:val="00A3284C"/>
    <w:rsid w:val="00A47C1A"/>
    <w:rsid w:val="00A561CE"/>
    <w:rsid w:val="00A66AED"/>
    <w:rsid w:val="00A759DB"/>
    <w:rsid w:val="00A76109"/>
    <w:rsid w:val="00A77868"/>
    <w:rsid w:val="00A93879"/>
    <w:rsid w:val="00AA07A1"/>
    <w:rsid w:val="00AB3114"/>
    <w:rsid w:val="00AB4995"/>
    <w:rsid w:val="00B00D37"/>
    <w:rsid w:val="00B062FA"/>
    <w:rsid w:val="00B10CD7"/>
    <w:rsid w:val="00B11368"/>
    <w:rsid w:val="00B477B1"/>
    <w:rsid w:val="00B47C3D"/>
    <w:rsid w:val="00B84EE8"/>
    <w:rsid w:val="00BA503C"/>
    <w:rsid w:val="00BC1842"/>
    <w:rsid w:val="00BE7DDB"/>
    <w:rsid w:val="00BF7AE8"/>
    <w:rsid w:val="00C0387D"/>
    <w:rsid w:val="00C06A9A"/>
    <w:rsid w:val="00C0795D"/>
    <w:rsid w:val="00C10B67"/>
    <w:rsid w:val="00C1489B"/>
    <w:rsid w:val="00C22C0E"/>
    <w:rsid w:val="00C23DFD"/>
    <w:rsid w:val="00C37406"/>
    <w:rsid w:val="00C50A4E"/>
    <w:rsid w:val="00C5255E"/>
    <w:rsid w:val="00C53F2D"/>
    <w:rsid w:val="00C95558"/>
    <w:rsid w:val="00CB0BF7"/>
    <w:rsid w:val="00CC10BF"/>
    <w:rsid w:val="00CD521C"/>
    <w:rsid w:val="00CD71FD"/>
    <w:rsid w:val="00CF000A"/>
    <w:rsid w:val="00D149AD"/>
    <w:rsid w:val="00D152E4"/>
    <w:rsid w:val="00D236A8"/>
    <w:rsid w:val="00D27C05"/>
    <w:rsid w:val="00D350F3"/>
    <w:rsid w:val="00D47D12"/>
    <w:rsid w:val="00D52F58"/>
    <w:rsid w:val="00D60208"/>
    <w:rsid w:val="00D72EAA"/>
    <w:rsid w:val="00D925CC"/>
    <w:rsid w:val="00DA463A"/>
    <w:rsid w:val="00DB26C8"/>
    <w:rsid w:val="00DB27E6"/>
    <w:rsid w:val="00DB410A"/>
    <w:rsid w:val="00DB691F"/>
    <w:rsid w:val="00DC0C13"/>
    <w:rsid w:val="00DC1135"/>
    <w:rsid w:val="00E075AB"/>
    <w:rsid w:val="00E20AF0"/>
    <w:rsid w:val="00E33E6A"/>
    <w:rsid w:val="00E5318A"/>
    <w:rsid w:val="00E627A7"/>
    <w:rsid w:val="00E62A40"/>
    <w:rsid w:val="00E64969"/>
    <w:rsid w:val="00E74541"/>
    <w:rsid w:val="00E81348"/>
    <w:rsid w:val="00E846AE"/>
    <w:rsid w:val="00EC6D83"/>
    <w:rsid w:val="00EC70DC"/>
    <w:rsid w:val="00ED1926"/>
    <w:rsid w:val="00EE1FF7"/>
    <w:rsid w:val="00EF603E"/>
    <w:rsid w:val="00F03062"/>
    <w:rsid w:val="00F07773"/>
    <w:rsid w:val="00F23EE7"/>
    <w:rsid w:val="00F35E4A"/>
    <w:rsid w:val="00F444C9"/>
    <w:rsid w:val="00F509F7"/>
    <w:rsid w:val="00F53D55"/>
    <w:rsid w:val="00F755D8"/>
    <w:rsid w:val="00F80AE9"/>
    <w:rsid w:val="00F81F64"/>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7"/>
      </o:rules>
    </o:shapelayout>
  </w:shapeDefaults>
  <w:decimalSymbol w:val="."/>
  <w:listSeparator w:val=","/>
  <w15:docId w15:val="{1302A575-0F08-4EDF-8D80-D6BA4B7A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link w:val="Heading1Char"/>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link w:val="Heading2Char"/>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link w:val="Heading3Char"/>
    <w:qFormat/>
    <w:rsid w:val="005016D5"/>
    <w:pPr>
      <w:keepNext/>
      <w:numPr>
        <w:ilvl w:val="2"/>
        <w:numId w:val="1"/>
      </w:numPr>
      <w:spacing w:after="240"/>
      <w:outlineLvl w:val="2"/>
    </w:pPr>
  </w:style>
  <w:style w:type="paragraph" w:styleId="Heading4">
    <w:name w:val="heading 4"/>
    <w:basedOn w:val="Normal"/>
    <w:next w:val="Normal"/>
    <w:link w:val="Heading4Char"/>
    <w:qFormat/>
    <w:rsid w:val="005016D5"/>
    <w:pPr>
      <w:keepNext/>
      <w:spacing w:before="240" w:after="60"/>
      <w:outlineLvl w:val="3"/>
    </w:pPr>
    <w:rPr>
      <w:rFonts w:ascii="Arial" w:hAnsi="Arial"/>
      <w:b/>
    </w:rPr>
  </w:style>
  <w:style w:type="paragraph" w:styleId="Heading5">
    <w:name w:val="heading 5"/>
    <w:basedOn w:val="Normal"/>
    <w:next w:val="Normal"/>
    <w:link w:val="Heading5Char"/>
    <w:qFormat/>
    <w:rsid w:val="005016D5"/>
    <w:pPr>
      <w:spacing w:before="240" w:after="60"/>
      <w:outlineLvl w:val="4"/>
    </w:pPr>
    <w:rPr>
      <w:sz w:val="22"/>
    </w:rPr>
  </w:style>
  <w:style w:type="paragraph" w:styleId="Heading6">
    <w:name w:val="heading 6"/>
    <w:basedOn w:val="Normal"/>
    <w:next w:val="Normal"/>
    <w:link w:val="Heading6Char"/>
    <w:qFormat/>
    <w:rsid w:val="005016D5"/>
    <w:pPr>
      <w:spacing w:before="240" w:after="60"/>
      <w:outlineLvl w:val="5"/>
    </w:pPr>
    <w:rPr>
      <w:i/>
      <w:sz w:val="22"/>
    </w:rPr>
  </w:style>
  <w:style w:type="paragraph" w:styleId="Heading7">
    <w:name w:val="heading 7"/>
    <w:basedOn w:val="Normal"/>
    <w:next w:val="Normal"/>
    <w:link w:val="Heading7Char"/>
    <w:qFormat/>
    <w:rsid w:val="005016D5"/>
    <w:pPr>
      <w:spacing w:before="240" w:after="60"/>
      <w:outlineLvl w:val="6"/>
    </w:pPr>
    <w:rPr>
      <w:rFonts w:ascii="Arial" w:hAnsi="Arial"/>
      <w:sz w:val="20"/>
    </w:rPr>
  </w:style>
  <w:style w:type="paragraph" w:styleId="Heading8">
    <w:name w:val="heading 8"/>
    <w:basedOn w:val="Normal"/>
    <w:next w:val="Normal"/>
    <w:link w:val="Heading8Char"/>
    <w:qFormat/>
    <w:rsid w:val="005016D5"/>
    <w:pPr>
      <w:spacing w:before="240" w:after="60"/>
      <w:outlineLvl w:val="7"/>
    </w:pPr>
    <w:rPr>
      <w:rFonts w:ascii="Arial" w:hAnsi="Arial"/>
      <w:i/>
      <w:sz w:val="20"/>
    </w:rPr>
  </w:style>
  <w:style w:type="paragraph" w:styleId="Heading9">
    <w:name w:val="heading 9"/>
    <w:basedOn w:val="Normal"/>
    <w:next w:val="Normal"/>
    <w:link w:val="Heading9Char"/>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0AF0"/>
    <w:rPr>
      <w:b/>
      <w:caps/>
      <w:noProof/>
      <w:sz w:val="22"/>
      <w:lang w:val="en-US" w:eastAsia="en-US"/>
    </w:rPr>
  </w:style>
  <w:style w:type="character" w:customStyle="1" w:styleId="Heading2Char">
    <w:name w:val="Heading 2 Char"/>
    <w:basedOn w:val="DefaultParagraphFont"/>
    <w:link w:val="Heading2"/>
    <w:rsid w:val="00E20AF0"/>
    <w:rPr>
      <w:b/>
      <w:sz w:val="22"/>
      <w:lang w:val="en-GB" w:eastAsia="en-US"/>
    </w:rPr>
  </w:style>
  <w:style w:type="character" w:customStyle="1" w:styleId="Heading3Char">
    <w:name w:val="Heading 3 Char"/>
    <w:basedOn w:val="DefaultParagraphFont"/>
    <w:link w:val="Heading3"/>
    <w:rsid w:val="00E20AF0"/>
    <w:rPr>
      <w:sz w:val="24"/>
      <w:lang w:val="en-GB" w:eastAsia="en-US"/>
    </w:rPr>
  </w:style>
  <w:style w:type="character" w:customStyle="1" w:styleId="Heading4Char">
    <w:name w:val="Heading 4 Char"/>
    <w:basedOn w:val="DefaultParagraphFont"/>
    <w:link w:val="Heading4"/>
    <w:rsid w:val="00E20AF0"/>
    <w:rPr>
      <w:rFonts w:ascii="Arial" w:hAnsi="Arial"/>
      <w:b/>
      <w:sz w:val="24"/>
      <w:lang w:val="en-GB" w:eastAsia="en-US"/>
    </w:rPr>
  </w:style>
  <w:style w:type="character" w:customStyle="1" w:styleId="Heading5Char">
    <w:name w:val="Heading 5 Char"/>
    <w:basedOn w:val="DefaultParagraphFont"/>
    <w:link w:val="Heading5"/>
    <w:rsid w:val="00E20AF0"/>
    <w:rPr>
      <w:sz w:val="22"/>
      <w:lang w:val="en-GB" w:eastAsia="en-US"/>
    </w:rPr>
  </w:style>
  <w:style w:type="character" w:customStyle="1" w:styleId="Heading6Char">
    <w:name w:val="Heading 6 Char"/>
    <w:basedOn w:val="DefaultParagraphFont"/>
    <w:link w:val="Heading6"/>
    <w:rsid w:val="00E20AF0"/>
    <w:rPr>
      <w:i/>
      <w:sz w:val="22"/>
      <w:lang w:val="en-GB" w:eastAsia="en-US"/>
    </w:rPr>
  </w:style>
  <w:style w:type="character" w:customStyle="1" w:styleId="Heading7Char">
    <w:name w:val="Heading 7 Char"/>
    <w:basedOn w:val="DefaultParagraphFont"/>
    <w:link w:val="Heading7"/>
    <w:rsid w:val="00E20AF0"/>
    <w:rPr>
      <w:rFonts w:ascii="Arial" w:hAnsi="Arial"/>
      <w:lang w:val="en-GB" w:eastAsia="en-US"/>
    </w:rPr>
  </w:style>
  <w:style w:type="character" w:customStyle="1" w:styleId="Heading8Char">
    <w:name w:val="Heading 8 Char"/>
    <w:basedOn w:val="DefaultParagraphFont"/>
    <w:link w:val="Heading8"/>
    <w:rsid w:val="00E20AF0"/>
    <w:rPr>
      <w:rFonts w:ascii="Arial" w:hAnsi="Arial"/>
      <w:i/>
      <w:lang w:val="en-GB" w:eastAsia="en-US"/>
    </w:rPr>
  </w:style>
  <w:style w:type="character" w:customStyle="1" w:styleId="Heading9Char">
    <w:name w:val="Heading 9 Char"/>
    <w:basedOn w:val="DefaultParagraphFont"/>
    <w:link w:val="Heading9"/>
    <w:rsid w:val="00E20AF0"/>
    <w:rPr>
      <w:rFonts w:ascii="Arial" w:hAnsi="Arial"/>
      <w:b/>
      <w:i/>
      <w:sz w:val="18"/>
      <w:lang w:val="en-GB" w:eastAsia="en-US"/>
    </w:rPr>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character" w:customStyle="1" w:styleId="HeaderChar">
    <w:name w:val="Header Char"/>
    <w:basedOn w:val="DefaultParagraphFont"/>
    <w:link w:val="Header"/>
    <w:rsid w:val="00540715"/>
    <w:rPr>
      <w:sz w:val="18"/>
      <w:lang w:val="en-US" w:eastAsia="en-US"/>
    </w:rPr>
  </w:style>
  <w:style w:type="paragraph" w:styleId="Footer">
    <w:name w:val="footer"/>
    <w:basedOn w:val="Normal"/>
    <w:link w:val="FooterChar"/>
    <w:rsid w:val="005016D5"/>
    <w:pPr>
      <w:tabs>
        <w:tab w:val="center" w:pos="4153"/>
        <w:tab w:val="right" w:pos="8306"/>
      </w:tabs>
    </w:pPr>
    <w:rPr>
      <w:sz w:val="18"/>
      <w:lang w:val="en-US"/>
    </w:rPr>
  </w:style>
  <w:style w:type="character" w:customStyle="1" w:styleId="FooterChar">
    <w:name w:val="Footer Char"/>
    <w:basedOn w:val="DefaultParagraphFont"/>
    <w:link w:val="Footer"/>
    <w:rsid w:val="00E62A40"/>
    <w:rPr>
      <w:sz w:val="18"/>
      <w:lang w:val="en-US" w:eastAsia="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character" w:customStyle="1" w:styleId="CommentTextChar">
    <w:name w:val="Comment Text Char"/>
    <w:basedOn w:val="DefaultParagraphFont"/>
    <w:link w:val="CommentText"/>
    <w:semiHidden/>
    <w:rsid w:val="008D04CE"/>
    <w:rPr>
      <w:lang w:val="en-GB"/>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uiPriority w:val="99"/>
    <w:rsid w:val="00A93879"/>
    <w:rPr>
      <w:rFonts w:ascii="Tahoma" w:hAnsi="Tahoma" w:cs="Tahoma"/>
      <w:sz w:val="16"/>
      <w:szCs w:val="16"/>
    </w:rPr>
  </w:style>
  <w:style w:type="character" w:customStyle="1" w:styleId="BalloonTextChar">
    <w:name w:val="Balloon Text Char"/>
    <w:basedOn w:val="DefaultParagraphFont"/>
    <w:link w:val="BalloonText"/>
    <w:uiPriority w:val="99"/>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59"/>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10EF"/>
    <w:pPr>
      <w:ind w:left="720"/>
      <w:contextualSpacing/>
    </w:pPr>
  </w:style>
  <w:style w:type="paragraph" w:customStyle="1" w:styleId="AuthName">
    <w:name w:val="AuthName"/>
    <w:basedOn w:val="Normal"/>
    <w:rsid w:val="004A5D26"/>
    <w:pPr>
      <w:tabs>
        <w:tab w:val="left" w:pos="360"/>
      </w:tabs>
      <w:overflowPunct w:val="0"/>
      <w:autoSpaceDE w:val="0"/>
      <w:autoSpaceDN w:val="0"/>
      <w:adjustRightInd w:val="0"/>
      <w:spacing w:before="480"/>
      <w:ind w:left="357" w:hanging="357"/>
      <w:jc w:val="left"/>
      <w:textAlignment w:val="baseline"/>
    </w:pPr>
    <w:rPr>
      <w:lang w:val="en-AU"/>
    </w:rPr>
  </w:style>
  <w:style w:type="paragraph" w:customStyle="1" w:styleId="Abstract">
    <w:name w:val="Abstract"/>
    <w:basedOn w:val="Normal"/>
    <w:next w:val="Normal"/>
    <w:rsid w:val="00E20AF0"/>
    <w:pPr>
      <w:autoSpaceDE w:val="0"/>
      <w:autoSpaceDN w:val="0"/>
      <w:spacing w:before="20"/>
      <w:ind w:firstLine="202"/>
    </w:pPr>
    <w:rPr>
      <w:b/>
      <w:bCs/>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CA6F8-B6D0-4B51-BD0B-1886929E6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158</TotalTime>
  <Pages>6</Pages>
  <Words>2417</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16167</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Windows User</cp:lastModifiedBy>
  <cp:revision>33</cp:revision>
  <cp:lastPrinted>2012-10-24T18:06:00Z</cp:lastPrinted>
  <dcterms:created xsi:type="dcterms:W3CDTF">2018-12-14T19:52:00Z</dcterms:created>
  <dcterms:modified xsi:type="dcterms:W3CDTF">2019-01-19T04:18:00Z</dcterms:modified>
</cp:coreProperties>
</file>