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p>
    <w:p w:rsidR="00F359EC" w:rsidRPr="00F359EC" w:rsidRDefault="00F359EC" w:rsidP="00F359EC">
      <w:pPr>
        <w:jc w:val="center"/>
        <w:rPr>
          <w:sz w:val="28"/>
          <w:szCs w:val="28"/>
        </w:rPr>
      </w:pPr>
      <w:r w:rsidRPr="00F359EC">
        <w:rPr>
          <w:sz w:val="28"/>
          <w:szCs w:val="28"/>
        </w:rPr>
        <w:t>EFFECTS OF MASS SUCTION ON MHD BOUNDARY LAYER FLOW AND HEAT TRANSFER OVER A POROUS SHRINKING SHEET WITH HEAT SOURCE/SINK</w:t>
      </w:r>
    </w:p>
    <w:bookmarkEnd w:id="0"/>
    <w:p w:rsidR="00A47C1A" w:rsidRPr="00AB4995" w:rsidRDefault="00A47C1A" w:rsidP="00E627A7">
      <w:pPr>
        <w:ind w:firstLine="0"/>
        <w:contextualSpacing/>
        <w:jc w:val="center"/>
        <w:rPr>
          <w:szCs w:val="24"/>
        </w:rPr>
      </w:pPr>
    </w:p>
    <w:p w:rsidR="00A47C1A" w:rsidRPr="00186CD1" w:rsidRDefault="00B72F23" w:rsidP="00390BBA">
      <w:pPr>
        <w:ind w:left="567" w:firstLine="0"/>
        <w:jc w:val="center"/>
      </w:pPr>
      <w:bookmarkStart w:id="1" w:name="Author_1"/>
      <w:r>
        <w:t>Shankar Go</w:t>
      </w:r>
      <w:r w:rsidR="004D1709" w:rsidRPr="00390BBA">
        <w:t>u</w:t>
      </w:r>
      <w:r>
        <w:t>d B</w:t>
      </w:r>
      <w:r w:rsidR="004D1709" w:rsidRPr="00186CD1">
        <w:rPr>
          <w:vertAlign w:val="superscript"/>
        </w:rPr>
        <w:t>a</w:t>
      </w:r>
      <w:r w:rsidR="00A47C1A" w:rsidRPr="00390BBA">
        <w:t xml:space="preserve">, </w:t>
      </w:r>
      <w:bookmarkEnd w:id="1"/>
      <w:r>
        <w:t>Ratna K</w:t>
      </w:r>
      <w:r w:rsidR="004D1709" w:rsidRPr="00390BBA">
        <w:t>u</w:t>
      </w:r>
      <w:r>
        <w:t>mari Jilugu</w:t>
      </w:r>
      <w:r w:rsidR="004D1709" w:rsidRPr="00186CD1">
        <w:rPr>
          <w:vertAlign w:val="superscript"/>
        </w:rPr>
        <w:t>b,*</w:t>
      </w:r>
      <w:r w:rsidR="004D1709" w:rsidRPr="00390BBA">
        <w:t xml:space="preserve">, </w:t>
      </w:r>
      <w:r>
        <w:t>Navya Sravani V</w:t>
      </w:r>
      <w:r w:rsidR="004D1709" w:rsidRPr="00B72F23">
        <w:rPr>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Pr="00295E6C">
        <w:rPr>
          <w:rFonts w:eastAsia="DFKai-SB"/>
          <w:i/>
          <w:sz w:val="20"/>
        </w:rPr>
        <w:t>Department</w:t>
      </w:r>
      <w:r w:rsidR="00A27F84">
        <w:rPr>
          <w:rFonts w:eastAsia="DFKai-SB"/>
          <w:i/>
          <w:sz w:val="20"/>
        </w:rPr>
        <w:t xml:space="preserve"> of Mathematics</w:t>
      </w:r>
      <w:r w:rsidR="00186CD1" w:rsidRPr="00295E6C">
        <w:rPr>
          <w:rFonts w:eastAsia="DFKai-SB"/>
          <w:i/>
          <w:sz w:val="20"/>
        </w:rPr>
        <w:t xml:space="preserve">, </w:t>
      </w:r>
      <w:r w:rsidR="00655571">
        <w:rPr>
          <w:rFonts w:eastAsia="DFKai-SB"/>
          <w:i/>
          <w:sz w:val="20"/>
        </w:rPr>
        <w:t>JNTUH College of Engineering Hyderabad</w:t>
      </w:r>
      <w:r w:rsidR="00655571" w:rsidRPr="00295E6C">
        <w:rPr>
          <w:rFonts w:eastAsia="DFKai-SB"/>
          <w:i/>
          <w:sz w:val="20"/>
        </w:rPr>
        <w:t xml:space="preserve">, </w:t>
      </w:r>
      <w:r w:rsidR="00655571">
        <w:rPr>
          <w:rFonts w:eastAsia="DFKai-SB"/>
          <w:i/>
          <w:sz w:val="20"/>
        </w:rPr>
        <w:t>Kukatpally-85</w:t>
      </w:r>
      <w:r w:rsidR="00655571" w:rsidRPr="00295E6C">
        <w:rPr>
          <w:rFonts w:eastAsia="DFKai-SB"/>
          <w:i/>
          <w:sz w:val="20"/>
        </w:rPr>
        <w:t xml:space="preserve">, </w:t>
      </w:r>
      <w:r w:rsidR="00655571">
        <w:rPr>
          <w:rFonts w:eastAsia="DFKai-SB"/>
          <w:i/>
          <w:sz w:val="20"/>
        </w:rPr>
        <w:t xml:space="preserve">Telangana </w:t>
      </w:r>
      <w:r w:rsidR="00655571" w:rsidRPr="00295E6C">
        <w:rPr>
          <w:rFonts w:eastAsia="DFKai-SB"/>
          <w:i/>
          <w:sz w:val="20"/>
        </w:rPr>
        <w:t xml:space="preserve">state, </w:t>
      </w:r>
      <w:r w:rsidR="00655571">
        <w:rPr>
          <w:rFonts w:eastAsia="DFKai-SB"/>
          <w:i/>
          <w:sz w:val="20"/>
        </w:rPr>
        <w:t>India</w:t>
      </w:r>
    </w:p>
    <w:p w:rsidR="00186CD1" w:rsidRPr="00295E6C" w:rsidRDefault="00186CD1" w:rsidP="00186CD1">
      <w:pPr>
        <w:ind w:left="567" w:firstLine="0"/>
        <w:jc w:val="center"/>
        <w:rPr>
          <w:rFonts w:eastAsia="PMingLiU"/>
          <w:i/>
          <w:sz w:val="20"/>
        </w:rPr>
      </w:pPr>
      <w:r w:rsidRPr="00295E6C">
        <w:rPr>
          <w:rFonts w:eastAsia="DFKai-SB"/>
          <w:i/>
          <w:kern w:val="2"/>
          <w:sz w:val="20"/>
          <w:vertAlign w:val="superscript"/>
        </w:rPr>
        <w:t>b</w:t>
      </w:r>
      <w:r w:rsidR="00B72F23">
        <w:rPr>
          <w:rFonts w:eastAsia="DFKai-SB"/>
          <w:i/>
          <w:kern w:val="2"/>
          <w:sz w:val="20"/>
        </w:rPr>
        <w:t>02 El</w:t>
      </w:r>
      <w:r w:rsidRPr="00295E6C">
        <w:rPr>
          <w:rFonts w:eastAsia="DFKai-SB"/>
          <w:i/>
          <w:kern w:val="2"/>
          <w:sz w:val="20"/>
        </w:rPr>
        <w:t>e</w:t>
      </w:r>
      <w:r w:rsidR="00B72F23">
        <w:rPr>
          <w:rFonts w:eastAsia="DFKai-SB"/>
          <w:i/>
          <w:kern w:val="2"/>
          <w:sz w:val="20"/>
        </w:rPr>
        <w:t>ctrical Machines</w:t>
      </w:r>
      <w:r w:rsidRPr="00295E6C">
        <w:rPr>
          <w:rFonts w:eastAsia="DFKai-SB"/>
          <w:i/>
          <w:kern w:val="2"/>
          <w:sz w:val="20"/>
        </w:rPr>
        <w:t xml:space="preserve">, </w:t>
      </w:r>
      <w:r w:rsidR="00B72F23">
        <w:rPr>
          <w:rFonts w:eastAsia="DFKai-SB"/>
          <w:i/>
          <w:kern w:val="2"/>
          <w:sz w:val="20"/>
        </w:rPr>
        <w:t>BHEL Ramachandrapuram</w:t>
      </w:r>
      <w:r w:rsidRPr="00295E6C">
        <w:rPr>
          <w:rFonts w:eastAsia="DFKai-SB"/>
          <w:i/>
          <w:kern w:val="2"/>
          <w:sz w:val="20"/>
        </w:rPr>
        <w:t xml:space="preserve">, </w:t>
      </w:r>
      <w:r w:rsidR="00B72F23">
        <w:rPr>
          <w:rFonts w:eastAsia="DFKai-SB"/>
          <w:i/>
          <w:kern w:val="2"/>
          <w:sz w:val="20"/>
        </w:rPr>
        <w:t>Hyderabad-32</w:t>
      </w:r>
      <w:r w:rsidRPr="00295E6C">
        <w:rPr>
          <w:rFonts w:eastAsia="DFKai-SB"/>
          <w:i/>
          <w:kern w:val="2"/>
          <w:sz w:val="20"/>
        </w:rPr>
        <w:t xml:space="preserve">, </w:t>
      </w:r>
      <w:r w:rsidR="00B72F23">
        <w:rPr>
          <w:rFonts w:eastAsia="DFKai-SB"/>
          <w:i/>
          <w:kern w:val="2"/>
          <w:sz w:val="20"/>
        </w:rPr>
        <w:t xml:space="preserve">Telangana </w:t>
      </w:r>
      <w:r w:rsidRPr="00295E6C">
        <w:rPr>
          <w:rFonts w:eastAsia="DFKai-SB"/>
          <w:i/>
          <w:kern w:val="2"/>
          <w:sz w:val="20"/>
        </w:rPr>
        <w:t xml:space="preserve">state, </w:t>
      </w:r>
      <w:r w:rsidR="00B72F23">
        <w:rPr>
          <w:rFonts w:eastAsia="DFKai-SB"/>
          <w:i/>
          <w:kern w:val="2"/>
          <w:sz w:val="20"/>
        </w:rPr>
        <w:t>India</w:t>
      </w:r>
    </w:p>
    <w:p w:rsidR="00295E6C" w:rsidRPr="003E6D5C" w:rsidRDefault="00186CD1" w:rsidP="003E6D5C">
      <w:pPr>
        <w:ind w:left="567" w:firstLine="0"/>
        <w:jc w:val="center"/>
        <w:rPr>
          <w:rFonts w:eastAsia="DFKai-SB"/>
          <w:i/>
          <w:sz w:val="20"/>
        </w:rPr>
      </w:pPr>
      <w:r w:rsidRPr="00A27F84">
        <w:rPr>
          <w:rFonts w:eastAsia="DFKai-SB"/>
          <w:i/>
          <w:sz w:val="20"/>
          <w:vertAlign w:val="superscript"/>
        </w:rPr>
        <w:t>c</w:t>
      </w:r>
      <w:r w:rsidRPr="00295E6C">
        <w:rPr>
          <w:rFonts w:eastAsia="DFKai-SB"/>
          <w:i/>
          <w:sz w:val="20"/>
        </w:rPr>
        <w:t xml:space="preserve">Department </w:t>
      </w:r>
      <w:r w:rsidR="00A27F84">
        <w:rPr>
          <w:rFonts w:eastAsia="DFKai-SB"/>
          <w:i/>
          <w:sz w:val="20"/>
        </w:rPr>
        <w:t>of Mechanical Engineering</w:t>
      </w:r>
      <w:r w:rsidRPr="00295E6C">
        <w:rPr>
          <w:rFonts w:eastAsia="DFKai-SB"/>
          <w:i/>
          <w:sz w:val="20"/>
        </w:rPr>
        <w:t xml:space="preserve">, </w:t>
      </w:r>
      <w:r w:rsidR="00A27F84">
        <w:rPr>
          <w:rFonts w:eastAsia="DFKai-SB"/>
          <w:i/>
          <w:sz w:val="20"/>
        </w:rPr>
        <w:t>JNTUH College of Engineering Hyderabad</w:t>
      </w:r>
      <w:r w:rsidRPr="00295E6C">
        <w:rPr>
          <w:rFonts w:eastAsia="DFKai-SB"/>
          <w:i/>
          <w:sz w:val="20"/>
        </w:rPr>
        <w:t xml:space="preserve">, </w:t>
      </w:r>
      <w:r w:rsidR="00A27F84">
        <w:rPr>
          <w:rFonts w:eastAsia="DFKai-SB"/>
          <w:i/>
          <w:sz w:val="20"/>
        </w:rPr>
        <w:t>Kukatpally-85</w:t>
      </w:r>
      <w:r w:rsidRPr="00295E6C">
        <w:rPr>
          <w:rFonts w:eastAsia="DFKai-SB"/>
          <w:i/>
          <w:sz w:val="20"/>
        </w:rPr>
        <w:t xml:space="preserve">, </w:t>
      </w:r>
      <w:r w:rsidR="00A27F84">
        <w:rPr>
          <w:rFonts w:eastAsia="DFKai-SB"/>
          <w:i/>
          <w:sz w:val="20"/>
        </w:rPr>
        <w:t xml:space="preserve">Telangana </w:t>
      </w:r>
      <w:r w:rsidRPr="00295E6C">
        <w:rPr>
          <w:rFonts w:eastAsia="DFKai-SB"/>
          <w:i/>
          <w:sz w:val="20"/>
        </w:rPr>
        <w:t xml:space="preserve">state, </w:t>
      </w:r>
      <w:r w:rsidR="00A27F84">
        <w:rPr>
          <w:rFonts w:eastAsia="DFKai-SB"/>
          <w:i/>
          <w:sz w:val="20"/>
        </w:rPr>
        <w:t>India</w:t>
      </w:r>
    </w:p>
    <w:p w:rsidR="00295E6C" w:rsidRPr="00295E6C" w:rsidRDefault="00A27F84" w:rsidP="003E6D5C">
      <w:pPr>
        <w:ind w:left="567" w:firstLine="0"/>
        <w:jc w:val="center"/>
        <w:rPr>
          <w:rFonts w:eastAsia="PMingLiU"/>
          <w:sz w:val="20"/>
        </w:rPr>
      </w:pPr>
      <w:r>
        <w:rPr>
          <w:rFonts w:eastAsia="PMingLiU"/>
          <w:sz w:val="20"/>
        </w:rPr>
        <w:t>*</w:t>
      </w:r>
      <w:r w:rsidR="00AB4995" w:rsidRPr="00295E6C">
        <w:rPr>
          <w:rFonts w:eastAsia="PMingLiU"/>
          <w:sz w:val="20"/>
        </w:rPr>
        <w:t xml:space="preserve">Email: </w:t>
      </w:r>
      <w:r w:rsidR="00B72F23">
        <w:rPr>
          <w:rFonts w:eastAsia="PMingLiU"/>
          <w:sz w:val="20"/>
        </w:rPr>
        <w:t>bsgoud17@gmail.com, ratna.227@gmail.com, navyasravani@gmail.com</w:t>
      </w:r>
    </w:p>
    <w:p w:rsidR="002E457C" w:rsidRPr="000C7419" w:rsidRDefault="00B11368" w:rsidP="002E457C">
      <w:pPr>
        <w:ind w:left="567" w:firstLine="0"/>
        <w:contextualSpacing/>
        <w:rPr>
          <w:sz w:val="22"/>
          <w:szCs w:val="22"/>
        </w:rPr>
      </w:pPr>
      <w:r>
        <w:rPr>
          <w:sz w:val="22"/>
          <w:szCs w:val="22"/>
        </w:rPr>
        <w:t>------------------------------------------------------------------------------------------------------------------</w:t>
      </w:r>
    </w:p>
    <w:p w:rsidR="00483E04" w:rsidRPr="00483E04" w:rsidRDefault="005438EE" w:rsidP="00483E04">
      <w:pPr>
        <w:rPr>
          <w:szCs w:val="24"/>
          <w:lang w:val="en-US"/>
        </w:rPr>
      </w:pPr>
      <w:r>
        <w:rPr>
          <w:szCs w:val="24"/>
        </w:rPr>
        <w:t>An attempt has been made to understand the influence of the mass suction on the steady two dimensional magnetohydrodynamic (MHD) boundary layer flow and also the transfer of heat across a shrinking sheet with source or sink as a supplement. A dynamic framework with plane of flow and uniform magnetic field acting perpendicular to each other is consider</w:t>
      </w:r>
      <w:r w:rsidR="00B04618">
        <w:rPr>
          <w:szCs w:val="24"/>
        </w:rPr>
        <w:t>ed</w:t>
      </w:r>
      <w:r>
        <w:rPr>
          <w:szCs w:val="24"/>
        </w:rPr>
        <w:t>. The mai</w:t>
      </w:r>
      <w:r w:rsidR="00B04618">
        <w:rPr>
          <w:szCs w:val="24"/>
        </w:rPr>
        <w:t>n catch is transforming the governing</w:t>
      </w:r>
      <w:r>
        <w:rPr>
          <w:szCs w:val="24"/>
        </w:rPr>
        <w:t xml:space="preserve"> non- </w:t>
      </w:r>
      <w:r w:rsidR="00DB1D5F">
        <w:rPr>
          <w:szCs w:val="24"/>
        </w:rPr>
        <w:t>dimensional PDEs</w:t>
      </w:r>
      <w:r>
        <w:rPr>
          <w:szCs w:val="24"/>
        </w:rPr>
        <w:t xml:space="preserve"> into the ordinary differential equations with the help of similarity transformations.</w:t>
      </w:r>
      <w:r w:rsidR="001905B2">
        <w:rPr>
          <w:szCs w:val="24"/>
        </w:rPr>
        <w:t xml:space="preserve"> By making the best use of the in- built MATLAB solver bvp5c, the so derived ordinary differential equations are numerically solved.</w:t>
      </w:r>
      <w:r>
        <w:rPr>
          <w:szCs w:val="24"/>
        </w:rPr>
        <w:t xml:space="preserve"> </w:t>
      </w:r>
      <w:r w:rsidR="00E35832">
        <w:rPr>
          <w:szCs w:val="24"/>
          <w:lang w:val="en-US"/>
        </w:rPr>
        <w:t>From the keen examinations it is found out</w:t>
      </w:r>
      <w:r w:rsidR="00483E04" w:rsidRPr="00483E04">
        <w:rPr>
          <w:szCs w:val="24"/>
          <w:lang w:val="en-US"/>
        </w:rPr>
        <w:t xml:space="preserve"> that</w:t>
      </w:r>
      <w:r w:rsidR="001905B2">
        <w:rPr>
          <w:szCs w:val="24"/>
          <w:lang w:val="en-US"/>
        </w:rPr>
        <w:t>, with an increment of wall mass suction, the velocity inside the boundary layer rises and consequently, the thickness of momentum layer goes down.</w:t>
      </w:r>
      <w:r w:rsidR="00483E04" w:rsidRPr="00483E04">
        <w:rPr>
          <w:szCs w:val="24"/>
          <w:lang w:val="en-US"/>
        </w:rPr>
        <w:t xml:space="preserve"> </w:t>
      </w:r>
      <w:r w:rsidR="001905B2">
        <w:rPr>
          <w:szCs w:val="24"/>
          <w:lang w:val="en-US"/>
        </w:rPr>
        <w:t>It is also observed that t</w:t>
      </w:r>
      <w:r w:rsidR="00483E04" w:rsidRPr="00483E04">
        <w:rPr>
          <w:szCs w:val="24"/>
          <w:lang w:val="en-US"/>
        </w:rPr>
        <w:t>he</w:t>
      </w:r>
      <w:r w:rsidR="00E35832">
        <w:rPr>
          <w:szCs w:val="24"/>
          <w:lang w:val="en-US"/>
        </w:rPr>
        <w:t>re is a fall in temperature as the</w:t>
      </w:r>
      <w:r w:rsidR="00483E04" w:rsidRPr="00483E04">
        <w:rPr>
          <w:szCs w:val="24"/>
          <w:lang w:val="en-US"/>
        </w:rPr>
        <w:t xml:space="preserve"> Prandtl </w:t>
      </w:r>
      <w:r w:rsidR="001905B2">
        <w:rPr>
          <w:szCs w:val="24"/>
          <w:lang w:val="en-US"/>
        </w:rPr>
        <w:t xml:space="preserve">constant </w:t>
      </w:r>
      <w:r w:rsidR="00E35832">
        <w:rPr>
          <w:szCs w:val="24"/>
          <w:lang w:val="en-US"/>
        </w:rPr>
        <w:t>rises</w:t>
      </w:r>
      <w:r w:rsidR="00483E04" w:rsidRPr="00483E04">
        <w:rPr>
          <w:szCs w:val="24"/>
          <w:lang w:val="en-US"/>
        </w:rPr>
        <w:t xml:space="preserve">. </w:t>
      </w:r>
      <w:r w:rsidR="001905B2">
        <w:rPr>
          <w:szCs w:val="24"/>
          <w:lang w:val="en-US"/>
        </w:rPr>
        <w:t>With heat source specifications; the</w:t>
      </w:r>
      <w:r w:rsidR="00E35832">
        <w:rPr>
          <w:szCs w:val="24"/>
          <w:lang w:val="en-US"/>
        </w:rPr>
        <w:t xml:space="preserve"> </w:t>
      </w:r>
      <w:r w:rsidR="001905B2">
        <w:rPr>
          <w:szCs w:val="24"/>
          <w:lang w:val="en-US"/>
        </w:rPr>
        <w:t xml:space="preserve">Hartmann constant, </w:t>
      </w:r>
      <w:r w:rsidR="00483E04" w:rsidRPr="00483E04">
        <w:rPr>
          <w:szCs w:val="24"/>
          <w:lang w:val="en-US"/>
        </w:rPr>
        <w:t xml:space="preserve">heat sink </w:t>
      </w:r>
      <w:r w:rsidR="001905B2">
        <w:rPr>
          <w:szCs w:val="24"/>
          <w:lang w:val="en-US"/>
        </w:rPr>
        <w:t>specifications</w:t>
      </w:r>
      <w:r w:rsidR="00483E04" w:rsidRPr="00483E04">
        <w:rPr>
          <w:szCs w:val="24"/>
          <w:lang w:val="en-US"/>
        </w:rPr>
        <w:t xml:space="preserve"> and the temperature</w:t>
      </w:r>
      <w:r w:rsidR="001905B2">
        <w:rPr>
          <w:szCs w:val="24"/>
          <w:lang w:val="en-US"/>
        </w:rPr>
        <w:t xml:space="preserve"> are seen to go up</w:t>
      </w:r>
      <w:r w:rsidR="00E35832">
        <w:rPr>
          <w:szCs w:val="24"/>
          <w:lang w:val="en-US"/>
        </w:rPr>
        <w:t xml:space="preserve">. </w:t>
      </w:r>
      <w:r w:rsidR="001905B2">
        <w:rPr>
          <w:szCs w:val="24"/>
          <w:lang w:val="en-US"/>
        </w:rPr>
        <w:t>Besides</w:t>
      </w:r>
      <w:r w:rsidR="00483E04" w:rsidRPr="00483E04">
        <w:rPr>
          <w:szCs w:val="24"/>
          <w:lang w:val="en-US"/>
        </w:rPr>
        <w:t xml:space="preserve">, </w:t>
      </w:r>
      <w:r w:rsidR="001905B2">
        <w:rPr>
          <w:szCs w:val="24"/>
          <w:lang w:val="en-US"/>
        </w:rPr>
        <w:t xml:space="preserve">absorption of heat at the sheet surface is observed to occur for a strong heat source. </w:t>
      </w:r>
    </w:p>
    <w:p w:rsidR="00A47C1A" w:rsidRPr="000C411C" w:rsidRDefault="00A47C1A" w:rsidP="000C411C">
      <w:pPr>
        <w:ind w:right="391"/>
        <w:rPr>
          <w:szCs w:val="24"/>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C30B72">
        <w:rPr>
          <w:sz w:val="22"/>
          <w:szCs w:val="22"/>
        </w:rPr>
        <w:t>Transfer of heat</w:t>
      </w:r>
      <w:r w:rsidR="00CD7DB5" w:rsidRPr="00CD7DB5">
        <w:rPr>
          <w:sz w:val="22"/>
          <w:szCs w:val="22"/>
        </w:rPr>
        <w:t xml:space="preserve">, </w:t>
      </w:r>
      <w:r w:rsidR="00C30B72">
        <w:rPr>
          <w:sz w:val="22"/>
          <w:szCs w:val="22"/>
        </w:rPr>
        <w:t>A source of heat/sink</w:t>
      </w:r>
      <w:r w:rsidR="00CD7DB5" w:rsidRPr="00CD7DB5">
        <w:rPr>
          <w:sz w:val="22"/>
          <w:szCs w:val="22"/>
        </w:rPr>
        <w:t>, MHD boundary layer, shrinking sheet, mass suction, bvp5c.</w:t>
      </w:r>
    </w:p>
    <w:p w:rsidR="00C23DFD" w:rsidRPr="007675D9" w:rsidRDefault="00C23DFD" w:rsidP="00374491">
      <w:pPr>
        <w:ind w:firstLine="0"/>
        <w:rPr>
          <w:sz w:val="22"/>
          <w:szCs w:val="22"/>
        </w:rPr>
      </w:pPr>
    </w:p>
    <w:p w:rsidR="00A47C1A" w:rsidRPr="0007111C" w:rsidRDefault="00A47C1A" w:rsidP="0007111C">
      <w:pPr>
        <w:pStyle w:val="ListParagraph"/>
        <w:numPr>
          <w:ilvl w:val="0"/>
          <w:numId w:val="22"/>
        </w:numPr>
        <w:ind w:left="426" w:hanging="426"/>
        <w:mirrorIndents/>
        <w:rPr>
          <w:rFonts w:ascii="Arial" w:hAnsi="Arial" w:cs="Arial"/>
          <w:b/>
          <w:szCs w:val="24"/>
        </w:rPr>
      </w:pPr>
      <w:bookmarkStart w:id="2" w:name="_Ref473037328"/>
      <w:r w:rsidRPr="0007111C">
        <w:rPr>
          <w:rFonts w:ascii="Arial" w:hAnsi="Arial" w:cs="Arial"/>
          <w:b/>
          <w:szCs w:val="24"/>
        </w:rPr>
        <w:t>I</w:t>
      </w:r>
      <w:bookmarkEnd w:id="2"/>
      <w:r w:rsidR="00021A6C" w:rsidRPr="0007111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80730E" w:rsidRDefault="00C30B72" w:rsidP="008817CA">
      <w:pPr>
        <w:ind w:firstLine="397"/>
        <w:contextualSpacing/>
        <w:mirrorIndents/>
        <w:rPr>
          <w:szCs w:val="24"/>
        </w:rPr>
      </w:pPr>
      <w:r>
        <w:rPr>
          <w:szCs w:val="24"/>
        </w:rPr>
        <w:t xml:space="preserve">In the fabrication and technological areas of applications, metals and polymer processing industries, the production of paper, wire drawing and many more, the analysis of mixed convection </w:t>
      </w:r>
      <w:r w:rsidR="00AB70C4">
        <w:rPr>
          <w:szCs w:val="24"/>
        </w:rPr>
        <w:t xml:space="preserve">boundary layer flow of an non- compressible fluids with higher viscosity across a shrinking sheet has a major role to play. </w:t>
      </w:r>
      <w:r w:rsidR="00E35832">
        <w:rPr>
          <w:szCs w:val="24"/>
        </w:rPr>
        <w:t>Several authors have</w:t>
      </w:r>
      <w:r w:rsidR="00AB70C4">
        <w:rPr>
          <w:szCs w:val="24"/>
        </w:rPr>
        <w:t xml:space="preserve"> examined the complications in boundary layer flow pertaining to the electrically conducting fluid with higher viscosity </w:t>
      </w:r>
      <w:r w:rsidR="00044ED3">
        <w:rPr>
          <w:szCs w:val="24"/>
        </w:rPr>
        <w:t xml:space="preserve">about the stretching sheet </w:t>
      </w:r>
      <w:r w:rsidR="00AB70C4">
        <w:rPr>
          <w:szCs w:val="24"/>
        </w:rPr>
        <w:t>such as</w:t>
      </w:r>
      <w:r w:rsidR="00E35832">
        <w:rPr>
          <w:szCs w:val="24"/>
        </w:rPr>
        <w:t xml:space="preserve"> With the </w:t>
      </w:r>
      <w:r w:rsidR="00044ED3">
        <w:rPr>
          <w:szCs w:val="24"/>
        </w:rPr>
        <w:t>help of Soret and Dufour impacts</w:t>
      </w:r>
      <w:r w:rsidR="00E35832">
        <w:rPr>
          <w:szCs w:val="24"/>
        </w:rPr>
        <w:t xml:space="preserve">, </w:t>
      </w:r>
      <w:r w:rsidR="009F6F49" w:rsidRPr="00606F37">
        <w:rPr>
          <w:szCs w:val="24"/>
        </w:rPr>
        <w:t>Postelnicu[1]</w:t>
      </w:r>
      <w:r w:rsidR="00044ED3">
        <w:rPr>
          <w:szCs w:val="24"/>
        </w:rPr>
        <w:t xml:space="preserve">used chemical reactions as the base to examine the impact on heat and mass transfer using the method of </w:t>
      </w:r>
      <w:r w:rsidR="00606F37" w:rsidRPr="00606F37">
        <w:rPr>
          <w:szCs w:val="24"/>
        </w:rPr>
        <w:t xml:space="preserve">natural convection from vertical surfaces </w:t>
      </w:r>
      <w:r w:rsidR="00044ED3">
        <w:rPr>
          <w:szCs w:val="24"/>
        </w:rPr>
        <w:t xml:space="preserve">in permeable mediums. Using a similar base, </w:t>
      </w:r>
      <w:r w:rsidR="00044ED3" w:rsidRPr="00606F37">
        <w:rPr>
          <w:szCs w:val="24"/>
        </w:rPr>
        <w:t>Bhattacharyy</w:t>
      </w:r>
      <w:r w:rsidR="00044ED3">
        <w:rPr>
          <w:szCs w:val="24"/>
        </w:rPr>
        <w:t xml:space="preserve">a and Layek </w:t>
      </w:r>
      <w:r w:rsidR="000A25BC">
        <w:rPr>
          <w:szCs w:val="24"/>
        </w:rPr>
        <w:t>[3</w:t>
      </w:r>
      <w:r w:rsidR="00044ED3">
        <w:rPr>
          <w:szCs w:val="24"/>
        </w:rPr>
        <w:t>] examined using suction or blowing.</w:t>
      </w:r>
      <w:r w:rsidR="008E2E14">
        <w:rPr>
          <w:szCs w:val="24"/>
        </w:rPr>
        <w:t xml:space="preserve"> </w:t>
      </w:r>
      <w:r w:rsidR="00606F37" w:rsidRPr="00606F37">
        <w:rPr>
          <w:szCs w:val="24"/>
        </w:rPr>
        <w:t>Shankar Goud and Ra</w:t>
      </w:r>
      <w:r w:rsidR="00044ED3">
        <w:rPr>
          <w:szCs w:val="24"/>
        </w:rPr>
        <w:t>ja Shekar[</w:t>
      </w:r>
      <w:r w:rsidR="000A25BC">
        <w:rPr>
          <w:szCs w:val="24"/>
        </w:rPr>
        <w:t>2</w:t>
      </w:r>
      <w:r w:rsidR="00606F37" w:rsidRPr="00606F37">
        <w:rPr>
          <w:szCs w:val="24"/>
        </w:rPr>
        <w:t>]</w:t>
      </w:r>
      <w:r w:rsidR="00044ED3">
        <w:rPr>
          <w:szCs w:val="24"/>
        </w:rPr>
        <w:t>inspected the impacts</w:t>
      </w:r>
      <w:r w:rsidR="00606F37" w:rsidRPr="00606F37">
        <w:rPr>
          <w:szCs w:val="24"/>
        </w:rPr>
        <w:t xml:space="preserve"> of thermal radiation and heat source on MHD free convection over a vertical plate with thermal diffusion and diffusion thermo. </w:t>
      </w:r>
      <w:r w:rsidR="008E2E14">
        <w:rPr>
          <w:szCs w:val="24"/>
        </w:rPr>
        <w:t xml:space="preserve">Taking a prescribed skin friction for a stretched continuous surface into account, </w:t>
      </w:r>
      <w:r w:rsidR="003E6D5C">
        <w:rPr>
          <w:szCs w:val="24"/>
        </w:rPr>
        <w:t>Mohamed Ali and</w:t>
      </w:r>
      <w:r w:rsidR="00606F37" w:rsidRPr="00606F37">
        <w:rPr>
          <w:szCs w:val="24"/>
        </w:rPr>
        <w:t xml:space="preserve"> Khaled Al-Salem</w:t>
      </w:r>
      <w:r w:rsidR="00E35832">
        <w:rPr>
          <w:szCs w:val="24"/>
        </w:rPr>
        <w:t>[4] reviewed the impact</w:t>
      </w:r>
      <w:r w:rsidR="00606F37" w:rsidRPr="00606F37">
        <w:rPr>
          <w:szCs w:val="24"/>
        </w:rPr>
        <w:t xml:space="preserve"> of suction or inject</w:t>
      </w:r>
      <w:r w:rsidR="008E2E14">
        <w:rPr>
          <w:szCs w:val="24"/>
        </w:rPr>
        <w:t xml:space="preserve">ion on the boundary layer flows. Similar effects between perpendicular porous plates with thermal diffusion were analyzed by </w:t>
      </w:r>
      <w:r w:rsidR="009918A4" w:rsidRPr="009918A4">
        <w:rPr>
          <w:szCs w:val="24"/>
        </w:rPr>
        <w:t>Uwanta and H</w:t>
      </w:r>
      <w:r w:rsidR="008E2E14">
        <w:rPr>
          <w:szCs w:val="24"/>
        </w:rPr>
        <w:t>amza[5]</w:t>
      </w:r>
      <w:r w:rsidR="009918A4" w:rsidRPr="009918A4">
        <w:rPr>
          <w:szCs w:val="24"/>
        </w:rPr>
        <w:t xml:space="preserve">on unsteady hydromagnetic convective flow of reactive </w:t>
      </w:r>
      <w:r w:rsidR="008E2E14">
        <w:rPr>
          <w:szCs w:val="24"/>
        </w:rPr>
        <w:t>fluids with higher viscosity. For the MHD flow of micropolar fluid across a stretching sheet</w:t>
      </w:r>
      <w:r w:rsidR="008817CA">
        <w:rPr>
          <w:szCs w:val="24"/>
        </w:rPr>
        <w:t xml:space="preserve"> and </w:t>
      </w:r>
      <w:r w:rsidR="008817CA" w:rsidRPr="009918A4">
        <w:rPr>
          <w:szCs w:val="24"/>
        </w:rPr>
        <w:t xml:space="preserve">MHD flow </w:t>
      </w:r>
      <w:r w:rsidR="008817CA">
        <w:rPr>
          <w:szCs w:val="24"/>
        </w:rPr>
        <w:t xml:space="preserve">across perpendicular oscillating plate with chemical and radiation based reactions in a porous medium </w:t>
      </w:r>
      <w:r w:rsidR="000A25BC">
        <w:rPr>
          <w:szCs w:val="24"/>
        </w:rPr>
        <w:t>Shankar Goud et.al</w:t>
      </w:r>
      <w:r w:rsidR="00E35832">
        <w:rPr>
          <w:szCs w:val="24"/>
        </w:rPr>
        <w:t>[6</w:t>
      </w:r>
      <w:r w:rsidR="000A25BC">
        <w:rPr>
          <w:szCs w:val="24"/>
        </w:rPr>
        <w:t>,13</w:t>
      </w:r>
      <w:r w:rsidR="00E35832">
        <w:rPr>
          <w:szCs w:val="24"/>
        </w:rPr>
        <w:t xml:space="preserve">] considered the </w:t>
      </w:r>
      <w:r w:rsidR="009918A4" w:rsidRPr="009918A4">
        <w:rPr>
          <w:szCs w:val="24"/>
        </w:rPr>
        <w:t>im</w:t>
      </w:r>
      <w:r w:rsidR="008E2E14">
        <w:rPr>
          <w:szCs w:val="24"/>
        </w:rPr>
        <w:t>plicit finite difference method. With chemical reactions base and concentration in the presence of suction or injection, Kandasamy et.al[7</w:t>
      </w:r>
      <w:r w:rsidR="000A25BC">
        <w:rPr>
          <w:szCs w:val="24"/>
        </w:rPr>
        <w:t>,8</w:t>
      </w:r>
      <w:r w:rsidR="008E2E14">
        <w:rPr>
          <w:szCs w:val="24"/>
        </w:rPr>
        <w:t xml:space="preserve">] examined the heat and mass transfer on boundary layer folw along a wedge with heat source and also a porous wedge with heat radiations.. </w:t>
      </w:r>
      <w:r w:rsidR="009918A4" w:rsidRPr="009918A4">
        <w:rPr>
          <w:szCs w:val="24"/>
        </w:rPr>
        <w:t>Shankar Goud and Dharmendar Reddy</w:t>
      </w:r>
      <w:r w:rsidR="008817CA">
        <w:rPr>
          <w:szCs w:val="24"/>
        </w:rPr>
        <w:t>[</w:t>
      </w:r>
      <w:r w:rsidR="000A25BC">
        <w:rPr>
          <w:szCs w:val="24"/>
        </w:rPr>
        <w:t>9</w:t>
      </w:r>
      <w:r w:rsidR="00B84C58">
        <w:rPr>
          <w:szCs w:val="24"/>
        </w:rPr>
        <w:t xml:space="preserve">] </w:t>
      </w:r>
      <w:r w:rsidR="00B84C58">
        <w:rPr>
          <w:szCs w:val="24"/>
        </w:rPr>
        <w:lastRenderedPageBreak/>
        <w:t>studied the</w:t>
      </w:r>
      <w:r w:rsidR="009918A4" w:rsidRPr="009918A4">
        <w:rPr>
          <w:szCs w:val="24"/>
        </w:rPr>
        <w:t xml:space="preserve"> chemical reaction effect on </w:t>
      </w:r>
      <w:r w:rsidR="008817CA">
        <w:rPr>
          <w:szCs w:val="24"/>
        </w:rPr>
        <w:t xml:space="preserve">heat and mass transfer of </w:t>
      </w:r>
      <w:r w:rsidR="009918A4" w:rsidRPr="009918A4">
        <w:rPr>
          <w:szCs w:val="24"/>
        </w:rPr>
        <w:t xml:space="preserve">MHD fluid flow over a moving </w:t>
      </w:r>
      <w:r w:rsidR="008817CA">
        <w:rPr>
          <w:szCs w:val="24"/>
        </w:rPr>
        <w:t>perpendicular</w:t>
      </w:r>
      <w:r w:rsidR="009918A4" w:rsidRPr="009918A4">
        <w:rPr>
          <w:szCs w:val="24"/>
        </w:rPr>
        <w:t xml:space="preserve"> plate with heat source and convective boundary </w:t>
      </w:r>
      <w:r w:rsidR="008817CA">
        <w:rPr>
          <w:szCs w:val="24"/>
        </w:rPr>
        <w:t xml:space="preserve">constraint. </w:t>
      </w:r>
      <w:r w:rsidR="009918A4" w:rsidRPr="009918A4">
        <w:rPr>
          <w:szCs w:val="24"/>
        </w:rPr>
        <w:t xml:space="preserve">Effects of heat source/ sink on MHD flow and heat transfer over a shrinking sheet with mass suction was </w:t>
      </w:r>
      <w:r w:rsidR="0080730E" w:rsidRPr="009918A4">
        <w:rPr>
          <w:szCs w:val="24"/>
        </w:rPr>
        <w:t>analysed by Krishnendu Battacharrya</w:t>
      </w:r>
      <w:r w:rsidR="008817CA">
        <w:rPr>
          <w:szCs w:val="24"/>
        </w:rPr>
        <w:t xml:space="preserve"> [</w:t>
      </w:r>
      <w:r w:rsidR="000A25BC">
        <w:rPr>
          <w:szCs w:val="24"/>
        </w:rPr>
        <w:t>10</w:t>
      </w:r>
      <w:r w:rsidR="0080730E">
        <w:rPr>
          <w:szCs w:val="24"/>
        </w:rPr>
        <w:t>]</w:t>
      </w:r>
      <w:r w:rsidR="008817CA">
        <w:rPr>
          <w:szCs w:val="24"/>
        </w:rPr>
        <w:t>. Muhaimin et.al[1</w:t>
      </w:r>
      <w:r w:rsidR="000A25BC">
        <w:rPr>
          <w:szCs w:val="24"/>
        </w:rPr>
        <w:t>1</w:t>
      </w:r>
      <w:r w:rsidR="0080730E" w:rsidRPr="009918A4">
        <w:rPr>
          <w:szCs w:val="24"/>
        </w:rPr>
        <w:t xml:space="preserve">] examined the effects of heat </w:t>
      </w:r>
      <w:r w:rsidR="0080730E">
        <w:rPr>
          <w:szCs w:val="24"/>
        </w:rPr>
        <w:t>and</w:t>
      </w:r>
      <w:r w:rsidR="0080730E" w:rsidRPr="009918A4">
        <w:rPr>
          <w:szCs w:val="24"/>
        </w:rPr>
        <w:t xml:space="preserve"> mass transfer on nonlinear MHD boundary layer flow over a shrinking sheet in the presence of</w:t>
      </w:r>
      <w:r w:rsidR="008817CA">
        <w:rPr>
          <w:szCs w:val="24"/>
        </w:rPr>
        <w:t xml:space="preserve"> suction. G. Bal Reddy et.al [1</w:t>
      </w:r>
      <w:r w:rsidR="000A25BC">
        <w:rPr>
          <w:szCs w:val="24"/>
        </w:rPr>
        <w:t>2</w:t>
      </w:r>
      <w:r w:rsidR="0080730E" w:rsidRPr="009918A4">
        <w:rPr>
          <w:szCs w:val="24"/>
        </w:rPr>
        <w:t>] studied the Keller box solution of magnetohydrodynamic boundary layer flow of nanofluid over an exponentially stretching perm</w:t>
      </w:r>
      <w:r w:rsidR="008817CA">
        <w:rPr>
          <w:szCs w:val="24"/>
        </w:rPr>
        <w:t xml:space="preserve">eable sheet. </w:t>
      </w:r>
      <w:r w:rsidR="0080730E" w:rsidRPr="009918A4">
        <w:rPr>
          <w:szCs w:val="24"/>
        </w:rPr>
        <w:t>Finite element method application of effects on an unsteady MHD convective heat and mass transfer flow in a semi-infinite vertical moving in a porous medium with heat source and suction was studied by Sh</w:t>
      </w:r>
      <w:r w:rsidR="008817CA">
        <w:rPr>
          <w:szCs w:val="24"/>
        </w:rPr>
        <w:t>ankar Goud, and MN Rajashekar[1</w:t>
      </w:r>
      <w:r w:rsidR="000A25BC">
        <w:rPr>
          <w:szCs w:val="24"/>
        </w:rPr>
        <w:t>4</w:t>
      </w:r>
      <w:r w:rsidR="0080730E" w:rsidRPr="009918A4">
        <w:rPr>
          <w:szCs w:val="24"/>
        </w:rPr>
        <w:t>].</w:t>
      </w:r>
    </w:p>
    <w:p w:rsidR="0080730E" w:rsidRDefault="0080730E" w:rsidP="0080730E">
      <w:pPr>
        <w:ind w:firstLine="0"/>
        <w:contextualSpacing/>
        <w:mirrorIndents/>
        <w:rPr>
          <w:szCs w:val="24"/>
        </w:rPr>
      </w:pPr>
      <w:r>
        <w:rPr>
          <w:szCs w:val="24"/>
        </w:rPr>
        <w:t>In the current analysis, with the help of heat source or sink, the impact</w:t>
      </w:r>
      <w:r w:rsidRPr="009918A4">
        <w:rPr>
          <w:szCs w:val="24"/>
        </w:rPr>
        <w:t xml:space="preserve"> of suction on MHD boundary layer flow and heat transfer over a porous stretching sheet are investigated. </w:t>
      </w:r>
      <w:r>
        <w:rPr>
          <w:szCs w:val="24"/>
        </w:rPr>
        <w:t>T</w:t>
      </w:r>
      <w:r w:rsidRPr="009918A4">
        <w:rPr>
          <w:szCs w:val="24"/>
        </w:rPr>
        <w:t xml:space="preserve">he </w:t>
      </w:r>
      <w:r>
        <w:rPr>
          <w:szCs w:val="24"/>
        </w:rPr>
        <w:t>prime</w:t>
      </w:r>
      <w:r w:rsidRPr="009918A4">
        <w:rPr>
          <w:szCs w:val="24"/>
        </w:rPr>
        <w:t xml:space="preserve"> equations are transformed into a set of non-linear </w:t>
      </w:r>
      <w:r>
        <w:rPr>
          <w:szCs w:val="24"/>
        </w:rPr>
        <w:t>ordinary differential equations u</w:t>
      </w:r>
      <w:r w:rsidRPr="009918A4">
        <w:rPr>
          <w:szCs w:val="24"/>
        </w:rPr>
        <w:t>sing the similarity transformation</w:t>
      </w:r>
      <w:r>
        <w:rPr>
          <w:szCs w:val="24"/>
        </w:rPr>
        <w:t>. MATLAB in built solver is used to solved these numerically.R</w:t>
      </w:r>
      <w:r w:rsidRPr="009918A4">
        <w:rPr>
          <w:szCs w:val="24"/>
        </w:rPr>
        <w:t>esults are plotted in figures f</w:t>
      </w:r>
      <w:r>
        <w:rPr>
          <w:szCs w:val="24"/>
        </w:rPr>
        <w:t>or different physical specifications</w:t>
      </w:r>
      <w:r w:rsidRPr="009918A4">
        <w:rPr>
          <w:szCs w:val="24"/>
        </w:rPr>
        <w:t xml:space="preserve"> involved in the equations </w:t>
      </w:r>
      <w:r>
        <w:rPr>
          <w:szCs w:val="24"/>
        </w:rPr>
        <w:t>and are discussed in detail.</w:t>
      </w:r>
    </w:p>
    <w:p w:rsidR="007C635C" w:rsidRPr="00241A3D" w:rsidRDefault="00FD53FA" w:rsidP="00241A3D">
      <w:pPr>
        <w:pStyle w:val="ListParagraph"/>
        <w:numPr>
          <w:ilvl w:val="0"/>
          <w:numId w:val="22"/>
        </w:numPr>
        <w:ind w:left="426" w:hanging="426"/>
        <w:mirrorIndents/>
        <w:rPr>
          <w:rFonts w:ascii="Arial" w:hAnsi="Arial" w:cs="Arial"/>
          <w:b/>
          <w:szCs w:val="24"/>
        </w:rPr>
      </w:pPr>
      <w:r w:rsidRPr="00241A3D">
        <w:rPr>
          <w:rFonts w:ascii="Arial" w:hAnsi="Arial" w:cs="Arial"/>
          <w:b/>
          <w:szCs w:val="24"/>
        </w:rPr>
        <w:t>Mathematical Formulation</w:t>
      </w:r>
    </w:p>
    <w:p w:rsidR="00A749CF" w:rsidRPr="003E6D5C" w:rsidRDefault="00A749CF" w:rsidP="00A749CF">
      <w:pPr>
        <w:ind w:firstLine="0"/>
        <w:contextualSpacing/>
        <w:mirrorIndents/>
        <w:rPr>
          <w:rFonts w:ascii="Arial" w:hAnsi="Arial" w:cs="Arial"/>
          <w:b/>
          <w:szCs w:val="24"/>
        </w:rPr>
      </w:pPr>
    </w:p>
    <w:p w:rsidR="00A85BED" w:rsidRDefault="00B84C58" w:rsidP="00FD53FA">
      <w:pPr>
        <w:pStyle w:val="NoSpacing"/>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Take into account the MHD flow of</w:t>
      </w:r>
      <w:r w:rsidR="00397763">
        <w:rPr>
          <w:rFonts w:ascii="Times New Roman" w:hAnsi="Times New Roman" w:cs="Times New Roman"/>
          <w:noProof/>
          <w:sz w:val="24"/>
          <w:szCs w:val="24"/>
          <w:lang w:eastAsia="en-IN"/>
        </w:rPr>
        <w:t xml:space="preserve"> an incompressible viscous</w:t>
      </w:r>
      <w:r w:rsidR="00FD53FA" w:rsidRPr="00FD53FA">
        <w:rPr>
          <w:rFonts w:ascii="Times New Roman" w:hAnsi="Times New Roman" w:cs="Times New Roman"/>
          <w:noProof/>
          <w:sz w:val="24"/>
          <w:szCs w:val="24"/>
          <w:lang w:eastAsia="en-IN"/>
        </w:rPr>
        <w:t xml:space="preserve"> e</w:t>
      </w:r>
      <w:r>
        <w:rPr>
          <w:rFonts w:ascii="Times New Roman" w:hAnsi="Times New Roman" w:cs="Times New Roman"/>
          <w:noProof/>
          <w:sz w:val="24"/>
          <w:szCs w:val="24"/>
          <w:lang w:eastAsia="en-IN"/>
        </w:rPr>
        <w:t>lectrically conducting fluid, where</w:t>
      </w:r>
      <w:r w:rsidR="00FD53FA" w:rsidRPr="00FD53FA">
        <w:rPr>
          <w:rFonts w:ascii="Times New Roman" w:hAnsi="Times New Roman" w:cs="Times New Roman"/>
          <w:noProof/>
          <w:sz w:val="24"/>
          <w:szCs w:val="24"/>
          <w:lang w:eastAsia="en-IN"/>
        </w:rPr>
        <w:t xml:space="preserve"> heat transfer </w:t>
      </w:r>
      <w:r>
        <w:rPr>
          <w:rFonts w:ascii="Times New Roman" w:hAnsi="Times New Roman" w:cs="Times New Roman"/>
          <w:noProof/>
          <w:sz w:val="24"/>
          <w:szCs w:val="24"/>
          <w:lang w:eastAsia="en-IN"/>
        </w:rPr>
        <w:t xml:space="preserve">takes place </w:t>
      </w:r>
      <w:r w:rsidR="00FD53FA" w:rsidRPr="00FD53FA">
        <w:rPr>
          <w:rFonts w:ascii="Times New Roman" w:hAnsi="Times New Roman" w:cs="Times New Roman"/>
          <w:noProof/>
          <w:sz w:val="24"/>
          <w:szCs w:val="24"/>
          <w:lang w:eastAsia="en-IN"/>
        </w:rPr>
        <w:t xml:space="preserve">over a permeable shrinking sheet  </w:t>
      </w:r>
      <w:r>
        <w:rPr>
          <w:rFonts w:ascii="Times New Roman" w:hAnsi="Times New Roman" w:cs="Times New Roman"/>
          <w:noProof/>
          <w:sz w:val="24"/>
          <w:szCs w:val="24"/>
          <w:lang w:eastAsia="en-IN"/>
        </w:rPr>
        <w:t>which coincides</w:t>
      </w:r>
      <w:r w:rsidR="00FD53FA" w:rsidRPr="00FD53FA">
        <w:rPr>
          <w:rFonts w:ascii="Times New Roman" w:hAnsi="Times New Roman" w:cs="Times New Roman"/>
          <w:noProof/>
          <w:sz w:val="24"/>
          <w:szCs w:val="24"/>
          <w:lang w:eastAsia="en-IN"/>
        </w:rPr>
        <w:t xml:space="preserve"> with the plane </w:t>
      </w:r>
      <w:r w:rsidR="00FD53FA" w:rsidRPr="00FD53FA">
        <w:rPr>
          <w:rFonts w:ascii="Times New Roman" w:hAnsi="Times New Roman" w:cs="Times New Roman"/>
          <w:noProof/>
          <w:position w:val="-10"/>
          <w:sz w:val="24"/>
          <w:szCs w:val="24"/>
          <w:lang w:eastAsia="en-IN"/>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5.05pt" o:ole="">
            <v:imagedata r:id="rId9" o:title=""/>
          </v:shape>
          <o:OLEObject Type="Embed" ProgID="Equation.3" ShapeID="_x0000_i1025" DrawAspect="Content" ObjectID="_1612012314" r:id="rId10"/>
        </w:object>
      </w:r>
      <w:r>
        <w:rPr>
          <w:rFonts w:ascii="Times New Roman" w:hAnsi="Times New Roman" w:cs="Times New Roman"/>
          <w:noProof/>
          <w:sz w:val="24"/>
          <w:szCs w:val="24"/>
          <w:lang w:eastAsia="en-IN"/>
        </w:rPr>
        <w:t>. The flow is restricted</w:t>
      </w:r>
      <w:r w:rsidR="00FD53FA" w:rsidRPr="00FD53FA">
        <w:rPr>
          <w:rFonts w:ascii="Times New Roman" w:hAnsi="Times New Roman" w:cs="Times New Roman"/>
          <w:noProof/>
          <w:sz w:val="24"/>
          <w:szCs w:val="24"/>
          <w:lang w:eastAsia="en-IN"/>
        </w:rPr>
        <w:t xml:space="preserve"> to </w:t>
      </w:r>
      <w:r w:rsidR="00FD53FA" w:rsidRPr="00FD53FA">
        <w:rPr>
          <w:rFonts w:ascii="Times New Roman" w:hAnsi="Times New Roman" w:cs="Times New Roman"/>
          <w:noProof/>
          <w:position w:val="-10"/>
          <w:sz w:val="24"/>
          <w:szCs w:val="24"/>
          <w:lang w:eastAsia="en-IN"/>
        </w:rPr>
        <w:object w:dxaOrig="580" w:dyaOrig="320">
          <v:shape id="_x0000_i1026" type="#_x0000_t75" style="width:28.15pt;height:15.05pt" o:ole="">
            <v:imagedata r:id="rId11" o:title=""/>
          </v:shape>
          <o:OLEObject Type="Embed" ProgID="Equation.3" ShapeID="_x0000_i1026" DrawAspect="Content" ObjectID="_1612012315" r:id="rId12"/>
        </w:object>
      </w:r>
      <w:r w:rsidR="00FD53FA" w:rsidRPr="00FD53FA">
        <w:rPr>
          <w:rFonts w:ascii="Times New Roman" w:hAnsi="Times New Roman" w:cs="Times New Roman"/>
          <w:noProof/>
          <w:sz w:val="24"/>
          <w:szCs w:val="24"/>
          <w:lang w:eastAsia="en-IN"/>
        </w:rPr>
        <w:t xml:space="preserve"> in the presence of heat generation and  absorption. The </w:t>
      </w:r>
      <w:r w:rsidR="00FD53FA" w:rsidRPr="00FD53FA">
        <w:rPr>
          <w:rFonts w:ascii="Times New Roman" w:hAnsi="Times New Roman" w:cs="Times New Roman"/>
          <w:noProof/>
          <w:position w:val="-6"/>
          <w:sz w:val="24"/>
          <w:szCs w:val="24"/>
          <w:lang w:eastAsia="en-IN"/>
        </w:rPr>
        <w:object w:dxaOrig="380" w:dyaOrig="220">
          <v:shape id="_x0000_i1027" type="#_x0000_t75" style="width:18.8pt;height:11.25pt" o:ole="">
            <v:imagedata r:id="rId13" o:title=""/>
          </v:shape>
          <o:OLEObject Type="Embed" ProgID="Equation.3" ShapeID="_x0000_i1027" DrawAspect="Content" ObjectID="_1612012316" r:id="rId14"/>
        </w:object>
      </w:r>
      <w:r w:rsidR="00FD53FA" w:rsidRPr="00FD53FA">
        <w:rPr>
          <w:rFonts w:ascii="Times New Roman" w:hAnsi="Times New Roman" w:cs="Times New Roman"/>
          <w:noProof/>
          <w:sz w:val="24"/>
          <w:szCs w:val="24"/>
          <w:lang w:eastAsia="en-IN"/>
        </w:rPr>
        <w:t>axis is t</w:t>
      </w:r>
      <w:r>
        <w:rPr>
          <w:rFonts w:ascii="Times New Roman" w:hAnsi="Times New Roman" w:cs="Times New Roman"/>
          <w:noProof/>
          <w:sz w:val="24"/>
          <w:szCs w:val="24"/>
          <w:lang w:eastAsia="en-IN"/>
        </w:rPr>
        <w:t>a</w:t>
      </w:r>
      <w:r w:rsidR="00FD53FA" w:rsidRPr="00FD53FA">
        <w:rPr>
          <w:rFonts w:ascii="Times New Roman" w:hAnsi="Times New Roman" w:cs="Times New Roman"/>
          <w:noProof/>
          <w:sz w:val="24"/>
          <w:szCs w:val="24"/>
          <w:lang w:eastAsia="en-IN"/>
        </w:rPr>
        <w:t xml:space="preserve">ken along sheet and </w:t>
      </w:r>
      <w:r w:rsidR="00FD53FA" w:rsidRPr="00FD53FA">
        <w:rPr>
          <w:rFonts w:ascii="Times New Roman" w:hAnsi="Times New Roman" w:cs="Times New Roman"/>
          <w:noProof/>
          <w:position w:val="-10"/>
          <w:sz w:val="24"/>
          <w:szCs w:val="24"/>
          <w:lang w:eastAsia="en-IN"/>
        </w:rPr>
        <w:object w:dxaOrig="400" w:dyaOrig="260">
          <v:shape id="_x0000_i1028" type="#_x0000_t75" style="width:20.65pt;height:13.15pt" o:ole="">
            <v:imagedata r:id="rId15" o:title=""/>
          </v:shape>
          <o:OLEObject Type="Embed" ProgID="Equation.3" ShapeID="_x0000_i1028" DrawAspect="Content" ObjectID="_1612012317" r:id="rId16"/>
        </w:object>
      </w:r>
      <w:r w:rsidR="00FD53FA" w:rsidRPr="00FD53FA">
        <w:rPr>
          <w:rFonts w:ascii="Times New Roman" w:hAnsi="Times New Roman" w:cs="Times New Roman"/>
          <w:noProof/>
          <w:sz w:val="24"/>
          <w:szCs w:val="24"/>
          <w:lang w:eastAsia="en-IN"/>
        </w:rPr>
        <w:t xml:space="preserve">axis is perpendicular to sheet respectively and variable magnetic field </w:t>
      </w:r>
      <w:r w:rsidR="00FD53FA" w:rsidRPr="00FD53FA">
        <w:rPr>
          <w:rFonts w:ascii="Times New Roman" w:hAnsi="Times New Roman" w:cs="Times New Roman"/>
          <w:noProof/>
          <w:position w:val="-12"/>
          <w:sz w:val="24"/>
          <w:szCs w:val="24"/>
          <w:lang w:eastAsia="en-IN"/>
        </w:rPr>
        <w:object w:dxaOrig="320" w:dyaOrig="360">
          <v:shape id="_x0000_i1029" type="#_x0000_t75" style="width:15.05pt;height:18.8pt" o:ole="">
            <v:imagedata r:id="rId17" o:title=""/>
          </v:shape>
          <o:OLEObject Type="Embed" ProgID="Equation.3" ShapeID="_x0000_i1029" DrawAspect="Content" ObjectID="_1612012318" r:id="rId18"/>
        </w:object>
      </w:r>
      <w:r w:rsidR="00FD53FA" w:rsidRPr="00FD53FA">
        <w:rPr>
          <w:rFonts w:ascii="Times New Roman" w:hAnsi="Times New Roman" w:cs="Times New Roman"/>
          <w:noProof/>
          <w:sz w:val="24"/>
          <w:szCs w:val="24"/>
          <w:lang w:eastAsia="en-IN"/>
        </w:rPr>
        <w:t>is applied to no</w:t>
      </w:r>
      <w:r w:rsidR="00397763">
        <w:rPr>
          <w:rFonts w:ascii="Times New Roman" w:hAnsi="Times New Roman" w:cs="Times New Roman"/>
          <w:noProof/>
          <w:sz w:val="24"/>
          <w:szCs w:val="24"/>
          <w:lang w:eastAsia="en-IN"/>
        </w:rPr>
        <w:t>r</w:t>
      </w:r>
      <w:r w:rsidR="00FD53FA" w:rsidRPr="00FD53FA">
        <w:rPr>
          <w:rFonts w:ascii="Times New Roman" w:hAnsi="Times New Roman" w:cs="Times New Roman"/>
          <w:noProof/>
          <w:sz w:val="24"/>
          <w:szCs w:val="24"/>
          <w:lang w:eastAsia="en-IN"/>
        </w:rPr>
        <w:t xml:space="preserve">mal to the plate. </w:t>
      </w:r>
      <w:r w:rsidR="00B04618">
        <w:rPr>
          <w:rFonts w:ascii="Times New Roman" w:hAnsi="Times New Roman" w:cs="Times New Roman"/>
          <w:noProof/>
          <w:sz w:val="24"/>
          <w:szCs w:val="24"/>
          <w:lang w:eastAsia="en-IN"/>
        </w:rPr>
        <w:t xml:space="preserve">Consider the </w:t>
      </w:r>
      <w:r w:rsidR="00FD53FA" w:rsidRPr="00FD53FA">
        <w:rPr>
          <w:rFonts w:ascii="Times New Roman" w:hAnsi="Times New Roman" w:cs="Times New Roman"/>
          <w:noProof/>
          <w:sz w:val="24"/>
          <w:szCs w:val="24"/>
          <w:lang w:eastAsia="en-IN"/>
        </w:rPr>
        <w:t xml:space="preserve">geometry </w:t>
      </w:r>
      <w:r w:rsidR="00B04618">
        <w:rPr>
          <w:rFonts w:ascii="Times New Roman" w:hAnsi="Times New Roman" w:cs="Times New Roman"/>
          <w:noProof/>
          <w:sz w:val="24"/>
          <w:szCs w:val="24"/>
          <w:lang w:eastAsia="en-IN"/>
        </w:rPr>
        <w:t>of a</w:t>
      </w:r>
      <w:r w:rsidR="00397763">
        <w:rPr>
          <w:rFonts w:ascii="Times New Roman" w:hAnsi="Times New Roman" w:cs="Times New Roman"/>
          <w:noProof/>
          <w:sz w:val="24"/>
          <w:szCs w:val="24"/>
          <w:lang w:eastAsia="en-IN"/>
        </w:rPr>
        <w:t xml:space="preserve"> ph</w:t>
      </w:r>
      <w:r w:rsidR="00FD53FA" w:rsidRPr="00FD53FA">
        <w:rPr>
          <w:rFonts w:ascii="Times New Roman" w:hAnsi="Times New Roman" w:cs="Times New Roman"/>
          <w:noProof/>
          <w:sz w:val="24"/>
          <w:szCs w:val="24"/>
          <w:lang w:eastAsia="en-IN"/>
        </w:rPr>
        <w:t xml:space="preserve">ysical </w:t>
      </w:r>
      <w:r w:rsidR="00B04618">
        <w:rPr>
          <w:rFonts w:ascii="Times New Roman" w:hAnsi="Times New Roman" w:cs="Times New Roman"/>
          <w:noProof/>
          <w:sz w:val="24"/>
          <w:szCs w:val="24"/>
          <w:lang w:eastAsia="en-IN"/>
        </w:rPr>
        <w:t xml:space="preserve">complication as in figure A: </w:t>
      </w:r>
    </w:p>
    <w:p w:rsidR="00A85BED" w:rsidRDefault="00CF3C44" w:rsidP="000A061C">
      <w:pPr>
        <w:pStyle w:val="NoSpacing"/>
        <w:ind w:left="3969"/>
        <w:jc w:val="both"/>
        <w:rPr>
          <w:rFonts w:ascii="Times New Roman" w:hAnsi="Times New Roman" w:cs="Times New Roman"/>
          <w:noProof/>
          <w:sz w:val="24"/>
          <w:szCs w:val="24"/>
          <w:lang w:eastAsia="en-IN"/>
        </w:rPr>
      </w:pPr>
      <w:r>
        <w:rPr>
          <w:position w:val="-10"/>
        </w:rPr>
        <w:t xml:space="preserve">     </w:t>
      </w:r>
      <w:r w:rsidR="000A061C" w:rsidRPr="003D1BF3">
        <w:rPr>
          <w:position w:val="-10"/>
        </w:rPr>
        <w:object w:dxaOrig="220" w:dyaOrig="260">
          <v:shape id="_x0000_i1030" type="#_x0000_t75" style="width:11.25pt;height:13.75pt" o:ole="">
            <v:imagedata r:id="rId19" o:title=""/>
          </v:shape>
          <o:OLEObject Type="Embed" ProgID="Equation.3" ShapeID="_x0000_i1030" DrawAspect="Content" ObjectID="_1612012319" r:id="rId20"/>
        </w:object>
      </w:r>
    </w:p>
    <w:p w:rsidR="00A85BED" w:rsidRDefault="00526066" w:rsidP="000A061C">
      <w:pPr>
        <w:pStyle w:val="NoSpacing"/>
        <w:ind w:left="1593" w:firstLine="567"/>
        <w:jc w:val="both"/>
        <w:rPr>
          <w:rFonts w:ascii="Times New Roman" w:hAnsi="Times New Roman" w:cs="Times New Roman"/>
          <w:noProof/>
          <w:sz w:val="24"/>
          <w:szCs w:val="24"/>
          <w:lang w:eastAsia="en-IN"/>
        </w:rPr>
      </w:pPr>
      <w:r>
        <w:rPr>
          <w:noProof/>
          <w:lang w:eastAsia="en-IN"/>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216.05pt;margin-top:1pt;width:0;height:81.15pt;flip:y;z-index:251664384;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" strokecolor="black [3040]">
            <v:stroke endarrow="open"/>
            <o:lock v:ext="edit" shapetype="f"/>
          </v:shape>
        </w:pict>
      </w:r>
      <w:r w:rsidR="000A061C" w:rsidRPr="009E68F3">
        <w:rPr>
          <w:position w:val="-10"/>
        </w:rPr>
        <w:object w:dxaOrig="300" w:dyaOrig="340">
          <v:shape id="_x0000_i1031" type="#_x0000_t75" style="width:15.05pt;height:17.55pt" o:ole="">
            <v:imagedata r:id="rId21" o:title=""/>
          </v:shape>
          <o:OLEObject Type="Embed" ProgID="Equation.3" ShapeID="_x0000_i1031" DrawAspect="Content" ObjectID="_1612012320" r:id="rId22"/>
        </w:object>
      </w:r>
    </w:p>
    <w:p w:rsidR="00664B83" w:rsidRDefault="00526066" w:rsidP="00664B83">
      <w:pPr>
        <w:ind w:left="1440" w:firstLine="720"/>
      </w:pPr>
      <w:r>
        <w:rPr>
          <w:noProof/>
          <w:lang w:val="en-IN" w:eastAsia="en-IN"/>
        </w:rPr>
        <w:pict>
          <v:shapetype id="_x0000_t202" coordsize="21600,21600" o:spt="202" path="m,l,21600r21600,l21600,xe">
            <v:stroke joinstyle="miter"/>
            <v:path gradientshapeok="t" o:connecttype="rect"/>
          </v:shapetype>
          <v:shape id="Text Box 1" o:spid="_x0000_s1109" type="#_x0000_t202" style="position:absolute;left:0;text-align:left;margin-left:65pt;margin-top:389.15pt;width:394.25pt;height:163.2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" fillcolor="white [3201]" stroked="f" strokeweight=".5pt">
            <v:path arrowok="t"/>
            <v:textbox>
              <w:txbxContent>
                <w:p w:rsidR="005438EE" w:rsidRDefault="005438EE" w:rsidP="00664B83">
                  <w:r>
                    <w:tab/>
                  </w:r>
                  <w:r>
                    <w:tab/>
                  </w:r>
                  <w:r>
                    <w:tab/>
                  </w:r>
                  <w:r>
                    <w:tab/>
                  </w:r>
                  <w:r>
                    <w:tab/>
                  </w:r>
                </w:p>
                <w:p w:rsidR="005438EE" w:rsidRDefault="005438EE" w:rsidP="00664B83">
                  <w:r>
                    <w:tab/>
                  </w:r>
                  <w:r>
                    <w:tab/>
                  </w:r>
                  <w:r>
                    <w:tab/>
                  </w:r>
                  <w:r>
                    <w:tab/>
                  </w:r>
                  <w:r>
                    <w:tab/>
                  </w:r>
                  <w:r>
                    <w:tab/>
                  </w:r>
                  <w:r w:rsidRPr="003D1BF3">
                    <w:rPr>
                      <w:position w:val="-10"/>
                    </w:rPr>
                    <w:object w:dxaOrig="220" w:dyaOrig="260">
                      <v:shape id="_x0000_i1089" type="#_x0000_t75" style="width:11.25pt;height:13.75pt" o:ole="">
                        <v:imagedata r:id="rId19" o:title=""/>
                      </v:shape>
                      <o:OLEObject Type="Embed" ProgID="Equation.3" ShapeID="_x0000_i1089" DrawAspect="Content" ObjectID="_1612012378" r:id="rId23"/>
                    </w:object>
                  </w:r>
                </w:p>
                <w:p w:rsidR="005438EE" w:rsidRDefault="005438EE" w:rsidP="00664B83">
                  <w:pPr>
                    <w:ind w:left="1134"/>
                  </w:pPr>
                  <w:r w:rsidRPr="009E68F3">
                    <w:rPr>
                      <w:position w:val="-10"/>
                    </w:rPr>
                    <w:object w:dxaOrig="300" w:dyaOrig="340">
                      <v:shape id="_x0000_i1090" type="#_x0000_t75" style="width:15.05pt;height:17.55pt" o:ole="">
                        <v:imagedata r:id="rId21" o:title=""/>
                      </v:shape>
                      <o:OLEObject Type="Embed" ProgID="Equation.3" ShapeID="_x0000_i1090" DrawAspect="Content" ObjectID="_1612012379" r:id="rId24"/>
                    </w:object>
                  </w:r>
                </w:p>
                <w:p w:rsidR="005438EE" w:rsidRDefault="005438EE" w:rsidP="00664B83"/>
                <w:p w:rsidR="005438EE" w:rsidRDefault="005438EE" w:rsidP="00664B83">
                  <w:r>
                    <w:tab/>
                  </w:r>
                  <w:r>
                    <w:tab/>
                  </w:r>
                </w:p>
                <w:p w:rsidR="005438EE" w:rsidRDefault="005438EE" w:rsidP="00664B83">
                  <w:pPr>
                    <w:ind w:left="981"/>
                  </w:pPr>
                </w:p>
                <w:p w:rsidR="005438EE" w:rsidRDefault="005438EE" w:rsidP="00664B83">
                  <w:pPr>
                    <w:ind w:left="1701" w:firstLine="0"/>
                  </w:pPr>
                  <w:r w:rsidRPr="003D1BF3">
                    <w:rPr>
                      <w:position w:val="-12"/>
                    </w:rPr>
                    <w:object w:dxaOrig="300" w:dyaOrig="360">
                      <v:shape id="_x0000_i1091" type="#_x0000_t75" style="width:15.05pt;height:18.8pt" o:ole="">
                        <v:imagedata r:id="rId25" o:title=""/>
                      </v:shape>
                      <o:OLEObject Type="Embed" ProgID="Equation.3" ShapeID="_x0000_i1091" DrawAspect="Content" ObjectID="_1612012380" r:id="rId26"/>
                    </w:object>
                  </w:r>
                  <w:r w:rsidRPr="003D1BF3">
                    <w:rPr>
                      <w:position w:val="-12"/>
                    </w:rPr>
                    <w:object w:dxaOrig="300" w:dyaOrig="360">
                      <v:shape id="_x0000_i1092" type="#_x0000_t75" style="width:15.05pt;height:18.8pt" o:ole="">
                        <v:imagedata r:id="rId27" o:title=""/>
                      </v:shape>
                      <o:OLEObject Type="Embed" ProgID="Equation.3" ShapeID="_x0000_i1092" DrawAspect="Content" ObjectID="_1612012381" r:id="rId28"/>
                    </w:object>
                  </w:r>
                  <w:r>
                    <w:tab/>
                  </w:r>
                  <w:r w:rsidRPr="00463DCD">
                    <w:rPr>
                      <w:position w:val="-12"/>
                    </w:rPr>
                    <w:object w:dxaOrig="279" w:dyaOrig="360">
                      <v:shape id="_x0000_i1093" type="#_x0000_t75" style="width:13.75pt;height:18.8pt" o:ole="">
                        <v:imagedata r:id="rId29" o:title=""/>
                      </v:shape>
                      <o:OLEObject Type="Embed" ProgID="Equation.3" ShapeID="_x0000_i1093" DrawAspect="Content" ObjectID="_1612012382" r:id="rId30"/>
                    </w:object>
                  </w:r>
                  <w:r>
                    <w:tab/>
                  </w:r>
                  <w:r>
                    <w:tab/>
                  </w:r>
                  <w:r w:rsidRPr="003D1BF3">
                    <w:rPr>
                      <w:position w:val="-12"/>
                    </w:rPr>
                    <w:object w:dxaOrig="300" w:dyaOrig="360">
                      <v:shape id="_x0000_i1094" type="#_x0000_t75" style="width:15.05pt;height:18.8pt" o:ole="">
                        <v:imagedata r:id="rId31" o:title=""/>
                      </v:shape>
                      <o:OLEObject Type="Embed" ProgID="Equation.3" ShapeID="_x0000_i1094" DrawAspect="Content" ObjectID="_1612012383" r:id="rId32"/>
                    </w:object>
                  </w:r>
                  <w:r>
                    <w:tab/>
                  </w:r>
                  <w:r w:rsidRPr="003D1BF3">
                    <w:rPr>
                      <w:position w:val="-12"/>
                    </w:rPr>
                    <w:object w:dxaOrig="300" w:dyaOrig="360">
                      <v:shape id="_x0000_i1095" type="#_x0000_t75" style="width:15.05pt;height:18.8pt" o:ole="">
                        <v:imagedata r:id="rId33" o:title=""/>
                      </v:shape>
                      <o:OLEObject Type="Embed" ProgID="Equation.3" ShapeID="_x0000_i1095" DrawAspect="Content" ObjectID="_1612012384" r:id="rId34"/>
                    </w:object>
                  </w:r>
                </w:p>
                <w:p w:rsidR="005438EE" w:rsidRDefault="005438EE" w:rsidP="00664B83">
                  <w:pPr>
                    <w:ind w:left="720" w:firstLine="720"/>
                  </w:pPr>
                </w:p>
                <w:p w:rsidR="005438EE" w:rsidRDefault="005438EE" w:rsidP="00664B83">
                  <w:r w:rsidRPr="003D1BF3">
                    <w:rPr>
                      <w:position w:val="-12"/>
                    </w:rPr>
                    <w:object w:dxaOrig="680" w:dyaOrig="360">
                      <v:shape id="_x0000_i1096" type="#_x0000_t75" style="width:33.8pt;height:18.8pt" o:ole="">
                        <v:imagedata r:id="rId35" o:title=""/>
                      </v:shape>
                      <o:OLEObject Type="Embed" ProgID="Equation.3" ShapeID="_x0000_i1096" DrawAspect="Content" ObjectID="_1612012385" r:id="rId36"/>
                    </w:object>
                  </w:r>
                  <m:oMath>
                    <m:r>
                      <w:rPr>
                        <w:rFonts w:ascii="Cambria Math" w:hAnsi="Cambria Math"/>
                      </w:rPr>
                      <m:t xml:space="preserve">o  </m:t>
                    </m:r>
                  </m:oMath>
                  <w:r w:rsidRPr="003D1BF3">
                    <w:rPr>
                      <w:position w:val="-12"/>
                    </w:rPr>
                    <w:object w:dxaOrig="680" w:dyaOrig="360">
                      <v:shape id="_x0000_i1097" type="#_x0000_t75" style="width:33.8pt;height:18.8pt" o:ole="">
                        <v:imagedata r:id="rId35" o:title=""/>
                      </v:shape>
                      <o:OLEObject Type="Embed" ProgID="Equation.3" ShapeID="_x0000_i1097" DrawAspect="Content" ObjectID="_1612012386" r:id="rId37"/>
                    </w:object>
                  </w:r>
                </w:p>
                <w:p w:rsidR="005438EE" w:rsidRDefault="005438EE" w:rsidP="00664B83">
                  <w:r w:rsidRPr="003D1BF3">
                    <w:rPr>
                      <w:position w:val="-12"/>
                    </w:rPr>
                    <w:object w:dxaOrig="279" w:dyaOrig="360">
                      <v:shape id="_x0000_i1098" type="#_x0000_t75" style="width:15.05pt;height:18.8pt" o:ole="">
                        <v:imagedata r:id="rId38" o:title=""/>
                      </v:shape>
                      <o:OLEObject Type="Embed" ProgID="Equation.3" ShapeID="_x0000_i1098" DrawAspect="Content" ObjectID="_1612012387" r:id="rId39"/>
                    </w:object>
                  </w:r>
                  <w:r>
                    <w:tab/>
                  </w:r>
                  <w:r>
                    <w:tab/>
                  </w:r>
                  <w:r>
                    <w:tab/>
                  </w:r>
                  <w:r>
                    <w:tab/>
                  </w:r>
                  <w:r>
                    <w:tab/>
                  </w:r>
                  <w:r>
                    <w:tab/>
                  </w:r>
                  <w:r>
                    <w:tab/>
                  </w:r>
                  <w:r w:rsidRPr="003D1BF3">
                    <w:rPr>
                      <w:position w:val="-12"/>
                    </w:rPr>
                    <w:object w:dxaOrig="279" w:dyaOrig="360">
                      <v:shape id="_x0000_i1099" type="#_x0000_t75" style="width:15.05pt;height:18.8pt" o:ole="">
                        <v:imagedata r:id="rId40" o:title=""/>
                      </v:shape>
                      <o:OLEObject Type="Embed" ProgID="Equation.3" ShapeID="_x0000_i1099" DrawAspect="Content" ObjectID="_1612012388" r:id="rId41"/>
                    </w:object>
                  </w:r>
                </w:p>
              </w:txbxContent>
            </v:textbox>
          </v:shape>
        </w:pict>
      </w:r>
      <w:r>
        <w:rPr>
          <w:noProof/>
          <w:lang w:val="en-IN" w:eastAsia="en-IN"/>
        </w:rPr>
        <w:pict>
          <v:shape id="_x0000_s1027" type="#_x0000_t202" style="position:absolute;left:0;text-align:left;margin-left:65pt;margin-top:389.15pt;width:394.25pt;height:163.2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" fillcolor="white [3201]" stroked="f" strokeweight=".5pt">
            <v:path arrowok="t"/>
            <v:textbox>
              <w:txbxContent>
                <w:p w:rsidR="005438EE" w:rsidRDefault="005438EE" w:rsidP="00664B83">
                  <w:r>
                    <w:tab/>
                  </w:r>
                  <w:r>
                    <w:tab/>
                  </w:r>
                  <w:r>
                    <w:tab/>
                  </w:r>
                  <w:r>
                    <w:tab/>
                  </w:r>
                  <w:r>
                    <w:tab/>
                  </w:r>
                </w:p>
                <w:p w:rsidR="005438EE" w:rsidRDefault="005438EE" w:rsidP="00664B83">
                  <w:r>
                    <w:tab/>
                  </w:r>
                  <w:r>
                    <w:tab/>
                  </w:r>
                  <w:r>
                    <w:tab/>
                  </w:r>
                  <w:r>
                    <w:tab/>
                  </w:r>
                  <w:r>
                    <w:tab/>
                  </w:r>
                  <w:r>
                    <w:tab/>
                  </w:r>
                  <w:r w:rsidRPr="003D1BF3">
                    <w:rPr>
                      <w:position w:val="-10"/>
                    </w:rPr>
                    <w:object w:dxaOrig="220" w:dyaOrig="260">
                      <v:shape id="_x0000_i1100" type="#_x0000_t75" style="width:11.25pt;height:13.75pt" o:ole="">
                        <v:imagedata r:id="rId19" o:title=""/>
                      </v:shape>
                      <o:OLEObject Type="Embed" ProgID="Equation.3" ShapeID="_x0000_i1100" DrawAspect="Content" ObjectID="_1612012389" r:id="rId42"/>
                    </w:object>
                  </w:r>
                </w:p>
                <w:p w:rsidR="005438EE" w:rsidRDefault="005438EE" w:rsidP="00664B83">
                  <w:pPr>
                    <w:ind w:left="1134"/>
                  </w:pPr>
                  <w:r w:rsidRPr="009E68F3">
                    <w:rPr>
                      <w:position w:val="-10"/>
                    </w:rPr>
                    <w:object w:dxaOrig="300" w:dyaOrig="340">
                      <v:shape id="_x0000_i1101" type="#_x0000_t75" style="width:15.05pt;height:17.55pt" o:ole="">
                        <v:imagedata r:id="rId21" o:title=""/>
                      </v:shape>
                      <o:OLEObject Type="Embed" ProgID="Equation.3" ShapeID="_x0000_i1101" DrawAspect="Content" ObjectID="_1612012390" r:id="rId43"/>
                    </w:object>
                  </w:r>
                </w:p>
                <w:p w:rsidR="005438EE" w:rsidRDefault="005438EE" w:rsidP="00664B83"/>
                <w:p w:rsidR="005438EE" w:rsidRDefault="005438EE" w:rsidP="00664B83">
                  <w:r>
                    <w:tab/>
                  </w:r>
                  <w:r>
                    <w:tab/>
                  </w:r>
                </w:p>
                <w:p w:rsidR="005438EE" w:rsidRDefault="005438EE" w:rsidP="00664B83">
                  <w:pPr>
                    <w:ind w:left="981"/>
                  </w:pPr>
                </w:p>
                <w:p w:rsidR="005438EE" w:rsidRDefault="005438EE" w:rsidP="00664B83">
                  <w:pPr>
                    <w:ind w:left="1701" w:firstLine="0"/>
                  </w:pPr>
                  <w:r w:rsidRPr="003D1BF3">
                    <w:rPr>
                      <w:position w:val="-12"/>
                    </w:rPr>
                    <w:object w:dxaOrig="300" w:dyaOrig="360">
                      <v:shape id="_x0000_i1102" type="#_x0000_t75" style="width:15.05pt;height:18.8pt" o:ole="">
                        <v:imagedata r:id="rId25" o:title=""/>
                      </v:shape>
                      <o:OLEObject Type="Embed" ProgID="Equation.3" ShapeID="_x0000_i1102" DrawAspect="Content" ObjectID="_1612012391" r:id="rId44"/>
                    </w:object>
                  </w:r>
                  <w:r w:rsidRPr="003D1BF3">
                    <w:rPr>
                      <w:position w:val="-12"/>
                    </w:rPr>
                    <w:object w:dxaOrig="300" w:dyaOrig="360">
                      <v:shape id="_x0000_i1103" type="#_x0000_t75" style="width:15.05pt;height:18.8pt" o:ole="">
                        <v:imagedata r:id="rId27" o:title=""/>
                      </v:shape>
                      <o:OLEObject Type="Embed" ProgID="Equation.3" ShapeID="_x0000_i1103" DrawAspect="Content" ObjectID="_1612012392" r:id="rId45"/>
                    </w:object>
                  </w:r>
                  <w:r>
                    <w:tab/>
                  </w:r>
                  <w:r w:rsidRPr="00463DCD">
                    <w:rPr>
                      <w:position w:val="-12"/>
                    </w:rPr>
                    <w:object w:dxaOrig="279" w:dyaOrig="360">
                      <v:shape id="_x0000_i1104" type="#_x0000_t75" style="width:13.75pt;height:18.8pt" o:ole="">
                        <v:imagedata r:id="rId29" o:title=""/>
                      </v:shape>
                      <o:OLEObject Type="Embed" ProgID="Equation.3" ShapeID="_x0000_i1104" DrawAspect="Content" ObjectID="_1612012393" r:id="rId46"/>
                    </w:object>
                  </w:r>
                  <w:r>
                    <w:tab/>
                  </w:r>
                  <w:r>
                    <w:tab/>
                  </w:r>
                  <w:r w:rsidRPr="003D1BF3">
                    <w:rPr>
                      <w:position w:val="-12"/>
                    </w:rPr>
                    <w:object w:dxaOrig="300" w:dyaOrig="360">
                      <v:shape id="_x0000_i1105" type="#_x0000_t75" style="width:15.05pt;height:18.8pt" o:ole="">
                        <v:imagedata r:id="rId31" o:title=""/>
                      </v:shape>
                      <o:OLEObject Type="Embed" ProgID="Equation.3" ShapeID="_x0000_i1105" DrawAspect="Content" ObjectID="_1612012394" r:id="rId47"/>
                    </w:object>
                  </w:r>
                  <w:r>
                    <w:tab/>
                  </w:r>
                  <w:r w:rsidRPr="003D1BF3">
                    <w:rPr>
                      <w:position w:val="-12"/>
                    </w:rPr>
                    <w:object w:dxaOrig="300" w:dyaOrig="360">
                      <v:shape id="_x0000_i1106" type="#_x0000_t75" style="width:15.05pt;height:18.8pt" o:ole="">
                        <v:imagedata r:id="rId33" o:title=""/>
                      </v:shape>
                      <o:OLEObject Type="Embed" ProgID="Equation.3" ShapeID="_x0000_i1106" DrawAspect="Content" ObjectID="_1612012395" r:id="rId48"/>
                    </w:object>
                  </w:r>
                </w:p>
                <w:p w:rsidR="005438EE" w:rsidRDefault="005438EE" w:rsidP="00664B83">
                  <w:pPr>
                    <w:ind w:left="720" w:firstLine="720"/>
                  </w:pPr>
                </w:p>
                <w:p w:rsidR="005438EE" w:rsidRDefault="005438EE" w:rsidP="00664B83">
                  <w:r w:rsidRPr="003D1BF3">
                    <w:rPr>
                      <w:position w:val="-12"/>
                    </w:rPr>
                    <w:object w:dxaOrig="680" w:dyaOrig="360">
                      <v:shape id="_x0000_i1107" type="#_x0000_t75" style="width:33.8pt;height:18.8pt" o:ole="">
                        <v:imagedata r:id="rId35" o:title=""/>
                      </v:shape>
                      <o:OLEObject Type="Embed" ProgID="Equation.3" ShapeID="_x0000_i1107" DrawAspect="Content" ObjectID="_1612012396" r:id="rId49"/>
                    </w:object>
                  </w:r>
                  <m:oMath>
                    <m:r>
                      <w:rPr>
                        <w:rFonts w:ascii="Cambria Math" w:hAnsi="Cambria Math"/>
                      </w:rPr>
                      <m:t xml:space="preserve">o  </m:t>
                    </m:r>
                  </m:oMath>
                  <w:r w:rsidRPr="003D1BF3">
                    <w:rPr>
                      <w:position w:val="-12"/>
                    </w:rPr>
                    <w:object w:dxaOrig="680" w:dyaOrig="360">
                      <v:shape id="_x0000_i1108" type="#_x0000_t75" style="width:33.8pt;height:18.8pt" o:ole="">
                        <v:imagedata r:id="rId35" o:title=""/>
                      </v:shape>
                      <o:OLEObject Type="Embed" ProgID="Equation.3" ShapeID="_x0000_i1108" DrawAspect="Content" ObjectID="_1612012397" r:id="rId50"/>
                    </w:object>
                  </w:r>
                </w:p>
                <w:p w:rsidR="005438EE" w:rsidRDefault="005438EE" w:rsidP="00664B83">
                  <w:r w:rsidRPr="003D1BF3">
                    <w:rPr>
                      <w:position w:val="-12"/>
                    </w:rPr>
                    <w:object w:dxaOrig="279" w:dyaOrig="360">
                      <v:shape id="_x0000_i1109" type="#_x0000_t75" style="width:15.05pt;height:18.8pt" o:ole="">
                        <v:imagedata r:id="rId38" o:title=""/>
                      </v:shape>
                      <o:OLEObject Type="Embed" ProgID="Equation.3" ShapeID="_x0000_i1109" DrawAspect="Content" ObjectID="_1612012398" r:id="rId51"/>
                    </w:object>
                  </w:r>
                  <w:r>
                    <w:tab/>
                  </w:r>
                  <w:r>
                    <w:tab/>
                  </w:r>
                  <w:r>
                    <w:tab/>
                  </w:r>
                  <w:r>
                    <w:tab/>
                  </w:r>
                  <w:r>
                    <w:tab/>
                  </w:r>
                  <w:r>
                    <w:tab/>
                  </w:r>
                  <w:r>
                    <w:tab/>
                  </w:r>
                  <w:r w:rsidRPr="003D1BF3">
                    <w:rPr>
                      <w:position w:val="-12"/>
                    </w:rPr>
                    <w:object w:dxaOrig="279" w:dyaOrig="360">
                      <v:shape id="_x0000_i1110" type="#_x0000_t75" style="width:15.05pt;height:18.8pt" o:ole="">
                        <v:imagedata r:id="rId40" o:title=""/>
                      </v:shape>
                      <o:OLEObject Type="Embed" ProgID="Equation.3" ShapeID="_x0000_i1110" DrawAspect="Content" ObjectID="_1612012399" r:id="rId52"/>
                    </w:object>
                  </w:r>
                </w:p>
              </w:txbxContent>
            </v:textbox>
          </v:shape>
        </w:pict>
      </w:r>
      <w:r>
        <w:rPr>
          <w:noProof/>
          <w:lang w:val="en-IN" w:eastAsia="en-IN"/>
        </w:rPr>
        <w:pict>
          <v:shape id="Straight Arrow Connector 11" o:spid="_x0000_s1097" type="#_x0000_t32" style="position:absolute;left:0;text-align:left;margin-left:329.05pt;margin-top:6.65pt;width:.8pt;height:58.55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" strokecolor="black [3040]">
            <v:stroke endarrow="open"/>
            <o:lock v:ext="edit" shapetype="f"/>
          </v:shape>
        </w:pict>
      </w:r>
      <w:r>
        <w:rPr>
          <w:noProof/>
          <w:lang w:val="en-IN" w:eastAsia="en-IN"/>
        </w:rPr>
        <w:pict>
          <v:shape id="Straight Arrow Connector 7" o:spid="_x0000_s1096" type="#_x0000_t32" style="position:absolute;left:0;text-align:left;margin-left:138.1pt;margin-top:6.9pt;width:0;height:58.55pt;flip:y;z-index:25166643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" strokecolor="black [3040]">
            <v:stroke endarrow="open"/>
            <o:lock v:ext="edit" shapetype="f"/>
          </v:shape>
        </w:pict>
      </w:r>
      <w:r>
        <w:rPr>
          <w:noProof/>
          <w:lang w:val="en-IN" w:eastAsia="en-IN"/>
        </w:rPr>
        <w:pict>
          <v:shape id="Straight Arrow Connector 8" o:spid="_x0000_s1095" type="#_x0000_t32" style="position:absolute;left:0;text-align:left;margin-left:99.6pt;margin-top:6.2pt;width:0;height:58.55pt;flip:y;z-index:2516674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" strokecolor="black [3040]">
            <v:stroke endarrow="open"/>
            <o:lock v:ext="edit" shapetype="f"/>
          </v:shape>
        </w:pict>
      </w:r>
      <w:r>
        <w:rPr>
          <w:noProof/>
          <w:lang w:val="en-IN" w:eastAsia="en-IN"/>
        </w:rPr>
        <w:pict>
          <v:shape id="Straight Arrow Connector 10" o:spid="_x0000_s1094" type="#_x0000_t32" style="position:absolute;left:0;text-align:left;margin-left:294.7pt;margin-top:6.1pt;width:0;height:58.55pt;flip:y;z-index:251669504;visibility:visible;mso-wrap-distance-left:3.17497mm;mso-wrap-distance-right:3.17497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" strokecolor="black [3040]">
            <v:stroke endarrow="open"/>
            <o:lock v:ext="edit" shapetype="f"/>
          </v:shape>
        </w:pict>
      </w:r>
      <w:r>
        <w:rPr>
          <w:noProof/>
          <w:lang w:val="en-IN" w:eastAsia="en-IN"/>
        </w:rPr>
        <w:pict>
          <v:shape id="Straight Arrow Connector 9" o:spid="_x0000_s1093" type="#_x0000_t32" style="position:absolute;left:0;text-align:left;margin-left:253.65pt;margin-top:6.1pt;width:0;height:58.6pt;flip:y;z-index:2516684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" strokecolor="black [3040]">
            <v:stroke endarrow="open"/>
            <o:lock v:ext="edit" shapetype="f"/>
          </v:shape>
        </w:pict>
      </w:r>
      <w:r>
        <w:rPr>
          <w:noProof/>
          <w:lang w:val="en-IN" w:eastAsia="en-IN"/>
        </w:rPr>
        <w:pict>
          <v:shape id="Straight Arrow Connector 5" o:spid="_x0000_s1092" type="#_x0000_t32" style="position:absolute;left:0;text-align:left;margin-left:175.8pt;margin-top:6.1pt;width:0;height:58.6pt;flip:x y;z-index:251665408;visibility:visible;mso-wrap-distance-left:3.17497mm;mso-wrap-distance-right:3.17497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" strokecolor="black [3040]">
            <v:stroke endarrow="open"/>
            <o:lock v:ext="edit" shapetype="f"/>
          </v:shape>
        </w:pict>
      </w:r>
    </w:p>
    <w:p w:rsidR="00664B83" w:rsidRDefault="00664B83" w:rsidP="00664B83">
      <w:pPr>
        <w:ind w:left="1134"/>
      </w:pPr>
    </w:p>
    <w:p w:rsidR="00A85BED" w:rsidRDefault="00A85BED" w:rsidP="00B43D9D">
      <w:pPr>
        <w:tabs>
          <w:tab w:val="left" w:pos="4251"/>
        </w:tabs>
      </w:pPr>
    </w:p>
    <w:p w:rsidR="00A85BED" w:rsidRDefault="009D292E" w:rsidP="00A85BED">
      <w:pPr>
        <w:tabs>
          <w:tab w:val="left" w:pos="4251"/>
        </w:tabs>
      </w:pPr>
      <w:r>
        <w:rPr>
          <w:position w:val="-12"/>
        </w:rPr>
        <w:t xml:space="preserve">    </w:t>
      </w:r>
      <w:r w:rsidR="00D42123">
        <w:rPr>
          <w:position w:val="-12"/>
        </w:rPr>
        <w:t xml:space="preserve">                                  </w:t>
      </w:r>
      <w:r w:rsidR="00A85BED" w:rsidRPr="003D1BF3">
        <w:rPr>
          <w:position w:val="-12"/>
        </w:rPr>
        <w:object w:dxaOrig="300" w:dyaOrig="360">
          <v:shape id="_x0000_i1032" type="#_x0000_t75" style="width:15.05pt;height:18.8pt" o:ole="">
            <v:imagedata r:id="rId25" o:title=""/>
          </v:shape>
          <o:OLEObject Type="Embed" ProgID="Equation.3" ShapeID="_x0000_i1032" DrawAspect="Content" ObjectID="_1612012321" r:id="rId53"/>
        </w:object>
      </w:r>
      <w:r>
        <w:rPr>
          <w:position w:val="-12"/>
        </w:rPr>
        <w:t xml:space="preserve">         </w:t>
      </w:r>
      <w:r w:rsidR="00A85BED" w:rsidRPr="003D1BF3">
        <w:rPr>
          <w:position w:val="-12"/>
        </w:rPr>
        <w:object w:dxaOrig="300" w:dyaOrig="360">
          <v:shape id="_x0000_i1033" type="#_x0000_t75" style="width:15.05pt;height:18.8pt" o:ole="">
            <v:imagedata r:id="rId27" o:title=""/>
          </v:shape>
          <o:OLEObject Type="Embed" ProgID="Equation.3" ShapeID="_x0000_i1033" DrawAspect="Content" ObjectID="_1612012322" r:id="rId54"/>
        </w:object>
      </w:r>
      <w:r w:rsidR="00A85BED">
        <w:tab/>
      </w:r>
      <w:r w:rsidR="00D42123">
        <w:t xml:space="preserve">  </w:t>
      </w:r>
      <w:r w:rsidR="00A85BED" w:rsidRPr="00463DCD">
        <w:rPr>
          <w:position w:val="-12"/>
        </w:rPr>
        <w:object w:dxaOrig="279" w:dyaOrig="360">
          <v:shape id="_x0000_i1034" type="#_x0000_t75" style="width:13.75pt;height:18.8pt" o:ole="">
            <v:imagedata r:id="rId29" o:title=""/>
          </v:shape>
          <o:OLEObject Type="Embed" ProgID="Equation.3" ShapeID="_x0000_i1034" DrawAspect="Content" ObjectID="_1612012323" r:id="rId55"/>
        </w:object>
      </w:r>
      <w:r w:rsidR="00A85BED">
        <w:tab/>
      </w:r>
      <w:r w:rsidR="00A85BED" w:rsidRPr="003D1BF3">
        <w:rPr>
          <w:position w:val="-12"/>
        </w:rPr>
        <w:object w:dxaOrig="300" w:dyaOrig="360">
          <v:shape id="_x0000_i1035" type="#_x0000_t75" style="width:15.05pt;height:18.8pt" o:ole="">
            <v:imagedata r:id="rId31" o:title=""/>
          </v:shape>
          <o:OLEObject Type="Embed" ProgID="Equation.3" ShapeID="_x0000_i1035" DrawAspect="Content" ObjectID="_1612012324" r:id="rId56"/>
        </w:object>
      </w:r>
      <w:r w:rsidR="00D42123">
        <w:rPr>
          <w:position w:val="-12"/>
        </w:rPr>
        <w:t xml:space="preserve">     </w:t>
      </w:r>
      <w:r w:rsidR="00A85BED">
        <w:tab/>
      </w:r>
      <w:r w:rsidR="00A85BED" w:rsidRPr="003D1BF3">
        <w:rPr>
          <w:position w:val="-12"/>
        </w:rPr>
        <w:object w:dxaOrig="300" w:dyaOrig="360">
          <v:shape id="_x0000_i1036" type="#_x0000_t75" style="width:15.05pt;height:18.8pt" o:ole="">
            <v:imagedata r:id="rId33" o:title=""/>
          </v:shape>
          <o:OLEObject Type="Embed" ProgID="Equation.3" ShapeID="_x0000_i1036" DrawAspect="Content" ObjectID="_1612012325" r:id="rId57"/>
        </w:object>
      </w:r>
      <w:r w:rsidR="00B43D9D">
        <w:tab/>
      </w:r>
    </w:p>
    <w:p w:rsidR="00A85BED" w:rsidRDefault="00526066" w:rsidP="00A85BED">
      <w:pPr>
        <w:tabs>
          <w:tab w:val="left" w:pos="4251"/>
        </w:tabs>
      </w:pPr>
      <w:r>
        <w:rPr>
          <w:noProof/>
          <w:lang w:val="en-IN" w:eastAsia="en-IN"/>
        </w:rPr>
        <w:pict>
          <v:shape id="Straight Arrow Connector 13" o:spid="_x0000_s1086" type="#_x0000_t32" style="position:absolute;left:0;text-align:left;margin-left:344.4pt;margin-top:4.4pt;width:0;height:25.85pt;z-index:251672576;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" strokecolor="black [3040]">
            <v:stroke endarrow="open"/>
            <o:lock v:ext="edit" shapetype="f"/>
          </v:shape>
        </w:pict>
      </w:r>
      <w:r>
        <w:rPr>
          <w:noProof/>
          <w:lang w:val="en-IN" w:eastAsia="en-IN"/>
        </w:rPr>
        <w:pict>
          <v:shape id="Straight Arrow Connector 12" o:spid="_x0000_s1085" type="#_x0000_t32" style="position:absolute;left:0;text-align:left;margin-left:107.7pt;margin-top:4.55pt;width:0;height:26.45pt;z-index:251671552;visibility:visible;mso-wrap-distance-left:3.17497mm;mso-wrap-distance-right:3.17497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" strokecolor="black [3040]">
            <v:stroke endarrow="open"/>
            <o:lock v:ext="edit" shapetype="f"/>
          </v:shape>
        </w:pict>
      </w:r>
      <w:r>
        <w:rPr>
          <w:noProof/>
          <w:lang w:val="en-IN" w:eastAsia="en-IN"/>
        </w:rPr>
        <w:pict>
          <v:shape id="Straight Arrow Connector 6" o:spid="_x0000_s1084" type="#_x0000_t32" style="position:absolute;left:0;text-align:left;margin-left:93.1pt;margin-top:4.1pt;width:272.05pt;height:.05pt;flip:y;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" strokecolor="black [3040]">
            <v:stroke endarrow="open"/>
            <o:lock v:ext="edit" shapetype="f"/>
          </v:shape>
        </w:pict>
      </w:r>
    </w:p>
    <w:p w:rsidR="00AC33DE" w:rsidRDefault="00D42123" w:rsidP="00A85BED">
      <w:pPr>
        <w:tabs>
          <w:tab w:val="left" w:pos="4251"/>
        </w:tabs>
      </w:pPr>
      <w:r>
        <w:rPr>
          <w:noProof/>
          <w:lang w:val="en-IN" w:eastAsia="en-IN"/>
        </w:rPr>
        <w:pict>
          <v:shape id="Straight Arrow Connector 14" o:spid="_x0000_s1083" type="#_x0000_t32" style="position:absolute;left:0;text-align:left;margin-left:153.45pt;margin-top:7.75pt;width:53.55pt;height:0;z-index:251673600;visibility:visible;mso-wrap-distance-top:-3e-5mm;mso-wrap-distance-bottom:-3e-5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" strokecolor="black [3040]">
            <v:stroke endarrow="open"/>
            <o:lock v:ext="edit" shapetype="f"/>
          </v:shape>
        </w:pict>
      </w:r>
      <w:r>
        <w:rPr>
          <w:noProof/>
          <w:lang w:val="en-IN" w:eastAsia="en-IN"/>
        </w:rPr>
        <w:pict>
          <v:shape id="Straight Arrow Connector 15" o:spid="_x0000_s1082" type="#_x0000_t32" style="position:absolute;left:0;text-align:left;margin-left:230.9pt;margin-top:6pt;width:56.9pt;height:0;flip:x;z-index:251674624;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" strokecolor="black [3040]">
            <v:stroke endarrow="open"/>
            <o:lock v:ext="edit" shapetype="f"/>
          </v:shape>
        </w:pict>
      </w:r>
      <w:r>
        <w:rPr>
          <w:position w:val="-12"/>
        </w:rPr>
        <w:t xml:space="preserve">                              </w:t>
      </w:r>
      <w:r w:rsidR="00A85BED" w:rsidRPr="003D1BF3">
        <w:rPr>
          <w:position w:val="-12"/>
        </w:rPr>
        <w:object w:dxaOrig="680" w:dyaOrig="360">
          <v:shape id="_x0000_i1037" type="#_x0000_t75" style="width:33.8pt;height:18.8pt" o:ole="">
            <v:imagedata r:id="rId35" o:title=""/>
          </v:shape>
          <o:OLEObject Type="Embed" ProgID="Equation.3" ShapeID="_x0000_i1037" DrawAspect="Content" ObjectID="_1612012326" r:id="rId58"/>
        </w:object>
      </w:r>
      <w:r>
        <w:rPr>
          <w:position w:val="-12"/>
        </w:rPr>
        <w:t xml:space="preserve">                      </w:t>
      </w:r>
      <m:oMath>
        <m:r>
          <w:rPr>
            <w:rFonts w:ascii="Cambria Math" w:hAnsi="Cambria Math"/>
          </w:rPr>
          <m:t xml:space="preserve">o  </m:t>
        </m:r>
      </m:oMath>
      <w:r>
        <w:t xml:space="preserve">                        </w:t>
      </w:r>
      <w:r w:rsidR="00A85BED" w:rsidRPr="003D1BF3">
        <w:rPr>
          <w:position w:val="-12"/>
        </w:rPr>
        <w:object w:dxaOrig="680" w:dyaOrig="360">
          <v:shape id="_x0000_i1038" type="#_x0000_t75" style="width:33.8pt;height:18.8pt" o:ole="">
            <v:imagedata r:id="rId35" o:title=""/>
          </v:shape>
          <o:OLEObject Type="Embed" ProgID="Equation.3" ShapeID="_x0000_i1038" DrawAspect="Content" ObjectID="_1612012327" r:id="rId59"/>
        </w:object>
      </w:r>
    </w:p>
    <w:p w:rsidR="00664B83" w:rsidRDefault="00CF3C44" w:rsidP="00A85BED">
      <w:pPr>
        <w:tabs>
          <w:tab w:val="left" w:pos="4251"/>
        </w:tabs>
      </w:pPr>
      <w:r>
        <w:rPr>
          <w:position w:val="-12"/>
        </w:rPr>
        <w:t xml:space="preserve">                        </w:t>
      </w:r>
      <w:r w:rsidR="00664B83" w:rsidRPr="003D1BF3">
        <w:rPr>
          <w:position w:val="-12"/>
        </w:rPr>
        <w:object w:dxaOrig="279" w:dyaOrig="360">
          <v:shape id="_x0000_i1039" type="#_x0000_t75" style="width:15.05pt;height:18.8pt" o:ole="">
            <v:imagedata r:id="rId38" o:title=""/>
          </v:shape>
          <o:OLEObject Type="Embed" ProgID="Equation.3" ShapeID="_x0000_i1039" DrawAspect="Content" ObjectID="_1612012328" r:id="rId60"/>
        </w:object>
      </w:r>
      <w:r w:rsidR="00664B83">
        <w:tab/>
      </w:r>
      <w:r w:rsidR="00664B83">
        <w:tab/>
      </w:r>
      <w:r w:rsidR="00664B83">
        <w:tab/>
      </w:r>
      <w:r w:rsidR="00664B83">
        <w:tab/>
      </w:r>
      <w:r w:rsidR="00664B83">
        <w:tab/>
      </w:r>
      <w:r w:rsidR="00664B83">
        <w:tab/>
      </w:r>
      <w:r w:rsidR="00664B83" w:rsidRPr="003D1BF3">
        <w:rPr>
          <w:position w:val="-12"/>
        </w:rPr>
        <w:object w:dxaOrig="279" w:dyaOrig="360">
          <v:shape id="_x0000_i1040" type="#_x0000_t75" style="width:15.05pt;height:18.8pt" o:ole="">
            <v:imagedata r:id="rId40" o:title=""/>
          </v:shape>
          <o:OLEObject Type="Embed" ProgID="Equation.3" ShapeID="_x0000_i1040" DrawAspect="Content" ObjectID="_1612012329" r:id="rId61"/>
        </w:object>
      </w:r>
    </w:p>
    <w:p w:rsidR="00664B83" w:rsidRDefault="00664B83" w:rsidP="00664B83">
      <w:pPr>
        <w:ind w:left="1440" w:firstLine="720"/>
        <w:rPr>
          <w:szCs w:val="24"/>
        </w:rPr>
      </w:pPr>
      <w:r>
        <w:rPr>
          <w:szCs w:val="24"/>
        </w:rPr>
        <w:t xml:space="preserve">   F</w:t>
      </w:r>
      <w:r w:rsidR="00DF2764">
        <w:rPr>
          <w:szCs w:val="24"/>
        </w:rPr>
        <w:t>igure A</w:t>
      </w:r>
      <w:r w:rsidRPr="00370A17">
        <w:rPr>
          <w:szCs w:val="24"/>
        </w:rPr>
        <w:t>: An outline of the physical problem</w:t>
      </w:r>
    </w:p>
    <w:p w:rsidR="00664B83" w:rsidRDefault="00664B83" w:rsidP="00664B83">
      <w:pPr>
        <w:rPr>
          <w:noProof/>
          <w:szCs w:val="24"/>
          <w:lang w:eastAsia="en-IN"/>
        </w:rPr>
      </w:pPr>
    </w:p>
    <w:p w:rsidR="00664B83" w:rsidRDefault="00664B83" w:rsidP="00664B83">
      <w:pPr>
        <w:rPr>
          <w:noProof/>
          <w:szCs w:val="24"/>
          <w:lang w:eastAsia="en-IN"/>
        </w:rPr>
      </w:pPr>
    </w:p>
    <w:p w:rsidR="00B04618" w:rsidRDefault="00DB0B6F" w:rsidP="00FD53FA">
      <w:pPr>
        <w:pStyle w:val="NoSpacing"/>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p>
    <w:p w:rsidR="00FD53FA" w:rsidRPr="00FD53FA" w:rsidRDefault="00B84C58" w:rsidP="00FD53FA">
      <w:pPr>
        <w:pStyle w:val="NoSpacing"/>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According to </w:t>
      </w:r>
      <w:r w:rsidR="00FD53FA" w:rsidRPr="00FD53FA">
        <w:rPr>
          <w:rFonts w:ascii="Times New Roman" w:hAnsi="Times New Roman" w:cs="Times New Roman"/>
          <w:noProof/>
          <w:sz w:val="24"/>
          <w:szCs w:val="24"/>
          <w:lang w:eastAsia="en-IN"/>
        </w:rPr>
        <w:t xml:space="preserve">the boundary layer conditions the </w:t>
      </w:r>
      <w:r>
        <w:rPr>
          <w:rFonts w:ascii="Times New Roman" w:hAnsi="Times New Roman" w:cs="Times New Roman"/>
          <w:noProof/>
          <w:sz w:val="24"/>
          <w:szCs w:val="24"/>
          <w:lang w:eastAsia="en-IN"/>
        </w:rPr>
        <w:t>prime</w:t>
      </w:r>
      <w:r w:rsidR="00FD53FA" w:rsidRPr="00FD53FA">
        <w:rPr>
          <w:rFonts w:ascii="Times New Roman" w:hAnsi="Times New Roman" w:cs="Times New Roman"/>
          <w:noProof/>
          <w:sz w:val="24"/>
          <w:szCs w:val="24"/>
          <w:lang w:eastAsia="en-IN"/>
        </w:rPr>
        <w:t xml:space="preserve"> equations are given by </w:t>
      </w:r>
    </w:p>
    <w:p w:rsidR="00FD53FA" w:rsidRPr="00583BAD" w:rsidRDefault="00FD53FA" w:rsidP="00EC50CA">
      <w:pPr>
        <w:rPr>
          <w:noProof/>
          <w:position w:val="-28"/>
          <w:szCs w:val="24"/>
          <w:lang w:eastAsia="en-IN"/>
        </w:rPr>
      </w:pPr>
      <w:r>
        <w:rPr>
          <w:noProof/>
          <w:szCs w:val="24"/>
          <w:lang w:eastAsia="en-IN"/>
        </w:rPr>
        <w:t>Continuity equation:</w:t>
      </w:r>
      <w:r w:rsidRPr="002A534C">
        <w:rPr>
          <w:noProof/>
          <w:position w:val="-28"/>
          <w:szCs w:val="24"/>
          <w:lang w:eastAsia="en-IN"/>
        </w:rPr>
        <w:object w:dxaOrig="1219" w:dyaOrig="660">
          <v:shape id="_x0000_i1041" type="#_x0000_t75" style="width:60.75pt;height:32.55pt" o:ole="">
            <v:imagedata r:id="rId62" o:title=""/>
          </v:shape>
          <o:OLEObject Type="Embed" ProgID="Equation.3" ShapeID="_x0000_i1041" DrawAspect="Content" ObjectID="_1612012330" r:id="rId63"/>
        </w:object>
      </w:r>
      <w:r>
        <w:rPr>
          <w:noProof/>
          <w:szCs w:val="24"/>
          <w:lang w:eastAsia="en-IN"/>
        </w:rPr>
        <w:tab/>
      </w:r>
      <w:r>
        <w:rPr>
          <w:noProof/>
          <w:szCs w:val="24"/>
          <w:lang w:eastAsia="en-IN"/>
        </w:rPr>
        <w:tab/>
      </w:r>
      <w:r>
        <w:rPr>
          <w:noProof/>
          <w:szCs w:val="24"/>
          <w:lang w:eastAsia="en-IN"/>
        </w:rPr>
        <w:tab/>
      </w:r>
      <w:r>
        <w:rPr>
          <w:noProof/>
          <w:szCs w:val="24"/>
          <w:lang w:eastAsia="en-IN"/>
        </w:rPr>
        <w:tab/>
      </w:r>
      <w:r>
        <w:rPr>
          <w:noProof/>
          <w:szCs w:val="24"/>
          <w:lang w:eastAsia="en-IN"/>
        </w:rPr>
        <w:tab/>
      </w:r>
      <w:r>
        <w:rPr>
          <w:noProof/>
          <w:szCs w:val="24"/>
          <w:lang w:eastAsia="en-IN"/>
        </w:rPr>
        <w:tab/>
      </w:r>
      <w:r>
        <w:rPr>
          <w:noProof/>
          <w:szCs w:val="24"/>
          <w:lang w:eastAsia="en-IN"/>
        </w:rPr>
        <w:tab/>
      </w:r>
      <w:r w:rsidR="000531DA">
        <w:rPr>
          <w:noProof/>
          <w:szCs w:val="24"/>
          <w:lang w:eastAsia="en-IN"/>
        </w:rPr>
        <w:tab/>
      </w:r>
      <w:r w:rsidR="00B941EF">
        <w:rPr>
          <w:noProof/>
          <w:szCs w:val="24"/>
          <w:lang w:eastAsia="en-IN"/>
        </w:rPr>
        <w:t xml:space="preserve">   </w:t>
      </w:r>
      <w:r w:rsidR="000531DA">
        <w:rPr>
          <w:noProof/>
          <w:szCs w:val="24"/>
          <w:lang w:eastAsia="en-IN"/>
        </w:rPr>
        <w:tab/>
      </w:r>
      <w:r w:rsidR="00B941EF">
        <w:rPr>
          <w:noProof/>
          <w:szCs w:val="24"/>
          <w:lang w:eastAsia="en-IN"/>
        </w:rPr>
        <w:t xml:space="preserve">        </w:t>
      </w:r>
      <w:r>
        <w:rPr>
          <w:noProof/>
          <w:szCs w:val="24"/>
          <w:lang w:eastAsia="en-IN"/>
        </w:rPr>
        <w:t>…</w:t>
      </w:r>
      <w:r w:rsidR="00B941EF">
        <w:rPr>
          <w:noProof/>
          <w:szCs w:val="24"/>
          <w:lang w:eastAsia="en-IN"/>
        </w:rPr>
        <w:t xml:space="preserve"> </w:t>
      </w:r>
      <w:r>
        <w:rPr>
          <w:noProof/>
          <w:szCs w:val="24"/>
          <w:lang w:eastAsia="en-IN"/>
        </w:rPr>
        <w:t>(</w:t>
      </w:r>
      <w:r w:rsidRPr="002A534C">
        <w:rPr>
          <w:noProof/>
          <w:szCs w:val="24"/>
          <w:lang w:eastAsia="en-IN"/>
        </w:rPr>
        <w:t>1)</w:t>
      </w:r>
    </w:p>
    <w:p w:rsidR="00B04618" w:rsidRDefault="00FD53FA" w:rsidP="00EC50CA">
      <w:pPr>
        <w:ind w:left="567" w:firstLine="0"/>
        <w:rPr>
          <w:noProof/>
          <w:szCs w:val="24"/>
          <w:lang w:eastAsia="en-IN"/>
        </w:rPr>
      </w:pPr>
      <w:r w:rsidRPr="002A534C">
        <w:rPr>
          <w:szCs w:val="24"/>
        </w:rPr>
        <w:t xml:space="preserve">Momentum equation: </w:t>
      </w:r>
      <w:r w:rsidRPr="002A534C">
        <w:rPr>
          <w:position w:val="-34"/>
          <w:szCs w:val="24"/>
        </w:rPr>
        <w:object w:dxaOrig="2820" w:dyaOrig="820">
          <v:shape id="_x0000_i1042" type="#_x0000_t75" style="width:139.6pt;height:41.3pt" o:ole="">
            <v:imagedata r:id="rId64" o:title=""/>
          </v:shape>
          <o:OLEObject Type="Embed" ProgID="Equation.3" ShapeID="_x0000_i1042" DrawAspect="Content" ObjectID="_1612012331" r:id="rId65"/>
        </w:object>
      </w:r>
      <w:r>
        <w:rPr>
          <w:position w:val="-34"/>
          <w:szCs w:val="24"/>
        </w:rPr>
        <w:tab/>
      </w:r>
      <w:r>
        <w:rPr>
          <w:position w:val="-34"/>
          <w:szCs w:val="24"/>
        </w:rPr>
        <w:tab/>
      </w:r>
      <w:r>
        <w:rPr>
          <w:position w:val="-34"/>
          <w:szCs w:val="24"/>
        </w:rPr>
        <w:tab/>
      </w:r>
      <w:r>
        <w:rPr>
          <w:position w:val="-34"/>
          <w:szCs w:val="24"/>
        </w:rPr>
        <w:tab/>
      </w:r>
      <w:r>
        <w:rPr>
          <w:position w:val="-34"/>
          <w:szCs w:val="24"/>
        </w:rPr>
        <w:tab/>
      </w:r>
      <w:r w:rsidR="00B941EF">
        <w:rPr>
          <w:position w:val="-34"/>
          <w:szCs w:val="24"/>
        </w:rPr>
        <w:t xml:space="preserve">                  </w:t>
      </w:r>
      <w:r>
        <w:rPr>
          <w:noProof/>
          <w:szCs w:val="24"/>
          <w:lang w:eastAsia="en-IN"/>
        </w:rPr>
        <w:t>…</w:t>
      </w:r>
      <w:r w:rsidR="00B941EF">
        <w:rPr>
          <w:noProof/>
          <w:szCs w:val="24"/>
          <w:lang w:eastAsia="en-IN"/>
        </w:rPr>
        <w:t xml:space="preserve"> </w:t>
      </w:r>
      <w:r>
        <w:rPr>
          <w:noProof/>
          <w:szCs w:val="24"/>
          <w:lang w:eastAsia="en-IN"/>
        </w:rPr>
        <w:t xml:space="preserve">(2) </w:t>
      </w:r>
    </w:p>
    <w:p w:rsidR="00FD53FA" w:rsidRPr="00CC1861" w:rsidRDefault="00FD53FA" w:rsidP="00EC50CA">
      <w:pPr>
        <w:ind w:left="567" w:firstLine="0"/>
        <w:rPr>
          <w:noProof/>
          <w:position w:val="-28"/>
          <w:szCs w:val="24"/>
          <w:lang w:eastAsia="en-IN"/>
        </w:rPr>
      </w:pPr>
      <w:r>
        <w:rPr>
          <w:szCs w:val="24"/>
        </w:rPr>
        <w:t>Energy</w:t>
      </w:r>
      <w:r w:rsidRPr="002A534C">
        <w:rPr>
          <w:szCs w:val="24"/>
        </w:rPr>
        <w:t xml:space="preserve"> equations: </w:t>
      </w:r>
      <w:r w:rsidRPr="002A534C">
        <w:rPr>
          <w:position w:val="-34"/>
          <w:szCs w:val="24"/>
        </w:rPr>
        <w:object w:dxaOrig="4060" w:dyaOrig="800">
          <v:shape id="_x0000_i1043" type="#_x0000_t75" style="width:202.85pt;height:39.45pt" o:ole="">
            <v:imagedata r:id="rId66" o:title=""/>
          </v:shape>
          <o:OLEObject Type="Embed" ProgID="Equation.3" ShapeID="_x0000_i1043" DrawAspect="Content" ObjectID="_1612012332" r:id="rId67"/>
        </w:object>
      </w:r>
      <w:r>
        <w:rPr>
          <w:position w:val="-34"/>
          <w:szCs w:val="24"/>
        </w:rPr>
        <w:tab/>
      </w:r>
      <w:r>
        <w:rPr>
          <w:position w:val="-34"/>
          <w:szCs w:val="24"/>
        </w:rPr>
        <w:tab/>
      </w:r>
      <w:r>
        <w:rPr>
          <w:position w:val="-34"/>
          <w:szCs w:val="24"/>
        </w:rPr>
        <w:tab/>
      </w:r>
      <w:r w:rsidR="00B941EF">
        <w:rPr>
          <w:position w:val="-34"/>
          <w:szCs w:val="24"/>
        </w:rPr>
        <w:t xml:space="preserve">                  </w:t>
      </w:r>
      <w:r>
        <w:rPr>
          <w:noProof/>
          <w:szCs w:val="24"/>
          <w:lang w:eastAsia="en-IN"/>
        </w:rPr>
        <w:t>…</w:t>
      </w:r>
      <w:r w:rsidR="00B941EF">
        <w:rPr>
          <w:noProof/>
          <w:szCs w:val="24"/>
          <w:lang w:eastAsia="en-IN"/>
        </w:rPr>
        <w:t xml:space="preserve"> </w:t>
      </w:r>
      <w:r>
        <w:rPr>
          <w:noProof/>
          <w:szCs w:val="24"/>
          <w:lang w:eastAsia="en-IN"/>
        </w:rPr>
        <w:t>(3</w:t>
      </w:r>
      <w:r w:rsidRPr="002A534C">
        <w:rPr>
          <w:noProof/>
          <w:szCs w:val="24"/>
          <w:lang w:eastAsia="en-IN"/>
        </w:rPr>
        <w:t>)</w:t>
      </w:r>
    </w:p>
    <w:p w:rsidR="000531DA" w:rsidRDefault="00FD53FA" w:rsidP="000531DA">
      <w:pPr>
        <w:rPr>
          <w:szCs w:val="24"/>
        </w:rPr>
      </w:pPr>
      <w:r w:rsidRPr="002A534C">
        <w:rPr>
          <w:szCs w:val="24"/>
        </w:rPr>
        <w:t xml:space="preserve">The appropriate </w:t>
      </w:r>
      <w:r>
        <w:rPr>
          <w:szCs w:val="24"/>
        </w:rPr>
        <w:t xml:space="preserve">boundary condition are given by </w:t>
      </w:r>
    </w:p>
    <w:p w:rsidR="00FD53FA" w:rsidRPr="002A534C" w:rsidRDefault="000531DA" w:rsidP="000531DA">
      <w:pPr>
        <w:rPr>
          <w:szCs w:val="24"/>
        </w:rPr>
      </w:pPr>
      <w:r>
        <w:rPr>
          <w:szCs w:val="24"/>
        </w:rPr>
        <w:tab/>
      </w:r>
      <w:r w:rsidR="00FD53FA" w:rsidRPr="002A534C">
        <w:rPr>
          <w:position w:val="-32"/>
          <w:szCs w:val="24"/>
        </w:rPr>
        <w:object w:dxaOrig="4560" w:dyaOrig="760">
          <v:shape id="_x0000_i1044" type="#_x0000_t75" style="width:227.25pt;height:37.55pt" o:ole="">
            <v:imagedata r:id="rId68" o:title=""/>
          </v:shape>
          <o:OLEObject Type="Embed" ProgID="Equation.3" ShapeID="_x0000_i1044" DrawAspect="Content" ObjectID="_1612012333" r:id="rId69"/>
        </w:object>
      </w:r>
      <w:r w:rsidR="00FD53FA">
        <w:rPr>
          <w:position w:val="-32"/>
          <w:szCs w:val="24"/>
        </w:rPr>
        <w:tab/>
      </w:r>
      <w:r w:rsidR="00FD53FA">
        <w:rPr>
          <w:position w:val="-32"/>
          <w:szCs w:val="24"/>
        </w:rPr>
        <w:tab/>
      </w:r>
      <w:r w:rsidR="00FD53FA">
        <w:rPr>
          <w:position w:val="-32"/>
          <w:szCs w:val="24"/>
        </w:rPr>
        <w:tab/>
      </w:r>
      <w:r w:rsidR="00FD53FA">
        <w:rPr>
          <w:position w:val="-32"/>
          <w:szCs w:val="24"/>
        </w:rPr>
        <w:tab/>
      </w:r>
      <w:r w:rsidR="00FD53FA">
        <w:rPr>
          <w:position w:val="-32"/>
          <w:szCs w:val="24"/>
        </w:rPr>
        <w:tab/>
      </w:r>
      <w:r w:rsidR="00B941EF">
        <w:rPr>
          <w:position w:val="-32"/>
          <w:szCs w:val="24"/>
        </w:rPr>
        <w:t xml:space="preserve">        </w:t>
      </w:r>
      <w:r w:rsidR="00FD53FA">
        <w:rPr>
          <w:noProof/>
          <w:szCs w:val="24"/>
          <w:lang w:eastAsia="en-IN"/>
        </w:rPr>
        <w:t>…</w:t>
      </w:r>
      <w:r w:rsidR="00FD53FA" w:rsidRPr="002A534C">
        <w:rPr>
          <w:szCs w:val="24"/>
        </w:rPr>
        <w:t xml:space="preserve"> (4)</w:t>
      </w:r>
    </w:p>
    <w:p w:rsidR="000531DA" w:rsidRDefault="00B84C58" w:rsidP="000531DA">
      <w:pPr>
        <w:ind w:firstLine="0"/>
        <w:rPr>
          <w:szCs w:val="24"/>
        </w:rPr>
      </w:pPr>
      <w:r>
        <w:rPr>
          <w:szCs w:val="24"/>
        </w:rPr>
        <w:t>Now bringing in</w:t>
      </w:r>
      <w:r w:rsidR="00FD53FA" w:rsidRPr="002A534C">
        <w:rPr>
          <w:szCs w:val="24"/>
        </w:rPr>
        <w:t xml:space="preserve"> the stream function</w:t>
      </w:r>
      <w:r w:rsidR="00FD53FA" w:rsidRPr="002A534C">
        <w:rPr>
          <w:position w:val="-10"/>
          <w:szCs w:val="24"/>
        </w:rPr>
        <w:object w:dxaOrig="240" w:dyaOrig="260">
          <v:shape id="_x0000_i1045" type="#_x0000_t75" style="width:11.25pt;height:13.15pt" o:ole="">
            <v:imagedata r:id="rId70" o:title=""/>
          </v:shape>
          <o:OLEObject Type="Embed" ProgID="Equation.3" ShapeID="_x0000_i1045" DrawAspect="Content" ObjectID="_1612012334" r:id="rId71"/>
        </w:object>
      </w:r>
      <w:r w:rsidR="00FD53FA" w:rsidRPr="002A534C">
        <w:rPr>
          <w:szCs w:val="24"/>
        </w:rPr>
        <w:t xml:space="preserve">, the velocity components </w:t>
      </w:r>
      <w:r w:rsidR="00FD53FA" w:rsidRPr="002A534C">
        <w:rPr>
          <w:position w:val="-6"/>
          <w:szCs w:val="24"/>
        </w:rPr>
        <w:object w:dxaOrig="200" w:dyaOrig="220">
          <v:shape id="_x0000_i1046" type="#_x0000_t75" style="width:9.4pt;height:11.25pt" o:ole="">
            <v:imagedata r:id="rId72" o:title=""/>
          </v:shape>
          <o:OLEObject Type="Embed" ProgID="Equation.3" ShapeID="_x0000_i1046" DrawAspect="Content" ObjectID="_1612012335" r:id="rId73"/>
        </w:object>
      </w:r>
      <w:r w:rsidR="00FD53FA" w:rsidRPr="002A534C">
        <w:rPr>
          <w:szCs w:val="24"/>
        </w:rPr>
        <w:t xml:space="preserve">and </w:t>
      </w:r>
      <w:r w:rsidR="00FD53FA" w:rsidRPr="002A534C">
        <w:rPr>
          <w:position w:val="-6"/>
          <w:szCs w:val="24"/>
        </w:rPr>
        <w:object w:dxaOrig="180" w:dyaOrig="220">
          <v:shape id="_x0000_i1047" type="#_x0000_t75" style="width:9.4pt;height:11.25pt" o:ole="">
            <v:imagedata r:id="rId74" o:title=""/>
          </v:shape>
          <o:OLEObject Type="Embed" ProgID="Equation.3" ShapeID="_x0000_i1047" DrawAspect="Content" ObjectID="_1612012336" r:id="rId75"/>
        </w:object>
      </w:r>
      <w:r w:rsidR="00FD53FA" w:rsidRPr="002A534C">
        <w:rPr>
          <w:szCs w:val="24"/>
        </w:rPr>
        <w:t xml:space="preserve"> can be written as </w:t>
      </w:r>
    </w:p>
    <w:p w:rsidR="00FD53FA" w:rsidRPr="002A534C" w:rsidRDefault="00FD53FA" w:rsidP="000531DA">
      <w:pPr>
        <w:ind w:firstLine="0"/>
        <w:rPr>
          <w:szCs w:val="24"/>
        </w:rPr>
      </w:pPr>
      <w:r w:rsidRPr="002A534C">
        <w:rPr>
          <w:position w:val="-28"/>
          <w:szCs w:val="24"/>
        </w:rPr>
        <w:object w:dxaOrig="820" w:dyaOrig="660">
          <v:shape id="_x0000_i1048" type="#_x0000_t75" style="width:41.3pt;height:32.55pt" o:ole="">
            <v:imagedata r:id="rId76" o:title=""/>
          </v:shape>
          <o:OLEObject Type="Embed" ProgID="Equation.3" ShapeID="_x0000_i1048" DrawAspect="Content" ObjectID="_1612012337" r:id="rId77"/>
        </w:object>
      </w:r>
      <w:r w:rsidRPr="002A534C">
        <w:rPr>
          <w:szCs w:val="24"/>
        </w:rPr>
        <w:t xml:space="preserve">and </w:t>
      </w:r>
      <w:r w:rsidRPr="002A534C">
        <w:rPr>
          <w:position w:val="-24"/>
          <w:szCs w:val="24"/>
        </w:rPr>
        <w:object w:dxaOrig="960" w:dyaOrig="620">
          <v:shape id="_x0000_i1049" type="#_x0000_t75" style="width:46.95pt;height:30.7pt" o:ole="">
            <v:imagedata r:id="rId78" o:title=""/>
          </v:shape>
          <o:OLEObject Type="Embed" ProgID="Equation.3" ShapeID="_x0000_i1049" DrawAspect="Content" ObjectID="_1612012338" r:id="rId79"/>
        </w:object>
      </w:r>
      <w:r w:rsidR="00B941EF">
        <w:rPr>
          <w:position w:val="-24"/>
          <w:szCs w:val="24"/>
        </w:rPr>
        <w:tab/>
      </w:r>
      <w:r w:rsidR="00B941EF">
        <w:rPr>
          <w:position w:val="-24"/>
          <w:szCs w:val="24"/>
        </w:rPr>
        <w:tab/>
      </w:r>
      <w:r w:rsidR="00B941EF">
        <w:rPr>
          <w:position w:val="-24"/>
          <w:szCs w:val="24"/>
        </w:rPr>
        <w:tab/>
      </w:r>
      <w:r w:rsidR="00B941EF">
        <w:rPr>
          <w:position w:val="-24"/>
          <w:szCs w:val="24"/>
        </w:rPr>
        <w:tab/>
      </w:r>
      <w:r w:rsidR="00B941EF">
        <w:rPr>
          <w:position w:val="-24"/>
          <w:szCs w:val="24"/>
        </w:rPr>
        <w:tab/>
      </w:r>
      <w:r w:rsidR="00B941EF">
        <w:rPr>
          <w:position w:val="-24"/>
          <w:szCs w:val="24"/>
        </w:rPr>
        <w:tab/>
      </w:r>
      <w:r w:rsidR="00B941EF">
        <w:rPr>
          <w:position w:val="-24"/>
          <w:szCs w:val="24"/>
        </w:rPr>
        <w:tab/>
        <w:t xml:space="preserve">      </w:t>
      </w:r>
      <w:r w:rsidR="00B941EF">
        <w:rPr>
          <w:position w:val="-24"/>
          <w:szCs w:val="24"/>
        </w:rPr>
        <w:tab/>
      </w:r>
      <w:r w:rsidR="00B941EF">
        <w:rPr>
          <w:position w:val="-24"/>
          <w:szCs w:val="24"/>
        </w:rPr>
        <w:tab/>
      </w:r>
      <w:r w:rsidR="00B941EF">
        <w:rPr>
          <w:position w:val="-24"/>
          <w:szCs w:val="24"/>
        </w:rPr>
        <w:tab/>
      </w:r>
      <w:r w:rsidR="00B941EF">
        <w:rPr>
          <w:position w:val="-24"/>
          <w:szCs w:val="24"/>
        </w:rPr>
        <w:tab/>
      </w:r>
      <w:r w:rsidR="00B941EF">
        <w:rPr>
          <w:position w:val="-24"/>
          <w:szCs w:val="24"/>
        </w:rPr>
        <w:tab/>
        <w:t xml:space="preserve">        </w:t>
      </w:r>
      <w:r>
        <w:rPr>
          <w:noProof/>
          <w:szCs w:val="24"/>
          <w:lang w:eastAsia="en-IN"/>
        </w:rPr>
        <w:t>…</w:t>
      </w:r>
      <w:r w:rsidRPr="002A534C">
        <w:rPr>
          <w:szCs w:val="24"/>
        </w:rPr>
        <w:t xml:space="preserve"> (5)</w:t>
      </w:r>
    </w:p>
    <w:p w:rsidR="00FD53FA" w:rsidRPr="002A534C" w:rsidRDefault="00FD53FA" w:rsidP="000531DA">
      <w:pPr>
        <w:ind w:firstLine="0"/>
        <w:rPr>
          <w:szCs w:val="24"/>
        </w:rPr>
      </w:pPr>
      <w:r w:rsidRPr="002A534C">
        <w:rPr>
          <w:szCs w:val="24"/>
        </w:rPr>
        <w:t>Equation (1) satisfied using the eqn.(5)  and momentum  and temperature equations take the following forms:</w:t>
      </w:r>
    </w:p>
    <w:p w:rsidR="00FD53FA" w:rsidRPr="002A534C" w:rsidRDefault="00FD53FA" w:rsidP="00FD53FA">
      <w:pPr>
        <w:rPr>
          <w:szCs w:val="24"/>
        </w:rPr>
      </w:pPr>
      <w:r w:rsidRPr="002A534C">
        <w:rPr>
          <w:position w:val="-34"/>
          <w:szCs w:val="24"/>
        </w:rPr>
        <w:object w:dxaOrig="4000" w:dyaOrig="820">
          <v:shape id="_x0000_i1050" type="#_x0000_t75" style="width:200.95pt;height:41.3pt" o:ole="">
            <v:imagedata r:id="rId80" o:title=""/>
          </v:shape>
          <o:OLEObject Type="Embed" ProgID="Equation.3" ShapeID="_x0000_i1050" DrawAspect="Content" ObjectID="_1612012339" r:id="rId81"/>
        </w:object>
      </w:r>
      <w:r>
        <w:rPr>
          <w:position w:val="-34"/>
          <w:szCs w:val="24"/>
        </w:rPr>
        <w:tab/>
      </w:r>
      <w:r>
        <w:rPr>
          <w:position w:val="-34"/>
          <w:szCs w:val="24"/>
        </w:rPr>
        <w:tab/>
      </w:r>
      <w:r>
        <w:rPr>
          <w:position w:val="-34"/>
          <w:szCs w:val="24"/>
        </w:rPr>
        <w:tab/>
      </w:r>
      <w:r>
        <w:rPr>
          <w:position w:val="-34"/>
          <w:szCs w:val="24"/>
        </w:rPr>
        <w:tab/>
      </w:r>
      <w:r>
        <w:rPr>
          <w:position w:val="-34"/>
          <w:szCs w:val="24"/>
        </w:rPr>
        <w:tab/>
      </w:r>
      <w:r>
        <w:rPr>
          <w:position w:val="-34"/>
          <w:szCs w:val="24"/>
        </w:rPr>
        <w:tab/>
      </w:r>
      <w:r w:rsidR="00B941EF">
        <w:rPr>
          <w:position w:val="-34"/>
          <w:szCs w:val="24"/>
        </w:rPr>
        <w:t xml:space="preserve">                  </w:t>
      </w:r>
      <w:r>
        <w:rPr>
          <w:noProof/>
          <w:szCs w:val="24"/>
          <w:lang w:eastAsia="en-IN"/>
        </w:rPr>
        <w:t>…</w:t>
      </w:r>
      <w:r w:rsidRPr="002A534C">
        <w:rPr>
          <w:szCs w:val="24"/>
        </w:rPr>
        <w:t xml:space="preserve"> (6)</w:t>
      </w:r>
    </w:p>
    <w:p w:rsidR="00FD53FA" w:rsidRPr="002A534C" w:rsidRDefault="00FD53FA" w:rsidP="00FD53FA">
      <w:pPr>
        <w:rPr>
          <w:szCs w:val="24"/>
        </w:rPr>
      </w:pPr>
      <w:r w:rsidRPr="002A534C">
        <w:rPr>
          <w:position w:val="-34"/>
          <w:szCs w:val="24"/>
        </w:rPr>
        <w:object w:dxaOrig="4540" w:dyaOrig="800">
          <v:shape id="_x0000_i1051" type="#_x0000_t75" style="width:227.25pt;height:39.45pt" o:ole="">
            <v:imagedata r:id="rId82" o:title=""/>
          </v:shape>
          <o:OLEObject Type="Embed" ProgID="Equation.3" ShapeID="_x0000_i1051" DrawAspect="Content" ObjectID="_1612012340" r:id="rId83"/>
        </w:object>
      </w:r>
      <w:r>
        <w:rPr>
          <w:noProof/>
          <w:szCs w:val="24"/>
          <w:lang w:eastAsia="en-IN"/>
        </w:rPr>
        <w:t>…</w:t>
      </w:r>
      <w:r w:rsidRPr="002A534C">
        <w:rPr>
          <w:szCs w:val="24"/>
        </w:rPr>
        <w:t xml:space="preserve"> (7)</w:t>
      </w:r>
    </w:p>
    <w:p w:rsidR="00FD53FA" w:rsidRPr="002A534C" w:rsidRDefault="00FD53FA" w:rsidP="00FD53FA">
      <w:pPr>
        <w:rPr>
          <w:szCs w:val="24"/>
        </w:rPr>
      </w:pPr>
      <w:r w:rsidRPr="002A534C">
        <w:rPr>
          <w:szCs w:val="24"/>
        </w:rPr>
        <w:t>Also</w:t>
      </w:r>
      <w:r w:rsidR="00B84C58">
        <w:rPr>
          <w:szCs w:val="24"/>
        </w:rPr>
        <w:t xml:space="preserve"> the boundary conditions is suited</w:t>
      </w:r>
      <w:r w:rsidRPr="002A534C">
        <w:rPr>
          <w:szCs w:val="24"/>
        </w:rPr>
        <w:t xml:space="preserve"> to </w:t>
      </w:r>
    </w:p>
    <w:p w:rsidR="00FD53FA" w:rsidRPr="002A534C" w:rsidRDefault="00FD53FA" w:rsidP="00FD53FA">
      <w:pPr>
        <w:rPr>
          <w:szCs w:val="24"/>
        </w:rPr>
      </w:pPr>
      <w:r w:rsidRPr="002A534C">
        <w:rPr>
          <w:position w:val="-62"/>
          <w:szCs w:val="24"/>
        </w:rPr>
        <w:object w:dxaOrig="3080" w:dyaOrig="1359">
          <v:shape id="_x0000_i1052" type="#_x0000_t75" style="width:153.4pt;height:67.6pt" o:ole="">
            <v:imagedata r:id="rId84" o:title=""/>
          </v:shape>
          <o:OLEObject Type="Embed" ProgID="Equation.3" ShapeID="_x0000_i1052" DrawAspect="Content" ObjectID="_1612012341" r:id="rId85"/>
        </w:object>
      </w:r>
      <w:r>
        <w:rPr>
          <w:position w:val="-62"/>
          <w:szCs w:val="24"/>
        </w:rPr>
        <w:tab/>
      </w:r>
      <w:r>
        <w:rPr>
          <w:position w:val="-62"/>
          <w:szCs w:val="24"/>
        </w:rPr>
        <w:tab/>
      </w:r>
      <w:r>
        <w:rPr>
          <w:position w:val="-62"/>
          <w:szCs w:val="24"/>
        </w:rPr>
        <w:tab/>
      </w:r>
      <w:r>
        <w:rPr>
          <w:position w:val="-62"/>
          <w:szCs w:val="24"/>
        </w:rPr>
        <w:tab/>
      </w:r>
      <w:r>
        <w:rPr>
          <w:position w:val="-62"/>
          <w:szCs w:val="24"/>
        </w:rPr>
        <w:tab/>
      </w:r>
      <w:r>
        <w:rPr>
          <w:position w:val="-62"/>
          <w:szCs w:val="24"/>
        </w:rPr>
        <w:tab/>
      </w:r>
      <w:r>
        <w:rPr>
          <w:position w:val="-62"/>
          <w:szCs w:val="24"/>
        </w:rPr>
        <w:tab/>
      </w:r>
      <w:r w:rsidR="00B941EF">
        <w:rPr>
          <w:position w:val="-62"/>
          <w:szCs w:val="24"/>
        </w:rPr>
        <w:t xml:space="preserve">                           </w:t>
      </w:r>
      <w:r>
        <w:rPr>
          <w:noProof/>
          <w:szCs w:val="24"/>
          <w:lang w:eastAsia="en-IN"/>
        </w:rPr>
        <w:t>…</w:t>
      </w:r>
      <w:r w:rsidRPr="002A534C">
        <w:rPr>
          <w:szCs w:val="24"/>
        </w:rPr>
        <w:t xml:space="preserve"> (8)</w:t>
      </w:r>
    </w:p>
    <w:p w:rsidR="00FD53FA" w:rsidRPr="002A534C" w:rsidRDefault="00B84C58" w:rsidP="000531DA">
      <w:pPr>
        <w:ind w:firstLine="0"/>
        <w:rPr>
          <w:szCs w:val="24"/>
        </w:rPr>
      </w:pPr>
      <w:r>
        <w:rPr>
          <w:szCs w:val="24"/>
        </w:rPr>
        <w:t>Next, we bring in</w:t>
      </w:r>
      <w:r w:rsidR="00FD53FA" w:rsidRPr="002A534C">
        <w:rPr>
          <w:szCs w:val="24"/>
        </w:rPr>
        <w:t xml:space="preserve"> the non-dimensional variables for  </w:t>
      </w:r>
      <w:r w:rsidR="00FD53FA" w:rsidRPr="002A534C">
        <w:rPr>
          <w:position w:val="-10"/>
          <w:szCs w:val="24"/>
        </w:rPr>
        <w:object w:dxaOrig="240" w:dyaOrig="260">
          <v:shape id="_x0000_i1053" type="#_x0000_t75" style="width:11.25pt;height:13.15pt" o:ole="">
            <v:imagedata r:id="rId86" o:title=""/>
          </v:shape>
          <o:OLEObject Type="Embed" ProgID="Equation.3" ShapeID="_x0000_i1053" DrawAspect="Content" ObjectID="_1612012342" r:id="rId87"/>
        </w:object>
      </w:r>
      <w:r w:rsidR="00FD53FA" w:rsidRPr="002A534C">
        <w:rPr>
          <w:szCs w:val="24"/>
        </w:rPr>
        <w:t xml:space="preserve"> and </w:t>
      </w:r>
      <w:r w:rsidR="00FD53FA" w:rsidRPr="002A534C">
        <w:rPr>
          <w:position w:val="-4"/>
          <w:szCs w:val="24"/>
        </w:rPr>
        <w:object w:dxaOrig="220" w:dyaOrig="260">
          <v:shape id="_x0000_i1054" type="#_x0000_t75" style="width:11.25pt;height:13.15pt" o:ole="">
            <v:imagedata r:id="rId88" o:title=""/>
          </v:shape>
          <o:OLEObject Type="Embed" ProgID="Equation.3" ShapeID="_x0000_i1054" DrawAspect="Content" ObjectID="_1612012343" r:id="rId89"/>
        </w:object>
      </w:r>
      <w:r w:rsidR="00FD53FA" w:rsidRPr="002A534C">
        <w:rPr>
          <w:szCs w:val="24"/>
        </w:rPr>
        <w:t xml:space="preserve"> as </w:t>
      </w:r>
      <w:r w:rsidR="00FD53FA" w:rsidRPr="002A534C">
        <w:rPr>
          <w:position w:val="-10"/>
          <w:szCs w:val="24"/>
        </w:rPr>
        <w:object w:dxaOrig="1480" w:dyaOrig="380">
          <v:shape id="_x0000_i1055" type="#_x0000_t75" style="width:73.9pt;height:18.8pt" o:ole="">
            <v:imagedata r:id="rId90" o:title=""/>
          </v:shape>
          <o:OLEObject Type="Embed" ProgID="Equation.3" ShapeID="_x0000_i1055" DrawAspect="Content" ObjectID="_1612012344" r:id="rId91"/>
        </w:object>
      </w:r>
      <w:r w:rsidR="00FD53FA" w:rsidRPr="002A534C">
        <w:rPr>
          <w:szCs w:val="24"/>
        </w:rPr>
        <w:t xml:space="preserve">and </w:t>
      </w:r>
      <w:r w:rsidR="00FD53FA" w:rsidRPr="002A534C">
        <w:rPr>
          <w:position w:val="-12"/>
          <w:szCs w:val="24"/>
        </w:rPr>
        <w:object w:dxaOrig="2400" w:dyaOrig="360">
          <v:shape id="_x0000_i1056" type="#_x0000_t75" style="width:118.95pt;height:18.8pt" o:ole="">
            <v:imagedata r:id="rId92" o:title=""/>
          </v:shape>
          <o:OLEObject Type="Embed" ProgID="Equation.3" ShapeID="_x0000_i1056" DrawAspect="Content" ObjectID="_1612012345" r:id="rId93"/>
        </w:object>
      </w:r>
      <w:r w:rsidR="00FD53FA" w:rsidRPr="002A534C">
        <w:rPr>
          <w:szCs w:val="24"/>
        </w:rPr>
        <w:t xml:space="preserve"> where </w:t>
      </w:r>
      <w:r w:rsidR="00FD53FA" w:rsidRPr="002A534C">
        <w:rPr>
          <w:position w:val="-20"/>
          <w:szCs w:val="24"/>
        </w:rPr>
        <w:object w:dxaOrig="1200" w:dyaOrig="540">
          <v:shape id="_x0000_i1057" type="#_x0000_t75" style="width:60.75pt;height:26.3pt" o:ole="">
            <v:imagedata r:id="rId94" o:title=""/>
          </v:shape>
          <o:OLEObject Type="Embed" ProgID="Equation.3" ShapeID="_x0000_i1057" DrawAspect="Content" ObjectID="_1612012346" r:id="rId95"/>
        </w:object>
      </w:r>
      <w:r w:rsidR="00FD53FA" w:rsidRPr="002A534C">
        <w:rPr>
          <w:szCs w:val="24"/>
        </w:rPr>
        <w:t xml:space="preserve"> is a similarity variable. Using the non-</w:t>
      </w:r>
      <w:r w:rsidR="00EC50CA" w:rsidRPr="002A534C">
        <w:rPr>
          <w:szCs w:val="24"/>
        </w:rPr>
        <w:t>dimensional and</w:t>
      </w:r>
      <w:r w:rsidR="00FD53FA" w:rsidRPr="002A534C">
        <w:rPr>
          <w:szCs w:val="24"/>
        </w:rPr>
        <w:t xml:space="preserve"> similarity </w:t>
      </w:r>
      <w:r w:rsidR="00EC50CA" w:rsidRPr="002A534C">
        <w:rPr>
          <w:szCs w:val="24"/>
        </w:rPr>
        <w:t>variables,</w:t>
      </w:r>
      <w:r w:rsidR="00FD53FA" w:rsidRPr="002A534C">
        <w:rPr>
          <w:szCs w:val="24"/>
        </w:rPr>
        <w:t xml:space="preserve"> eqns</w:t>
      </w:r>
      <w:r w:rsidR="00EC50CA" w:rsidRPr="002A534C">
        <w:rPr>
          <w:szCs w:val="24"/>
        </w:rPr>
        <w:t>. (</w:t>
      </w:r>
      <w:r w:rsidR="00FD53FA" w:rsidRPr="002A534C">
        <w:rPr>
          <w:szCs w:val="24"/>
        </w:rPr>
        <w:t>6) and (7</w:t>
      </w:r>
      <w:r w:rsidR="00EC50CA" w:rsidRPr="002A534C">
        <w:rPr>
          <w:szCs w:val="24"/>
        </w:rPr>
        <w:t>) reduces</w:t>
      </w:r>
      <w:r w:rsidR="00FD53FA" w:rsidRPr="002A534C">
        <w:rPr>
          <w:szCs w:val="24"/>
        </w:rPr>
        <w:t xml:space="preserve"> to the following form:</w:t>
      </w:r>
    </w:p>
    <w:p w:rsidR="00FD53FA" w:rsidRPr="002A534C" w:rsidRDefault="00FD53FA" w:rsidP="00FD53FA">
      <w:pPr>
        <w:rPr>
          <w:szCs w:val="24"/>
        </w:rPr>
      </w:pPr>
      <w:r w:rsidRPr="002A534C">
        <w:rPr>
          <w:position w:val="-10"/>
          <w:szCs w:val="24"/>
        </w:rPr>
        <w:object w:dxaOrig="2700" w:dyaOrig="420">
          <v:shape id="_x0000_i1058" type="#_x0000_t75" style="width:134.6pt;height:20.65pt" o:ole="">
            <v:imagedata r:id="rId96" o:title=""/>
          </v:shape>
          <o:OLEObject Type="Embed" ProgID="Equation.3" ShapeID="_x0000_i1058" DrawAspect="Content" ObjectID="_1612012347" r:id="rId97"/>
        </w:objec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941EF">
        <w:rPr>
          <w:szCs w:val="24"/>
        </w:rPr>
        <w:t xml:space="preserve">                           </w:t>
      </w:r>
      <w:r>
        <w:rPr>
          <w:noProof/>
          <w:szCs w:val="24"/>
          <w:lang w:eastAsia="en-IN"/>
        </w:rPr>
        <w:t>…</w:t>
      </w:r>
      <w:r w:rsidRPr="002A534C">
        <w:rPr>
          <w:szCs w:val="24"/>
        </w:rPr>
        <w:t xml:space="preserve"> (9)</w:t>
      </w:r>
    </w:p>
    <w:p w:rsidR="00FD53FA" w:rsidRPr="002A534C" w:rsidRDefault="00FD53FA" w:rsidP="00FD53FA">
      <w:pPr>
        <w:rPr>
          <w:szCs w:val="24"/>
        </w:rPr>
      </w:pPr>
      <w:r w:rsidRPr="002A534C">
        <w:rPr>
          <w:position w:val="-10"/>
          <w:szCs w:val="24"/>
        </w:rPr>
        <w:object w:dxaOrig="2120" w:dyaOrig="340">
          <v:shape id="_x0000_i1059" type="#_x0000_t75" style="width:105.8pt;height:16.9pt" o:ole="">
            <v:imagedata r:id="rId98" o:title=""/>
          </v:shape>
          <o:OLEObject Type="Embed" ProgID="Equation.3" ShapeID="_x0000_i1059" DrawAspect="Content" ObjectID="_1612012348" r:id="rId99"/>
        </w:objec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941EF">
        <w:rPr>
          <w:szCs w:val="24"/>
        </w:rPr>
        <w:t xml:space="preserve">                                   </w:t>
      </w:r>
      <w:r>
        <w:rPr>
          <w:noProof/>
          <w:szCs w:val="24"/>
          <w:lang w:eastAsia="en-IN"/>
        </w:rPr>
        <w:t>…</w:t>
      </w:r>
      <w:r w:rsidRPr="002A534C">
        <w:rPr>
          <w:szCs w:val="24"/>
        </w:rPr>
        <w:t xml:space="preserve"> (10)</w:t>
      </w:r>
    </w:p>
    <w:p w:rsidR="00FD53FA" w:rsidRPr="002A534C" w:rsidRDefault="00FD53FA" w:rsidP="00620AAE">
      <w:pPr>
        <w:ind w:firstLine="0"/>
        <w:rPr>
          <w:szCs w:val="24"/>
        </w:rPr>
      </w:pPr>
      <w:r w:rsidRPr="002A534C">
        <w:rPr>
          <w:szCs w:val="24"/>
        </w:rPr>
        <w:t xml:space="preserve">Here </w:t>
      </w:r>
      <w:r w:rsidRPr="002A534C">
        <w:rPr>
          <w:position w:val="-16"/>
          <w:szCs w:val="24"/>
        </w:rPr>
        <w:object w:dxaOrig="1359" w:dyaOrig="400">
          <v:shape id="_x0000_i1060" type="#_x0000_t75" style="width:67.6pt;height:20.65pt" o:ole="">
            <v:imagedata r:id="rId100" o:title=""/>
          </v:shape>
          <o:OLEObject Type="Embed" ProgID="Equation.3" ShapeID="_x0000_i1060" DrawAspect="Content" ObjectID="_1612012349" r:id="rId101"/>
        </w:object>
      </w:r>
      <w:r w:rsidRPr="002A534C">
        <w:rPr>
          <w:szCs w:val="24"/>
        </w:rPr>
        <w:t xml:space="preserve">is a heat source </w:t>
      </w:r>
      <w:r w:rsidRPr="002A534C">
        <w:rPr>
          <w:position w:val="-10"/>
          <w:szCs w:val="24"/>
        </w:rPr>
        <w:object w:dxaOrig="760" w:dyaOrig="320">
          <v:shape id="_x0000_i1061" type="#_x0000_t75" style="width:37.55pt;height:15.05pt" o:ole="">
            <v:imagedata r:id="rId102" o:title=""/>
          </v:shape>
          <o:OLEObject Type="Embed" ProgID="Equation.3" ShapeID="_x0000_i1061" DrawAspect="Content" ObjectID="_1612012350" r:id="rId103"/>
        </w:object>
      </w:r>
      <w:r w:rsidRPr="002A534C">
        <w:rPr>
          <w:szCs w:val="24"/>
        </w:rPr>
        <w:t xml:space="preserve">or sink  </w:t>
      </w:r>
      <w:r w:rsidRPr="002A534C">
        <w:rPr>
          <w:position w:val="-10"/>
          <w:szCs w:val="24"/>
        </w:rPr>
        <w:object w:dxaOrig="760" w:dyaOrig="320">
          <v:shape id="_x0000_i1062" type="#_x0000_t75" style="width:37.55pt;height:15.05pt" o:ole="">
            <v:imagedata r:id="rId104" o:title=""/>
          </v:shape>
          <o:OLEObject Type="Embed" ProgID="Equation.3" ShapeID="_x0000_i1062" DrawAspect="Content" ObjectID="_1612012351" r:id="rId105"/>
        </w:object>
      </w:r>
      <w:r w:rsidRPr="002A534C">
        <w:rPr>
          <w:szCs w:val="24"/>
        </w:rPr>
        <w:t xml:space="preserve"> parameter.</w:t>
      </w:r>
    </w:p>
    <w:p w:rsidR="00FD53FA" w:rsidRPr="002A534C" w:rsidRDefault="00FD53FA" w:rsidP="00620AAE">
      <w:pPr>
        <w:ind w:firstLine="0"/>
        <w:rPr>
          <w:szCs w:val="24"/>
        </w:rPr>
      </w:pPr>
      <w:r w:rsidRPr="002A534C">
        <w:rPr>
          <w:szCs w:val="24"/>
        </w:rPr>
        <w:t>The boundary conditions (8) and (4) becomes in the following form:</w:t>
      </w:r>
    </w:p>
    <w:p w:rsidR="00FD53FA" w:rsidRDefault="00FD53FA" w:rsidP="00FD53FA">
      <w:pPr>
        <w:rPr>
          <w:szCs w:val="24"/>
        </w:rPr>
      </w:pPr>
      <w:r w:rsidRPr="002A534C">
        <w:rPr>
          <w:position w:val="-28"/>
          <w:szCs w:val="24"/>
        </w:rPr>
        <w:object w:dxaOrig="2960" w:dyaOrig="680">
          <v:shape id="_x0000_i1063" type="#_x0000_t75" style="width:148.4pt;height:34.45pt" o:ole="">
            <v:imagedata r:id="rId106" o:title=""/>
          </v:shape>
          <o:OLEObject Type="Embed" ProgID="Equation.3" ShapeID="_x0000_i1063" DrawAspect="Content" ObjectID="_1612012352" r:id="rId107"/>
        </w:object>
      </w:r>
      <w:r>
        <w:rPr>
          <w:szCs w:val="24"/>
        </w:rPr>
        <w:tab/>
      </w:r>
      <w:r>
        <w:rPr>
          <w:szCs w:val="24"/>
        </w:rPr>
        <w:tab/>
      </w:r>
      <w:r>
        <w:rPr>
          <w:szCs w:val="24"/>
        </w:rPr>
        <w:tab/>
      </w:r>
      <w:r>
        <w:rPr>
          <w:szCs w:val="24"/>
        </w:rPr>
        <w:tab/>
      </w:r>
      <w:r>
        <w:rPr>
          <w:szCs w:val="24"/>
        </w:rPr>
        <w:tab/>
      </w:r>
      <w:r>
        <w:rPr>
          <w:szCs w:val="24"/>
        </w:rPr>
        <w:tab/>
      </w:r>
      <w:r w:rsidR="00B941EF">
        <w:rPr>
          <w:szCs w:val="24"/>
        </w:rPr>
        <w:t xml:space="preserve">                                    </w:t>
      </w:r>
      <w:r>
        <w:rPr>
          <w:noProof/>
          <w:szCs w:val="24"/>
          <w:lang w:eastAsia="en-IN"/>
        </w:rPr>
        <w:t>…</w:t>
      </w:r>
      <w:r w:rsidRPr="002A534C">
        <w:rPr>
          <w:szCs w:val="24"/>
        </w:rPr>
        <w:t>(11)</w:t>
      </w:r>
      <w:r w:rsidR="00B941EF">
        <w:rPr>
          <w:szCs w:val="24"/>
        </w:rPr>
        <w:t xml:space="preserve"> </w:t>
      </w:r>
      <w:r>
        <w:rPr>
          <w:szCs w:val="24"/>
        </w:rPr>
        <w:t xml:space="preserve">Where </w:t>
      </w:r>
      <w:r w:rsidRPr="003D74D3">
        <w:rPr>
          <w:position w:val="-12"/>
          <w:szCs w:val="24"/>
        </w:rPr>
        <w:object w:dxaOrig="1320" w:dyaOrig="400">
          <v:shape id="_x0000_i1064" type="#_x0000_t75" style="width:66.35pt;height:20.65pt" o:ole="">
            <v:imagedata r:id="rId108" o:title=""/>
          </v:shape>
          <o:OLEObject Type="Embed" ProgID="Equation.3" ShapeID="_x0000_i1064" DrawAspect="Content" ObjectID="_1612012353" r:id="rId109"/>
        </w:object>
      </w:r>
      <w:r w:rsidRPr="003D74D3">
        <w:rPr>
          <w:position w:val="-6"/>
          <w:szCs w:val="24"/>
        </w:rPr>
        <w:object w:dxaOrig="380" w:dyaOrig="279">
          <v:shape id="_x0000_i1065" type="#_x0000_t75" style="width:18.8pt;height:15.05pt" o:ole="">
            <v:imagedata r:id="rId110" o:title=""/>
          </v:shape>
          <o:OLEObject Type="Embed" ProgID="Equation.3" ShapeID="_x0000_i1065" DrawAspect="Content" ObjectID="_1612012354" r:id="rId111"/>
        </w:object>
      </w:r>
      <w:r>
        <w:rPr>
          <w:szCs w:val="24"/>
        </w:rPr>
        <w:t>is the mass suction parameter.</w:t>
      </w:r>
    </w:p>
    <w:p w:rsidR="00A47C1A" w:rsidRPr="00620AAE" w:rsidRDefault="00620AAE" w:rsidP="00241A3D">
      <w:pPr>
        <w:pStyle w:val="ListParagraph"/>
        <w:numPr>
          <w:ilvl w:val="0"/>
          <w:numId w:val="22"/>
        </w:numPr>
        <w:mirrorIndents/>
        <w:rPr>
          <w:rFonts w:ascii="Arial" w:hAnsi="Arial" w:cs="Arial"/>
          <w:b/>
          <w:szCs w:val="24"/>
        </w:rPr>
      </w:pPr>
      <w:r w:rsidRPr="00620AAE">
        <w:rPr>
          <w:rFonts w:ascii="Arial" w:hAnsi="Arial" w:cs="Arial"/>
          <w:b/>
          <w:szCs w:val="24"/>
        </w:rPr>
        <w:t>Numerical procedure for solution</w:t>
      </w:r>
    </w:p>
    <w:p w:rsidR="007C635C" w:rsidRPr="00C0795D" w:rsidRDefault="007C635C" w:rsidP="007C635C">
      <w:pPr>
        <w:pStyle w:val="ListParagraph"/>
        <w:ind w:firstLine="0"/>
        <w:mirrorIndents/>
        <w:rPr>
          <w:rFonts w:ascii="Arial" w:hAnsi="Arial" w:cs="Arial"/>
          <w:b/>
          <w:sz w:val="12"/>
          <w:szCs w:val="24"/>
        </w:rPr>
      </w:pPr>
    </w:p>
    <w:p w:rsidR="004361FA" w:rsidRDefault="00B84C58" w:rsidP="008239BE">
      <w:pPr>
        <w:spacing w:line="276" w:lineRule="auto"/>
        <w:rPr>
          <w:szCs w:val="24"/>
        </w:rPr>
      </w:pPr>
      <w:r>
        <w:rPr>
          <w:szCs w:val="24"/>
        </w:rPr>
        <w:t xml:space="preserve">With the above described numerical procedures, </w:t>
      </w:r>
      <w:r w:rsidR="004361FA" w:rsidRPr="00667CB4">
        <w:rPr>
          <w:szCs w:val="24"/>
        </w:rPr>
        <w:t>Numerical solutions have been attained for the governing equations (</w:t>
      </w:r>
      <w:r w:rsidR="004361FA">
        <w:rPr>
          <w:szCs w:val="24"/>
        </w:rPr>
        <w:t xml:space="preserve">9) and </w:t>
      </w:r>
      <w:r w:rsidR="004361FA" w:rsidRPr="00667CB4">
        <w:rPr>
          <w:szCs w:val="24"/>
        </w:rPr>
        <w:t>(</w:t>
      </w:r>
      <w:r w:rsidR="004361FA">
        <w:rPr>
          <w:szCs w:val="24"/>
        </w:rPr>
        <w:t>10</w:t>
      </w:r>
      <w:r w:rsidR="004361FA" w:rsidRPr="00667CB4">
        <w:rPr>
          <w:szCs w:val="24"/>
        </w:rPr>
        <w:t>) with th</w:t>
      </w:r>
      <w:r w:rsidR="004361FA">
        <w:rPr>
          <w:szCs w:val="24"/>
        </w:rPr>
        <w:t xml:space="preserve">e </w:t>
      </w:r>
      <w:r w:rsidR="004361FA" w:rsidRPr="00376107">
        <w:rPr>
          <w:szCs w:val="24"/>
        </w:rPr>
        <w:t>assorted</w:t>
      </w:r>
      <w:r w:rsidR="004361FA">
        <w:rPr>
          <w:szCs w:val="24"/>
        </w:rPr>
        <w:t xml:space="preserve"> boundary condition (11</w:t>
      </w:r>
      <w:r w:rsidR="004361FA" w:rsidRPr="00667CB4">
        <w:rPr>
          <w:szCs w:val="24"/>
        </w:rPr>
        <w:t xml:space="preserve">) for some of the </w:t>
      </w:r>
      <w:r w:rsidR="004361FA">
        <w:rPr>
          <w:szCs w:val="24"/>
        </w:rPr>
        <w:t xml:space="preserve">non-dimensional  parameters, namely </w:t>
      </w:r>
      <w:r w:rsidR="004361FA" w:rsidRPr="00667CB4">
        <w:rPr>
          <w:szCs w:val="24"/>
        </w:rPr>
        <w:t xml:space="preserve">Magnetic parameter </w:t>
      </w:r>
      <m:oMath>
        <m:r>
          <w:rPr>
            <w:rFonts w:ascii="Cambria Math" w:hAnsi="Cambria Math"/>
            <w:szCs w:val="24"/>
          </w:rPr>
          <m:t>(M)</m:t>
        </m:r>
      </m:oMath>
      <w:r w:rsidR="004361FA" w:rsidRPr="00667CB4">
        <w:rPr>
          <w:szCs w:val="24"/>
        </w:rPr>
        <w:t xml:space="preserve">, Prandtl number </w:t>
      </w:r>
      <w:r w:rsidR="004361FA" w:rsidRPr="00667CB4">
        <w:rPr>
          <w:position w:val="-14"/>
          <w:szCs w:val="24"/>
        </w:rPr>
        <w:object w:dxaOrig="480" w:dyaOrig="400">
          <v:shape id="_x0000_i1066" type="#_x0000_t75" style="width:25.05pt;height:20.65pt" o:ole="">
            <v:imagedata r:id="rId112" o:title=""/>
          </v:shape>
          <o:OLEObject Type="Embed" ProgID="Equation.DSMT4" ShapeID="_x0000_i1066" DrawAspect="Content" ObjectID="_1612012355" r:id="rId113"/>
        </w:object>
      </w:r>
      <w:r w:rsidR="004361FA">
        <w:rPr>
          <w:szCs w:val="24"/>
        </w:rPr>
        <w:t>, mass suction parameter</w:t>
      </w:r>
      <m:oMath>
        <m:d>
          <m:dPr>
            <m:ctrlPr>
              <w:rPr>
                <w:rFonts w:ascii="Cambria Math" w:hAnsi="Cambria Math"/>
                <w:i/>
                <w:szCs w:val="24"/>
              </w:rPr>
            </m:ctrlPr>
          </m:dPr>
          <m:e>
            <m:r>
              <w:rPr>
                <w:rFonts w:ascii="Cambria Math" w:hAnsi="Cambria Math"/>
                <w:szCs w:val="24"/>
              </w:rPr>
              <m:t>S</m:t>
            </m:r>
          </m:e>
        </m:d>
      </m:oMath>
      <w:r w:rsidR="004361FA">
        <w:rPr>
          <w:rFonts w:eastAsiaTheme="minorEastAsia"/>
          <w:szCs w:val="24"/>
        </w:rPr>
        <w:t xml:space="preserve">, </w:t>
      </w:r>
      <w:r w:rsidR="004361FA">
        <w:rPr>
          <w:szCs w:val="24"/>
        </w:rPr>
        <w:t xml:space="preserve">heat </w:t>
      </w:r>
      <w:r w:rsidR="004361FA" w:rsidRPr="00667CB4">
        <w:rPr>
          <w:szCs w:val="24"/>
        </w:rPr>
        <w:t>source paramet</w:t>
      </w:r>
      <w:r w:rsidR="004361FA">
        <w:rPr>
          <w:szCs w:val="24"/>
        </w:rPr>
        <w:t>er</w:t>
      </w:r>
      <w:r w:rsidR="004361FA" w:rsidRPr="008E74EC">
        <w:rPr>
          <w:position w:val="-10"/>
          <w:szCs w:val="24"/>
        </w:rPr>
        <w:object w:dxaOrig="380" w:dyaOrig="320">
          <v:shape id="_x0000_i1067" type="#_x0000_t75" style="width:18.8pt;height:15.05pt" o:ole="">
            <v:imagedata r:id="rId114" o:title=""/>
          </v:shape>
          <o:OLEObject Type="Embed" ProgID="Equation.3" ShapeID="_x0000_i1067" DrawAspect="Content" ObjectID="_1612012356" r:id="rId115"/>
        </w:object>
      </w:r>
      <w:r w:rsidR="004361FA">
        <w:rPr>
          <w:rFonts w:eastAsia="PazoMath"/>
          <w:szCs w:val="24"/>
        </w:rPr>
        <w:t xml:space="preserve">. The </w:t>
      </w:r>
      <w:r w:rsidR="004361FA" w:rsidRPr="00667CB4">
        <w:rPr>
          <w:szCs w:val="24"/>
        </w:rPr>
        <w:t xml:space="preserve">Effects of </w:t>
      </w:r>
      <m:oMath>
        <m:r>
          <w:rPr>
            <w:rFonts w:ascii="Cambria Math" w:hAnsi="Cambria Math"/>
            <w:szCs w:val="24"/>
          </w:rPr>
          <m:t xml:space="preserve">M,Pr,S </m:t>
        </m:r>
        <m:r>
          <m:rPr>
            <m:nor/>
          </m:rPr>
          <w:rPr>
            <w:szCs w:val="24"/>
          </w:rPr>
          <m:t>and</m:t>
        </m:r>
        <m:r>
          <w:rPr>
            <w:rFonts w:ascii="Cambria Math" w:hAnsi="Cambria Math"/>
            <w:szCs w:val="24"/>
          </w:rPr>
          <m:t xml:space="preserve"> λ</m:t>
        </m:r>
      </m:oMath>
      <w:r w:rsidR="004361FA" w:rsidRPr="00667CB4">
        <w:rPr>
          <w:szCs w:val="24"/>
        </w:rPr>
        <w:t xml:space="preserve"> on the fluid velocity and temperature flow over </w:t>
      </w:r>
      <w:r w:rsidR="004361FA" w:rsidRPr="00766F7B">
        <w:rPr>
          <w:noProof/>
          <w:lang w:eastAsia="en-IN"/>
        </w:rPr>
        <w:t>shrinking</w:t>
      </w:r>
      <w:r w:rsidR="004361FA" w:rsidRPr="00667CB4">
        <w:rPr>
          <w:szCs w:val="24"/>
        </w:rPr>
        <w:t xml:space="preserve"> sheet are discussed in detail. The numerical </w:t>
      </w:r>
      <w:r w:rsidR="004361FA" w:rsidRPr="00EE23C7">
        <w:rPr>
          <w:szCs w:val="24"/>
        </w:rPr>
        <w:t>computation</w:t>
      </w:r>
      <w:r w:rsidR="004361FA">
        <w:rPr>
          <w:szCs w:val="24"/>
        </w:rPr>
        <w:t>s</w:t>
      </w:r>
      <w:r w:rsidR="004C4A02">
        <w:rPr>
          <w:szCs w:val="24"/>
        </w:rPr>
        <w:t xml:space="preserve"> </w:t>
      </w:r>
      <w:r w:rsidR="004361FA">
        <w:rPr>
          <w:szCs w:val="24"/>
        </w:rPr>
        <w:t>are</w:t>
      </w:r>
      <w:r w:rsidR="004361FA" w:rsidRPr="00667CB4">
        <w:rPr>
          <w:szCs w:val="24"/>
        </w:rPr>
        <w:t xml:space="preserve"> done</w:t>
      </w:r>
      <w:r w:rsidR="004361FA">
        <w:rPr>
          <w:szCs w:val="24"/>
        </w:rPr>
        <w:t xml:space="preserve"> by</w:t>
      </w:r>
      <w:r w:rsidR="004361FA" w:rsidRPr="00667CB4">
        <w:rPr>
          <w:szCs w:val="24"/>
        </w:rPr>
        <w:t xml:space="preserve"> using the MATLAB in-built numerical solver bvp</w:t>
      </w:r>
      <w:r w:rsidR="004361FA">
        <w:rPr>
          <w:szCs w:val="24"/>
        </w:rPr>
        <w:t>5c.</w:t>
      </w:r>
    </w:p>
    <w:p w:rsidR="00082528" w:rsidRPr="00082528" w:rsidRDefault="00B84C58" w:rsidP="00241A3D">
      <w:pPr>
        <w:pStyle w:val="ListParagraph"/>
        <w:numPr>
          <w:ilvl w:val="0"/>
          <w:numId w:val="22"/>
        </w:numPr>
        <w:spacing w:line="276" w:lineRule="auto"/>
        <w:ind w:left="426" w:hanging="426"/>
        <w:rPr>
          <w:b/>
          <w:sz w:val="28"/>
          <w:szCs w:val="28"/>
        </w:rPr>
      </w:pPr>
      <w:r>
        <w:rPr>
          <w:b/>
          <w:sz w:val="28"/>
          <w:szCs w:val="28"/>
        </w:rPr>
        <w:t>Results and Findings</w:t>
      </w:r>
    </w:p>
    <w:p w:rsidR="00082528" w:rsidRDefault="00B84C58" w:rsidP="005A3D1F">
      <w:pPr>
        <w:spacing w:line="276" w:lineRule="auto"/>
        <w:rPr>
          <w:szCs w:val="24"/>
        </w:rPr>
      </w:pPr>
      <w:r>
        <w:rPr>
          <w:szCs w:val="24"/>
        </w:rPr>
        <w:t>Numerical computations are used to carry out results</w:t>
      </w:r>
      <w:r w:rsidR="00082528">
        <w:rPr>
          <w:szCs w:val="24"/>
        </w:rPr>
        <w:t xml:space="preserve"> using the M</w:t>
      </w:r>
      <w:r w:rsidR="00EC50CA">
        <w:rPr>
          <w:szCs w:val="24"/>
        </w:rPr>
        <w:t>ATLAB</w:t>
      </w:r>
      <w:r w:rsidR="00082528">
        <w:rPr>
          <w:szCs w:val="24"/>
        </w:rPr>
        <w:t xml:space="preserve"> in built solver for various values of non-dimension</w:t>
      </w:r>
      <w:r>
        <w:rPr>
          <w:szCs w:val="24"/>
        </w:rPr>
        <w:t>al parameters. For explaining</w:t>
      </w:r>
      <w:r w:rsidR="00082528">
        <w:rPr>
          <w:szCs w:val="24"/>
        </w:rPr>
        <w:t xml:space="preserve"> the resul</w:t>
      </w:r>
      <w:r>
        <w:rPr>
          <w:szCs w:val="24"/>
        </w:rPr>
        <w:t xml:space="preserve">ts, numerical values are located in figures from B to E. Also, in the table below, </w:t>
      </w:r>
      <w:r w:rsidR="00082528">
        <w:rPr>
          <w:szCs w:val="24"/>
        </w:rPr>
        <w:t xml:space="preserve">the comparison between the </w:t>
      </w:r>
      <w:r>
        <w:rPr>
          <w:szCs w:val="24"/>
        </w:rPr>
        <w:t>current and past</w:t>
      </w:r>
      <w:r w:rsidR="00082528">
        <w:rPr>
          <w:szCs w:val="24"/>
        </w:rPr>
        <w:t xml:space="preserve"> results of skin friction coefficient</w:t>
      </w:r>
      <w:r w:rsidR="00082528" w:rsidRPr="000C6D38">
        <w:rPr>
          <w:position w:val="-10"/>
          <w:szCs w:val="24"/>
        </w:rPr>
        <w:object w:dxaOrig="620" w:dyaOrig="320">
          <v:shape id="_x0000_i1068" type="#_x0000_t75" style="width:30.7pt;height:15.05pt" o:ole="">
            <v:imagedata r:id="rId116" o:title=""/>
          </v:shape>
          <o:OLEObject Type="Embed" ProgID="Equation.3" ShapeID="_x0000_i1068" DrawAspect="Content" ObjectID="_1612012357" r:id="rId117"/>
        </w:object>
      </w:r>
      <w:r w:rsidR="00082528">
        <w:rPr>
          <w:szCs w:val="24"/>
        </w:rPr>
        <w:t>for different values of mass suction parameter</w:t>
      </w:r>
      <m:oMath>
        <m:r>
          <w:rPr>
            <w:rFonts w:ascii="Cambria Math" w:hAnsi="Cambria Math"/>
            <w:szCs w:val="24"/>
          </w:rPr>
          <m:t>(S)</m:t>
        </m:r>
      </m:oMath>
      <w:r w:rsidR="00082528">
        <w:rPr>
          <w:szCs w:val="24"/>
        </w:rPr>
        <w:t xml:space="preserve"> with</w:t>
      </w:r>
      <w:r w:rsidR="00082528" w:rsidRPr="000C6D38">
        <w:rPr>
          <w:position w:val="-4"/>
          <w:szCs w:val="24"/>
        </w:rPr>
        <w:object w:dxaOrig="840" w:dyaOrig="360">
          <v:shape id="_x0000_i1069" type="#_x0000_t75" style="width:41.3pt;height:18.8pt" o:ole="">
            <v:imagedata r:id="rId118" o:title=""/>
          </v:shape>
          <o:OLEObject Type="Embed" ProgID="Equation.3" ShapeID="_x0000_i1069" DrawAspect="Content" ObjectID="_1612012358" r:id="rId119"/>
        </w:object>
      </w:r>
      <w:r>
        <w:rPr>
          <w:szCs w:val="24"/>
        </w:rPr>
        <w:t xml:space="preserve"> are shown.</w:t>
      </w:r>
      <w:r w:rsidR="004F3BF4">
        <w:rPr>
          <w:szCs w:val="24"/>
        </w:rPr>
        <w:t xml:space="preserve"> </w:t>
      </w:r>
      <w:r w:rsidR="00082528" w:rsidRPr="0024479E">
        <w:rPr>
          <w:szCs w:val="24"/>
        </w:rPr>
        <w:t xml:space="preserve">In this study a focus is laid on the numerical values of physical parameters namely, the mass suction parameter S, the Hartmann number M, the heat source/sink parameter λ and the Prandtl number </w:t>
      </w:r>
      <m:oMath>
        <m:r>
          <w:rPr>
            <w:rFonts w:ascii="Cambria Math" w:hAnsi="Cambria Math"/>
            <w:szCs w:val="24"/>
          </w:rPr>
          <m:t>Pr</m:t>
        </m:r>
      </m:oMath>
      <w:r w:rsidR="00082528" w:rsidRPr="0024479E">
        <w:rPr>
          <w:szCs w:val="24"/>
        </w:rPr>
        <w:t>. In order to enforce a st</w:t>
      </w:r>
      <w:r>
        <w:rPr>
          <w:szCs w:val="24"/>
        </w:rPr>
        <w:t>eady flow near the sheet by restricting the initiated</w:t>
      </w:r>
      <w:r w:rsidR="00082528" w:rsidRPr="0024479E">
        <w:rPr>
          <w:szCs w:val="24"/>
        </w:rPr>
        <w:t xml:space="preserve"> vorticity inside the boundary layer, large values are assigned to S and M indicating a strong magnetic field an</w:t>
      </w:r>
      <w:r w:rsidR="00CF2075">
        <w:rPr>
          <w:szCs w:val="24"/>
        </w:rPr>
        <w:t>d wall mass suction. Figures B to H</w:t>
      </w:r>
      <w:r w:rsidR="00082528" w:rsidRPr="0024479E">
        <w:rPr>
          <w:szCs w:val="24"/>
        </w:rPr>
        <w:t xml:space="preserve"> depict the flow characteristics and temperature field with varying parameter values. The current results can be assured the accuracy of applied numerical scheme as the resul</w:t>
      </w:r>
      <w:r w:rsidR="00CF2075">
        <w:rPr>
          <w:szCs w:val="24"/>
        </w:rPr>
        <w:t>ts of Muhaimin et al</w:t>
      </w:r>
      <w:r w:rsidR="001525F1">
        <w:rPr>
          <w:szCs w:val="24"/>
        </w:rPr>
        <w:t>[11]</w:t>
      </w:r>
      <w:r w:rsidR="00CF2075">
        <w:rPr>
          <w:szCs w:val="24"/>
        </w:rPr>
        <w:t>. in the above table</w:t>
      </w:r>
      <w:r w:rsidR="00082528" w:rsidRPr="0024479E">
        <w:rPr>
          <w:szCs w:val="24"/>
        </w:rPr>
        <w:t xml:space="preserve"> and the computed skin friction coefficients are in perfect agreement.</w:t>
      </w:r>
      <w:r w:rsidR="004F3BF4">
        <w:rPr>
          <w:szCs w:val="24"/>
        </w:rPr>
        <w:t xml:space="preserve"> </w:t>
      </w:r>
      <w:r w:rsidR="00082528" w:rsidRPr="0024479E">
        <w:rPr>
          <w:szCs w:val="24"/>
        </w:rPr>
        <w:t>Practically, a lot of importance is given to the impact of Hartmann number M on temperature and velocity profil</w:t>
      </w:r>
      <w:r w:rsidR="00CF2075">
        <w:rPr>
          <w:szCs w:val="24"/>
        </w:rPr>
        <w:t>es. This is studied in Figures B and C</w:t>
      </w:r>
      <w:r w:rsidR="00082528" w:rsidRPr="0024479E">
        <w:rPr>
          <w:szCs w:val="24"/>
        </w:rPr>
        <w:t xml:space="preserve">, </w:t>
      </w:r>
      <w:r w:rsidR="00CF2075">
        <w:rPr>
          <w:szCs w:val="24"/>
        </w:rPr>
        <w:t>as M goes up</w:t>
      </w:r>
      <m:oMath>
        <m:r>
          <w:rPr>
            <w:rFonts w:ascii="Cambria Math" w:hAnsi="Cambria Math"/>
            <w:szCs w:val="24"/>
          </w:rPr>
          <m:t>,</m:t>
        </m:r>
      </m:oMath>
      <w:r w:rsidR="00082528" w:rsidRPr="0024479E">
        <w:rPr>
          <w:szCs w:val="24"/>
        </w:rPr>
        <w:t xml:space="preserve"> the value of</w:t>
      </w:r>
      <w:r w:rsidR="00082528" w:rsidRPr="0024479E">
        <w:rPr>
          <w:position w:val="-10"/>
          <w:szCs w:val="24"/>
        </w:rPr>
        <w:object w:dxaOrig="300" w:dyaOrig="320">
          <v:shape id="_x0000_i1070" type="#_x0000_t75" style="width:15.05pt;height:15.05pt" o:ole="">
            <v:imagedata r:id="rId120" o:title=""/>
          </v:shape>
          <o:OLEObject Type="Embed" ProgID="Equation.3" ShapeID="_x0000_i1070" DrawAspect="Content" ObjectID="_1612012359" r:id="rId121"/>
        </w:object>
      </w:r>
      <w:r w:rsidR="00082528" w:rsidRPr="0024479E">
        <w:rPr>
          <w:szCs w:val="24"/>
        </w:rPr>
        <w:t xml:space="preserve"> increases indicating the </w:t>
      </w:r>
      <w:r w:rsidR="00CF2075">
        <w:rPr>
          <w:szCs w:val="24"/>
        </w:rPr>
        <w:t>rise</w:t>
      </w:r>
      <w:r w:rsidR="00082528" w:rsidRPr="0024479E">
        <w:rPr>
          <w:szCs w:val="24"/>
        </w:rPr>
        <w:t xml:space="preserve"> in dimensionless velocity. Reasoning to this behaviour is that with a velocity of electrically conducting fluid, there arises a Lorentz force. The thus generated Lorentz force </w:t>
      </w:r>
      <w:r w:rsidR="00CF2075">
        <w:rPr>
          <w:szCs w:val="24"/>
        </w:rPr>
        <w:t>aids to</w:t>
      </w:r>
      <w:r w:rsidR="00082528" w:rsidRPr="0024479E">
        <w:rPr>
          <w:szCs w:val="24"/>
        </w:rPr>
        <w:t xml:space="preserve"> the velocity of fluid in the boundary layer region thereby reducing momentum boundary layer thickness. </w:t>
      </w:r>
      <w:r w:rsidR="00CF2075">
        <w:rPr>
          <w:szCs w:val="24"/>
        </w:rPr>
        <w:t>It can be observed from Figure C</w:t>
      </w:r>
      <w:r w:rsidR="00082528" w:rsidRPr="0024479E">
        <w:rPr>
          <w:szCs w:val="24"/>
        </w:rPr>
        <w:t xml:space="preserve"> that temperature value at a point decreases with</w:t>
      </w:r>
      <m:oMath>
        <m:r>
          <w:rPr>
            <w:rFonts w:ascii="Cambria Math" w:hAnsi="Cambria Math"/>
            <w:szCs w:val="24"/>
          </w:rPr>
          <m:t xml:space="preserve"> M</m:t>
        </m:r>
      </m:oMath>
      <w:r w:rsidR="00041E35">
        <w:rPr>
          <w:rFonts w:eastAsiaTheme="minorEastAsia"/>
          <w:szCs w:val="24"/>
        </w:rPr>
        <w:t xml:space="preserve">. </w:t>
      </w:r>
      <w:r w:rsidR="00CF2075">
        <w:rPr>
          <w:szCs w:val="24"/>
        </w:rPr>
        <w:t>Considering the impact</w:t>
      </w:r>
      <w:r w:rsidR="00082528" w:rsidRPr="0024479E">
        <w:rPr>
          <w:szCs w:val="24"/>
        </w:rPr>
        <w:t xml:space="preserve"> of mass suction </w:t>
      </w:r>
      <w:r w:rsidR="00CF2075">
        <w:rPr>
          <w:szCs w:val="24"/>
        </w:rPr>
        <w:t>specification</w:t>
      </w:r>
      <m:oMath>
        <m:r>
          <w:rPr>
            <w:rFonts w:ascii="Cambria Math" w:hAnsi="Cambria Math"/>
            <w:szCs w:val="24"/>
          </w:rPr>
          <m:t>S</m:t>
        </m:r>
      </m:oMath>
      <w:r w:rsidR="00082528" w:rsidRPr="0024479E">
        <w:rPr>
          <w:szCs w:val="24"/>
        </w:rPr>
        <w:t xml:space="preserve"> on </w:t>
      </w:r>
      <w:r w:rsidR="00CF2075">
        <w:rPr>
          <w:szCs w:val="24"/>
        </w:rPr>
        <w:t>velocity and temperature profiles</w:t>
      </w:r>
      <w:r w:rsidR="00082528" w:rsidRPr="0024479E">
        <w:rPr>
          <w:szCs w:val="24"/>
        </w:rPr>
        <w:t xml:space="preserve">, we understand the following. </w:t>
      </w:r>
    </w:p>
    <w:tbl>
      <w:tblPr>
        <w:tblW w:w="621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623"/>
        <w:gridCol w:w="2156"/>
        <w:gridCol w:w="1962"/>
      </w:tblGrid>
      <w:tr w:rsidR="005A3D1F" w:rsidRPr="00971520" w:rsidTr="005438EE">
        <w:trPr>
          <w:trHeight w:val="295"/>
          <w:jc w:val="center"/>
        </w:trPr>
        <w:tc>
          <w:tcPr>
            <w:tcW w:w="470" w:type="dxa"/>
            <w:shd w:val="clear" w:color="auto" w:fill="auto"/>
            <w:noWrap/>
            <w:vAlign w:val="center"/>
            <w:hideMark/>
          </w:tcPr>
          <w:p w:rsidR="005A3D1F" w:rsidRPr="00971520" w:rsidRDefault="005A3D1F" w:rsidP="005438EE">
            <w:pPr>
              <w:ind w:firstLine="0"/>
              <w:rPr>
                <w:color w:val="000000"/>
                <w:szCs w:val="24"/>
                <w:lang w:eastAsia="en-IN"/>
              </w:rPr>
            </w:pPr>
            <w:r>
              <w:rPr>
                <w:color w:val="000000"/>
                <w:szCs w:val="24"/>
                <w:lang w:eastAsia="en-IN"/>
              </w:rPr>
              <w:t>S</w:t>
            </w:r>
          </w:p>
        </w:tc>
        <w:tc>
          <w:tcPr>
            <w:tcW w:w="1623" w:type="dxa"/>
            <w:shd w:val="clear" w:color="auto" w:fill="auto"/>
            <w:noWrap/>
            <w:vAlign w:val="center"/>
            <w:hideMark/>
          </w:tcPr>
          <w:p w:rsidR="005A3D1F" w:rsidRPr="00971520" w:rsidRDefault="005A3D1F" w:rsidP="005438EE">
            <w:pPr>
              <w:ind w:firstLine="0"/>
              <w:rPr>
                <w:color w:val="000000"/>
                <w:szCs w:val="24"/>
                <w:lang w:eastAsia="en-IN"/>
              </w:rPr>
            </w:pPr>
            <w:r>
              <w:rPr>
                <w:color w:val="000000"/>
                <w:szCs w:val="24"/>
                <w:lang w:eastAsia="en-IN"/>
              </w:rPr>
              <w:t>Current</w:t>
            </w:r>
            <w:r w:rsidRPr="00971520">
              <w:rPr>
                <w:color w:val="000000"/>
                <w:szCs w:val="24"/>
                <w:lang w:eastAsia="en-IN"/>
              </w:rPr>
              <w:t xml:space="preserve"> study</w:t>
            </w:r>
          </w:p>
        </w:tc>
        <w:tc>
          <w:tcPr>
            <w:tcW w:w="2156" w:type="dxa"/>
            <w:shd w:val="clear" w:color="auto" w:fill="auto"/>
            <w:noWrap/>
            <w:vAlign w:val="center"/>
            <w:hideMark/>
          </w:tcPr>
          <w:p w:rsidR="005A3D1F" w:rsidRPr="00971520" w:rsidRDefault="005A3D1F" w:rsidP="005438EE">
            <w:pPr>
              <w:ind w:firstLine="0"/>
              <w:rPr>
                <w:color w:val="000000"/>
                <w:szCs w:val="24"/>
                <w:lang w:eastAsia="en-IN"/>
              </w:rPr>
            </w:pPr>
            <w:r w:rsidRPr="00971520">
              <w:rPr>
                <w:color w:val="000000"/>
                <w:szCs w:val="24"/>
                <w:lang w:eastAsia="en-IN"/>
              </w:rPr>
              <w:t xml:space="preserve">Muhaimin </w:t>
            </w:r>
            <w:r w:rsidRPr="00971520">
              <w:rPr>
                <w:i/>
                <w:color w:val="000000"/>
                <w:szCs w:val="24"/>
                <w:lang w:eastAsia="en-IN"/>
              </w:rPr>
              <w:t>et.al</w:t>
            </w:r>
            <w:r w:rsidR="001525F1">
              <w:rPr>
                <w:color w:val="000000"/>
                <w:szCs w:val="24"/>
                <w:lang w:eastAsia="en-IN"/>
              </w:rPr>
              <w:t>[11</w:t>
            </w:r>
            <w:r w:rsidRPr="001D28A7">
              <w:rPr>
                <w:color w:val="000000"/>
                <w:szCs w:val="24"/>
                <w:lang w:eastAsia="en-IN"/>
              </w:rPr>
              <w:t>]</w:t>
            </w:r>
          </w:p>
        </w:tc>
        <w:tc>
          <w:tcPr>
            <w:tcW w:w="1962" w:type="dxa"/>
            <w:shd w:val="clear" w:color="auto" w:fill="auto"/>
            <w:noWrap/>
            <w:vAlign w:val="center"/>
            <w:hideMark/>
          </w:tcPr>
          <w:p w:rsidR="005A3D1F" w:rsidRPr="00971520" w:rsidRDefault="005A3D1F" w:rsidP="009B02DD">
            <w:pPr>
              <w:ind w:firstLine="0"/>
              <w:rPr>
                <w:color w:val="000000"/>
                <w:szCs w:val="24"/>
                <w:lang w:eastAsia="en-IN"/>
              </w:rPr>
            </w:pPr>
            <w:r w:rsidRPr="00971520">
              <w:rPr>
                <w:color w:val="000000"/>
                <w:szCs w:val="24"/>
                <w:lang w:eastAsia="en-IN"/>
              </w:rPr>
              <w:t>Battacharryya</w:t>
            </w:r>
            <w:r>
              <w:rPr>
                <w:color w:val="000000"/>
                <w:szCs w:val="24"/>
                <w:lang w:eastAsia="en-IN"/>
              </w:rPr>
              <w:t>[</w:t>
            </w:r>
            <w:r w:rsidR="009B02DD">
              <w:rPr>
                <w:color w:val="000000"/>
                <w:szCs w:val="24"/>
                <w:lang w:eastAsia="en-IN"/>
              </w:rPr>
              <w:t>10</w:t>
            </w:r>
            <w:r>
              <w:rPr>
                <w:color w:val="000000"/>
                <w:szCs w:val="24"/>
                <w:lang w:eastAsia="en-IN"/>
              </w:rPr>
              <w:t>]</w:t>
            </w:r>
          </w:p>
        </w:tc>
      </w:tr>
      <w:tr w:rsidR="005A3D1F" w:rsidRPr="00971520" w:rsidTr="005438EE">
        <w:trPr>
          <w:trHeight w:val="295"/>
          <w:jc w:val="center"/>
        </w:trPr>
        <w:tc>
          <w:tcPr>
            <w:tcW w:w="470" w:type="dxa"/>
            <w:shd w:val="clear" w:color="auto" w:fill="auto"/>
            <w:noWrap/>
            <w:vAlign w:val="center"/>
            <w:hideMark/>
          </w:tcPr>
          <w:p w:rsidR="005A3D1F" w:rsidRPr="00971520" w:rsidRDefault="005A3D1F" w:rsidP="005438EE">
            <w:pPr>
              <w:ind w:firstLine="0"/>
              <w:rPr>
                <w:rFonts w:ascii="Calibri" w:hAnsi="Calibri" w:cs="Calibri"/>
                <w:color w:val="000000"/>
                <w:lang w:eastAsia="en-IN"/>
              </w:rPr>
            </w:pPr>
            <w:r w:rsidRPr="00971520">
              <w:rPr>
                <w:rFonts w:ascii="Calibri" w:hAnsi="Calibri" w:cs="Calibri"/>
                <w:color w:val="000000"/>
                <w:lang w:eastAsia="en-IN"/>
              </w:rPr>
              <w:t>2</w:t>
            </w:r>
          </w:p>
        </w:tc>
        <w:tc>
          <w:tcPr>
            <w:tcW w:w="1623"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2.414476</w:t>
            </w:r>
          </w:p>
        </w:tc>
        <w:tc>
          <w:tcPr>
            <w:tcW w:w="2156"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2.414214</w:t>
            </w:r>
          </w:p>
        </w:tc>
        <w:tc>
          <w:tcPr>
            <w:tcW w:w="1962"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2.413</w:t>
            </w:r>
            <w:r>
              <w:rPr>
                <w:rFonts w:ascii="Calibri" w:hAnsi="Calibri" w:cs="Calibri"/>
                <w:color w:val="000000"/>
                <w:lang w:eastAsia="en-IN"/>
              </w:rPr>
              <w:t>00</w:t>
            </w:r>
          </w:p>
        </w:tc>
      </w:tr>
      <w:tr w:rsidR="005A3D1F" w:rsidRPr="00971520" w:rsidTr="005438EE">
        <w:trPr>
          <w:trHeight w:val="295"/>
          <w:jc w:val="center"/>
        </w:trPr>
        <w:tc>
          <w:tcPr>
            <w:tcW w:w="470" w:type="dxa"/>
            <w:shd w:val="clear" w:color="auto" w:fill="auto"/>
            <w:noWrap/>
            <w:vAlign w:val="center"/>
            <w:hideMark/>
          </w:tcPr>
          <w:p w:rsidR="005A3D1F" w:rsidRPr="00971520" w:rsidRDefault="005A3D1F" w:rsidP="005438EE">
            <w:pPr>
              <w:ind w:firstLine="0"/>
              <w:rPr>
                <w:rFonts w:ascii="Calibri" w:hAnsi="Calibri" w:cs="Calibri"/>
                <w:color w:val="000000"/>
                <w:lang w:eastAsia="en-IN"/>
              </w:rPr>
            </w:pPr>
            <w:r w:rsidRPr="00971520">
              <w:rPr>
                <w:rFonts w:ascii="Calibri" w:hAnsi="Calibri" w:cs="Calibri"/>
                <w:color w:val="000000"/>
                <w:lang w:eastAsia="en-IN"/>
              </w:rPr>
              <w:t>3</w:t>
            </w:r>
          </w:p>
        </w:tc>
        <w:tc>
          <w:tcPr>
            <w:tcW w:w="1623"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3.302816</w:t>
            </w:r>
          </w:p>
        </w:tc>
        <w:tc>
          <w:tcPr>
            <w:tcW w:w="2156"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3.302776</w:t>
            </w:r>
          </w:p>
        </w:tc>
        <w:tc>
          <w:tcPr>
            <w:tcW w:w="1962"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3.30275</w:t>
            </w:r>
          </w:p>
        </w:tc>
      </w:tr>
      <w:tr w:rsidR="005A3D1F" w:rsidRPr="00971520" w:rsidTr="005438EE">
        <w:trPr>
          <w:trHeight w:val="295"/>
          <w:jc w:val="center"/>
        </w:trPr>
        <w:tc>
          <w:tcPr>
            <w:tcW w:w="470" w:type="dxa"/>
            <w:shd w:val="clear" w:color="auto" w:fill="auto"/>
            <w:noWrap/>
            <w:vAlign w:val="center"/>
            <w:hideMark/>
          </w:tcPr>
          <w:p w:rsidR="005A3D1F" w:rsidRPr="00971520" w:rsidRDefault="005A3D1F" w:rsidP="005438EE">
            <w:pPr>
              <w:ind w:firstLine="0"/>
              <w:rPr>
                <w:rFonts w:ascii="Calibri" w:hAnsi="Calibri" w:cs="Calibri"/>
                <w:color w:val="000000"/>
                <w:lang w:eastAsia="en-IN"/>
              </w:rPr>
            </w:pPr>
            <w:r w:rsidRPr="00971520">
              <w:rPr>
                <w:rFonts w:ascii="Calibri" w:hAnsi="Calibri" w:cs="Calibri"/>
                <w:color w:val="000000"/>
                <w:lang w:eastAsia="en-IN"/>
              </w:rPr>
              <w:t>4</w:t>
            </w:r>
          </w:p>
        </w:tc>
        <w:tc>
          <w:tcPr>
            <w:tcW w:w="1623"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4.236072</w:t>
            </w:r>
          </w:p>
        </w:tc>
        <w:tc>
          <w:tcPr>
            <w:tcW w:w="2156"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sidRPr="00971520">
              <w:rPr>
                <w:rFonts w:ascii="Calibri" w:hAnsi="Calibri" w:cs="Calibri"/>
                <w:color w:val="000000"/>
                <w:lang w:eastAsia="en-IN"/>
              </w:rPr>
              <w:t>4.236068</w:t>
            </w:r>
          </w:p>
        </w:tc>
        <w:tc>
          <w:tcPr>
            <w:tcW w:w="1962" w:type="dxa"/>
            <w:shd w:val="clear" w:color="auto" w:fill="auto"/>
            <w:noWrap/>
            <w:vAlign w:val="center"/>
            <w:hideMark/>
          </w:tcPr>
          <w:p w:rsidR="005A3D1F" w:rsidRPr="00971520" w:rsidRDefault="005A3D1F" w:rsidP="005438EE">
            <w:pPr>
              <w:ind w:firstLine="0"/>
              <w:jc w:val="center"/>
              <w:rPr>
                <w:rFonts w:ascii="Calibri" w:hAnsi="Calibri" w:cs="Calibri"/>
                <w:color w:val="000000"/>
                <w:lang w:eastAsia="en-IN"/>
              </w:rPr>
            </w:pPr>
            <w:r>
              <w:rPr>
                <w:rFonts w:ascii="Calibri" w:hAnsi="Calibri" w:cs="Calibri"/>
                <w:color w:val="000000"/>
                <w:lang w:eastAsia="en-IN"/>
              </w:rPr>
              <w:t>4.23609</w:t>
            </w:r>
          </w:p>
        </w:tc>
      </w:tr>
    </w:tbl>
    <w:p w:rsidR="00082528" w:rsidRPr="0024479E" w:rsidRDefault="00082528" w:rsidP="00082528">
      <w:pPr>
        <w:rPr>
          <w:szCs w:val="24"/>
        </w:rPr>
      </w:pPr>
      <w:r w:rsidRPr="0024479E">
        <w:rPr>
          <w:szCs w:val="24"/>
        </w:rPr>
        <w:t>From figure</w:t>
      </w:r>
      <w:r w:rsidR="00CF2075">
        <w:rPr>
          <w:szCs w:val="24"/>
        </w:rPr>
        <w:t xml:space="preserve"> D, it is clear that for a constant</w:t>
      </w:r>
      <w:r w:rsidRPr="0024479E">
        <w:rPr>
          <w:szCs w:val="24"/>
        </w:rPr>
        <w:t xml:space="preserve"> value of η, higher the value of applied suction, higher is the velocity profile leading to a thinner m</w:t>
      </w:r>
      <w:r w:rsidR="00CF2075">
        <w:rPr>
          <w:szCs w:val="24"/>
        </w:rPr>
        <w:t>omentum boundary layer. Figure E</w:t>
      </w:r>
      <w:r w:rsidRPr="0024479E">
        <w:rPr>
          <w:szCs w:val="24"/>
        </w:rPr>
        <w:t xml:space="preserve"> illustrates wall mass suction has an effect on not only on velocity field but also on the dimensionless temperature distribution. Clearly it is evident that for fixed η, the temperature </w:t>
      </w:r>
      <w:r w:rsidRPr="00B96B41">
        <w:rPr>
          <w:position w:val="-6"/>
          <w:szCs w:val="24"/>
        </w:rPr>
        <w:object w:dxaOrig="200" w:dyaOrig="279">
          <v:shape id="_x0000_i1071" type="#_x0000_t75" style="width:9.4pt;height:15.05pt" o:ole="">
            <v:imagedata r:id="rId122" o:title=""/>
          </v:shape>
          <o:OLEObject Type="Embed" ProgID="Equation.3" ShapeID="_x0000_i1071" DrawAspect="Content" ObjectID="_1612012360" r:id="rId123"/>
        </w:object>
      </w:r>
      <w:r w:rsidRPr="0024479E">
        <w:rPr>
          <w:szCs w:val="24"/>
        </w:rPr>
        <w:t>decreases on increasing the value of suction. This reduces the thickness of thermal boundary layer as a consequence.</w:t>
      </w:r>
      <w:r w:rsidR="00F2711E">
        <w:rPr>
          <w:szCs w:val="24"/>
        </w:rPr>
        <w:t xml:space="preserve"> </w:t>
      </w:r>
      <w:r w:rsidR="00CF2075">
        <w:rPr>
          <w:szCs w:val="24"/>
        </w:rPr>
        <w:t>With increase in</w:t>
      </w:r>
      <w:r w:rsidR="00CF2075" w:rsidRPr="0024479E">
        <w:rPr>
          <w:szCs w:val="24"/>
        </w:rPr>
        <w:t xml:space="preserve"> Prandtl number </w:t>
      </w:r>
      <m:oMath>
        <m:r>
          <w:rPr>
            <w:rFonts w:ascii="Cambria Math" w:hAnsi="Cambria Math"/>
            <w:szCs w:val="24"/>
          </w:rPr>
          <m:t>Pr,</m:t>
        </m:r>
      </m:oMath>
      <w:r w:rsidR="00CF2075">
        <w:rPr>
          <w:szCs w:val="24"/>
        </w:rPr>
        <w:t>Figure F depicts the reduce in</w:t>
      </w:r>
      <w:r w:rsidRPr="0024479E">
        <w:rPr>
          <w:szCs w:val="24"/>
        </w:rPr>
        <w:t xml:space="preserve"> thermal boundary layer thickness and the dimensionless te</w:t>
      </w:r>
      <w:r w:rsidR="00CF2075">
        <w:rPr>
          <w:szCs w:val="24"/>
        </w:rPr>
        <w:t xml:space="preserve">mperature profile. </w:t>
      </w:r>
      <w:r w:rsidRPr="0024479E">
        <w:rPr>
          <w:szCs w:val="24"/>
        </w:rPr>
        <w:t xml:space="preserve">Also, it is understood that increased value of </w:t>
      </w:r>
      <m:oMath>
        <m:r>
          <w:rPr>
            <w:rFonts w:ascii="Cambria Math" w:hAnsi="Cambria Math"/>
            <w:szCs w:val="24"/>
          </w:rPr>
          <m:t>Pr</m:t>
        </m:r>
      </m:oMath>
      <w:r w:rsidRPr="0024479E">
        <w:rPr>
          <w:szCs w:val="24"/>
        </w:rPr>
        <w:t xml:space="preserve"> means a reduced thermal fluid conductivity. This is the reason for reduced temperature. Also, as momentum equation is the same with or without θ, velocity of fluid field is not affected by Prandtl number </w:t>
      </w:r>
      <m:oMath>
        <m:r>
          <w:rPr>
            <w:rFonts w:ascii="Cambria Math" w:hAnsi="Cambria Math"/>
            <w:szCs w:val="24"/>
          </w:rPr>
          <m:t>Pr</m:t>
        </m:r>
      </m:oMath>
      <w:r w:rsidRPr="0024479E">
        <w:rPr>
          <w:szCs w:val="24"/>
        </w:rPr>
        <w:t>.</w:t>
      </w:r>
      <w:r w:rsidR="00CF2075">
        <w:rPr>
          <w:szCs w:val="24"/>
        </w:rPr>
        <w:t>Figure G</w:t>
      </w:r>
      <w:r w:rsidRPr="0024479E">
        <w:rPr>
          <w:szCs w:val="24"/>
        </w:rPr>
        <w:t xml:space="preserve"> indicates that on increasing heat sink strength, the dimensionless temperature </w:t>
      </w:r>
      <m:oMath>
        <m:r>
          <w:rPr>
            <w:rFonts w:ascii="Cambria Math" w:hAnsi="Cambria Math"/>
            <w:szCs w:val="24"/>
          </w:rPr>
          <m:t>θ</m:t>
        </m:r>
      </m:oMath>
      <w:r w:rsidRPr="0024479E">
        <w:rPr>
          <w:szCs w:val="24"/>
        </w:rPr>
        <w:t xml:space="preserve"> decreases while on increasing heat source strength temperature increases. Hence it can be said that increased heat sink parameter reduces the thickness of thermal boundary layer but alternate behaviour can be observed with heat source parameter.</w:t>
      </w:r>
      <w:r w:rsidR="00CF2075">
        <w:rPr>
          <w:szCs w:val="24"/>
        </w:rPr>
        <w:t>Figure H</w:t>
      </w:r>
      <w:r w:rsidRPr="0024479E">
        <w:rPr>
          <w:szCs w:val="24"/>
        </w:rPr>
        <w:t xml:space="preserve"> depicts the varying temperature gradient at the sheet </w:t>
      </w:r>
      <w:r w:rsidRPr="0024479E">
        <w:rPr>
          <w:position w:val="-10"/>
          <w:szCs w:val="24"/>
        </w:rPr>
        <w:object w:dxaOrig="560" w:dyaOrig="320">
          <v:shape id="_x0000_i1072" type="#_x0000_t75" style="width:28.15pt;height:15.05pt" o:ole="">
            <v:imagedata r:id="rId124" o:title=""/>
          </v:shape>
          <o:OLEObject Type="Embed" ProgID="Equation.3" ShapeID="_x0000_i1072" DrawAspect="Content" ObjectID="_1612012361" r:id="rId125"/>
        </w:object>
      </w:r>
      <w:r w:rsidRPr="0024479E">
        <w:rPr>
          <w:szCs w:val="24"/>
        </w:rPr>
        <w:t xml:space="preserve"> for varying </w:t>
      </w:r>
      <w:r w:rsidR="00CF2075">
        <w:rPr>
          <w:szCs w:val="24"/>
        </w:rPr>
        <w:t>magnitude</w:t>
      </w:r>
      <w:r w:rsidRPr="0024479E">
        <w:rPr>
          <w:szCs w:val="24"/>
        </w:rPr>
        <w:t xml:space="preserve"> of </w:t>
      </w:r>
      <m:oMath>
        <m:r>
          <w:rPr>
            <w:rFonts w:ascii="Cambria Math" w:hAnsi="Cambria Math"/>
            <w:szCs w:val="24"/>
          </w:rPr>
          <m:t>Pr</m:t>
        </m:r>
      </m:oMath>
      <w:r w:rsidR="00CF2075">
        <w:rPr>
          <w:szCs w:val="24"/>
        </w:rPr>
        <w:t xml:space="preserve"> and λ, which is considered important</w:t>
      </w:r>
      <w:r w:rsidRPr="0024479E">
        <w:rPr>
          <w:szCs w:val="24"/>
        </w:rPr>
        <w:t xml:space="preserve"> in calculating rate of heat transfer.</w:t>
      </w:r>
      <w:r w:rsidR="00F2711E">
        <w:rPr>
          <w:szCs w:val="24"/>
        </w:rPr>
        <w:t xml:space="preserve"> </w:t>
      </w:r>
      <w:r w:rsidRPr="0024479E">
        <w:rPr>
          <w:szCs w:val="24"/>
        </w:rPr>
        <w:t xml:space="preserve">The sign of </w:t>
      </w:r>
      <w:r w:rsidRPr="0024479E">
        <w:rPr>
          <w:position w:val="-10"/>
          <w:szCs w:val="24"/>
        </w:rPr>
        <w:object w:dxaOrig="560" w:dyaOrig="320">
          <v:shape id="_x0000_i1073" type="#_x0000_t75" style="width:28.15pt;height:15.05pt" o:ole="">
            <v:imagedata r:id="rId126" o:title=""/>
          </v:shape>
          <o:OLEObject Type="Embed" ProgID="Equation.3" ShapeID="_x0000_i1073" DrawAspect="Content" ObjectID="_1612012362" r:id="rId127"/>
        </w:object>
      </w:r>
      <w:r w:rsidRPr="0024479E">
        <w:rPr>
          <w:szCs w:val="24"/>
        </w:rPr>
        <w:t xml:space="preserve"> indicates the heat transfer type, absorption is positive value and negative is transfer. On increasing Prandtl number, the rate of heat transfer increases</w:t>
      </w:r>
      <w:r w:rsidR="00F2711E">
        <w:rPr>
          <w:szCs w:val="24"/>
        </w:rPr>
        <w:t xml:space="preserve"> a</w:t>
      </w:r>
      <w:r w:rsidRPr="0024479E">
        <w:rPr>
          <w:szCs w:val="24"/>
        </w:rPr>
        <w:t>n observation is made that, for small values o</w:t>
      </w:r>
      <w:r w:rsidR="00CF2075">
        <w:rPr>
          <w:szCs w:val="24"/>
        </w:rPr>
        <w:t xml:space="preserve">f Prandtl number, Pr with higher magnitudes </w:t>
      </w:r>
      <w:r w:rsidRPr="0024479E">
        <w:rPr>
          <w:szCs w:val="24"/>
        </w:rPr>
        <w:t xml:space="preserve">of heat source </w:t>
      </w:r>
      <w:r w:rsidR="00CF2075">
        <w:rPr>
          <w:szCs w:val="24"/>
        </w:rPr>
        <w:t>specification</w:t>
      </w:r>
      <w:r w:rsidRPr="0024479E">
        <w:rPr>
          <w:szCs w:val="24"/>
        </w:rPr>
        <w:t xml:space="preserve"> (λ&lt;0) there is heat absorption at the sheet. However, heat transfer increases with increased heat sink parameter (λ&gt;0).</w:t>
      </w:r>
    </w:p>
    <w:p w:rsidR="00F5341F" w:rsidRPr="002A534C" w:rsidRDefault="00F5341F" w:rsidP="00F5341F">
      <w:pPr>
        <w:rPr>
          <w:noProof/>
          <w:szCs w:val="24"/>
          <w:lang w:eastAsia="en-IN"/>
        </w:rPr>
      </w:pPr>
      <w:r w:rsidRPr="002A534C">
        <w:rPr>
          <w:noProof/>
          <w:szCs w:val="24"/>
          <w:lang w:val="en-IN" w:eastAsia="en-IN"/>
        </w:rPr>
        <w:drawing>
          <wp:inline distT="0" distB="0" distL="0" distR="0" wp14:anchorId="1670DF06" wp14:editId="0328B4F0">
            <wp:extent cx="2487168" cy="1706251"/>
            <wp:effectExtent l="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8" cstate="print">
                      <a:extLst>
                        <a:ext uri="{28A0092B-C50C-407E-A947-70E740481C1C}">
                          <a14:useLocalDpi xmlns:a14="http://schemas.microsoft.com/office/drawing/2010/main" val="0"/>
                        </a:ext>
                      </a:extLst>
                    </a:blip>
                    <a:srcRect l="4858" t="4885" r="7498" b="2096"/>
                    <a:stretch/>
                  </pic:blipFill>
                  <pic:spPr bwMode="auto">
                    <a:xfrm>
                      <a:off x="0" y="0"/>
                      <a:ext cx="2490544" cy="1708567"/>
                    </a:xfrm>
                    <a:prstGeom prst="rect">
                      <a:avLst/>
                    </a:prstGeom>
                    <a:noFill/>
                    <a:ln>
                      <a:noFill/>
                    </a:ln>
                    <a:extLst>
                      <a:ext uri="{53640926-AAD7-44D8-BBD7-CCE9431645EC}">
                        <a14:shadowObscured xmlns:a14="http://schemas.microsoft.com/office/drawing/2010/main"/>
                      </a:ext>
                    </a:extLst>
                  </pic:spPr>
                </pic:pic>
              </a:graphicData>
            </a:graphic>
          </wp:inline>
        </w:drawing>
      </w:r>
      <w:r w:rsidRPr="002A534C">
        <w:rPr>
          <w:noProof/>
          <w:szCs w:val="24"/>
          <w:lang w:val="en-IN" w:eastAsia="en-IN"/>
        </w:rPr>
        <w:drawing>
          <wp:inline distT="0" distB="0" distL="0" distR="0" wp14:anchorId="4BB200CD" wp14:editId="06D5995C">
            <wp:extent cx="2434162" cy="1689811"/>
            <wp:effectExtent l="0" t="0" r="444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9" cstate="print">
                      <a:extLst>
                        <a:ext uri="{28A0092B-C50C-407E-A947-70E740481C1C}">
                          <a14:useLocalDpi xmlns:a14="http://schemas.microsoft.com/office/drawing/2010/main" val="0"/>
                        </a:ext>
                      </a:extLst>
                    </a:blip>
                    <a:srcRect l="5814" t="5004" r="6969" b="1387"/>
                    <a:stretch/>
                  </pic:blipFill>
                  <pic:spPr bwMode="auto">
                    <a:xfrm>
                      <a:off x="0" y="0"/>
                      <a:ext cx="2434212" cy="1689846"/>
                    </a:xfrm>
                    <a:prstGeom prst="rect">
                      <a:avLst/>
                    </a:prstGeom>
                    <a:noFill/>
                    <a:ln>
                      <a:noFill/>
                    </a:ln>
                    <a:extLst>
                      <a:ext uri="{53640926-AAD7-44D8-BBD7-CCE9431645EC}">
                        <a14:shadowObscured xmlns:a14="http://schemas.microsoft.com/office/drawing/2010/main"/>
                      </a:ext>
                    </a:extLst>
                  </pic:spPr>
                </pic:pic>
              </a:graphicData>
            </a:graphic>
          </wp:inline>
        </w:drawing>
      </w:r>
    </w:p>
    <w:p w:rsidR="00F5341F" w:rsidRPr="000E0270" w:rsidRDefault="00F5341F" w:rsidP="000E0270">
      <w:pPr>
        <w:rPr>
          <w:rFonts w:ascii="Arial" w:hAnsi="Arial" w:cs="Arial"/>
          <w:szCs w:val="24"/>
        </w:rPr>
      </w:pPr>
      <w:r w:rsidRPr="000E0270">
        <w:rPr>
          <w:rFonts w:ascii="Arial" w:hAnsi="Arial" w:cs="Arial"/>
          <w:szCs w:val="24"/>
        </w:rPr>
        <w:t xml:space="preserve">Fig </w:t>
      </w:r>
      <w:r w:rsidR="00CF2075">
        <w:rPr>
          <w:rFonts w:ascii="Arial" w:hAnsi="Arial" w:cs="Arial"/>
          <w:szCs w:val="24"/>
        </w:rPr>
        <w:t>A</w:t>
      </w:r>
      <w:r w:rsidRPr="000E0270">
        <w:rPr>
          <w:rFonts w:ascii="Arial" w:hAnsi="Arial" w:cs="Arial"/>
          <w:szCs w:val="24"/>
        </w:rPr>
        <w:t xml:space="preserve">: </w:t>
      </w:r>
      <w:r w:rsidR="00163C33" w:rsidRPr="000E0270">
        <w:rPr>
          <w:rFonts w:ascii="Arial" w:hAnsi="Arial" w:cs="Arial"/>
          <w:szCs w:val="24"/>
        </w:rPr>
        <w:t>Ve</w:t>
      </w:r>
      <w:r w:rsidR="00CF2075">
        <w:rPr>
          <w:rFonts w:ascii="Arial" w:hAnsi="Arial" w:cs="Arial"/>
          <w:szCs w:val="24"/>
        </w:rPr>
        <w:t>locity curve</w:t>
      </w:r>
      <w:r w:rsidR="00163C33">
        <w:rPr>
          <w:rFonts w:ascii="Arial" w:hAnsi="Arial" w:cs="Arial"/>
          <w:szCs w:val="24"/>
        </w:rPr>
        <w:t xml:space="preserve"> for different</w:t>
      </w:r>
      <w:r w:rsidRPr="000E0270">
        <w:rPr>
          <w:rFonts w:ascii="Arial" w:hAnsi="Arial" w:cs="Arial"/>
          <w:szCs w:val="24"/>
        </w:rPr>
        <w:t xml:space="preserve">Fig </w:t>
      </w:r>
      <w:r w:rsidR="00CF2075">
        <w:rPr>
          <w:rFonts w:ascii="Arial" w:hAnsi="Arial" w:cs="Arial"/>
          <w:szCs w:val="24"/>
        </w:rPr>
        <w:t>B</w:t>
      </w:r>
      <w:r w:rsidRPr="000E0270">
        <w:rPr>
          <w:rFonts w:ascii="Arial" w:hAnsi="Arial" w:cs="Arial"/>
          <w:szCs w:val="24"/>
        </w:rPr>
        <w:t xml:space="preserve">: </w:t>
      </w:r>
      <w:r w:rsidR="00163C33" w:rsidRPr="000E0270">
        <w:rPr>
          <w:rFonts w:ascii="Arial" w:hAnsi="Arial" w:cs="Arial"/>
          <w:szCs w:val="24"/>
        </w:rPr>
        <w:t>Temperature profile</w:t>
      </w:r>
      <w:r w:rsidRPr="000E0270">
        <w:rPr>
          <w:rFonts w:ascii="Arial" w:hAnsi="Arial" w:cs="Arial"/>
          <w:szCs w:val="24"/>
        </w:rPr>
        <w:t xml:space="preserve"> for </w:t>
      </w:r>
    </w:p>
    <w:p w:rsidR="00F5341F" w:rsidRPr="000E0270" w:rsidRDefault="00CF2075" w:rsidP="005A3D1F">
      <w:pPr>
        <w:ind w:firstLine="0"/>
        <w:rPr>
          <w:rFonts w:ascii="Arial" w:hAnsi="Arial" w:cs="Arial"/>
          <w:szCs w:val="24"/>
        </w:rPr>
      </w:pPr>
      <w:r>
        <w:rPr>
          <w:rFonts w:ascii="Arial" w:hAnsi="Arial" w:cs="Arial"/>
          <w:szCs w:val="24"/>
        </w:rPr>
        <w:t xml:space="preserve">                  magnitude</w:t>
      </w:r>
      <w:r w:rsidR="00163C33" w:rsidRPr="000E0270">
        <w:rPr>
          <w:rFonts w:ascii="Arial" w:hAnsi="Arial" w:cs="Arial"/>
          <w:szCs w:val="24"/>
        </w:rPr>
        <w:t>s</w:t>
      </w:r>
      <w:r w:rsidR="00F5341F" w:rsidRPr="000E0270">
        <w:rPr>
          <w:rFonts w:ascii="Arial" w:hAnsi="Arial" w:cs="Arial"/>
          <w:szCs w:val="24"/>
        </w:rPr>
        <w:t xml:space="preserve"> of M                         </w:t>
      </w:r>
      <w:r w:rsidR="00163C33" w:rsidRPr="000E0270">
        <w:rPr>
          <w:rFonts w:ascii="Arial" w:hAnsi="Arial" w:cs="Arial"/>
          <w:szCs w:val="24"/>
        </w:rPr>
        <w:t>different</w:t>
      </w:r>
      <w:r>
        <w:rPr>
          <w:rFonts w:ascii="Arial" w:hAnsi="Arial" w:cs="Arial"/>
          <w:szCs w:val="24"/>
        </w:rPr>
        <w:t xml:space="preserve"> magnitude</w:t>
      </w:r>
      <w:r w:rsidR="00F5341F" w:rsidRPr="000E0270">
        <w:rPr>
          <w:rFonts w:ascii="Arial" w:hAnsi="Arial" w:cs="Arial"/>
          <w:szCs w:val="24"/>
        </w:rPr>
        <w:t>s of M</w:t>
      </w:r>
    </w:p>
    <w:p w:rsidR="00F5341F" w:rsidRPr="002A534C" w:rsidRDefault="00F5341F" w:rsidP="00F5341F">
      <w:pPr>
        <w:rPr>
          <w:noProof/>
          <w:szCs w:val="24"/>
          <w:lang w:eastAsia="en-IN"/>
        </w:rPr>
      </w:pPr>
    </w:p>
    <w:p w:rsidR="00F5341F" w:rsidRDefault="00F5341F" w:rsidP="00F5341F">
      <w:pPr>
        <w:jc w:val="center"/>
        <w:rPr>
          <w:noProof/>
          <w:szCs w:val="24"/>
          <w:lang w:eastAsia="en-IN"/>
        </w:rPr>
      </w:pPr>
    </w:p>
    <w:p w:rsidR="00F5341F" w:rsidRDefault="00F5341F" w:rsidP="00F5341F">
      <w:pPr>
        <w:rPr>
          <w:noProof/>
          <w:szCs w:val="24"/>
          <w:lang w:eastAsia="en-IN"/>
        </w:rPr>
      </w:pPr>
      <w:r w:rsidRPr="002A534C">
        <w:rPr>
          <w:noProof/>
          <w:szCs w:val="24"/>
          <w:lang w:val="en-IN" w:eastAsia="en-IN"/>
        </w:rPr>
        <w:drawing>
          <wp:inline distT="0" distB="0" distL="0" distR="0" wp14:anchorId="4B692395" wp14:editId="1B86D7B5">
            <wp:extent cx="2531059" cy="1708194"/>
            <wp:effectExtent l="0" t="0" r="3175" b="63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0" cstate="print">
                      <a:extLst>
                        <a:ext uri="{28A0092B-C50C-407E-A947-70E740481C1C}">
                          <a14:useLocalDpi xmlns:a14="http://schemas.microsoft.com/office/drawing/2010/main" val="0"/>
                        </a:ext>
                      </a:extLst>
                    </a:blip>
                    <a:srcRect l="5665" t="5005" r="7118" b="3910"/>
                    <a:stretch/>
                  </pic:blipFill>
                  <pic:spPr bwMode="auto">
                    <a:xfrm>
                      <a:off x="0" y="0"/>
                      <a:ext cx="2533269" cy="1709686"/>
                    </a:xfrm>
                    <a:prstGeom prst="rect">
                      <a:avLst/>
                    </a:prstGeom>
                    <a:noFill/>
                    <a:ln>
                      <a:noFill/>
                    </a:ln>
                    <a:extLst>
                      <a:ext uri="{53640926-AAD7-44D8-BBD7-CCE9431645EC}">
                        <a14:shadowObscured xmlns:a14="http://schemas.microsoft.com/office/drawing/2010/main"/>
                      </a:ext>
                    </a:extLst>
                  </pic:spPr>
                </pic:pic>
              </a:graphicData>
            </a:graphic>
          </wp:inline>
        </w:drawing>
      </w:r>
      <w:r w:rsidRPr="002A534C">
        <w:rPr>
          <w:noProof/>
          <w:szCs w:val="24"/>
          <w:lang w:val="en-IN" w:eastAsia="en-IN"/>
        </w:rPr>
        <w:drawing>
          <wp:inline distT="0" distB="0" distL="0" distR="0" wp14:anchorId="1F0E06A9" wp14:editId="782234F1">
            <wp:extent cx="2433801" cy="1719072"/>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1" cstate="print">
                      <a:extLst>
                        <a:ext uri="{28A0092B-C50C-407E-A947-70E740481C1C}">
                          <a14:useLocalDpi xmlns:a14="http://schemas.microsoft.com/office/drawing/2010/main" val="0"/>
                        </a:ext>
                      </a:extLst>
                    </a:blip>
                    <a:srcRect l="6474" t="5008" r="7921" b="1498"/>
                    <a:stretch/>
                  </pic:blipFill>
                  <pic:spPr bwMode="auto">
                    <a:xfrm>
                      <a:off x="0" y="0"/>
                      <a:ext cx="2445655" cy="1727445"/>
                    </a:xfrm>
                    <a:prstGeom prst="rect">
                      <a:avLst/>
                    </a:prstGeom>
                    <a:noFill/>
                    <a:ln>
                      <a:noFill/>
                    </a:ln>
                    <a:extLst>
                      <a:ext uri="{53640926-AAD7-44D8-BBD7-CCE9431645EC}">
                        <a14:shadowObscured xmlns:a14="http://schemas.microsoft.com/office/drawing/2010/main"/>
                      </a:ext>
                    </a:extLst>
                  </pic:spPr>
                </pic:pic>
              </a:graphicData>
            </a:graphic>
          </wp:inline>
        </w:drawing>
      </w:r>
    </w:p>
    <w:p w:rsidR="00F5341F" w:rsidRPr="000D7668" w:rsidRDefault="00F5341F" w:rsidP="000D7668">
      <w:pPr>
        <w:rPr>
          <w:rFonts w:ascii="Arial" w:hAnsi="Arial" w:cs="Arial"/>
          <w:szCs w:val="24"/>
        </w:rPr>
      </w:pPr>
      <w:r w:rsidRPr="000D7668">
        <w:rPr>
          <w:rFonts w:ascii="Arial" w:hAnsi="Arial" w:cs="Arial"/>
          <w:szCs w:val="24"/>
        </w:rPr>
        <w:t>Fig</w:t>
      </w:r>
      <w:r w:rsidR="00CF2075">
        <w:rPr>
          <w:rFonts w:ascii="Arial" w:hAnsi="Arial" w:cs="Arial"/>
          <w:szCs w:val="24"/>
        </w:rPr>
        <w:t>C</w:t>
      </w:r>
      <w:r w:rsidRPr="000D7668">
        <w:rPr>
          <w:rFonts w:ascii="Arial" w:hAnsi="Arial" w:cs="Arial"/>
          <w:szCs w:val="24"/>
        </w:rPr>
        <w:t xml:space="preserve">: </w:t>
      </w:r>
      <w:r w:rsidR="000D7668" w:rsidRPr="000D7668">
        <w:rPr>
          <w:rFonts w:ascii="Arial" w:hAnsi="Arial" w:cs="Arial"/>
          <w:szCs w:val="24"/>
        </w:rPr>
        <w:t>Velocity</w:t>
      </w:r>
      <w:r w:rsidRPr="000D7668">
        <w:rPr>
          <w:rFonts w:ascii="Arial" w:hAnsi="Arial" w:cs="Arial"/>
          <w:szCs w:val="24"/>
        </w:rPr>
        <w:t xml:space="preserve"> profile for Fig </w:t>
      </w:r>
      <w:r w:rsidR="00CF2075">
        <w:rPr>
          <w:rFonts w:ascii="Arial" w:hAnsi="Arial" w:cs="Arial"/>
          <w:szCs w:val="24"/>
        </w:rPr>
        <w:t>D</w:t>
      </w:r>
      <w:r w:rsidRPr="000D7668">
        <w:rPr>
          <w:rFonts w:ascii="Arial" w:hAnsi="Arial" w:cs="Arial"/>
          <w:szCs w:val="24"/>
        </w:rPr>
        <w:t xml:space="preserve">: </w:t>
      </w:r>
      <w:r w:rsidR="000D7668" w:rsidRPr="000D7668">
        <w:rPr>
          <w:rFonts w:ascii="Arial" w:hAnsi="Arial" w:cs="Arial"/>
          <w:szCs w:val="24"/>
        </w:rPr>
        <w:t>Temperature profile</w:t>
      </w:r>
      <w:r w:rsidRPr="000D7668">
        <w:rPr>
          <w:rFonts w:ascii="Arial" w:hAnsi="Arial" w:cs="Arial"/>
          <w:szCs w:val="24"/>
        </w:rPr>
        <w:t xml:space="preserve"> for </w:t>
      </w:r>
    </w:p>
    <w:p w:rsidR="00F5341F" w:rsidRDefault="00CF2075" w:rsidP="00F5341F">
      <w:pPr>
        <w:jc w:val="center"/>
        <w:rPr>
          <w:rFonts w:ascii="Arial" w:hAnsi="Arial" w:cs="Arial"/>
          <w:szCs w:val="24"/>
        </w:rPr>
      </w:pPr>
      <w:r>
        <w:rPr>
          <w:rFonts w:ascii="Arial" w:hAnsi="Arial" w:cs="Arial"/>
          <w:szCs w:val="24"/>
        </w:rPr>
        <w:t>different magnitudes</w:t>
      </w:r>
      <w:r w:rsidR="00F5341F" w:rsidRPr="000D7668">
        <w:rPr>
          <w:rFonts w:ascii="Arial" w:hAnsi="Arial" w:cs="Arial"/>
          <w:szCs w:val="24"/>
        </w:rPr>
        <w:t xml:space="preserve"> of   S          </w:t>
      </w:r>
      <w:r w:rsidR="000D7668" w:rsidRPr="000D7668">
        <w:rPr>
          <w:rFonts w:ascii="Arial" w:hAnsi="Arial" w:cs="Arial"/>
          <w:szCs w:val="24"/>
        </w:rPr>
        <w:t>different</w:t>
      </w:r>
      <w:r w:rsidR="00F5341F" w:rsidRPr="000D7668">
        <w:rPr>
          <w:rFonts w:ascii="Arial" w:hAnsi="Arial" w:cs="Arial"/>
          <w:szCs w:val="24"/>
        </w:rPr>
        <w:t xml:space="preserve"> values of S</w:t>
      </w:r>
    </w:p>
    <w:p w:rsidR="000D7668" w:rsidRPr="000D7668" w:rsidRDefault="000D7668" w:rsidP="00F5341F">
      <w:pPr>
        <w:jc w:val="center"/>
        <w:rPr>
          <w:rFonts w:ascii="Arial" w:hAnsi="Arial" w:cs="Arial"/>
          <w:szCs w:val="24"/>
        </w:rPr>
      </w:pPr>
    </w:p>
    <w:p w:rsidR="00F5341F" w:rsidRDefault="00F5341F" w:rsidP="00F5341F">
      <w:pPr>
        <w:rPr>
          <w:noProof/>
          <w:szCs w:val="24"/>
          <w:lang w:eastAsia="en-IN"/>
        </w:rPr>
      </w:pPr>
      <w:r w:rsidRPr="002A534C">
        <w:rPr>
          <w:noProof/>
          <w:szCs w:val="24"/>
          <w:lang w:val="en-IN" w:eastAsia="en-IN"/>
        </w:rPr>
        <w:drawing>
          <wp:inline distT="0" distB="0" distL="0" distR="0" wp14:anchorId="5356008E" wp14:editId="25601CEE">
            <wp:extent cx="2450592" cy="1682186"/>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32" cstate="print">
                      <a:extLst>
                        <a:ext uri="{28A0092B-C50C-407E-A947-70E740481C1C}">
                          <a14:useLocalDpi xmlns:a14="http://schemas.microsoft.com/office/drawing/2010/main" val="0"/>
                        </a:ext>
                      </a:extLst>
                    </a:blip>
                    <a:srcRect l="7356" t="6018" r="8311" b="699"/>
                    <a:stretch/>
                  </pic:blipFill>
                  <pic:spPr bwMode="auto">
                    <a:xfrm>
                      <a:off x="0" y="0"/>
                      <a:ext cx="2457849" cy="1687168"/>
                    </a:xfrm>
                    <a:prstGeom prst="rect">
                      <a:avLst/>
                    </a:prstGeom>
                    <a:noFill/>
                    <a:ln>
                      <a:noFill/>
                    </a:ln>
                    <a:extLst>
                      <a:ext uri="{53640926-AAD7-44D8-BBD7-CCE9431645EC}">
                        <a14:shadowObscured xmlns:a14="http://schemas.microsoft.com/office/drawing/2010/main"/>
                      </a:ext>
                    </a:extLst>
                  </pic:spPr>
                </pic:pic>
              </a:graphicData>
            </a:graphic>
          </wp:inline>
        </w:drawing>
      </w:r>
      <w:r w:rsidRPr="002A534C">
        <w:rPr>
          <w:noProof/>
          <w:szCs w:val="24"/>
          <w:lang w:val="en-IN" w:eastAsia="en-IN"/>
        </w:rPr>
        <w:drawing>
          <wp:inline distT="0" distB="0" distL="0" distR="0" wp14:anchorId="7342AC07" wp14:editId="5FCE7304">
            <wp:extent cx="2377440" cy="1679262"/>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3" cstate="print">
                      <a:extLst>
                        <a:ext uri="{28A0092B-C50C-407E-A947-70E740481C1C}">
                          <a14:useLocalDpi xmlns:a14="http://schemas.microsoft.com/office/drawing/2010/main" val="0"/>
                        </a:ext>
                      </a:extLst>
                    </a:blip>
                    <a:srcRect l="6474" t="5008" r="7921" b="1498"/>
                    <a:stretch/>
                  </pic:blipFill>
                  <pic:spPr bwMode="auto">
                    <a:xfrm>
                      <a:off x="0" y="0"/>
                      <a:ext cx="2382556" cy="1682875"/>
                    </a:xfrm>
                    <a:prstGeom prst="rect">
                      <a:avLst/>
                    </a:prstGeom>
                    <a:noFill/>
                    <a:ln>
                      <a:noFill/>
                    </a:ln>
                    <a:extLst>
                      <a:ext uri="{53640926-AAD7-44D8-BBD7-CCE9431645EC}">
                        <a14:shadowObscured xmlns:a14="http://schemas.microsoft.com/office/drawing/2010/main"/>
                      </a:ext>
                    </a:extLst>
                  </pic:spPr>
                </pic:pic>
              </a:graphicData>
            </a:graphic>
          </wp:inline>
        </w:drawing>
      </w:r>
    </w:p>
    <w:p w:rsidR="00F5341F" w:rsidRDefault="00526066" w:rsidP="000D7668">
      <w:pPr>
        <w:jc w:val="center"/>
        <w:rPr>
          <w:noProof/>
          <w:szCs w:val="24"/>
          <w:lang w:eastAsia="en-IN"/>
        </w:rPr>
      </w:pPr>
      <w:r>
        <w:rPr>
          <w:noProof/>
          <w:szCs w:val="24"/>
          <w:lang w:val="en-IN" w:eastAsia="en-IN"/>
        </w:rPr>
        <w:pict>
          <v:shape id="Text Box 2" o:spid="_x0000_s1028" type="#_x0000_t202" style="position:absolute;left:0;text-align:left;margin-left:41.5pt;margin-top:.05pt;width:191.85pt;height:42.75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" stroked="f">
            <v:textbox>
              <w:txbxContent>
                <w:p w:rsidR="005438EE" w:rsidRPr="00173FE3" w:rsidRDefault="005438EE" w:rsidP="00163C33">
                  <w:pPr>
                    <w:ind w:firstLine="0"/>
                    <w:jc w:val="center"/>
                    <w:rPr>
                      <w:sz w:val="22"/>
                      <w:szCs w:val="22"/>
                    </w:rPr>
                  </w:pPr>
                  <w:r w:rsidRPr="00173FE3">
                    <w:rPr>
                      <w:rFonts w:ascii="Arial" w:hAnsi="Arial" w:cs="Arial"/>
                      <w:sz w:val="22"/>
                      <w:szCs w:val="22"/>
                    </w:rPr>
                    <w:t xml:space="preserve">Fig E: Temperature curves considering various magnitudes of </w:t>
                  </w:r>
                  <w:r w:rsidRPr="00173FE3">
                    <w:rPr>
                      <w:noProof/>
                      <w:sz w:val="22"/>
                      <w:szCs w:val="22"/>
                      <w:lang w:eastAsia="en-IN"/>
                    </w:rPr>
                    <w:t>Pr</w:t>
                  </w:r>
                </w:p>
              </w:txbxContent>
            </v:textbox>
          </v:shape>
        </w:pict>
      </w:r>
      <w:r>
        <w:rPr>
          <w:noProof/>
          <w:szCs w:val="24"/>
          <w:lang w:val="en-IN" w:eastAsia="en-IN"/>
        </w:rPr>
        <w:pict>
          <v:shape id="_x0000_s1029" type="#_x0000_t202" style="position:absolute;left:0;text-align:left;margin-left:287.05pt;margin-top:-.1pt;width:188.9pt;height:34.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" stroked="f">
            <v:textbox>
              <w:txbxContent>
                <w:p w:rsidR="005438EE" w:rsidRDefault="005438EE" w:rsidP="00163C33">
                  <w:pPr>
                    <w:ind w:firstLine="0"/>
                    <w:jc w:val="center"/>
                    <w:rPr>
                      <w:noProof/>
                      <w:szCs w:val="24"/>
                      <w:lang w:eastAsia="en-IN"/>
                    </w:rPr>
                  </w:pPr>
                  <w:r w:rsidRPr="000D7668">
                    <w:rPr>
                      <w:rFonts w:ascii="Arial" w:hAnsi="Arial" w:cs="Arial"/>
                      <w:szCs w:val="24"/>
                    </w:rPr>
                    <w:t xml:space="preserve">Fig </w:t>
                  </w:r>
                  <w:r>
                    <w:rPr>
                      <w:rFonts w:ascii="Arial" w:hAnsi="Arial" w:cs="Arial"/>
                      <w:szCs w:val="24"/>
                    </w:rPr>
                    <w:t>F: Temperature variations</w:t>
                  </w:r>
                  <w:r w:rsidRPr="000D7668">
                    <w:rPr>
                      <w:rFonts w:ascii="Arial" w:hAnsi="Arial" w:cs="Arial"/>
                      <w:szCs w:val="24"/>
                    </w:rPr>
                    <w:t xml:space="preserve"> for differentvalues of</w:t>
                  </w:r>
                  <w:r>
                    <w:rPr>
                      <w:noProof/>
                      <w:szCs w:val="24"/>
                      <w:lang w:eastAsia="en-IN"/>
                    </w:rPr>
                    <w:t xml:space="preserve"> λ</w:t>
                  </w:r>
                </w:p>
                <w:p w:rsidR="005438EE" w:rsidRDefault="005438EE" w:rsidP="000D7668">
                  <w:pPr>
                    <w:ind w:firstLine="0"/>
                  </w:pPr>
                </w:p>
              </w:txbxContent>
            </v:textbox>
          </v:shape>
        </w:pict>
      </w:r>
    </w:p>
    <w:p w:rsidR="000D7668" w:rsidRDefault="000D7668" w:rsidP="00F5341F">
      <w:pPr>
        <w:jc w:val="center"/>
        <w:rPr>
          <w:noProof/>
          <w:szCs w:val="24"/>
          <w:lang w:eastAsia="en-IN"/>
        </w:rPr>
      </w:pPr>
    </w:p>
    <w:p w:rsidR="00F5341F" w:rsidRPr="002A534C" w:rsidRDefault="00F5341F" w:rsidP="00F5341F">
      <w:pPr>
        <w:jc w:val="center"/>
        <w:rPr>
          <w:noProof/>
          <w:szCs w:val="24"/>
          <w:lang w:eastAsia="en-IN"/>
        </w:rPr>
      </w:pPr>
    </w:p>
    <w:p w:rsidR="00F5341F" w:rsidRDefault="00F5341F" w:rsidP="00F5341F">
      <w:pPr>
        <w:jc w:val="center"/>
        <w:rPr>
          <w:noProof/>
          <w:szCs w:val="24"/>
          <w:lang w:eastAsia="en-IN"/>
        </w:rPr>
      </w:pPr>
      <w:r w:rsidRPr="002A534C">
        <w:rPr>
          <w:noProof/>
          <w:szCs w:val="24"/>
          <w:lang w:val="en-IN" w:eastAsia="en-IN"/>
        </w:rPr>
        <w:drawing>
          <wp:inline distT="0" distB="0" distL="0" distR="0" wp14:anchorId="0E1F3EA4" wp14:editId="5FB2D96A">
            <wp:extent cx="2747111" cy="1494693"/>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4" cstate="print">
                      <a:extLst>
                        <a:ext uri="{28A0092B-C50C-407E-A947-70E740481C1C}">
                          <a14:useLocalDpi xmlns:a14="http://schemas.microsoft.com/office/drawing/2010/main" val="0"/>
                        </a:ext>
                      </a:extLst>
                    </a:blip>
                    <a:srcRect l="6144" t="5427" r="7377" b="-2081"/>
                    <a:stretch/>
                  </pic:blipFill>
                  <pic:spPr bwMode="auto">
                    <a:xfrm>
                      <a:off x="0" y="0"/>
                      <a:ext cx="2747111" cy="1494693"/>
                    </a:xfrm>
                    <a:prstGeom prst="rect">
                      <a:avLst/>
                    </a:prstGeom>
                    <a:noFill/>
                    <a:ln>
                      <a:noFill/>
                    </a:ln>
                    <a:extLst>
                      <a:ext uri="{53640926-AAD7-44D8-BBD7-CCE9431645EC}">
                        <a14:shadowObscured xmlns:a14="http://schemas.microsoft.com/office/drawing/2010/main"/>
                      </a:ext>
                    </a:extLst>
                  </pic:spPr>
                </pic:pic>
              </a:graphicData>
            </a:graphic>
          </wp:inline>
        </w:drawing>
      </w:r>
    </w:p>
    <w:p w:rsidR="00F5341F" w:rsidRDefault="00A11C06" w:rsidP="00F5341F">
      <w:pPr>
        <w:jc w:val="center"/>
        <w:rPr>
          <w:noProof/>
          <w:szCs w:val="24"/>
          <w:lang w:eastAsia="en-IN"/>
        </w:rPr>
      </w:pPr>
      <w:r w:rsidRPr="000D7668">
        <w:rPr>
          <w:rFonts w:ascii="Arial" w:hAnsi="Arial" w:cs="Arial"/>
          <w:szCs w:val="24"/>
        </w:rPr>
        <w:t xml:space="preserve">Fig </w:t>
      </w:r>
      <w:r w:rsidR="00173FE3">
        <w:rPr>
          <w:rFonts w:ascii="Arial" w:hAnsi="Arial" w:cs="Arial"/>
          <w:szCs w:val="24"/>
        </w:rPr>
        <w:t>G</w:t>
      </w:r>
      <w:r w:rsidRPr="000D7668">
        <w:rPr>
          <w:rFonts w:ascii="Arial" w:hAnsi="Arial" w:cs="Arial"/>
          <w:szCs w:val="24"/>
        </w:rPr>
        <w:t>: Temperatu</w:t>
      </w:r>
      <w:r w:rsidR="00F5341F" w:rsidRPr="000D7668">
        <w:rPr>
          <w:rFonts w:ascii="Arial" w:hAnsi="Arial" w:cs="Arial"/>
          <w:szCs w:val="24"/>
        </w:rPr>
        <w:t>re g</w:t>
      </w:r>
      <w:r w:rsidR="004572A9">
        <w:rPr>
          <w:rFonts w:ascii="Arial" w:hAnsi="Arial" w:cs="Arial"/>
          <w:szCs w:val="24"/>
        </w:rPr>
        <w:t>r</w:t>
      </w:r>
      <w:r w:rsidR="00F5341F" w:rsidRPr="000D7668">
        <w:rPr>
          <w:rFonts w:ascii="Arial" w:hAnsi="Arial" w:cs="Arial"/>
          <w:szCs w:val="24"/>
        </w:rPr>
        <w:t>adient at the sheet</w:t>
      </w:r>
      <w:r w:rsidR="00F5341F" w:rsidRPr="00A11C06">
        <w:rPr>
          <w:noProof/>
          <w:position w:val="-10"/>
          <w:szCs w:val="24"/>
          <w:lang w:eastAsia="en-IN"/>
        </w:rPr>
        <w:object w:dxaOrig="560" w:dyaOrig="320">
          <v:shape id="_x0000_i1074" type="#_x0000_t75" style="width:28.15pt;height:15.05pt" o:ole="">
            <v:imagedata r:id="rId135" o:title=""/>
          </v:shape>
          <o:OLEObject Type="Embed" ProgID="Equation.3" ShapeID="_x0000_i1074" DrawAspect="Content" ObjectID="_1612012363" r:id="rId136"/>
        </w:object>
      </w:r>
      <w:r w:rsidR="00F5341F" w:rsidRPr="000D7668">
        <w:rPr>
          <w:rFonts w:ascii="Arial" w:hAnsi="Arial" w:cs="Arial"/>
          <w:szCs w:val="24"/>
        </w:rPr>
        <w:t xml:space="preserve">for different </w:t>
      </w:r>
      <w:r w:rsidR="00173FE3">
        <w:rPr>
          <w:rFonts w:ascii="Arial" w:hAnsi="Arial" w:cs="Arial"/>
          <w:szCs w:val="24"/>
        </w:rPr>
        <w:t>magnitudes</w:t>
      </w:r>
      <w:r w:rsidR="00F5341F" w:rsidRPr="000D7668">
        <w:rPr>
          <w:rFonts w:ascii="Arial" w:hAnsi="Arial" w:cs="Arial"/>
          <w:szCs w:val="24"/>
        </w:rPr>
        <w:t xml:space="preserve"> of</w:t>
      </w:r>
      <w:r w:rsidR="00F5341F" w:rsidRPr="00A11C06">
        <w:rPr>
          <w:noProof/>
          <w:szCs w:val="24"/>
          <w:lang w:eastAsia="en-IN"/>
        </w:rPr>
        <w:t xml:space="preserve"> λ</w:t>
      </w:r>
    </w:p>
    <w:p w:rsidR="00824471" w:rsidRPr="00465241" w:rsidRDefault="00824471" w:rsidP="00241A3D">
      <w:pPr>
        <w:pStyle w:val="ListParagraph"/>
        <w:numPr>
          <w:ilvl w:val="0"/>
          <w:numId w:val="22"/>
        </w:numPr>
        <w:ind w:left="426" w:hanging="426"/>
        <w:rPr>
          <w:b/>
          <w:sz w:val="28"/>
          <w:szCs w:val="28"/>
        </w:rPr>
      </w:pPr>
      <w:r w:rsidRPr="00465241">
        <w:rPr>
          <w:b/>
          <w:sz w:val="28"/>
          <w:szCs w:val="28"/>
        </w:rPr>
        <w:t>Conclusion</w:t>
      </w:r>
      <w:bookmarkStart w:id="3" w:name="_GoBack"/>
      <w:bookmarkEnd w:id="3"/>
      <w:r w:rsidRPr="00465241">
        <w:rPr>
          <w:b/>
          <w:sz w:val="28"/>
          <w:szCs w:val="28"/>
        </w:rPr>
        <w:t>s</w:t>
      </w:r>
    </w:p>
    <w:p w:rsidR="00824471" w:rsidRPr="0024479E" w:rsidRDefault="00173FE3" w:rsidP="00824471">
      <w:pPr>
        <w:rPr>
          <w:szCs w:val="24"/>
        </w:rPr>
      </w:pPr>
      <w:r>
        <w:rPr>
          <w:szCs w:val="24"/>
        </w:rPr>
        <w:t>S</w:t>
      </w:r>
      <w:r w:rsidRPr="0024479E">
        <w:rPr>
          <w:szCs w:val="24"/>
        </w:rPr>
        <w:t>ubjected to strong suction</w:t>
      </w:r>
      <w:r>
        <w:rPr>
          <w:szCs w:val="24"/>
        </w:rPr>
        <w:t>, a</w:t>
      </w:r>
      <w:r w:rsidR="00070990">
        <w:rPr>
          <w:szCs w:val="24"/>
        </w:rPr>
        <w:t xml:space="preserve"> </w:t>
      </w:r>
      <w:r w:rsidR="00824471" w:rsidRPr="0024479E">
        <w:rPr>
          <w:szCs w:val="24"/>
        </w:rPr>
        <w:t xml:space="preserve">study is made on effect of heat source/sink on MHD boundary layer flow and heat transfer over a shrinking sheet. Similarity transformations helped </w:t>
      </w:r>
      <w:r>
        <w:rPr>
          <w:szCs w:val="24"/>
        </w:rPr>
        <w:t xml:space="preserve">to </w:t>
      </w:r>
      <w:r w:rsidR="00824471" w:rsidRPr="0024479E">
        <w:rPr>
          <w:szCs w:val="24"/>
        </w:rPr>
        <w:t>o</w:t>
      </w:r>
      <w:r>
        <w:rPr>
          <w:szCs w:val="24"/>
        </w:rPr>
        <w:t>btain the self-similar connections</w:t>
      </w:r>
      <w:r w:rsidR="00824471" w:rsidRPr="0024479E">
        <w:rPr>
          <w:szCs w:val="24"/>
        </w:rPr>
        <w:t xml:space="preserve">. The obtained equations are solved using MATLAB in built </w:t>
      </w:r>
      <w:r>
        <w:rPr>
          <w:szCs w:val="24"/>
        </w:rPr>
        <w:t>solver bvp5. It can be said</w:t>
      </w:r>
      <w:r w:rsidR="00824471" w:rsidRPr="0024479E">
        <w:rPr>
          <w:szCs w:val="24"/>
        </w:rPr>
        <w:t xml:space="preserve"> that </w:t>
      </w:r>
      <w:r w:rsidRPr="0024479E">
        <w:rPr>
          <w:szCs w:val="24"/>
        </w:rPr>
        <w:t>with an increase in Hartnamm num</w:t>
      </w:r>
      <w:r>
        <w:rPr>
          <w:szCs w:val="24"/>
        </w:rPr>
        <w:t xml:space="preserve">ber and mass suction specifications, </w:t>
      </w:r>
      <w:r w:rsidR="00824471" w:rsidRPr="0024479E">
        <w:rPr>
          <w:szCs w:val="24"/>
        </w:rPr>
        <w:t xml:space="preserve">temperature at a point and thickness of </w:t>
      </w:r>
      <w:r>
        <w:rPr>
          <w:szCs w:val="24"/>
        </w:rPr>
        <w:t>momentum boundary layer reduces</w:t>
      </w:r>
      <w:r w:rsidR="00824471">
        <w:rPr>
          <w:szCs w:val="24"/>
        </w:rPr>
        <w:t xml:space="preserve">. </w:t>
      </w:r>
      <w:r w:rsidR="00824471" w:rsidRPr="0024479E">
        <w:rPr>
          <w:szCs w:val="24"/>
        </w:rPr>
        <w:t>On increasing Prandtl number, the thermal boundary layer</w:t>
      </w:r>
      <w:r>
        <w:rPr>
          <w:szCs w:val="24"/>
        </w:rPr>
        <w:t xml:space="preserve"> thickness and temperature go down</w:t>
      </w:r>
      <w:r w:rsidR="00824471" w:rsidRPr="0024479E">
        <w:rPr>
          <w:szCs w:val="24"/>
        </w:rPr>
        <w:t>.</w:t>
      </w:r>
    </w:p>
    <w:p w:rsidR="00824471" w:rsidRDefault="00824471" w:rsidP="00824471">
      <w:pPr>
        <w:rPr>
          <w:szCs w:val="24"/>
        </w:rPr>
      </w:pPr>
      <w:r w:rsidRPr="0024479E">
        <w:rPr>
          <w:szCs w:val="24"/>
        </w:rPr>
        <w:t>At the sheet, heat absorption is observed for higher values of heat source parameter. The</w:t>
      </w:r>
      <w:r w:rsidR="00173FE3">
        <w:rPr>
          <w:szCs w:val="24"/>
        </w:rPr>
        <w:t xml:space="preserve"> transfer of heat </w:t>
      </w:r>
      <w:r w:rsidRPr="0024479E">
        <w:rPr>
          <w:szCs w:val="24"/>
        </w:rPr>
        <w:t>is considerably high for</w:t>
      </w:r>
      <w:r w:rsidR="00173FE3">
        <w:rPr>
          <w:szCs w:val="24"/>
        </w:rPr>
        <w:t xml:space="preserve"> higher values of Prandtl constant and heat sink specifications</w:t>
      </w:r>
      <w:r w:rsidRPr="0024479E">
        <w:rPr>
          <w:szCs w:val="24"/>
        </w:rPr>
        <w:t xml:space="preserve"> which is a critical aspect of production engineering useful to yield a good quality final product.</w:t>
      </w:r>
    </w:p>
    <w:p w:rsidR="005A3D1F" w:rsidRDefault="005A3D1F" w:rsidP="00824471">
      <w:pPr>
        <w:rPr>
          <w:szCs w:val="24"/>
        </w:rPr>
      </w:pPr>
    </w:p>
    <w:p w:rsidR="005A3D1F" w:rsidRDefault="005A3D1F" w:rsidP="00824471">
      <w:pPr>
        <w:rPr>
          <w:szCs w:val="24"/>
        </w:rPr>
      </w:pPr>
    </w:p>
    <w:p w:rsidR="005A3D1F" w:rsidRDefault="005A3D1F" w:rsidP="00824471">
      <w:pPr>
        <w:rPr>
          <w:szCs w:val="24"/>
        </w:rPr>
      </w:pPr>
    </w:p>
    <w:p w:rsidR="00B04618" w:rsidRDefault="00B04618" w:rsidP="005A17E6">
      <w:pPr>
        <w:pStyle w:val="ListParagraph"/>
        <w:jc w:val="center"/>
        <w:rPr>
          <w:b/>
          <w:sz w:val="28"/>
          <w:szCs w:val="28"/>
        </w:rPr>
      </w:pPr>
    </w:p>
    <w:p w:rsidR="005A17E6" w:rsidRDefault="005A17E6" w:rsidP="005A17E6">
      <w:pPr>
        <w:pStyle w:val="ListParagraph"/>
        <w:jc w:val="center"/>
        <w:rPr>
          <w:b/>
          <w:sz w:val="28"/>
          <w:szCs w:val="28"/>
        </w:rPr>
      </w:pPr>
      <w:r w:rsidRPr="00CA2E54">
        <w:rPr>
          <w:b/>
          <w:sz w:val="28"/>
          <w:szCs w:val="28"/>
        </w:rPr>
        <w:t>Nomenclature</w:t>
      </w:r>
    </w:p>
    <w:tbl>
      <w:tblPr>
        <w:tblStyle w:val="TableGrid"/>
        <w:tblW w:w="0" w:type="auto"/>
        <w:jc w:val="center"/>
        <w:tblLayout w:type="fixed"/>
        <w:tblLook w:val="04A0" w:firstRow="1" w:lastRow="0" w:firstColumn="1" w:lastColumn="0" w:noHBand="0" w:noVBand="1"/>
      </w:tblPr>
      <w:tblGrid>
        <w:gridCol w:w="1951"/>
        <w:gridCol w:w="7870"/>
      </w:tblGrid>
      <w:tr w:rsidR="005A17E6" w:rsidRPr="002A534C" w:rsidTr="004572A9">
        <w:trPr>
          <w:trHeight w:val="206"/>
          <w:jc w:val="center"/>
        </w:trPr>
        <w:tc>
          <w:tcPr>
            <w:tcW w:w="1951" w:type="dxa"/>
          </w:tcPr>
          <w:p w:rsidR="005A17E6" w:rsidRPr="002A534C" w:rsidRDefault="005A17E6" w:rsidP="005A17E6">
            <w:pPr>
              <w:ind w:firstLine="0"/>
              <w:rPr>
                <w:noProof/>
                <w:szCs w:val="24"/>
                <w:lang w:eastAsia="en-IN"/>
              </w:rPr>
            </w:pPr>
            <w:r w:rsidRPr="002A534C">
              <w:rPr>
                <w:noProof/>
                <w:position w:val="-10"/>
                <w:szCs w:val="24"/>
                <w:lang w:eastAsia="en-IN"/>
              </w:rPr>
              <w:object w:dxaOrig="400" w:dyaOrig="260">
                <v:shape id="_x0000_i1075" type="#_x0000_t75" style="width:20.65pt;height:13.15pt" o:ole="">
                  <v:imagedata r:id="rId137" o:title=""/>
                </v:shape>
                <o:OLEObject Type="Embed" ProgID="Equation.3" ShapeID="_x0000_i1075" DrawAspect="Content" ObjectID="_1612012364" r:id="rId138"/>
              </w:object>
            </w:r>
          </w:p>
        </w:tc>
        <w:tc>
          <w:tcPr>
            <w:tcW w:w="7870" w:type="dxa"/>
          </w:tcPr>
          <w:p w:rsidR="005A17E6" w:rsidRPr="002A534C" w:rsidRDefault="005A17E6" w:rsidP="001317FB">
            <w:pPr>
              <w:ind w:firstLine="0"/>
              <w:rPr>
                <w:noProof/>
                <w:szCs w:val="24"/>
                <w:lang w:eastAsia="en-IN"/>
              </w:rPr>
            </w:pPr>
            <w:r w:rsidRPr="002A534C">
              <w:rPr>
                <w:noProof/>
                <w:szCs w:val="24"/>
                <w:lang w:eastAsia="en-IN"/>
              </w:rPr>
              <w:t xml:space="preserve">Velocity components in </w:t>
            </w:r>
            <w:r w:rsidRPr="002A534C">
              <w:rPr>
                <w:noProof/>
                <w:position w:val="-10"/>
                <w:szCs w:val="24"/>
                <w:lang w:eastAsia="en-IN"/>
              </w:rPr>
              <w:object w:dxaOrig="620" w:dyaOrig="320">
                <v:shape id="_x0000_i1076" type="#_x0000_t75" style="width:30.7pt;height:15.05pt" o:ole="">
                  <v:imagedata r:id="rId139" o:title=""/>
                </v:shape>
                <o:OLEObject Type="Embed" ProgID="Equation.3" ShapeID="_x0000_i1076" DrawAspect="Content" ObjectID="_1612012365" r:id="rId140"/>
              </w:object>
            </w:r>
            <w:r w:rsidRPr="002A534C">
              <w:rPr>
                <w:noProof/>
                <w:szCs w:val="24"/>
                <w:lang w:eastAsia="en-IN"/>
              </w:rPr>
              <w:t xml:space="preserve"> directions</w:t>
            </w:r>
          </w:p>
        </w:tc>
      </w:tr>
      <w:tr w:rsidR="005A17E6" w:rsidRPr="002A534C" w:rsidTr="004572A9">
        <w:trPr>
          <w:jc w:val="center"/>
        </w:trPr>
        <w:tc>
          <w:tcPr>
            <w:tcW w:w="1951" w:type="dxa"/>
          </w:tcPr>
          <w:p w:rsidR="005A17E6" w:rsidRPr="002A534C" w:rsidRDefault="005A17E6" w:rsidP="005A17E6">
            <w:pPr>
              <w:ind w:firstLine="0"/>
              <w:rPr>
                <w:noProof/>
                <w:szCs w:val="24"/>
                <w:lang w:eastAsia="en-IN"/>
              </w:rPr>
            </w:pPr>
            <w:r w:rsidRPr="002A534C">
              <w:rPr>
                <w:noProof/>
                <w:position w:val="-10"/>
                <w:szCs w:val="24"/>
                <w:lang w:eastAsia="en-IN"/>
              </w:rPr>
              <w:object w:dxaOrig="900" w:dyaOrig="340">
                <v:shape id="_x0000_i1077" type="#_x0000_t75" style="width:45.7pt;height:16.9pt" o:ole="">
                  <v:imagedata r:id="rId141" o:title=""/>
                </v:shape>
                <o:OLEObject Type="Embed" ProgID="Equation.3" ShapeID="_x0000_i1077" DrawAspect="Content" ObjectID="_1612012366" r:id="rId142"/>
              </w:object>
            </w:r>
          </w:p>
        </w:tc>
        <w:tc>
          <w:tcPr>
            <w:tcW w:w="7870" w:type="dxa"/>
          </w:tcPr>
          <w:p w:rsidR="005A17E6" w:rsidRPr="002A534C" w:rsidRDefault="005A17E6" w:rsidP="001317FB">
            <w:pPr>
              <w:ind w:firstLine="0"/>
              <w:rPr>
                <w:noProof/>
                <w:szCs w:val="24"/>
                <w:lang w:eastAsia="en-IN"/>
              </w:rPr>
            </w:pPr>
            <w:r w:rsidRPr="002A534C">
              <w:rPr>
                <w:noProof/>
                <w:szCs w:val="24"/>
                <w:lang w:eastAsia="en-IN"/>
              </w:rPr>
              <w:t>Kinematic  fluid viscosity</w:t>
            </w:r>
          </w:p>
        </w:tc>
      </w:tr>
      <w:tr w:rsidR="005A17E6" w:rsidRPr="002A534C" w:rsidTr="004572A9">
        <w:trPr>
          <w:jc w:val="center"/>
        </w:trPr>
        <w:tc>
          <w:tcPr>
            <w:tcW w:w="1951" w:type="dxa"/>
          </w:tcPr>
          <w:p w:rsidR="005A17E6" w:rsidRPr="002A534C" w:rsidRDefault="005A17E6" w:rsidP="005A17E6">
            <w:pPr>
              <w:ind w:firstLine="0"/>
              <w:rPr>
                <w:noProof/>
                <w:szCs w:val="24"/>
                <w:lang w:eastAsia="en-IN"/>
              </w:rPr>
            </w:pPr>
            <w:r w:rsidRPr="002A534C">
              <w:rPr>
                <w:position w:val="-10"/>
                <w:szCs w:val="24"/>
              </w:rPr>
              <w:object w:dxaOrig="240" w:dyaOrig="260">
                <v:shape id="_x0000_i1078" type="#_x0000_t75" style="width:11.25pt;height:13.15pt" o:ole="">
                  <v:imagedata r:id="rId143" o:title=""/>
                </v:shape>
                <o:OLEObject Type="Embed" ProgID="Equation.3" ShapeID="_x0000_i1078" DrawAspect="Content" ObjectID="_1612012367" r:id="rId144"/>
              </w:object>
            </w:r>
          </w:p>
        </w:tc>
        <w:tc>
          <w:tcPr>
            <w:tcW w:w="7870" w:type="dxa"/>
          </w:tcPr>
          <w:p w:rsidR="005A17E6" w:rsidRPr="002A534C" w:rsidRDefault="005A17E6" w:rsidP="001317FB">
            <w:pPr>
              <w:ind w:firstLine="0"/>
              <w:rPr>
                <w:noProof/>
                <w:szCs w:val="24"/>
                <w:lang w:eastAsia="en-IN"/>
              </w:rPr>
            </w:pPr>
            <w:r w:rsidRPr="002A534C">
              <w:rPr>
                <w:noProof/>
                <w:szCs w:val="24"/>
                <w:lang w:eastAsia="en-IN"/>
              </w:rPr>
              <w:t xml:space="preserve">Coefficient of fluid  viscocity </w:t>
            </w:r>
          </w:p>
        </w:tc>
      </w:tr>
      <w:tr w:rsidR="005A17E6" w:rsidRPr="002A534C" w:rsidTr="004572A9">
        <w:trPr>
          <w:jc w:val="center"/>
        </w:trPr>
        <w:tc>
          <w:tcPr>
            <w:tcW w:w="1951" w:type="dxa"/>
          </w:tcPr>
          <w:p w:rsidR="005A17E6" w:rsidRPr="002A534C" w:rsidRDefault="005A17E6" w:rsidP="005A17E6">
            <w:pPr>
              <w:ind w:firstLine="0"/>
              <w:rPr>
                <w:szCs w:val="24"/>
              </w:rPr>
            </w:pPr>
            <w:r w:rsidRPr="002A534C">
              <w:rPr>
                <w:position w:val="-10"/>
                <w:szCs w:val="24"/>
              </w:rPr>
              <w:object w:dxaOrig="240" w:dyaOrig="260">
                <v:shape id="_x0000_i1079" type="#_x0000_t75" style="width:11.25pt;height:13.15pt" o:ole="">
                  <v:imagedata r:id="rId145" o:title=""/>
                </v:shape>
                <o:OLEObject Type="Embed" ProgID="Equation.3" ShapeID="_x0000_i1079" DrawAspect="Content" ObjectID="_1612012368" r:id="rId146"/>
              </w:object>
            </w:r>
          </w:p>
        </w:tc>
        <w:tc>
          <w:tcPr>
            <w:tcW w:w="7870" w:type="dxa"/>
          </w:tcPr>
          <w:p w:rsidR="005A17E6" w:rsidRPr="002A534C" w:rsidRDefault="001317FB" w:rsidP="001317FB">
            <w:pPr>
              <w:ind w:firstLine="0"/>
              <w:rPr>
                <w:noProof/>
                <w:szCs w:val="24"/>
                <w:lang w:eastAsia="en-IN"/>
              </w:rPr>
            </w:pPr>
            <w:r>
              <w:rPr>
                <w:noProof/>
                <w:szCs w:val="24"/>
                <w:lang w:eastAsia="en-IN"/>
              </w:rPr>
              <w:t>F</w:t>
            </w:r>
            <w:r w:rsidR="005A17E6" w:rsidRPr="002A534C">
              <w:rPr>
                <w:noProof/>
                <w:szCs w:val="24"/>
                <w:lang w:eastAsia="en-IN"/>
              </w:rPr>
              <w:t xml:space="preserve">luid  density </w:t>
            </w:r>
          </w:p>
        </w:tc>
      </w:tr>
      <w:tr w:rsidR="005A17E6" w:rsidRPr="002A534C" w:rsidTr="004572A9">
        <w:trPr>
          <w:jc w:val="center"/>
        </w:trPr>
        <w:tc>
          <w:tcPr>
            <w:tcW w:w="1951" w:type="dxa"/>
          </w:tcPr>
          <w:p w:rsidR="005A17E6" w:rsidRPr="002A534C" w:rsidRDefault="005A17E6" w:rsidP="005A17E6">
            <w:pPr>
              <w:ind w:firstLine="0"/>
              <w:rPr>
                <w:szCs w:val="24"/>
              </w:rPr>
            </w:pPr>
            <w:r w:rsidRPr="002A534C">
              <w:rPr>
                <w:position w:val="-6"/>
                <w:szCs w:val="24"/>
              </w:rPr>
              <w:object w:dxaOrig="240" w:dyaOrig="220">
                <v:shape id="_x0000_i1080" type="#_x0000_t75" style="width:11.25pt;height:11.25pt" o:ole="">
                  <v:imagedata r:id="rId147" o:title=""/>
                </v:shape>
                <o:OLEObject Type="Embed" ProgID="Equation.3" ShapeID="_x0000_i1080" DrawAspect="Content" ObjectID="_1612012369" r:id="rId148"/>
              </w:object>
            </w:r>
          </w:p>
        </w:tc>
        <w:tc>
          <w:tcPr>
            <w:tcW w:w="7870" w:type="dxa"/>
          </w:tcPr>
          <w:p w:rsidR="005A17E6" w:rsidRPr="002A534C" w:rsidRDefault="005A17E6" w:rsidP="001317FB">
            <w:pPr>
              <w:ind w:firstLine="0"/>
              <w:rPr>
                <w:noProof/>
                <w:szCs w:val="24"/>
                <w:lang w:eastAsia="en-IN"/>
              </w:rPr>
            </w:pPr>
            <w:r w:rsidRPr="002A534C">
              <w:rPr>
                <w:noProof/>
                <w:szCs w:val="24"/>
                <w:lang w:eastAsia="en-IN"/>
              </w:rPr>
              <w:t>Electrical conductivity of the fluid</w:t>
            </w:r>
          </w:p>
        </w:tc>
      </w:tr>
      <w:tr w:rsidR="005A17E6" w:rsidRPr="002A534C" w:rsidTr="004572A9">
        <w:trPr>
          <w:jc w:val="center"/>
        </w:trPr>
        <w:tc>
          <w:tcPr>
            <w:tcW w:w="1951" w:type="dxa"/>
          </w:tcPr>
          <w:p w:rsidR="005A17E6" w:rsidRPr="002A534C" w:rsidRDefault="005A17E6" w:rsidP="005A17E6">
            <w:pPr>
              <w:ind w:firstLine="0"/>
              <w:rPr>
                <w:szCs w:val="24"/>
              </w:rPr>
            </w:pPr>
            <w:r w:rsidRPr="002A534C">
              <w:rPr>
                <w:position w:val="-12"/>
                <w:szCs w:val="24"/>
              </w:rPr>
              <w:object w:dxaOrig="320" w:dyaOrig="360">
                <v:shape id="_x0000_i1081" type="#_x0000_t75" style="width:15.05pt;height:18.8pt" o:ole="">
                  <v:imagedata r:id="rId149" o:title=""/>
                </v:shape>
                <o:OLEObject Type="Embed" ProgID="Equation.3" ShapeID="_x0000_i1081" DrawAspect="Content" ObjectID="_1612012370" r:id="rId150"/>
              </w:object>
            </w:r>
          </w:p>
        </w:tc>
        <w:tc>
          <w:tcPr>
            <w:tcW w:w="7870" w:type="dxa"/>
          </w:tcPr>
          <w:p w:rsidR="005A17E6" w:rsidRPr="002A534C" w:rsidRDefault="005A17E6" w:rsidP="001317FB">
            <w:pPr>
              <w:ind w:firstLine="0"/>
              <w:rPr>
                <w:noProof/>
                <w:szCs w:val="24"/>
                <w:lang w:eastAsia="en-IN"/>
              </w:rPr>
            </w:pPr>
            <w:r w:rsidRPr="002A534C">
              <w:rPr>
                <w:noProof/>
                <w:szCs w:val="24"/>
                <w:lang w:eastAsia="en-IN"/>
              </w:rPr>
              <w:t>Applied uniform magnetic field</w:t>
            </w:r>
          </w:p>
        </w:tc>
      </w:tr>
      <w:tr w:rsidR="005A17E6" w:rsidRPr="002A534C" w:rsidTr="004572A9">
        <w:trPr>
          <w:jc w:val="center"/>
        </w:trPr>
        <w:tc>
          <w:tcPr>
            <w:tcW w:w="1951" w:type="dxa"/>
          </w:tcPr>
          <w:p w:rsidR="005A17E6" w:rsidRPr="002A534C" w:rsidRDefault="005A17E6" w:rsidP="005A17E6">
            <w:pPr>
              <w:ind w:firstLine="0"/>
              <w:rPr>
                <w:szCs w:val="24"/>
              </w:rPr>
            </w:pPr>
            <w:r w:rsidRPr="002A534C">
              <w:rPr>
                <w:position w:val="-12"/>
                <w:szCs w:val="24"/>
              </w:rPr>
              <w:object w:dxaOrig="1120" w:dyaOrig="360">
                <v:shape id="_x0000_i1082" type="#_x0000_t75" style="width:56.95pt;height:18.8pt" o:ole="">
                  <v:imagedata r:id="rId151" o:title=""/>
                </v:shape>
                <o:OLEObject Type="Embed" ProgID="Equation.3" ShapeID="_x0000_i1082" DrawAspect="Content" ObjectID="_1612012371" r:id="rId152"/>
              </w:object>
            </w:r>
          </w:p>
        </w:tc>
        <w:tc>
          <w:tcPr>
            <w:tcW w:w="7870" w:type="dxa"/>
          </w:tcPr>
          <w:p w:rsidR="005A17E6" w:rsidRPr="002A534C" w:rsidRDefault="005A17E6" w:rsidP="00B04618">
            <w:pPr>
              <w:ind w:firstLine="0"/>
              <w:rPr>
                <w:noProof/>
                <w:szCs w:val="24"/>
                <w:lang w:eastAsia="en-IN"/>
              </w:rPr>
            </w:pPr>
            <w:r w:rsidRPr="002A534C">
              <w:rPr>
                <w:noProof/>
                <w:szCs w:val="24"/>
                <w:lang w:eastAsia="en-IN"/>
              </w:rPr>
              <w:t xml:space="preserve">Temperature , Free stream Temperature and </w:t>
            </w:r>
            <w:r w:rsidR="00B04618">
              <w:rPr>
                <w:noProof/>
                <w:szCs w:val="24"/>
                <w:lang w:eastAsia="en-IN"/>
              </w:rPr>
              <w:t xml:space="preserve"> Sheet temperature.</w:t>
            </w:r>
          </w:p>
        </w:tc>
      </w:tr>
      <w:tr w:rsidR="005A17E6" w:rsidRPr="002A534C" w:rsidTr="004572A9">
        <w:trPr>
          <w:jc w:val="center"/>
        </w:trPr>
        <w:tc>
          <w:tcPr>
            <w:tcW w:w="1951" w:type="dxa"/>
          </w:tcPr>
          <w:p w:rsidR="005A17E6" w:rsidRPr="002A534C" w:rsidRDefault="005A17E6" w:rsidP="005A17E6">
            <w:pPr>
              <w:ind w:firstLine="0"/>
              <w:rPr>
                <w:szCs w:val="24"/>
              </w:rPr>
            </w:pPr>
            <w:r w:rsidRPr="002A534C">
              <w:rPr>
                <w:position w:val="-16"/>
                <w:szCs w:val="24"/>
              </w:rPr>
              <w:object w:dxaOrig="380" w:dyaOrig="400">
                <v:shape id="_x0000_i1083" type="#_x0000_t75" style="width:18.8pt;height:20.65pt" o:ole="">
                  <v:imagedata r:id="rId153" o:title=""/>
                </v:shape>
                <o:OLEObject Type="Embed" ProgID="Equation.3" ShapeID="_x0000_i1083" DrawAspect="Content" ObjectID="_1612012372" r:id="rId154"/>
              </w:object>
            </w:r>
          </w:p>
        </w:tc>
        <w:tc>
          <w:tcPr>
            <w:tcW w:w="7870" w:type="dxa"/>
          </w:tcPr>
          <w:p w:rsidR="005A17E6" w:rsidRPr="002A534C" w:rsidRDefault="005A17E6" w:rsidP="001317FB">
            <w:pPr>
              <w:ind w:firstLine="0"/>
              <w:rPr>
                <w:noProof/>
                <w:szCs w:val="24"/>
                <w:lang w:eastAsia="en-IN"/>
              </w:rPr>
            </w:pPr>
            <w:r w:rsidRPr="002A534C">
              <w:rPr>
                <w:noProof/>
                <w:szCs w:val="24"/>
                <w:lang w:eastAsia="en-IN"/>
              </w:rPr>
              <w:t xml:space="preserve">Specific heat </w:t>
            </w:r>
            <w:r w:rsidR="00B04618">
              <w:rPr>
                <w:noProof/>
                <w:szCs w:val="24"/>
                <w:lang w:eastAsia="en-IN"/>
              </w:rPr>
              <w:t>of the considered fluid.</w:t>
            </w:r>
          </w:p>
        </w:tc>
      </w:tr>
      <w:tr w:rsidR="005A17E6" w:rsidRPr="002A534C" w:rsidTr="004572A9">
        <w:trPr>
          <w:jc w:val="center"/>
        </w:trPr>
        <w:tc>
          <w:tcPr>
            <w:tcW w:w="1951" w:type="dxa"/>
          </w:tcPr>
          <w:p w:rsidR="005A17E6" w:rsidRPr="002A534C" w:rsidRDefault="005A17E6" w:rsidP="00824471">
            <w:pPr>
              <w:ind w:firstLine="0"/>
              <w:rPr>
                <w:szCs w:val="24"/>
              </w:rPr>
            </w:pPr>
            <w:r w:rsidRPr="002A534C">
              <w:rPr>
                <w:position w:val="-6"/>
                <w:szCs w:val="24"/>
              </w:rPr>
              <w:object w:dxaOrig="200" w:dyaOrig="279">
                <v:shape id="_x0000_i1084" type="#_x0000_t75" style="width:9.4pt;height:15.05pt" o:ole="">
                  <v:imagedata r:id="rId155" o:title=""/>
                </v:shape>
                <o:OLEObject Type="Embed" ProgID="Equation.3" ShapeID="_x0000_i1084" DrawAspect="Content" ObjectID="_1612012373" r:id="rId156"/>
              </w:object>
            </w:r>
          </w:p>
        </w:tc>
        <w:tc>
          <w:tcPr>
            <w:tcW w:w="7870" w:type="dxa"/>
          </w:tcPr>
          <w:p w:rsidR="005A17E6" w:rsidRPr="002A534C" w:rsidRDefault="00B04618" w:rsidP="001317FB">
            <w:pPr>
              <w:ind w:firstLine="0"/>
              <w:rPr>
                <w:noProof/>
                <w:szCs w:val="24"/>
                <w:lang w:eastAsia="en-IN"/>
              </w:rPr>
            </w:pPr>
            <w:r>
              <w:rPr>
                <w:noProof/>
                <w:szCs w:val="24"/>
                <w:lang w:eastAsia="en-IN"/>
              </w:rPr>
              <w:t>Thermal conductivity of the considered fluid.</w:t>
            </w:r>
          </w:p>
        </w:tc>
      </w:tr>
      <w:tr w:rsidR="005A17E6" w:rsidRPr="002A534C" w:rsidTr="004572A9">
        <w:trPr>
          <w:jc w:val="center"/>
        </w:trPr>
        <w:tc>
          <w:tcPr>
            <w:tcW w:w="1951" w:type="dxa"/>
          </w:tcPr>
          <w:p w:rsidR="005A17E6" w:rsidRPr="002A534C" w:rsidRDefault="005A17E6" w:rsidP="00824471">
            <w:pPr>
              <w:ind w:firstLine="0"/>
              <w:rPr>
                <w:szCs w:val="24"/>
              </w:rPr>
            </w:pPr>
            <w:r w:rsidRPr="002A534C">
              <w:rPr>
                <w:position w:val="-6"/>
                <w:szCs w:val="24"/>
              </w:rPr>
              <w:object w:dxaOrig="540" w:dyaOrig="279">
                <v:shape id="_x0000_i1085" type="#_x0000_t75" style="width:26.3pt;height:15.05pt" o:ole="">
                  <v:imagedata r:id="rId157" o:title=""/>
                </v:shape>
                <o:OLEObject Type="Embed" ProgID="Equation.3" ShapeID="_x0000_i1085" DrawAspect="Content" ObjectID="_1612012374" r:id="rId158"/>
              </w:object>
            </w:r>
          </w:p>
        </w:tc>
        <w:tc>
          <w:tcPr>
            <w:tcW w:w="7870" w:type="dxa"/>
          </w:tcPr>
          <w:p w:rsidR="005A17E6" w:rsidRPr="002A534C" w:rsidRDefault="001317FB" w:rsidP="001317FB">
            <w:pPr>
              <w:ind w:firstLine="0"/>
              <w:rPr>
                <w:noProof/>
                <w:szCs w:val="24"/>
                <w:lang w:eastAsia="en-IN"/>
              </w:rPr>
            </w:pPr>
            <w:r>
              <w:rPr>
                <w:szCs w:val="24"/>
              </w:rPr>
              <w:t>S</w:t>
            </w:r>
            <w:r w:rsidR="005A17E6" w:rsidRPr="002A534C">
              <w:rPr>
                <w:szCs w:val="24"/>
              </w:rPr>
              <w:t>hrinking constant</w:t>
            </w:r>
          </w:p>
        </w:tc>
      </w:tr>
      <w:tr w:rsidR="005A17E6" w:rsidRPr="002A534C" w:rsidTr="004572A9">
        <w:trPr>
          <w:jc w:val="center"/>
        </w:trPr>
        <w:tc>
          <w:tcPr>
            <w:tcW w:w="1951" w:type="dxa"/>
          </w:tcPr>
          <w:p w:rsidR="005A17E6" w:rsidRPr="002A534C" w:rsidRDefault="005A17E6" w:rsidP="00824471">
            <w:pPr>
              <w:ind w:firstLine="0"/>
              <w:rPr>
                <w:szCs w:val="24"/>
              </w:rPr>
            </w:pPr>
            <w:r w:rsidRPr="002A534C">
              <w:rPr>
                <w:position w:val="-12"/>
                <w:szCs w:val="24"/>
              </w:rPr>
              <w:object w:dxaOrig="720" w:dyaOrig="360">
                <v:shape id="_x0000_i1086" type="#_x0000_t75" style="width:36.3pt;height:18.8pt" o:ole="">
                  <v:imagedata r:id="rId159" o:title=""/>
                </v:shape>
                <o:OLEObject Type="Embed" ProgID="Equation.3" ShapeID="_x0000_i1086" DrawAspect="Content" ObjectID="_1612012375" r:id="rId160"/>
              </w:object>
            </w:r>
          </w:p>
        </w:tc>
        <w:tc>
          <w:tcPr>
            <w:tcW w:w="7870" w:type="dxa"/>
          </w:tcPr>
          <w:p w:rsidR="005A17E6" w:rsidRPr="002A534C" w:rsidRDefault="001317FB" w:rsidP="001317FB">
            <w:pPr>
              <w:ind w:firstLine="0"/>
              <w:rPr>
                <w:szCs w:val="24"/>
              </w:rPr>
            </w:pPr>
            <w:r>
              <w:rPr>
                <w:szCs w:val="24"/>
              </w:rPr>
              <w:t>W</w:t>
            </w:r>
            <w:r w:rsidR="005A17E6" w:rsidRPr="002A534C">
              <w:rPr>
                <w:szCs w:val="24"/>
              </w:rPr>
              <w:t>all mass suction parameter</w:t>
            </w:r>
          </w:p>
        </w:tc>
      </w:tr>
      <w:tr w:rsidR="005A17E6" w:rsidRPr="002A534C" w:rsidTr="004572A9">
        <w:trPr>
          <w:trHeight w:val="419"/>
          <w:jc w:val="center"/>
        </w:trPr>
        <w:tc>
          <w:tcPr>
            <w:tcW w:w="1951" w:type="dxa"/>
          </w:tcPr>
          <w:p w:rsidR="005A17E6" w:rsidRPr="002A534C" w:rsidRDefault="005A17E6" w:rsidP="00824471">
            <w:pPr>
              <w:ind w:firstLine="0"/>
              <w:rPr>
                <w:szCs w:val="24"/>
              </w:rPr>
            </w:pPr>
            <w:r w:rsidRPr="002A534C">
              <w:rPr>
                <w:position w:val="-14"/>
                <w:szCs w:val="24"/>
              </w:rPr>
              <w:object w:dxaOrig="1540" w:dyaOrig="499">
                <v:shape id="_x0000_i1087" type="#_x0000_t75" style="width:78.25pt;height:25.05pt" o:ole="">
                  <v:imagedata r:id="rId161" o:title=""/>
                </v:shape>
                <o:OLEObject Type="Embed" ProgID="Equation.3" ShapeID="_x0000_i1087" DrawAspect="Content" ObjectID="_1612012376" r:id="rId162"/>
              </w:object>
            </w:r>
          </w:p>
        </w:tc>
        <w:tc>
          <w:tcPr>
            <w:tcW w:w="7870" w:type="dxa"/>
          </w:tcPr>
          <w:p w:rsidR="005A17E6" w:rsidRPr="002A534C" w:rsidRDefault="005A17E6" w:rsidP="001317FB">
            <w:pPr>
              <w:ind w:firstLine="0"/>
              <w:rPr>
                <w:szCs w:val="24"/>
              </w:rPr>
            </w:pPr>
            <w:r w:rsidRPr="002A534C">
              <w:rPr>
                <w:szCs w:val="24"/>
              </w:rPr>
              <w:t xml:space="preserve">Hartmann </w:t>
            </w:r>
            <w:r w:rsidR="00173FE3">
              <w:rPr>
                <w:szCs w:val="24"/>
              </w:rPr>
              <w:t>constant</w:t>
            </w:r>
          </w:p>
        </w:tc>
      </w:tr>
      <w:tr w:rsidR="005A17E6" w:rsidRPr="002A534C" w:rsidTr="00B04618">
        <w:trPr>
          <w:trHeight w:val="314"/>
          <w:jc w:val="center"/>
        </w:trPr>
        <w:tc>
          <w:tcPr>
            <w:tcW w:w="1951" w:type="dxa"/>
          </w:tcPr>
          <w:p w:rsidR="005A17E6" w:rsidRPr="002A534C" w:rsidRDefault="00B04618" w:rsidP="00824471">
            <w:pPr>
              <w:ind w:firstLine="0"/>
              <w:rPr>
                <w:szCs w:val="24"/>
              </w:rPr>
            </w:pPr>
            <w:r w:rsidRPr="00B04618">
              <w:rPr>
                <w:position w:val="-4"/>
                <w:szCs w:val="24"/>
              </w:rPr>
              <w:object w:dxaOrig="300" w:dyaOrig="240">
                <v:shape id="_x0000_i1088" type="#_x0000_t75" style="width:15.05pt;height:12.5pt" o:ole="">
                  <v:imagedata r:id="rId163" o:title=""/>
                </v:shape>
                <o:OLEObject Type="Embed" ProgID="Equation.3" ShapeID="_x0000_i1088" DrawAspect="Content" ObjectID="_1612012377" r:id="rId164"/>
              </w:object>
            </w:r>
          </w:p>
        </w:tc>
        <w:tc>
          <w:tcPr>
            <w:tcW w:w="7870" w:type="dxa"/>
          </w:tcPr>
          <w:p w:rsidR="005A17E6" w:rsidRPr="002A534C" w:rsidRDefault="005A17E6" w:rsidP="001317FB">
            <w:pPr>
              <w:ind w:firstLine="0"/>
              <w:rPr>
                <w:szCs w:val="24"/>
              </w:rPr>
            </w:pPr>
            <w:r w:rsidRPr="002A534C">
              <w:rPr>
                <w:szCs w:val="24"/>
              </w:rPr>
              <w:t xml:space="preserve">Prandtl </w:t>
            </w:r>
            <w:r w:rsidR="00173FE3">
              <w:rPr>
                <w:szCs w:val="24"/>
              </w:rPr>
              <w:t>constant</w:t>
            </w:r>
          </w:p>
        </w:tc>
      </w:tr>
    </w:tbl>
    <w:p w:rsidR="00B04618" w:rsidRDefault="00B04618" w:rsidP="005F5165">
      <w:pPr>
        <w:ind w:firstLine="0"/>
        <w:contextualSpacing/>
        <w:mirrorIndents/>
        <w:rPr>
          <w:rFonts w:ascii="Arial" w:hAnsi="Arial" w:cs="Arial"/>
          <w:b/>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194BA9" w:rsidRDefault="00194BA9" w:rsidP="005F5165">
      <w:pPr>
        <w:ind w:firstLine="0"/>
        <w:contextualSpacing/>
        <w:mirrorIndents/>
        <w:rPr>
          <w:rFonts w:ascii="Arial" w:hAnsi="Arial" w:cs="Arial"/>
          <w:b/>
          <w:szCs w:val="24"/>
        </w:rPr>
      </w:pP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Postelnicu, A. “Influence of chemical reaction on heat and mass transfer by natural convection from vertical surfaces in porous media considering Soret and Dufour effects”, Heat Mass Transfer, 43, pp.595–602, 2007.</w:t>
      </w:r>
    </w:p>
    <w:p w:rsidR="001B5449" w:rsidRPr="00194BA9" w:rsidRDefault="001B5449" w:rsidP="001B5449">
      <w:pPr>
        <w:pStyle w:val="ListParagraph"/>
        <w:numPr>
          <w:ilvl w:val="0"/>
          <w:numId w:val="21"/>
        </w:numPr>
        <w:spacing w:after="200"/>
        <w:rPr>
          <w:sz w:val="22"/>
          <w:szCs w:val="22"/>
        </w:rPr>
      </w:pPr>
      <w:r w:rsidRPr="00194BA9">
        <w:rPr>
          <w:sz w:val="22"/>
          <w:szCs w:val="22"/>
        </w:rPr>
        <w:t>B. Shankar Goud., MN. Raja Shekar, “Effects of thermal radiation and heat source on MHD free convection over a vertical plate with thermal diffusion and diffusion thermo”, International Journal of Mathematical Archive-7(6), pp.114-125, 2016.</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K.</w:t>
      </w:r>
      <w:r w:rsidR="00194BA9" w:rsidRPr="00194BA9">
        <w:rPr>
          <w:sz w:val="22"/>
          <w:szCs w:val="22"/>
        </w:rPr>
        <w:t xml:space="preserve"> Bhattacharyya and G.C. </w:t>
      </w:r>
      <w:r w:rsidRPr="00194BA9">
        <w:rPr>
          <w:sz w:val="22"/>
          <w:szCs w:val="22"/>
        </w:rPr>
        <w:t>Layek “Chemically reactive solute distribution in MHD boundary layer flow over a permeable stretching sheet with suction or blowing” Chem. Eng. Comm., 197, pp.1527–1540, 2010.</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Mohamed Ali · Khaled Al-Salem “The effect of suction or injection on the boundary layer flows induced by continuous surfaces stretched with prescribed skin friction” Meccanica, 48, pp.1587–1597, 2013.</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I.</w:t>
      </w:r>
      <w:r w:rsidR="00194BA9" w:rsidRPr="00194BA9">
        <w:rPr>
          <w:sz w:val="22"/>
          <w:szCs w:val="22"/>
        </w:rPr>
        <w:t>J.</w:t>
      </w:r>
      <w:r w:rsidRPr="00194BA9">
        <w:rPr>
          <w:sz w:val="22"/>
          <w:szCs w:val="22"/>
        </w:rPr>
        <w:t>Uwanta.,</w:t>
      </w:r>
      <w:r w:rsidR="00194BA9" w:rsidRPr="00194BA9">
        <w:rPr>
          <w:sz w:val="22"/>
          <w:szCs w:val="22"/>
        </w:rPr>
        <w:t xml:space="preserve"> M.M. </w:t>
      </w:r>
      <w:r w:rsidRPr="00194BA9">
        <w:rPr>
          <w:sz w:val="22"/>
          <w:szCs w:val="22"/>
        </w:rPr>
        <w:t>Hamza “Effect of suction/injection on unsteady hydromagnetic convective flow of reactive viscous fluid between vertical porous</w:t>
      </w:r>
      <w:r w:rsidR="00D678F4" w:rsidRPr="00194BA9">
        <w:rPr>
          <w:sz w:val="22"/>
          <w:szCs w:val="22"/>
        </w:rPr>
        <w:t xml:space="preserve"> plates with thermal diffusion”</w:t>
      </w:r>
      <w:r w:rsidRPr="00194BA9">
        <w:rPr>
          <w:sz w:val="22"/>
          <w:szCs w:val="22"/>
        </w:rPr>
        <w:t xml:space="preserve">,International Scholarly Research Notices </w:t>
      </w:r>
      <w:r w:rsidR="00194BA9" w:rsidRPr="00194BA9">
        <w:rPr>
          <w:sz w:val="22"/>
          <w:szCs w:val="22"/>
        </w:rPr>
        <w:t>Vol 2014, Article ID</w:t>
      </w:r>
      <w:r w:rsidR="00EA22AA" w:rsidRPr="00194BA9">
        <w:rPr>
          <w:sz w:val="22"/>
          <w:szCs w:val="22"/>
        </w:rPr>
        <w:t xml:space="preserve">980270, </w:t>
      </w:r>
      <w:r w:rsidRPr="00194BA9">
        <w:rPr>
          <w:sz w:val="22"/>
          <w:szCs w:val="22"/>
        </w:rPr>
        <w:t>14 pages.</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B.</w:t>
      </w:r>
      <w:r w:rsidR="00D678F4" w:rsidRPr="00194BA9">
        <w:rPr>
          <w:sz w:val="22"/>
          <w:szCs w:val="22"/>
        </w:rPr>
        <w:t xml:space="preserve"> Shankar Goud</w:t>
      </w:r>
      <w:r w:rsidRPr="00194BA9">
        <w:rPr>
          <w:sz w:val="22"/>
          <w:szCs w:val="22"/>
        </w:rPr>
        <w:t>, M.N Rajashekar., Ratna Kumari Jilugu “Implicit finite difference method for MHD flow of a micropolar fluid past a stretching sheet with heat transfer”, Fifth International Conference on Computational Methods for Thermal Problems THERMACOMP2018, July 9-11, 2018, Indian Institute of Science, Bangalore, INDIA</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 xml:space="preserve">R. </w:t>
      </w:r>
      <w:r w:rsidR="00D678F4" w:rsidRPr="00194BA9">
        <w:rPr>
          <w:sz w:val="22"/>
          <w:szCs w:val="22"/>
        </w:rPr>
        <w:t>Kandasamy, K. Periasamy, and K.</w:t>
      </w:r>
      <w:r w:rsidRPr="00194BA9">
        <w:rPr>
          <w:sz w:val="22"/>
          <w:szCs w:val="22"/>
        </w:rPr>
        <w:t>K. S. Prabhu, “Effects of chemical reaction, heat and mass transfer along a wedge with heat source and concentration in the presence of suction or injection,” International Journal of Heat and Mass Transfer, 48(7), pp.1388</w:t>
      </w:r>
      <w:r w:rsidR="00194BA9" w:rsidRPr="00194BA9">
        <w:rPr>
          <w:sz w:val="22"/>
          <w:szCs w:val="22"/>
        </w:rPr>
        <w:t>-</w:t>
      </w:r>
      <w:r w:rsidRPr="00194BA9">
        <w:rPr>
          <w:sz w:val="22"/>
          <w:szCs w:val="22"/>
        </w:rPr>
        <w:t>1394, 2005.</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R. Kandasamy,</w:t>
      </w:r>
      <w:r w:rsidR="00194BA9" w:rsidRPr="00194BA9">
        <w:rPr>
          <w:sz w:val="22"/>
          <w:szCs w:val="22"/>
        </w:rPr>
        <w:t xml:space="preserve"> A.W.B. Raj, and A. B. Khamis “</w:t>
      </w:r>
      <w:r w:rsidRPr="00194BA9">
        <w:rPr>
          <w:sz w:val="22"/>
          <w:szCs w:val="22"/>
        </w:rPr>
        <w:t>Effects of chemical reaction, heat and mass transfer on boundary layer flow over a porous wedge with heat radiation in the presence of suction or injection” Theoretical and Applied Mechanics</w:t>
      </w:r>
      <w:r w:rsidR="00EA22AA" w:rsidRPr="00194BA9">
        <w:rPr>
          <w:sz w:val="22"/>
          <w:szCs w:val="22"/>
        </w:rPr>
        <w:t xml:space="preserve">, </w:t>
      </w:r>
      <w:r w:rsidRPr="00194BA9">
        <w:rPr>
          <w:sz w:val="22"/>
          <w:szCs w:val="22"/>
        </w:rPr>
        <w:t>33(2), pp.123</w:t>
      </w:r>
      <w:r w:rsidR="00194BA9" w:rsidRPr="00194BA9">
        <w:rPr>
          <w:sz w:val="22"/>
          <w:szCs w:val="22"/>
        </w:rPr>
        <w:t>-</w:t>
      </w:r>
      <w:r w:rsidRPr="00194BA9">
        <w:rPr>
          <w:sz w:val="22"/>
          <w:szCs w:val="22"/>
        </w:rPr>
        <w:t>148, 2006.</w:t>
      </w:r>
    </w:p>
    <w:p w:rsidR="001B5449" w:rsidRPr="00194BA9" w:rsidRDefault="00D678F4" w:rsidP="001B5449">
      <w:pPr>
        <w:pStyle w:val="ListParagraph"/>
        <w:numPr>
          <w:ilvl w:val="0"/>
          <w:numId w:val="21"/>
        </w:numPr>
        <w:spacing w:after="200" w:line="276" w:lineRule="auto"/>
        <w:rPr>
          <w:sz w:val="22"/>
          <w:szCs w:val="22"/>
        </w:rPr>
      </w:pPr>
      <w:r w:rsidRPr="00194BA9">
        <w:rPr>
          <w:sz w:val="22"/>
          <w:szCs w:val="22"/>
        </w:rPr>
        <w:t>Shankar Goud</w:t>
      </w:r>
      <w:r w:rsidR="001B5449" w:rsidRPr="00194BA9">
        <w:rPr>
          <w:sz w:val="22"/>
          <w:szCs w:val="22"/>
        </w:rPr>
        <w:t>. B., Dharmendar Reddy Yanala “Chemical reaction effect on MHD Heat and Mass transfer fluid flow over a moving vertical plate with heat source and convective boundary condition”, International  conference on Numerical Heat Transfer &amp; Fluid Flow NHTFF-2018, January 19th -21st, 2018, organized by Department of Mathematics, National Institute of Technology(NIT) , Warangal, Telangana, India</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Krishnendu Battacharrya “Effects of heat source/ sink on MHD flow and heat transfer over a shrinking sheet with mass suction”, Chem.</w:t>
      </w:r>
      <w:r w:rsidR="00EA22AA" w:rsidRPr="00194BA9">
        <w:rPr>
          <w:sz w:val="22"/>
          <w:szCs w:val="22"/>
        </w:rPr>
        <w:t>E</w:t>
      </w:r>
      <w:r w:rsidRPr="00194BA9">
        <w:rPr>
          <w:sz w:val="22"/>
          <w:szCs w:val="22"/>
        </w:rPr>
        <w:t xml:space="preserve">ng. </w:t>
      </w:r>
      <w:r w:rsidR="00EA22AA" w:rsidRPr="00194BA9">
        <w:rPr>
          <w:sz w:val="22"/>
          <w:szCs w:val="22"/>
        </w:rPr>
        <w:t>Research</w:t>
      </w:r>
      <w:r w:rsidRPr="00194BA9">
        <w:rPr>
          <w:sz w:val="22"/>
          <w:szCs w:val="22"/>
        </w:rPr>
        <w:t xml:space="preserve"> bulletin, 15, pp. 12-17, 2011.</w:t>
      </w:r>
    </w:p>
    <w:p w:rsidR="001B5449" w:rsidRPr="00194BA9" w:rsidRDefault="001B5449" w:rsidP="001B5449">
      <w:pPr>
        <w:pStyle w:val="ListParagraph"/>
        <w:numPr>
          <w:ilvl w:val="0"/>
          <w:numId w:val="21"/>
        </w:numPr>
        <w:spacing w:after="200" w:line="276" w:lineRule="auto"/>
        <w:rPr>
          <w:sz w:val="22"/>
          <w:szCs w:val="22"/>
        </w:rPr>
      </w:pPr>
      <w:r w:rsidRPr="00194BA9">
        <w:rPr>
          <w:sz w:val="22"/>
          <w:szCs w:val="22"/>
        </w:rPr>
        <w:t xml:space="preserve">Muhaimin, R. Kandasamy, Azme B. Khamis “Effects of heat and mass transfer on nonlinear MHD boundary layer flow over a shrinking sheet in the presence of suction” , </w:t>
      </w:r>
      <w:r w:rsidR="00EA22AA" w:rsidRPr="00194BA9">
        <w:rPr>
          <w:sz w:val="22"/>
          <w:szCs w:val="22"/>
        </w:rPr>
        <w:t xml:space="preserve">Appl. Math. Mech, </w:t>
      </w:r>
      <w:r w:rsidRPr="00194BA9">
        <w:rPr>
          <w:sz w:val="22"/>
          <w:szCs w:val="22"/>
        </w:rPr>
        <w:t>29(10), pp.1309–1317, 2008.</w:t>
      </w:r>
    </w:p>
    <w:p w:rsidR="001B5449" w:rsidRPr="00194BA9" w:rsidRDefault="00194BA9" w:rsidP="001B5449">
      <w:pPr>
        <w:pStyle w:val="ListParagraph"/>
        <w:numPr>
          <w:ilvl w:val="0"/>
          <w:numId w:val="21"/>
        </w:numPr>
        <w:spacing w:after="200" w:line="276" w:lineRule="auto"/>
        <w:rPr>
          <w:sz w:val="22"/>
          <w:szCs w:val="22"/>
        </w:rPr>
      </w:pPr>
      <w:r w:rsidRPr="00194BA9">
        <w:rPr>
          <w:sz w:val="22"/>
          <w:szCs w:val="22"/>
        </w:rPr>
        <w:t>G.BalReddy., B.</w:t>
      </w:r>
      <w:r w:rsidR="001B5449" w:rsidRPr="00194BA9">
        <w:rPr>
          <w:sz w:val="22"/>
          <w:szCs w:val="22"/>
        </w:rPr>
        <w:t xml:space="preserve">Shankar </w:t>
      </w:r>
      <w:r w:rsidRPr="00194BA9">
        <w:rPr>
          <w:sz w:val="22"/>
          <w:szCs w:val="22"/>
        </w:rPr>
        <w:t xml:space="preserve">Goud and MN. Raja Shekar </w:t>
      </w:r>
      <w:r w:rsidR="001B5449" w:rsidRPr="00194BA9">
        <w:rPr>
          <w:sz w:val="22"/>
          <w:szCs w:val="22"/>
        </w:rPr>
        <w:t>“Keller box solution of magnetohydrodynamic boundary layer flow of nanofluid over an exponentially stretching permeable sheet” International Journal of Mechanical Engineering and Technology,9(10), October 2018, pp. 1646–1656.</w:t>
      </w:r>
    </w:p>
    <w:p w:rsidR="001B5449" w:rsidRPr="00194BA9" w:rsidRDefault="001B5449" w:rsidP="001B5449">
      <w:pPr>
        <w:pStyle w:val="ListParagraph"/>
        <w:numPr>
          <w:ilvl w:val="0"/>
          <w:numId w:val="21"/>
        </w:numPr>
        <w:autoSpaceDE w:val="0"/>
        <w:autoSpaceDN w:val="0"/>
        <w:adjustRightInd w:val="0"/>
        <w:rPr>
          <w:sz w:val="22"/>
          <w:szCs w:val="22"/>
        </w:rPr>
      </w:pPr>
      <w:r w:rsidRPr="00194BA9">
        <w:rPr>
          <w:sz w:val="22"/>
          <w:szCs w:val="22"/>
        </w:rPr>
        <w:t>B. Shankar Goud “MHD flow past a vertical oscillating plate with radiation and chemical reaction in porous medium- finite difference method”, International Journal of Emerging Technologies in Engineering Research (IJETER), 5(11), pp.32-35, 2017.</w:t>
      </w:r>
    </w:p>
    <w:p w:rsidR="001B5449" w:rsidRPr="00194BA9" w:rsidRDefault="00EA22AA" w:rsidP="001B5449">
      <w:pPr>
        <w:pStyle w:val="ListParagraph"/>
        <w:numPr>
          <w:ilvl w:val="0"/>
          <w:numId w:val="21"/>
        </w:numPr>
        <w:autoSpaceDE w:val="0"/>
        <w:autoSpaceDN w:val="0"/>
        <w:adjustRightInd w:val="0"/>
        <w:rPr>
          <w:sz w:val="22"/>
          <w:szCs w:val="22"/>
        </w:rPr>
      </w:pPr>
      <w:r w:rsidRPr="00194BA9">
        <w:rPr>
          <w:sz w:val="22"/>
          <w:szCs w:val="22"/>
        </w:rPr>
        <w:t>B.</w:t>
      </w:r>
      <w:r w:rsidR="001B5449" w:rsidRPr="00194BA9">
        <w:rPr>
          <w:sz w:val="22"/>
          <w:szCs w:val="22"/>
        </w:rPr>
        <w:t>Shankar Goud, MN Rajashekar “Finite element method application of effects on an unsteady MHD convective heat and mass transfer flow in a semi-infinite vertical moving in a porous medium with heat source and suction”, IOSR Journal of Mathematics (IOSR-JM), 12( 6) Ver. IV, pp.55-64, 2016.</w:t>
      </w:r>
    </w:p>
    <w:p w:rsidR="001B5449" w:rsidRPr="00194BA9" w:rsidRDefault="001B5449" w:rsidP="00205179">
      <w:pPr>
        <w:ind w:firstLine="0"/>
        <w:contextualSpacing/>
        <w:mirrorIndents/>
        <w:rPr>
          <w:szCs w:val="24"/>
        </w:rPr>
      </w:pPr>
    </w:p>
    <w:sectPr w:rsidR="001B5449" w:rsidRPr="00194BA9" w:rsidSect="00C0795D">
      <w:footerReference w:type="default" r:id="rId165"/>
      <w:headerReference w:type="first" r:id="rId166"/>
      <w:footerReference w:type="first" r:id="rId167"/>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066" w:rsidRDefault="00526066">
      <w:r>
        <w:separator/>
      </w:r>
    </w:p>
  </w:endnote>
  <w:endnote w:type="continuationSeparator" w:id="0">
    <w:p w:rsidR="00526066" w:rsidRDefault="0052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azoMat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8EE" w:rsidRDefault="005438EE">
    <w:pPr>
      <w:pStyle w:val="Footer"/>
      <w:jc w:val="center"/>
    </w:pPr>
  </w:p>
  <w:p w:rsidR="005438EE" w:rsidRDefault="005438EE">
    <w:pPr>
      <w:pStyle w:val="Footer"/>
      <w:jc w:val="center"/>
    </w:pPr>
  </w:p>
  <w:p w:rsidR="005438EE" w:rsidRDefault="00526066">
    <w:pPr>
      <w:pStyle w:val="Footer"/>
      <w:jc w:val="center"/>
    </w:pPr>
    <w:r>
      <w:fldChar w:fldCharType="begin"/>
    </w:r>
    <w:r>
      <w:instrText xml:space="preserve"> PAGE </w:instrText>
    </w:r>
    <w:r>
      <w:fldChar w:fldCharType="separate"/>
    </w:r>
    <w:r w:rsidR="00241A3D">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8EE" w:rsidRDefault="005438EE">
    <w:pPr>
      <w:pStyle w:val="Footer"/>
      <w:jc w:val="center"/>
      <w:rPr>
        <w:lang w:val="sl-SI"/>
      </w:rPr>
    </w:pPr>
    <w:r>
      <w:rPr>
        <w:rStyle w:val="PageNumber"/>
      </w:rPr>
      <w:fldChar w:fldCharType="begin"/>
    </w:r>
    <w:r>
      <w:rPr>
        <w:rStyle w:val="PageNumber"/>
      </w:rPr>
      <w:instrText xml:space="preserve"> PAGE </w:instrText>
    </w:r>
    <w:r>
      <w:rPr>
        <w:rStyle w:val="PageNumber"/>
      </w:rPr>
      <w:fldChar w:fldCharType="separate"/>
    </w:r>
    <w:r w:rsidR="0052606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066" w:rsidRDefault="00526066">
      <w:r>
        <w:separator/>
      </w:r>
    </w:p>
  </w:footnote>
  <w:footnote w:type="continuationSeparator" w:id="0">
    <w:p w:rsidR="00526066" w:rsidRDefault="00526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8EE" w:rsidRDefault="005438EE"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Research(IC-AMER2019)</w:t>
    </w:r>
  </w:p>
  <w:p w:rsidR="005438EE" w:rsidRDefault="005438EE" w:rsidP="00540715">
    <w:pPr>
      <w:pStyle w:val="Footer"/>
      <w:tabs>
        <w:tab w:val="left" w:pos="720"/>
      </w:tabs>
      <w:ind w:firstLine="0"/>
      <w:jc w:val="left"/>
      <w:rPr>
        <w:i/>
        <w:lang w:val="en-CA"/>
      </w:rPr>
    </w:pPr>
    <w:r>
      <w:rPr>
        <w:i/>
        <w:lang w:val="en-CA"/>
      </w:rPr>
      <w:t>NIT Warangal, India – May 02-05, 2019</w:t>
    </w:r>
  </w:p>
  <w:p w:rsidR="005438EE" w:rsidRPr="00540715" w:rsidRDefault="005438EE"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D3E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63123E5"/>
    <w:multiLevelType w:val="hybridMultilevel"/>
    <w:tmpl w:val="63563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8CF6E78"/>
    <w:multiLevelType w:val="hybridMultilevel"/>
    <w:tmpl w:val="E2E06A6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abstractNum w:abstractNumId="18">
    <w:nsid w:val="774E3949"/>
    <w:multiLevelType w:val="hybridMultilevel"/>
    <w:tmpl w:val="C824B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5"/>
  </w:num>
  <w:num w:numId="18">
    <w:abstractNumId w:val="10"/>
  </w:num>
  <w:num w:numId="19">
    <w:abstractNumId w:val="16"/>
  </w:num>
  <w:num w:numId="20">
    <w:abstractNumId w:val="12"/>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78A6"/>
    <w:rsid w:val="00020150"/>
    <w:rsid w:val="00021A6C"/>
    <w:rsid w:val="00026BC3"/>
    <w:rsid w:val="00026D13"/>
    <w:rsid w:val="00036E07"/>
    <w:rsid w:val="00041E35"/>
    <w:rsid w:val="00044ED3"/>
    <w:rsid w:val="000531DA"/>
    <w:rsid w:val="00054FA2"/>
    <w:rsid w:val="00070990"/>
    <w:rsid w:val="0007111C"/>
    <w:rsid w:val="00082528"/>
    <w:rsid w:val="00095DE1"/>
    <w:rsid w:val="000A061C"/>
    <w:rsid w:val="000A25BC"/>
    <w:rsid w:val="000C411C"/>
    <w:rsid w:val="000C7419"/>
    <w:rsid w:val="000D7668"/>
    <w:rsid w:val="000E0270"/>
    <w:rsid w:val="000F268D"/>
    <w:rsid w:val="0011741F"/>
    <w:rsid w:val="00122886"/>
    <w:rsid w:val="00125A5C"/>
    <w:rsid w:val="001317FB"/>
    <w:rsid w:val="001525F1"/>
    <w:rsid w:val="00163C33"/>
    <w:rsid w:val="0016494C"/>
    <w:rsid w:val="001726F9"/>
    <w:rsid w:val="00173FE3"/>
    <w:rsid w:val="0017676D"/>
    <w:rsid w:val="00186CD1"/>
    <w:rsid w:val="001905B2"/>
    <w:rsid w:val="00194BA9"/>
    <w:rsid w:val="001A06FD"/>
    <w:rsid w:val="001B5449"/>
    <w:rsid w:val="001E4452"/>
    <w:rsid w:val="001F0C01"/>
    <w:rsid w:val="001F4C3D"/>
    <w:rsid w:val="001F57B9"/>
    <w:rsid w:val="00205179"/>
    <w:rsid w:val="00220866"/>
    <w:rsid w:val="00220E8C"/>
    <w:rsid w:val="002315EB"/>
    <w:rsid w:val="00241A3D"/>
    <w:rsid w:val="00243A47"/>
    <w:rsid w:val="0024718D"/>
    <w:rsid w:val="00295E6C"/>
    <w:rsid w:val="002B13D9"/>
    <w:rsid w:val="002B48AF"/>
    <w:rsid w:val="002C5633"/>
    <w:rsid w:val="002E19E8"/>
    <w:rsid w:val="002E3A2D"/>
    <w:rsid w:val="002E457C"/>
    <w:rsid w:val="002F788F"/>
    <w:rsid w:val="0030251D"/>
    <w:rsid w:val="003066B0"/>
    <w:rsid w:val="00322C87"/>
    <w:rsid w:val="00323B33"/>
    <w:rsid w:val="003263B6"/>
    <w:rsid w:val="003571F4"/>
    <w:rsid w:val="00374491"/>
    <w:rsid w:val="00375B18"/>
    <w:rsid w:val="00390BBA"/>
    <w:rsid w:val="00393AC9"/>
    <w:rsid w:val="00393D37"/>
    <w:rsid w:val="00397763"/>
    <w:rsid w:val="003A0B06"/>
    <w:rsid w:val="003A7E1C"/>
    <w:rsid w:val="003B23F8"/>
    <w:rsid w:val="003B5DC8"/>
    <w:rsid w:val="003D5FF1"/>
    <w:rsid w:val="003E6D5C"/>
    <w:rsid w:val="003F1115"/>
    <w:rsid w:val="003F2D85"/>
    <w:rsid w:val="00407D83"/>
    <w:rsid w:val="0041223A"/>
    <w:rsid w:val="004124A1"/>
    <w:rsid w:val="00425E7C"/>
    <w:rsid w:val="00431704"/>
    <w:rsid w:val="004334AC"/>
    <w:rsid w:val="00433FE2"/>
    <w:rsid w:val="004361FA"/>
    <w:rsid w:val="00447273"/>
    <w:rsid w:val="00447433"/>
    <w:rsid w:val="004572A9"/>
    <w:rsid w:val="0046374D"/>
    <w:rsid w:val="00465241"/>
    <w:rsid w:val="00474D36"/>
    <w:rsid w:val="0047581A"/>
    <w:rsid w:val="004762B3"/>
    <w:rsid w:val="0048312F"/>
    <w:rsid w:val="00483E04"/>
    <w:rsid w:val="004957D6"/>
    <w:rsid w:val="004A0EEA"/>
    <w:rsid w:val="004B0034"/>
    <w:rsid w:val="004C4A02"/>
    <w:rsid w:val="004C62C9"/>
    <w:rsid w:val="004D1709"/>
    <w:rsid w:val="004E42AE"/>
    <w:rsid w:val="004E477E"/>
    <w:rsid w:val="004E519A"/>
    <w:rsid w:val="004E5A3D"/>
    <w:rsid w:val="004F3BF4"/>
    <w:rsid w:val="005016D5"/>
    <w:rsid w:val="005037DF"/>
    <w:rsid w:val="00511ABA"/>
    <w:rsid w:val="00511DC4"/>
    <w:rsid w:val="00526066"/>
    <w:rsid w:val="00530065"/>
    <w:rsid w:val="00540715"/>
    <w:rsid w:val="00543723"/>
    <w:rsid w:val="005438EE"/>
    <w:rsid w:val="005538EF"/>
    <w:rsid w:val="00574CF7"/>
    <w:rsid w:val="005774AE"/>
    <w:rsid w:val="0058158D"/>
    <w:rsid w:val="005872A6"/>
    <w:rsid w:val="00597EA2"/>
    <w:rsid w:val="005A17E6"/>
    <w:rsid w:val="005A3D1F"/>
    <w:rsid w:val="005B32C5"/>
    <w:rsid w:val="005B64A9"/>
    <w:rsid w:val="005D6F99"/>
    <w:rsid w:val="005F4E84"/>
    <w:rsid w:val="005F5165"/>
    <w:rsid w:val="006044B0"/>
    <w:rsid w:val="00606F37"/>
    <w:rsid w:val="006130BD"/>
    <w:rsid w:val="00620AAE"/>
    <w:rsid w:val="00643C4C"/>
    <w:rsid w:val="00655571"/>
    <w:rsid w:val="00664B83"/>
    <w:rsid w:val="006731CB"/>
    <w:rsid w:val="0067379C"/>
    <w:rsid w:val="006807CF"/>
    <w:rsid w:val="006B6FA8"/>
    <w:rsid w:val="006E5B59"/>
    <w:rsid w:val="006F504F"/>
    <w:rsid w:val="00712426"/>
    <w:rsid w:val="00712C0A"/>
    <w:rsid w:val="00716DC7"/>
    <w:rsid w:val="00760288"/>
    <w:rsid w:val="00765DC7"/>
    <w:rsid w:val="007A211A"/>
    <w:rsid w:val="007C10EF"/>
    <w:rsid w:val="007C635C"/>
    <w:rsid w:val="0080730E"/>
    <w:rsid w:val="00811641"/>
    <w:rsid w:val="008239BE"/>
    <w:rsid w:val="00824471"/>
    <w:rsid w:val="0084627A"/>
    <w:rsid w:val="008519CB"/>
    <w:rsid w:val="00873352"/>
    <w:rsid w:val="008817CA"/>
    <w:rsid w:val="008841D0"/>
    <w:rsid w:val="008A1024"/>
    <w:rsid w:val="008C2A95"/>
    <w:rsid w:val="008D00BA"/>
    <w:rsid w:val="008D04CE"/>
    <w:rsid w:val="008D4882"/>
    <w:rsid w:val="008E2E14"/>
    <w:rsid w:val="008F2FF4"/>
    <w:rsid w:val="008F40A6"/>
    <w:rsid w:val="009129F6"/>
    <w:rsid w:val="00915D10"/>
    <w:rsid w:val="009178DA"/>
    <w:rsid w:val="00922520"/>
    <w:rsid w:val="00942400"/>
    <w:rsid w:val="009427CA"/>
    <w:rsid w:val="00942EA6"/>
    <w:rsid w:val="00954703"/>
    <w:rsid w:val="0097487F"/>
    <w:rsid w:val="009918A4"/>
    <w:rsid w:val="00993D26"/>
    <w:rsid w:val="00993FB2"/>
    <w:rsid w:val="009A41C9"/>
    <w:rsid w:val="009B02DD"/>
    <w:rsid w:val="009B340B"/>
    <w:rsid w:val="009B7E3A"/>
    <w:rsid w:val="009D292E"/>
    <w:rsid w:val="009D778B"/>
    <w:rsid w:val="009F6F49"/>
    <w:rsid w:val="00A00164"/>
    <w:rsid w:val="00A03035"/>
    <w:rsid w:val="00A11C06"/>
    <w:rsid w:val="00A16191"/>
    <w:rsid w:val="00A1634B"/>
    <w:rsid w:val="00A2032C"/>
    <w:rsid w:val="00A27F84"/>
    <w:rsid w:val="00A315C5"/>
    <w:rsid w:val="00A31B14"/>
    <w:rsid w:val="00A3284C"/>
    <w:rsid w:val="00A47C1A"/>
    <w:rsid w:val="00A561CE"/>
    <w:rsid w:val="00A66AED"/>
    <w:rsid w:val="00A70986"/>
    <w:rsid w:val="00A749CF"/>
    <w:rsid w:val="00A759DB"/>
    <w:rsid w:val="00A76109"/>
    <w:rsid w:val="00A77868"/>
    <w:rsid w:val="00A85BED"/>
    <w:rsid w:val="00A93879"/>
    <w:rsid w:val="00AA07A1"/>
    <w:rsid w:val="00AA446C"/>
    <w:rsid w:val="00AB3114"/>
    <w:rsid w:val="00AB4995"/>
    <w:rsid w:val="00AB70C4"/>
    <w:rsid w:val="00AC33DE"/>
    <w:rsid w:val="00AC52B2"/>
    <w:rsid w:val="00B00D37"/>
    <w:rsid w:val="00B04618"/>
    <w:rsid w:val="00B062FA"/>
    <w:rsid w:val="00B10CD7"/>
    <w:rsid w:val="00B11368"/>
    <w:rsid w:val="00B43D9D"/>
    <w:rsid w:val="00B477B1"/>
    <w:rsid w:val="00B47C3D"/>
    <w:rsid w:val="00B72F23"/>
    <w:rsid w:val="00B84C58"/>
    <w:rsid w:val="00B84EE8"/>
    <w:rsid w:val="00B941EF"/>
    <w:rsid w:val="00BA503C"/>
    <w:rsid w:val="00BC1842"/>
    <w:rsid w:val="00BE7DDB"/>
    <w:rsid w:val="00BF3BED"/>
    <w:rsid w:val="00BF7AE8"/>
    <w:rsid w:val="00C0387D"/>
    <w:rsid w:val="00C06A9A"/>
    <w:rsid w:val="00C0795D"/>
    <w:rsid w:val="00C10B67"/>
    <w:rsid w:val="00C1489B"/>
    <w:rsid w:val="00C22C0E"/>
    <w:rsid w:val="00C23DFD"/>
    <w:rsid w:val="00C30B72"/>
    <w:rsid w:val="00C37406"/>
    <w:rsid w:val="00C50A4E"/>
    <w:rsid w:val="00C5255E"/>
    <w:rsid w:val="00C53F2D"/>
    <w:rsid w:val="00C752BD"/>
    <w:rsid w:val="00C95558"/>
    <w:rsid w:val="00CA2C80"/>
    <w:rsid w:val="00CB0BF7"/>
    <w:rsid w:val="00CC10BF"/>
    <w:rsid w:val="00CD521C"/>
    <w:rsid w:val="00CD71FD"/>
    <w:rsid w:val="00CD7DB5"/>
    <w:rsid w:val="00CF000A"/>
    <w:rsid w:val="00CF2075"/>
    <w:rsid w:val="00CF3C44"/>
    <w:rsid w:val="00D149AD"/>
    <w:rsid w:val="00D152E4"/>
    <w:rsid w:val="00D236A8"/>
    <w:rsid w:val="00D27C05"/>
    <w:rsid w:val="00D350F3"/>
    <w:rsid w:val="00D42123"/>
    <w:rsid w:val="00D47D12"/>
    <w:rsid w:val="00D52F58"/>
    <w:rsid w:val="00D60208"/>
    <w:rsid w:val="00D678F4"/>
    <w:rsid w:val="00DA463A"/>
    <w:rsid w:val="00DB0B6F"/>
    <w:rsid w:val="00DB1D5F"/>
    <w:rsid w:val="00DB26C8"/>
    <w:rsid w:val="00DB27E6"/>
    <w:rsid w:val="00DB410A"/>
    <w:rsid w:val="00DB691F"/>
    <w:rsid w:val="00DC1135"/>
    <w:rsid w:val="00DF2764"/>
    <w:rsid w:val="00E075AB"/>
    <w:rsid w:val="00E33E6A"/>
    <w:rsid w:val="00E35832"/>
    <w:rsid w:val="00E5318A"/>
    <w:rsid w:val="00E627A7"/>
    <w:rsid w:val="00E62A40"/>
    <w:rsid w:val="00E64969"/>
    <w:rsid w:val="00E74541"/>
    <w:rsid w:val="00E81348"/>
    <w:rsid w:val="00E846AE"/>
    <w:rsid w:val="00EA1E18"/>
    <w:rsid w:val="00EA22AA"/>
    <w:rsid w:val="00EC50CA"/>
    <w:rsid w:val="00EC6D83"/>
    <w:rsid w:val="00EC70DC"/>
    <w:rsid w:val="00EE1FF7"/>
    <w:rsid w:val="00F03062"/>
    <w:rsid w:val="00F07773"/>
    <w:rsid w:val="00F23EE7"/>
    <w:rsid w:val="00F2711E"/>
    <w:rsid w:val="00F359EC"/>
    <w:rsid w:val="00F444C9"/>
    <w:rsid w:val="00F509F7"/>
    <w:rsid w:val="00F5341F"/>
    <w:rsid w:val="00F53D55"/>
    <w:rsid w:val="00F755D8"/>
    <w:rsid w:val="00F80AE9"/>
    <w:rsid w:val="00F81F64"/>
    <w:rsid w:val="00FA6AC1"/>
    <w:rsid w:val="00FD47CD"/>
    <w:rsid w:val="00FD53FA"/>
    <w:rsid w:val="00FF6A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4"/>
        <o:r id="V:Rule2" type="connector" idref="#Straight Arrow Connector 7"/>
        <o:r id="V:Rule3" type="connector" idref="#Straight Arrow Connector 11"/>
        <o:r id="V:Rule4" type="connector" idref="#Straight Arrow Connector 5"/>
        <o:r id="V:Rule5" type="connector" idref="#Straight Arrow Connector 9"/>
        <o:r id="V:Rule6" type="connector" idref="#Straight Arrow Connector 8"/>
        <o:r id="V:Rule7" type="connector" idref="#Straight Arrow Connector 10"/>
        <o:r id="V:Rule8" type="connector" idref="#Straight Arrow Connector 6"/>
        <o:r id="V:Rule9" type="connector" idref="#Straight Arrow Connector 14"/>
        <o:r id="V:Rule10" type="connector" idref="#Straight Arrow Connector 15"/>
        <o:r id="V:Rule11" type="connector" idref="#Straight Arrow Connector 13"/>
        <o:r id="V:Rule12" type="connector" idref="#Straight Arrow Connector 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Spacing">
    <w:name w:val="No Spacing"/>
    <w:uiPriority w:val="1"/>
    <w:qFormat/>
    <w:rsid w:val="00FD53FA"/>
    <w:rPr>
      <w:rFonts w:asciiTheme="minorHAnsi" w:eastAsiaTheme="minorHAnsi" w:hAnsiTheme="minorHAnsi" w:cstheme="minorBidi"/>
      <w:sz w:val="22"/>
      <w:szCs w:val="22"/>
      <w:lang w:val="en-IN" w:eastAsia="en-US"/>
    </w:rPr>
  </w:style>
  <w:style w:type="character" w:styleId="PlaceholderText">
    <w:name w:val="Placeholder Text"/>
    <w:basedOn w:val="DefaultParagraphFont"/>
    <w:uiPriority w:val="99"/>
    <w:semiHidden/>
    <w:rsid w:val="00AC33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Spacing">
    <w:name w:val="No Spacing"/>
    <w:uiPriority w:val="1"/>
    <w:qFormat/>
    <w:rsid w:val="00FD53FA"/>
    <w:rPr>
      <w:rFonts w:asciiTheme="minorHAnsi" w:eastAsiaTheme="minorHAnsi" w:hAnsiTheme="minorHAnsi" w:cstheme="minorBidi"/>
      <w:sz w:val="22"/>
      <w:szCs w:val="22"/>
      <w:lang w:val="en-IN" w:eastAsia="en-US"/>
    </w:rPr>
  </w:style>
  <w:style w:type="character" w:styleId="PlaceholderText">
    <w:name w:val="Placeholder Text"/>
    <w:basedOn w:val="DefaultParagraphFont"/>
    <w:uiPriority w:val="99"/>
    <w:semiHidden/>
    <w:rsid w:val="00AC3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image" Target="media/image7.wmf"/><Relationship Id="rId42" Type="http://schemas.openxmlformats.org/officeDocument/2006/relationships/oleObject" Target="embeddings/oleObject19.bin"/><Relationship Id="rId47" Type="http://schemas.openxmlformats.org/officeDocument/2006/relationships/oleObject" Target="embeddings/oleObject24.bin"/><Relationship Id="rId63" Type="http://schemas.openxmlformats.org/officeDocument/2006/relationships/oleObject" Target="embeddings/oleObject39.bin"/><Relationship Id="rId68" Type="http://schemas.openxmlformats.org/officeDocument/2006/relationships/image" Target="media/image19.wmf"/><Relationship Id="rId84" Type="http://schemas.openxmlformats.org/officeDocument/2006/relationships/image" Target="media/image27.wmf"/><Relationship Id="rId89" Type="http://schemas.openxmlformats.org/officeDocument/2006/relationships/oleObject" Target="embeddings/oleObject52.bin"/><Relationship Id="rId112" Type="http://schemas.openxmlformats.org/officeDocument/2006/relationships/image" Target="media/image41.wmf"/><Relationship Id="rId133" Type="http://schemas.openxmlformats.org/officeDocument/2006/relationships/image" Target="media/image54.emf"/><Relationship Id="rId138" Type="http://schemas.openxmlformats.org/officeDocument/2006/relationships/oleObject" Target="embeddings/oleObject73.bin"/><Relationship Id="rId154" Type="http://schemas.openxmlformats.org/officeDocument/2006/relationships/oleObject" Target="embeddings/oleObject81.bin"/><Relationship Id="rId159" Type="http://schemas.openxmlformats.org/officeDocument/2006/relationships/image" Target="media/image68.wmf"/><Relationship Id="rId16" Type="http://schemas.openxmlformats.org/officeDocument/2006/relationships/oleObject" Target="embeddings/oleObject4.bin"/><Relationship Id="rId107" Type="http://schemas.openxmlformats.org/officeDocument/2006/relationships/oleObject" Target="embeddings/oleObject61.bin"/><Relationship Id="rId11" Type="http://schemas.openxmlformats.org/officeDocument/2006/relationships/image" Target="media/image2.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30.bin"/><Relationship Id="rId58" Type="http://schemas.openxmlformats.org/officeDocument/2006/relationships/oleObject" Target="embeddings/oleObject35.bin"/><Relationship Id="rId74" Type="http://schemas.openxmlformats.org/officeDocument/2006/relationships/image" Target="media/image22.wmf"/><Relationship Id="rId79" Type="http://schemas.openxmlformats.org/officeDocument/2006/relationships/oleObject" Target="embeddings/oleObject47.bin"/><Relationship Id="rId102" Type="http://schemas.openxmlformats.org/officeDocument/2006/relationships/image" Target="media/image36.wmf"/><Relationship Id="rId123" Type="http://schemas.openxmlformats.org/officeDocument/2006/relationships/oleObject" Target="embeddings/oleObject69.bin"/><Relationship Id="rId128" Type="http://schemas.openxmlformats.org/officeDocument/2006/relationships/image" Target="media/image49.emf"/><Relationship Id="rId144" Type="http://schemas.openxmlformats.org/officeDocument/2006/relationships/oleObject" Target="embeddings/oleObject76.bin"/><Relationship Id="rId149" Type="http://schemas.openxmlformats.org/officeDocument/2006/relationships/image" Target="media/image63.wmf"/><Relationship Id="rId5" Type="http://schemas.openxmlformats.org/officeDocument/2006/relationships/settings" Target="settings.xml"/><Relationship Id="rId90" Type="http://schemas.openxmlformats.org/officeDocument/2006/relationships/image" Target="media/image30.wmf"/><Relationship Id="rId95" Type="http://schemas.openxmlformats.org/officeDocument/2006/relationships/oleObject" Target="embeddings/oleObject55.bin"/><Relationship Id="rId160" Type="http://schemas.openxmlformats.org/officeDocument/2006/relationships/oleObject" Target="embeddings/oleObject84.bin"/><Relationship Id="rId165" Type="http://schemas.openxmlformats.org/officeDocument/2006/relationships/footer" Target="footer1.xml"/><Relationship Id="rId22" Type="http://schemas.openxmlformats.org/officeDocument/2006/relationships/oleObject" Target="embeddings/oleObject7.bin"/><Relationship Id="rId27" Type="http://schemas.openxmlformats.org/officeDocument/2006/relationships/image" Target="media/image9.wmf"/><Relationship Id="rId43" Type="http://schemas.openxmlformats.org/officeDocument/2006/relationships/oleObject" Target="embeddings/oleObject20.bin"/><Relationship Id="rId48" Type="http://schemas.openxmlformats.org/officeDocument/2006/relationships/oleObject" Target="embeddings/oleObject25.bin"/><Relationship Id="rId64" Type="http://schemas.openxmlformats.org/officeDocument/2006/relationships/image" Target="media/image17.wmf"/><Relationship Id="rId69" Type="http://schemas.openxmlformats.org/officeDocument/2006/relationships/oleObject" Target="embeddings/oleObject42.bin"/><Relationship Id="rId113" Type="http://schemas.openxmlformats.org/officeDocument/2006/relationships/oleObject" Target="embeddings/oleObject64.bin"/><Relationship Id="rId118" Type="http://schemas.openxmlformats.org/officeDocument/2006/relationships/image" Target="media/image44.wmf"/><Relationship Id="rId134" Type="http://schemas.openxmlformats.org/officeDocument/2006/relationships/image" Target="media/image55.emf"/><Relationship Id="rId139" Type="http://schemas.openxmlformats.org/officeDocument/2006/relationships/image" Target="media/image58.wmf"/><Relationship Id="rId80" Type="http://schemas.openxmlformats.org/officeDocument/2006/relationships/image" Target="media/image25.wmf"/><Relationship Id="rId85" Type="http://schemas.openxmlformats.org/officeDocument/2006/relationships/oleObject" Target="embeddings/oleObject50.bin"/><Relationship Id="rId150" Type="http://schemas.openxmlformats.org/officeDocument/2006/relationships/oleObject" Target="embeddings/oleObject79.bin"/><Relationship Id="rId155" Type="http://schemas.openxmlformats.org/officeDocument/2006/relationships/image" Target="media/image66.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36.bin"/><Relationship Id="rId103" Type="http://schemas.openxmlformats.org/officeDocument/2006/relationships/oleObject" Target="embeddings/oleObject59.bin"/><Relationship Id="rId108" Type="http://schemas.openxmlformats.org/officeDocument/2006/relationships/image" Target="media/image39.wmf"/><Relationship Id="rId124" Type="http://schemas.openxmlformats.org/officeDocument/2006/relationships/image" Target="media/image47.wmf"/><Relationship Id="rId129" Type="http://schemas.openxmlformats.org/officeDocument/2006/relationships/image" Target="media/image50.emf"/><Relationship Id="rId54" Type="http://schemas.openxmlformats.org/officeDocument/2006/relationships/oleObject" Target="embeddings/oleObject31.bin"/><Relationship Id="rId70" Type="http://schemas.openxmlformats.org/officeDocument/2006/relationships/image" Target="media/image20.wmf"/><Relationship Id="rId75" Type="http://schemas.openxmlformats.org/officeDocument/2006/relationships/oleObject" Target="embeddings/oleObject45.bin"/><Relationship Id="rId91" Type="http://schemas.openxmlformats.org/officeDocument/2006/relationships/oleObject" Target="embeddings/oleObject53.bin"/><Relationship Id="rId96" Type="http://schemas.openxmlformats.org/officeDocument/2006/relationships/image" Target="media/image33.wmf"/><Relationship Id="rId140" Type="http://schemas.openxmlformats.org/officeDocument/2006/relationships/oleObject" Target="embeddings/oleObject74.bin"/><Relationship Id="rId145" Type="http://schemas.openxmlformats.org/officeDocument/2006/relationships/image" Target="media/image61.wmf"/><Relationship Id="rId161" Type="http://schemas.openxmlformats.org/officeDocument/2006/relationships/image" Target="media/image69.wmf"/><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6.bin"/><Relationship Id="rId57" Type="http://schemas.openxmlformats.org/officeDocument/2006/relationships/oleObject" Target="embeddings/oleObject34.bin"/><Relationship Id="rId106" Type="http://schemas.openxmlformats.org/officeDocument/2006/relationships/image" Target="media/image38.wmf"/><Relationship Id="rId114" Type="http://schemas.openxmlformats.org/officeDocument/2006/relationships/image" Target="media/image42.wmf"/><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9.bin"/><Relationship Id="rId60" Type="http://schemas.openxmlformats.org/officeDocument/2006/relationships/oleObject" Target="embeddings/oleObject37.bin"/><Relationship Id="rId65" Type="http://schemas.openxmlformats.org/officeDocument/2006/relationships/oleObject" Target="embeddings/oleObject40.bin"/><Relationship Id="rId73" Type="http://schemas.openxmlformats.org/officeDocument/2006/relationships/oleObject" Target="embeddings/oleObject44.bin"/><Relationship Id="rId78" Type="http://schemas.openxmlformats.org/officeDocument/2006/relationships/image" Target="media/image24.wmf"/><Relationship Id="rId81" Type="http://schemas.openxmlformats.org/officeDocument/2006/relationships/oleObject" Target="embeddings/oleObject48.bin"/><Relationship Id="rId86" Type="http://schemas.openxmlformats.org/officeDocument/2006/relationships/image" Target="media/image28.wmf"/><Relationship Id="rId94" Type="http://schemas.openxmlformats.org/officeDocument/2006/relationships/image" Target="media/image32.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image" Target="media/image46.wmf"/><Relationship Id="rId130" Type="http://schemas.openxmlformats.org/officeDocument/2006/relationships/image" Target="media/image51.emf"/><Relationship Id="rId135" Type="http://schemas.openxmlformats.org/officeDocument/2006/relationships/image" Target="media/image56.wmf"/><Relationship Id="rId143" Type="http://schemas.openxmlformats.org/officeDocument/2006/relationships/image" Target="media/image60.wmf"/><Relationship Id="rId148" Type="http://schemas.openxmlformats.org/officeDocument/2006/relationships/oleObject" Target="embeddings/oleObject78.bin"/><Relationship Id="rId151" Type="http://schemas.openxmlformats.org/officeDocument/2006/relationships/image" Target="media/image64.wmf"/><Relationship Id="rId156" Type="http://schemas.openxmlformats.org/officeDocument/2006/relationships/oleObject" Target="embeddings/oleObject82.bin"/><Relationship Id="rId164" Type="http://schemas.openxmlformats.org/officeDocument/2006/relationships/oleObject" Target="embeddings/oleObject86.bin"/><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62.bin"/><Relationship Id="rId34" Type="http://schemas.openxmlformats.org/officeDocument/2006/relationships/oleObject" Target="embeddings/oleObject14.bin"/><Relationship Id="rId50" Type="http://schemas.openxmlformats.org/officeDocument/2006/relationships/oleObject" Target="embeddings/oleObject27.bin"/><Relationship Id="rId55" Type="http://schemas.openxmlformats.org/officeDocument/2006/relationships/oleObject" Target="embeddings/oleObject32.bin"/><Relationship Id="rId76" Type="http://schemas.openxmlformats.org/officeDocument/2006/relationships/image" Target="media/image23.wmf"/><Relationship Id="rId97" Type="http://schemas.openxmlformats.org/officeDocument/2006/relationships/oleObject" Target="embeddings/oleObject56.bin"/><Relationship Id="rId104" Type="http://schemas.openxmlformats.org/officeDocument/2006/relationships/image" Target="media/image37.wmf"/><Relationship Id="rId120" Type="http://schemas.openxmlformats.org/officeDocument/2006/relationships/image" Target="media/image45.wmf"/><Relationship Id="rId125" Type="http://schemas.openxmlformats.org/officeDocument/2006/relationships/oleObject" Target="embeddings/oleObject70.bin"/><Relationship Id="rId141" Type="http://schemas.openxmlformats.org/officeDocument/2006/relationships/image" Target="media/image59.wmf"/><Relationship Id="rId146" Type="http://schemas.openxmlformats.org/officeDocument/2006/relationships/oleObject" Target="embeddings/oleObject77.bin"/><Relationship Id="rId167"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43.bin"/><Relationship Id="rId92" Type="http://schemas.openxmlformats.org/officeDocument/2006/relationships/image" Target="media/image31.wmf"/><Relationship Id="rId162"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image" Target="media/image18.wmf"/><Relationship Id="rId87" Type="http://schemas.openxmlformats.org/officeDocument/2006/relationships/oleObject" Target="embeddings/oleObject51.bin"/><Relationship Id="rId110" Type="http://schemas.openxmlformats.org/officeDocument/2006/relationships/image" Target="media/image40.wmf"/><Relationship Id="rId115" Type="http://schemas.openxmlformats.org/officeDocument/2006/relationships/oleObject" Target="embeddings/oleObject65.bin"/><Relationship Id="rId131" Type="http://schemas.openxmlformats.org/officeDocument/2006/relationships/image" Target="media/image52.emf"/><Relationship Id="rId136" Type="http://schemas.openxmlformats.org/officeDocument/2006/relationships/oleObject" Target="embeddings/oleObject72.bin"/><Relationship Id="rId157" Type="http://schemas.openxmlformats.org/officeDocument/2006/relationships/image" Target="media/image67.wmf"/><Relationship Id="rId61" Type="http://schemas.openxmlformats.org/officeDocument/2006/relationships/oleObject" Target="embeddings/oleObject38.bin"/><Relationship Id="rId82" Type="http://schemas.openxmlformats.org/officeDocument/2006/relationships/image" Target="media/image26.wmf"/><Relationship Id="rId152" Type="http://schemas.openxmlformats.org/officeDocument/2006/relationships/oleObject" Target="embeddings/oleObject80.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oleObject" Target="embeddings/oleObject33.bin"/><Relationship Id="rId77" Type="http://schemas.openxmlformats.org/officeDocument/2006/relationships/oleObject" Target="embeddings/oleObject46.bin"/><Relationship Id="rId100" Type="http://schemas.openxmlformats.org/officeDocument/2006/relationships/image" Target="media/image35.wmf"/><Relationship Id="rId105" Type="http://schemas.openxmlformats.org/officeDocument/2006/relationships/oleObject" Target="embeddings/oleObject60.bin"/><Relationship Id="rId126" Type="http://schemas.openxmlformats.org/officeDocument/2006/relationships/image" Target="media/image48.wmf"/><Relationship Id="rId147" Type="http://schemas.openxmlformats.org/officeDocument/2006/relationships/image" Target="media/image62.wmf"/><Relationship Id="rId16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8.bin"/><Relationship Id="rId72" Type="http://schemas.openxmlformats.org/officeDocument/2006/relationships/image" Target="media/image21.wmf"/><Relationship Id="rId93" Type="http://schemas.openxmlformats.org/officeDocument/2006/relationships/oleObject" Target="embeddings/oleObject54.bin"/><Relationship Id="rId98" Type="http://schemas.openxmlformats.org/officeDocument/2006/relationships/image" Target="media/image34.wmf"/><Relationship Id="rId121" Type="http://schemas.openxmlformats.org/officeDocument/2006/relationships/oleObject" Target="embeddings/oleObject68.bin"/><Relationship Id="rId142" Type="http://schemas.openxmlformats.org/officeDocument/2006/relationships/oleObject" Target="embeddings/oleObject75.bin"/><Relationship Id="rId163" Type="http://schemas.openxmlformats.org/officeDocument/2006/relationships/image" Target="media/image70.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23.bin"/><Relationship Id="rId67" Type="http://schemas.openxmlformats.org/officeDocument/2006/relationships/oleObject" Target="embeddings/oleObject41.bin"/><Relationship Id="rId116" Type="http://schemas.openxmlformats.org/officeDocument/2006/relationships/image" Target="media/image43.wmf"/><Relationship Id="rId137" Type="http://schemas.openxmlformats.org/officeDocument/2006/relationships/image" Target="media/image57.wmf"/><Relationship Id="rId158" Type="http://schemas.openxmlformats.org/officeDocument/2006/relationships/oleObject" Target="embeddings/oleObject83.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16.wmf"/><Relationship Id="rId83" Type="http://schemas.openxmlformats.org/officeDocument/2006/relationships/oleObject" Target="embeddings/oleObject49.bin"/><Relationship Id="rId88" Type="http://schemas.openxmlformats.org/officeDocument/2006/relationships/image" Target="media/image29.wmf"/><Relationship Id="rId111" Type="http://schemas.openxmlformats.org/officeDocument/2006/relationships/oleObject" Target="embeddings/oleObject63.bin"/><Relationship Id="rId132" Type="http://schemas.openxmlformats.org/officeDocument/2006/relationships/image" Target="media/image53.emf"/><Relationship Id="rId153" Type="http://schemas.openxmlformats.org/officeDocument/2006/relationships/image" Target="media/image6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3D64D-0817-4D1F-B9EE-C1231B96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130</TotalTime>
  <Pages>7</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18018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HP</cp:lastModifiedBy>
  <cp:revision>28</cp:revision>
  <cp:lastPrinted>2012-10-24T18:06:00Z</cp:lastPrinted>
  <dcterms:created xsi:type="dcterms:W3CDTF">2019-02-15T17:25:00Z</dcterms:created>
  <dcterms:modified xsi:type="dcterms:W3CDTF">2019-02-18T10:50:00Z</dcterms:modified>
</cp:coreProperties>
</file>