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57C" w:rsidRPr="002E457C" w:rsidRDefault="002E457C" w:rsidP="002E457C">
      <w:pPr>
        <w:ind w:left="567" w:firstLine="0"/>
        <w:contextualSpacing/>
      </w:pPr>
      <w:bookmarkStart w:id="0" w:name="Title_2"/>
    </w:p>
    <w:bookmarkEnd w:id="0"/>
    <w:p w:rsidR="00323A20" w:rsidRPr="00813557" w:rsidRDefault="00323A20" w:rsidP="001E377A">
      <w:pPr>
        <w:ind w:right="391"/>
        <w:jc w:val="center"/>
        <w:rPr>
          <w:rFonts w:ascii="Arial" w:hAnsi="Arial" w:cs="Arial"/>
          <w:sz w:val="28"/>
          <w:szCs w:val="28"/>
        </w:rPr>
      </w:pPr>
      <w:r>
        <w:rPr>
          <w:rFonts w:ascii="Arial" w:eastAsiaTheme="minorEastAsia" w:hAnsi="Arial" w:cs="Arial"/>
          <w:color w:val="000000" w:themeColor="text1"/>
          <w:kern w:val="24"/>
          <w:sz w:val="28"/>
          <w:szCs w:val="28"/>
        </w:rPr>
        <w:t>Investigation on the Microstructure and M</w:t>
      </w:r>
      <w:r w:rsidRPr="00813557">
        <w:rPr>
          <w:rFonts w:ascii="Arial" w:eastAsiaTheme="minorEastAsia" w:hAnsi="Arial" w:cs="Arial"/>
          <w:color w:val="000000" w:themeColor="text1"/>
          <w:kern w:val="24"/>
          <w:sz w:val="28"/>
          <w:szCs w:val="28"/>
        </w:rPr>
        <w:t>echanical properties of AZ91D Mag</w:t>
      </w:r>
      <w:r>
        <w:rPr>
          <w:rFonts w:ascii="Arial" w:eastAsiaTheme="minorEastAsia" w:hAnsi="Arial" w:cs="Arial"/>
          <w:color w:val="000000" w:themeColor="text1"/>
          <w:kern w:val="24"/>
          <w:sz w:val="28"/>
          <w:szCs w:val="28"/>
        </w:rPr>
        <w:t>nesium Alloy Plates joined by Friction Stir W</w:t>
      </w:r>
      <w:r w:rsidRPr="00813557">
        <w:rPr>
          <w:rFonts w:ascii="Arial" w:eastAsiaTheme="minorEastAsia" w:hAnsi="Arial" w:cs="Arial"/>
          <w:color w:val="000000" w:themeColor="text1"/>
          <w:kern w:val="24"/>
          <w:sz w:val="28"/>
          <w:szCs w:val="28"/>
        </w:rPr>
        <w:t>elding</w:t>
      </w:r>
    </w:p>
    <w:p w:rsidR="00A47C1A" w:rsidRPr="00AB4995" w:rsidRDefault="00A47C1A" w:rsidP="001E377A">
      <w:pPr>
        <w:ind w:firstLine="0"/>
        <w:contextualSpacing/>
        <w:jc w:val="center"/>
        <w:rPr>
          <w:szCs w:val="24"/>
        </w:rPr>
      </w:pPr>
    </w:p>
    <w:p w:rsidR="00A47C1A" w:rsidRPr="00186CD1" w:rsidRDefault="00E626BD" w:rsidP="001E377A">
      <w:pPr>
        <w:ind w:left="567" w:firstLine="0"/>
        <w:jc w:val="center"/>
      </w:pPr>
      <w:bookmarkStart w:id="1" w:name="Author_1"/>
      <w:r>
        <w:t>K. N. B. Kumar</w:t>
      </w:r>
      <w:r>
        <w:rPr>
          <w:vertAlign w:val="superscript"/>
        </w:rPr>
        <w:t>*</w:t>
      </w:r>
      <w:r w:rsidR="00A47C1A" w:rsidRPr="00390BBA">
        <w:t>,</w:t>
      </w:r>
      <w:bookmarkEnd w:id="1"/>
      <w:r>
        <w:t xml:space="preserve"> C. Vanitha</w:t>
      </w:r>
    </w:p>
    <w:p w:rsidR="00E568EB" w:rsidRDefault="00E568EB" w:rsidP="001E377A">
      <w:pPr>
        <w:ind w:left="567" w:firstLine="0"/>
        <w:jc w:val="center"/>
        <w:rPr>
          <w:i/>
          <w:sz w:val="20"/>
        </w:rPr>
      </w:pPr>
      <w:r w:rsidRPr="009D2945">
        <w:rPr>
          <w:i/>
          <w:sz w:val="20"/>
        </w:rPr>
        <w:t>Department of Metallurgical and Materials Engineering</w:t>
      </w:r>
      <w:r>
        <w:rPr>
          <w:i/>
          <w:sz w:val="20"/>
        </w:rPr>
        <w:t>,</w:t>
      </w:r>
      <w:r w:rsidRPr="009D77E2">
        <w:rPr>
          <w:szCs w:val="24"/>
        </w:rPr>
        <w:t xml:space="preserve"> </w:t>
      </w:r>
      <w:r w:rsidRPr="009D77E2">
        <w:rPr>
          <w:i/>
          <w:sz w:val="20"/>
        </w:rPr>
        <w:t>National institute of Technology, Waranga</w:t>
      </w:r>
      <w:r>
        <w:rPr>
          <w:i/>
          <w:sz w:val="20"/>
        </w:rPr>
        <w:t>l,</w:t>
      </w:r>
    </w:p>
    <w:p w:rsidR="00E568EB" w:rsidRPr="00295E6C" w:rsidRDefault="00E568EB" w:rsidP="001E377A">
      <w:pPr>
        <w:ind w:left="567" w:firstLine="0"/>
        <w:jc w:val="center"/>
        <w:rPr>
          <w:rFonts w:eastAsia="DFKai-SB"/>
          <w:i/>
          <w:kern w:val="2"/>
          <w:sz w:val="20"/>
        </w:rPr>
      </w:pPr>
      <w:r>
        <w:rPr>
          <w:i/>
          <w:sz w:val="20"/>
        </w:rPr>
        <w:t>Warangal-506004, Telangana state, India.</w:t>
      </w:r>
    </w:p>
    <w:p w:rsidR="00295E6C" w:rsidRPr="00295E6C" w:rsidRDefault="00295E6C" w:rsidP="001E377A">
      <w:pPr>
        <w:ind w:left="567" w:firstLine="0"/>
        <w:jc w:val="center"/>
        <w:rPr>
          <w:rFonts w:eastAsia="DFKai-SB"/>
          <w:sz w:val="20"/>
        </w:rPr>
      </w:pPr>
    </w:p>
    <w:p w:rsidR="00AB4995" w:rsidRDefault="00641B0A" w:rsidP="001E377A">
      <w:pPr>
        <w:ind w:left="567" w:firstLine="0"/>
        <w:jc w:val="center"/>
        <w:rPr>
          <w:rFonts w:eastAsia="PMingLiU"/>
          <w:sz w:val="20"/>
        </w:rPr>
      </w:pPr>
      <w:r>
        <w:rPr>
          <w:rFonts w:eastAsia="PMingLiU"/>
          <w:sz w:val="20"/>
        </w:rPr>
        <w:t>*Corresponding author Email: knbkumar.ind@gmail.com</w:t>
      </w:r>
    </w:p>
    <w:p w:rsidR="002E457C" w:rsidRPr="00BA646D" w:rsidRDefault="00B11368" w:rsidP="002E457C">
      <w:pPr>
        <w:ind w:left="567" w:firstLine="0"/>
        <w:contextualSpacing/>
        <w:rPr>
          <w:sz w:val="22"/>
          <w:szCs w:val="22"/>
        </w:rPr>
      </w:pPr>
      <w:r w:rsidRPr="00BA646D">
        <w:rPr>
          <w:sz w:val="22"/>
          <w:szCs w:val="22"/>
        </w:rPr>
        <w:t>------------------------------------------------------------------------------------------------------------------</w:t>
      </w:r>
    </w:p>
    <w:p w:rsidR="00AF339D" w:rsidRPr="00A07266" w:rsidRDefault="00BB4693" w:rsidP="00E91CBE">
      <w:pPr>
        <w:autoSpaceDE w:val="0"/>
        <w:autoSpaceDN w:val="0"/>
        <w:adjustRightInd w:val="0"/>
        <w:rPr>
          <w:sz w:val="22"/>
          <w:szCs w:val="22"/>
        </w:rPr>
      </w:pPr>
      <w:r w:rsidRPr="00BA646D">
        <w:rPr>
          <w:b/>
          <w:sz w:val="22"/>
          <w:szCs w:val="22"/>
        </w:rPr>
        <w:t>Abstract</w:t>
      </w:r>
      <w:r w:rsidRPr="00BA646D">
        <w:rPr>
          <w:sz w:val="22"/>
          <w:szCs w:val="22"/>
        </w:rPr>
        <w:t xml:space="preserve"> </w:t>
      </w:r>
      <w:r w:rsidR="00AF339D" w:rsidRPr="00BA646D">
        <w:rPr>
          <w:sz w:val="22"/>
          <w:szCs w:val="22"/>
        </w:rPr>
        <w:t xml:space="preserve">Friction stir welding (FSW) is an effective </w:t>
      </w:r>
      <w:r w:rsidR="00D4213F" w:rsidRPr="00BA646D">
        <w:rPr>
          <w:sz w:val="22"/>
          <w:szCs w:val="22"/>
        </w:rPr>
        <w:t>technique to</w:t>
      </w:r>
      <w:r w:rsidR="00AF339D" w:rsidRPr="00BA646D">
        <w:rPr>
          <w:sz w:val="22"/>
          <w:szCs w:val="22"/>
        </w:rPr>
        <w:t xml:space="preserve"> join magnesium based alloys which are difficult to fusion weld. In this work similar AZ91D Mg alloy sheet of 3</w:t>
      </w:r>
      <w:r w:rsidR="001E6019" w:rsidRPr="00BA646D">
        <w:rPr>
          <w:sz w:val="22"/>
          <w:szCs w:val="22"/>
        </w:rPr>
        <w:t xml:space="preserve"> </w:t>
      </w:r>
      <w:r w:rsidR="00AF339D" w:rsidRPr="00BA646D">
        <w:rPr>
          <w:sz w:val="22"/>
          <w:szCs w:val="22"/>
        </w:rPr>
        <w:t xml:space="preserve">mm </w:t>
      </w:r>
      <w:r w:rsidR="00554526" w:rsidRPr="00BA646D">
        <w:rPr>
          <w:sz w:val="22"/>
          <w:szCs w:val="22"/>
        </w:rPr>
        <w:t>thick but</w:t>
      </w:r>
      <w:r w:rsidR="00AF339D" w:rsidRPr="00BA646D">
        <w:rPr>
          <w:sz w:val="22"/>
          <w:szCs w:val="22"/>
        </w:rPr>
        <w:t xml:space="preserve"> joint was produced via</w:t>
      </w:r>
      <w:r w:rsidR="005D71B2" w:rsidRPr="00BA646D">
        <w:rPr>
          <w:sz w:val="22"/>
          <w:szCs w:val="22"/>
        </w:rPr>
        <w:t xml:space="preserve"> friction stir welding</w:t>
      </w:r>
      <w:r w:rsidR="00AF339D" w:rsidRPr="00BA646D">
        <w:rPr>
          <w:sz w:val="22"/>
          <w:szCs w:val="22"/>
        </w:rPr>
        <w:t xml:space="preserve"> at </w:t>
      </w:r>
      <w:r w:rsidR="00E4490D" w:rsidRPr="00BA646D">
        <w:rPr>
          <w:sz w:val="22"/>
          <w:szCs w:val="22"/>
        </w:rPr>
        <w:t xml:space="preserve">welding parameters </w:t>
      </w:r>
      <w:r w:rsidR="00AF339D" w:rsidRPr="00BA646D">
        <w:rPr>
          <w:sz w:val="22"/>
          <w:szCs w:val="22"/>
        </w:rPr>
        <w:t xml:space="preserve">such as rotational speed, welding speed and tilt angle. </w:t>
      </w:r>
      <w:r w:rsidR="00F54198" w:rsidRPr="00BA646D">
        <w:rPr>
          <w:sz w:val="22"/>
          <w:szCs w:val="22"/>
        </w:rPr>
        <w:t>The rotational</w:t>
      </w:r>
      <w:r w:rsidR="000824D7" w:rsidRPr="00BA646D">
        <w:rPr>
          <w:sz w:val="22"/>
          <w:szCs w:val="22"/>
        </w:rPr>
        <w:t xml:space="preserve"> speed </w:t>
      </w:r>
      <w:r w:rsidR="00F54198" w:rsidRPr="00BA646D">
        <w:rPr>
          <w:sz w:val="22"/>
          <w:szCs w:val="22"/>
        </w:rPr>
        <w:t xml:space="preserve">was </w:t>
      </w:r>
      <w:r w:rsidR="000824D7" w:rsidRPr="00BA646D">
        <w:rPr>
          <w:sz w:val="22"/>
          <w:szCs w:val="22"/>
        </w:rPr>
        <w:t>kept constant</w:t>
      </w:r>
      <w:r w:rsidR="00AF339D" w:rsidRPr="00BA646D">
        <w:rPr>
          <w:sz w:val="22"/>
          <w:szCs w:val="22"/>
        </w:rPr>
        <w:t xml:space="preserve"> </w:t>
      </w:r>
      <w:r w:rsidR="00F54198" w:rsidRPr="00BA646D">
        <w:rPr>
          <w:sz w:val="22"/>
          <w:szCs w:val="22"/>
        </w:rPr>
        <w:t xml:space="preserve">of </w:t>
      </w:r>
      <w:r w:rsidR="001E7B3C" w:rsidRPr="00BA646D">
        <w:rPr>
          <w:sz w:val="22"/>
          <w:szCs w:val="22"/>
        </w:rPr>
        <w:t>720</w:t>
      </w:r>
      <w:r w:rsidR="00AF339D" w:rsidRPr="00BA646D">
        <w:rPr>
          <w:sz w:val="22"/>
          <w:szCs w:val="22"/>
        </w:rPr>
        <w:t xml:space="preserve"> </w:t>
      </w:r>
      <w:r w:rsidR="00F54198" w:rsidRPr="00BA646D">
        <w:rPr>
          <w:sz w:val="22"/>
          <w:szCs w:val="22"/>
        </w:rPr>
        <w:t xml:space="preserve">rpm, </w:t>
      </w:r>
      <w:r w:rsidR="00AF339D" w:rsidRPr="00BA646D">
        <w:rPr>
          <w:sz w:val="22"/>
          <w:szCs w:val="22"/>
        </w:rPr>
        <w:t>the welding speed varied from 25 to 75 mm/min</w:t>
      </w:r>
      <w:r w:rsidR="00F54198" w:rsidRPr="00BA646D">
        <w:rPr>
          <w:sz w:val="22"/>
          <w:szCs w:val="22"/>
        </w:rPr>
        <w:t xml:space="preserve"> and tilt</w:t>
      </w:r>
      <w:r w:rsidR="000824D7" w:rsidRPr="00BA646D">
        <w:rPr>
          <w:sz w:val="22"/>
          <w:szCs w:val="22"/>
        </w:rPr>
        <w:t xml:space="preserve"> angle from 1.5</w:t>
      </w:r>
      <w:r w:rsidR="000824D7" w:rsidRPr="00BA646D">
        <w:rPr>
          <w:b/>
          <w:sz w:val="22"/>
          <w:szCs w:val="22"/>
          <w:vertAlign w:val="superscript"/>
        </w:rPr>
        <w:t>0</w:t>
      </w:r>
      <w:r w:rsidR="000824D7" w:rsidRPr="00BA646D">
        <w:rPr>
          <w:sz w:val="22"/>
          <w:szCs w:val="22"/>
        </w:rPr>
        <w:t xml:space="preserve"> to 2.5</w:t>
      </w:r>
      <w:r w:rsidR="000824D7" w:rsidRPr="00BA646D">
        <w:rPr>
          <w:b/>
          <w:sz w:val="22"/>
          <w:szCs w:val="22"/>
          <w:vertAlign w:val="superscript"/>
        </w:rPr>
        <w:t>0</w:t>
      </w:r>
      <w:r w:rsidR="000824D7" w:rsidRPr="00BA646D">
        <w:rPr>
          <w:sz w:val="22"/>
          <w:szCs w:val="22"/>
        </w:rPr>
        <w:t xml:space="preserve">. </w:t>
      </w:r>
      <w:r w:rsidR="00E762FF" w:rsidRPr="00BA646D">
        <w:rPr>
          <w:sz w:val="22"/>
          <w:szCs w:val="22"/>
        </w:rPr>
        <w:t xml:space="preserve">Defect free </w:t>
      </w:r>
      <w:r w:rsidR="00A564F6" w:rsidRPr="00BA646D">
        <w:rPr>
          <w:sz w:val="22"/>
          <w:szCs w:val="22"/>
        </w:rPr>
        <w:t xml:space="preserve">weld was </w:t>
      </w:r>
      <w:r w:rsidR="00AF339D" w:rsidRPr="00BA646D">
        <w:rPr>
          <w:sz w:val="22"/>
          <w:szCs w:val="22"/>
        </w:rPr>
        <w:t xml:space="preserve">obtained under </w:t>
      </w:r>
      <w:r w:rsidR="00330663">
        <w:rPr>
          <w:sz w:val="22"/>
          <w:szCs w:val="22"/>
        </w:rPr>
        <w:t>75</w:t>
      </w:r>
      <w:r w:rsidR="00A564F6" w:rsidRPr="00BA646D">
        <w:rPr>
          <w:sz w:val="22"/>
          <w:szCs w:val="22"/>
        </w:rPr>
        <w:t xml:space="preserve"> mm/min welding speed and tilt angle of 1.5</w:t>
      </w:r>
      <w:r w:rsidR="00A564F6" w:rsidRPr="00BA646D">
        <w:rPr>
          <w:b/>
          <w:sz w:val="22"/>
          <w:szCs w:val="22"/>
          <w:vertAlign w:val="superscript"/>
        </w:rPr>
        <w:t>0</w:t>
      </w:r>
      <w:r w:rsidR="00A564F6" w:rsidRPr="00BA646D">
        <w:rPr>
          <w:sz w:val="22"/>
          <w:szCs w:val="22"/>
        </w:rPr>
        <w:t>.</w:t>
      </w:r>
      <w:r w:rsidR="00AF339D" w:rsidRPr="00A07266">
        <w:rPr>
          <w:sz w:val="22"/>
          <w:szCs w:val="22"/>
        </w:rPr>
        <w:t xml:space="preserve"> The microstructure of the </w:t>
      </w:r>
      <w:r w:rsidR="00EF7C43">
        <w:rPr>
          <w:sz w:val="22"/>
          <w:szCs w:val="22"/>
        </w:rPr>
        <w:t xml:space="preserve">parent </w:t>
      </w:r>
      <w:r w:rsidR="00CB7245">
        <w:rPr>
          <w:sz w:val="22"/>
          <w:szCs w:val="22"/>
        </w:rPr>
        <w:t>alloy</w:t>
      </w:r>
      <w:r w:rsidR="00AF339D" w:rsidRPr="00A07266">
        <w:rPr>
          <w:sz w:val="22"/>
          <w:szCs w:val="22"/>
        </w:rPr>
        <w:t xml:space="preserve"> consists </w:t>
      </w:r>
      <w:r w:rsidR="006866DB" w:rsidRPr="00A07266">
        <w:rPr>
          <w:sz w:val="22"/>
          <w:szCs w:val="22"/>
        </w:rPr>
        <w:t xml:space="preserve">of </w:t>
      </w:r>
      <w:r w:rsidR="006866DB">
        <w:rPr>
          <w:sz w:val="22"/>
          <w:szCs w:val="22"/>
        </w:rPr>
        <w:t>the</w:t>
      </w:r>
      <w:r w:rsidR="00EF7C43">
        <w:rPr>
          <w:sz w:val="22"/>
          <w:szCs w:val="22"/>
        </w:rPr>
        <w:t xml:space="preserve"> </w:t>
      </w:r>
      <w:r w:rsidR="00942ED9">
        <w:rPr>
          <w:sz w:val="22"/>
          <w:szCs w:val="22"/>
        </w:rPr>
        <w:t>phases</w:t>
      </w:r>
      <w:r w:rsidR="00EF7C43">
        <w:rPr>
          <w:sz w:val="22"/>
          <w:szCs w:val="22"/>
        </w:rPr>
        <w:t xml:space="preserve"> namely </w:t>
      </w:r>
      <w:r w:rsidR="00AF339D" w:rsidRPr="00A07266">
        <w:rPr>
          <w:sz w:val="22"/>
          <w:szCs w:val="22"/>
        </w:rPr>
        <w:t>primary α, and eutectic β (Mg</w:t>
      </w:r>
      <w:r w:rsidR="00AF339D" w:rsidRPr="00A07266">
        <w:rPr>
          <w:sz w:val="22"/>
          <w:szCs w:val="22"/>
          <w:vertAlign w:val="subscript"/>
        </w:rPr>
        <w:t>17</w:t>
      </w:r>
      <w:r w:rsidR="00AF339D" w:rsidRPr="00A07266">
        <w:rPr>
          <w:sz w:val="22"/>
          <w:szCs w:val="22"/>
        </w:rPr>
        <w:t>Al</w:t>
      </w:r>
      <w:r w:rsidR="00AF339D" w:rsidRPr="00A07266">
        <w:rPr>
          <w:sz w:val="22"/>
          <w:szCs w:val="22"/>
          <w:vertAlign w:val="subscript"/>
        </w:rPr>
        <w:t>12</w:t>
      </w:r>
      <w:r w:rsidR="00AF339D" w:rsidRPr="00A07266">
        <w:rPr>
          <w:sz w:val="22"/>
          <w:szCs w:val="22"/>
        </w:rPr>
        <w:t xml:space="preserve">) in the </w:t>
      </w:r>
      <w:r w:rsidR="00EF7C43">
        <w:rPr>
          <w:sz w:val="22"/>
          <w:szCs w:val="22"/>
        </w:rPr>
        <w:t>as-</w:t>
      </w:r>
      <w:r w:rsidR="00AF339D" w:rsidRPr="00A07266">
        <w:rPr>
          <w:sz w:val="22"/>
          <w:szCs w:val="22"/>
        </w:rPr>
        <w:t>received condition (gravity die cast)</w:t>
      </w:r>
      <w:r w:rsidR="00EF7C43">
        <w:rPr>
          <w:sz w:val="22"/>
          <w:szCs w:val="22"/>
        </w:rPr>
        <w:t xml:space="preserve"> </w:t>
      </w:r>
      <w:r w:rsidR="00CB7245">
        <w:rPr>
          <w:szCs w:val="24"/>
        </w:rPr>
        <w:t>was</w:t>
      </w:r>
      <w:r w:rsidR="00B62B79" w:rsidRPr="00D56AA4">
        <w:rPr>
          <w:szCs w:val="24"/>
        </w:rPr>
        <w:t xml:space="preserve"> confirmed by X-ray diffraction (XRD) analysis.</w:t>
      </w:r>
      <w:r w:rsidR="00B62B79" w:rsidRPr="001040B4">
        <w:rPr>
          <w:color w:val="FF0000"/>
          <w:szCs w:val="24"/>
        </w:rPr>
        <w:t xml:space="preserve"> </w:t>
      </w:r>
      <w:r w:rsidR="00CB7245" w:rsidRPr="00CB7245">
        <w:rPr>
          <w:szCs w:val="24"/>
        </w:rPr>
        <w:t xml:space="preserve">Microscopic studies, tensile tests, hardness test and </w:t>
      </w:r>
      <w:r w:rsidR="00CB7245" w:rsidRPr="00CB7245">
        <w:rPr>
          <w:noProof/>
          <w:szCs w:val="24"/>
        </w:rPr>
        <w:t>fractrographic</w:t>
      </w:r>
      <w:r w:rsidR="00CB7245" w:rsidRPr="00CB7245">
        <w:rPr>
          <w:szCs w:val="24"/>
        </w:rPr>
        <w:t xml:space="preserve"> studies </w:t>
      </w:r>
      <w:r w:rsidR="00CB7245" w:rsidRPr="00CB7245">
        <w:rPr>
          <w:noProof/>
          <w:szCs w:val="24"/>
        </w:rPr>
        <w:t>were conducted</w:t>
      </w:r>
      <w:r w:rsidR="00CB7245" w:rsidRPr="00CB7245">
        <w:rPr>
          <w:szCs w:val="24"/>
        </w:rPr>
        <w:t xml:space="preserve">. Metallographic </w:t>
      </w:r>
      <w:r w:rsidR="00E52728" w:rsidRPr="00CB7245">
        <w:rPr>
          <w:szCs w:val="24"/>
        </w:rPr>
        <w:t>studies</w:t>
      </w:r>
      <w:r w:rsidR="00CB7245" w:rsidRPr="00CB7245">
        <w:rPr>
          <w:szCs w:val="24"/>
        </w:rPr>
        <w:t xml:space="preserve"> revealed different features in each zone depending on their thermo- mechanical condition. </w:t>
      </w:r>
      <w:r w:rsidR="00CB7245" w:rsidRPr="00171BC1">
        <w:rPr>
          <w:noProof/>
          <w:szCs w:val="24"/>
        </w:rPr>
        <w:t>Significant</w:t>
      </w:r>
      <w:r w:rsidR="00CB7245" w:rsidRPr="00171BC1">
        <w:rPr>
          <w:szCs w:val="24"/>
        </w:rPr>
        <w:t xml:space="preserve"> increase in hardness </w:t>
      </w:r>
      <w:r w:rsidR="00CB7245" w:rsidRPr="00171BC1">
        <w:rPr>
          <w:noProof/>
          <w:szCs w:val="24"/>
        </w:rPr>
        <w:t>was observed</w:t>
      </w:r>
      <w:r w:rsidR="00CB7245" w:rsidRPr="00171BC1">
        <w:rPr>
          <w:szCs w:val="24"/>
        </w:rPr>
        <w:t xml:space="preserve"> in stir zone of weldment compared to parent alloy due to </w:t>
      </w:r>
      <w:r w:rsidR="00E11861" w:rsidRPr="00171BC1">
        <w:rPr>
          <w:szCs w:val="24"/>
        </w:rPr>
        <w:t>recrystallized grain structure</w:t>
      </w:r>
      <w:r w:rsidR="00CB7245" w:rsidRPr="00171BC1">
        <w:rPr>
          <w:szCs w:val="24"/>
        </w:rPr>
        <w:t>.</w:t>
      </w:r>
      <w:r w:rsidR="00CB7245" w:rsidRPr="00ED27A6">
        <w:rPr>
          <w:szCs w:val="24"/>
        </w:rPr>
        <w:t xml:space="preserve"> </w:t>
      </w:r>
      <w:r w:rsidR="00AF339D" w:rsidRPr="00A07266">
        <w:rPr>
          <w:sz w:val="22"/>
          <w:szCs w:val="22"/>
        </w:rPr>
        <w:t xml:space="preserve">The dendrite grain structure </w:t>
      </w:r>
      <w:r w:rsidR="00E11861">
        <w:rPr>
          <w:sz w:val="22"/>
          <w:szCs w:val="22"/>
        </w:rPr>
        <w:t xml:space="preserve">present in weldment was </w:t>
      </w:r>
      <w:r w:rsidR="00AF339D" w:rsidRPr="00A07266">
        <w:rPr>
          <w:sz w:val="22"/>
          <w:szCs w:val="22"/>
        </w:rPr>
        <w:t>completely disappeared and was transformed to fine grains in stir zone (SZ). The</w:t>
      </w:r>
      <w:r w:rsidR="004661C0">
        <w:rPr>
          <w:sz w:val="22"/>
          <w:szCs w:val="22"/>
        </w:rPr>
        <w:t xml:space="preserve"> transverse tensile test result</w:t>
      </w:r>
      <w:r w:rsidR="00BC4BFB">
        <w:rPr>
          <w:sz w:val="22"/>
          <w:szCs w:val="22"/>
        </w:rPr>
        <w:t xml:space="preserve"> of weld specimen</w:t>
      </w:r>
      <w:r w:rsidR="00AF339D" w:rsidRPr="00A07266">
        <w:rPr>
          <w:sz w:val="22"/>
          <w:szCs w:val="22"/>
        </w:rPr>
        <w:t xml:space="preserve"> </w:t>
      </w:r>
      <w:r w:rsidR="00E11861" w:rsidRPr="00A07266">
        <w:rPr>
          <w:sz w:val="22"/>
          <w:szCs w:val="22"/>
        </w:rPr>
        <w:t xml:space="preserve">indicated </w:t>
      </w:r>
      <w:r w:rsidR="00E11861">
        <w:rPr>
          <w:sz w:val="22"/>
          <w:szCs w:val="22"/>
        </w:rPr>
        <w:t>that</w:t>
      </w:r>
      <w:r w:rsidR="004661C0">
        <w:rPr>
          <w:sz w:val="22"/>
          <w:szCs w:val="22"/>
        </w:rPr>
        <w:t xml:space="preserve"> weldment </w:t>
      </w:r>
      <w:r w:rsidR="005F1180">
        <w:rPr>
          <w:sz w:val="22"/>
          <w:szCs w:val="22"/>
        </w:rPr>
        <w:t xml:space="preserve">was about </w:t>
      </w:r>
      <w:r w:rsidR="00866B70" w:rsidRPr="00BC4BFB">
        <w:rPr>
          <w:sz w:val="22"/>
          <w:szCs w:val="22"/>
        </w:rPr>
        <w:t>44.9</w:t>
      </w:r>
      <w:r w:rsidR="005F1180" w:rsidRPr="00BC4BFB">
        <w:rPr>
          <w:sz w:val="22"/>
          <w:szCs w:val="22"/>
        </w:rPr>
        <w:t>%</w:t>
      </w:r>
      <w:r w:rsidR="005F1180">
        <w:rPr>
          <w:sz w:val="22"/>
          <w:szCs w:val="22"/>
        </w:rPr>
        <w:t xml:space="preserve"> </w:t>
      </w:r>
      <w:r w:rsidR="00866B70">
        <w:rPr>
          <w:sz w:val="22"/>
          <w:szCs w:val="22"/>
        </w:rPr>
        <w:t>higher than</w:t>
      </w:r>
      <w:r w:rsidR="00E11861">
        <w:rPr>
          <w:sz w:val="22"/>
          <w:szCs w:val="22"/>
        </w:rPr>
        <w:t xml:space="preserve"> the parent alloy</w:t>
      </w:r>
      <w:r w:rsidR="005F1180">
        <w:rPr>
          <w:sz w:val="22"/>
          <w:szCs w:val="22"/>
        </w:rPr>
        <w:t>.</w:t>
      </w:r>
      <w:r w:rsidR="00AF339D" w:rsidRPr="00A07266">
        <w:rPr>
          <w:sz w:val="22"/>
          <w:szCs w:val="22"/>
        </w:rPr>
        <w:t xml:space="preserve"> </w:t>
      </w:r>
      <w:proofErr w:type="spellStart"/>
      <w:r w:rsidR="00AF339D" w:rsidRPr="001E7B3C">
        <w:rPr>
          <w:sz w:val="22"/>
          <w:szCs w:val="22"/>
        </w:rPr>
        <w:t>Fractrographic</w:t>
      </w:r>
      <w:proofErr w:type="spellEnd"/>
      <w:r w:rsidR="00AF339D" w:rsidRPr="001E7B3C">
        <w:rPr>
          <w:sz w:val="22"/>
          <w:szCs w:val="22"/>
        </w:rPr>
        <w:t xml:space="preserve"> analysis of the friction stir w</w:t>
      </w:r>
      <w:r w:rsidR="004661C0" w:rsidRPr="001E7B3C">
        <w:rPr>
          <w:sz w:val="22"/>
          <w:szCs w:val="22"/>
        </w:rPr>
        <w:t>elded specimen indicated that the weld specimen failed through</w:t>
      </w:r>
      <w:r w:rsidR="00AF339D" w:rsidRPr="001E7B3C">
        <w:rPr>
          <w:sz w:val="22"/>
          <w:szCs w:val="22"/>
        </w:rPr>
        <w:t xml:space="preserve"> the brittle failure.</w:t>
      </w:r>
    </w:p>
    <w:p w:rsidR="00A47C1A" w:rsidRDefault="00A47C1A" w:rsidP="00D845A7">
      <w:pPr>
        <w:ind w:right="391" w:firstLine="0"/>
        <w:rPr>
          <w:szCs w:val="24"/>
        </w:rPr>
      </w:pPr>
    </w:p>
    <w:p w:rsidR="00A47C1A" w:rsidRPr="000C7419" w:rsidRDefault="00A47C1A" w:rsidP="002E457C">
      <w:pPr>
        <w:ind w:left="567" w:firstLine="0"/>
        <w:contextualSpacing/>
        <w:rPr>
          <w:sz w:val="22"/>
          <w:szCs w:val="22"/>
        </w:rPr>
      </w:pPr>
    </w:p>
    <w:p w:rsidR="00374491" w:rsidRDefault="00374491" w:rsidP="00374491">
      <w:pPr>
        <w:ind w:firstLine="0"/>
        <w:rPr>
          <w:sz w:val="22"/>
          <w:szCs w:val="22"/>
        </w:rPr>
      </w:pPr>
      <w:r w:rsidRPr="00BA646D">
        <w:rPr>
          <w:rFonts w:ascii="Arial" w:hAnsi="Arial" w:cs="Arial"/>
          <w:b/>
          <w:i/>
          <w:sz w:val="20"/>
        </w:rPr>
        <w:t>Keywords</w:t>
      </w:r>
      <w:r w:rsidRPr="00BA646D">
        <w:rPr>
          <w:b/>
          <w:bCs/>
          <w:sz w:val="22"/>
          <w:szCs w:val="22"/>
        </w:rPr>
        <w:t xml:space="preserve">: </w:t>
      </w:r>
      <w:r w:rsidR="00CF316A" w:rsidRPr="00BA646D">
        <w:rPr>
          <w:sz w:val="22"/>
          <w:szCs w:val="22"/>
        </w:rPr>
        <w:t>AZ91 D Mg alloy, Friction stir welding, microstructure, dynamic recrystallizatio</w:t>
      </w:r>
      <w:r w:rsidR="00CF316A" w:rsidRPr="00866B70">
        <w:rPr>
          <w:sz w:val="22"/>
          <w:szCs w:val="22"/>
        </w:rPr>
        <w:t>n.</w:t>
      </w:r>
      <w:r w:rsidR="00CF316A">
        <w:rPr>
          <w:sz w:val="22"/>
          <w:szCs w:val="22"/>
        </w:rPr>
        <w:t xml:space="preserve"> </w:t>
      </w:r>
    </w:p>
    <w:p w:rsidR="00C23DFD" w:rsidRPr="007675D9" w:rsidRDefault="00C23DFD" w:rsidP="00374491">
      <w:pPr>
        <w:ind w:firstLine="0"/>
        <w:rPr>
          <w:sz w:val="22"/>
          <w:szCs w:val="22"/>
        </w:rPr>
      </w:pPr>
    </w:p>
    <w:p w:rsidR="00A47C1A" w:rsidRPr="007C635C" w:rsidRDefault="00A47C1A" w:rsidP="007C635C">
      <w:pPr>
        <w:pStyle w:val="ListParagraph"/>
        <w:numPr>
          <w:ilvl w:val="0"/>
          <w:numId w:val="18"/>
        </w:numPr>
        <w:mirrorIndents/>
        <w:rPr>
          <w:rFonts w:ascii="Arial" w:hAnsi="Arial" w:cs="Arial"/>
          <w:b/>
          <w:szCs w:val="24"/>
        </w:rPr>
      </w:pPr>
      <w:bookmarkStart w:id="2" w:name="_Ref473037328"/>
      <w:r w:rsidRPr="007C635C">
        <w:rPr>
          <w:rFonts w:ascii="Arial" w:hAnsi="Arial" w:cs="Arial"/>
          <w:b/>
          <w:szCs w:val="24"/>
        </w:rPr>
        <w:t>I</w:t>
      </w:r>
      <w:bookmarkEnd w:id="2"/>
      <w:r w:rsidR="00021A6C" w:rsidRPr="007C635C">
        <w:rPr>
          <w:rFonts w:ascii="Arial" w:hAnsi="Arial" w:cs="Arial"/>
          <w:b/>
          <w:szCs w:val="24"/>
        </w:rPr>
        <w:t>ntroduction</w:t>
      </w:r>
    </w:p>
    <w:p w:rsidR="007C635C" w:rsidRPr="007C635C" w:rsidRDefault="007C635C" w:rsidP="007C635C">
      <w:pPr>
        <w:ind w:left="360" w:firstLine="0"/>
        <w:mirrorIndents/>
        <w:rPr>
          <w:rFonts w:ascii="Arial" w:hAnsi="Arial" w:cs="Arial"/>
          <w:b/>
          <w:szCs w:val="24"/>
        </w:rPr>
      </w:pPr>
    </w:p>
    <w:p w:rsidR="007B00BF" w:rsidRPr="00AF01FD" w:rsidRDefault="007B00BF" w:rsidP="00AF01FD">
      <w:pPr>
        <w:rPr>
          <w:szCs w:val="24"/>
        </w:rPr>
      </w:pPr>
      <w:r w:rsidRPr="00AF01FD">
        <w:rPr>
          <w:szCs w:val="24"/>
        </w:rPr>
        <w:t xml:space="preserve">Mg-based alloys are transpiring as eminent material in field of engineering, peculiarly in the automotive and aeronautics field cause of their superior damping strength and reusability, predominant strength – weight ratio, lower bulk density [1]. This material possesses a density almost about 70% of Al materials, are auspicious engineering materials to enhance propellant efficiency peculiarly in industries like automobile [2, 3]. Currently, these materials are predominantly utilized to originate cast based components. Their usability in wrought nature is lesser and predictions for future are to advance in forthcoming years. Although, the prominent disadvantage of these material for structural applications is immense chemical activity majorly in numerous occasions to a little joining features and resistance to corrosion [4]. Inevitably, welding of these alloys by traditional fusion joining strategies guiding to a diversity of challenges, comprising porosity, solidification and liquation fissures, erosion of alloying metals, oxide incorporation etc. [5]. </w:t>
      </w:r>
    </w:p>
    <w:p w:rsidR="007B00BF" w:rsidRPr="00AF01FD" w:rsidRDefault="007B00BF" w:rsidP="00AF01FD">
      <w:pPr>
        <w:rPr>
          <w:szCs w:val="24"/>
        </w:rPr>
      </w:pPr>
      <w:r w:rsidRPr="00AF01FD">
        <w:rPr>
          <w:szCs w:val="24"/>
        </w:rPr>
        <w:t xml:space="preserve">Cause of the overhead referred causes, fusion joining of these alloys is undependable. FSW (Friction Stir Welding) is an appropriate bulk form technique to combine Mg alloys that abolish joining imperfections collaborated with traditional fusion joining methods. </w:t>
      </w:r>
      <w:proofErr w:type="spellStart"/>
      <w:r w:rsidRPr="00AF01FD">
        <w:rPr>
          <w:szCs w:val="24"/>
        </w:rPr>
        <w:t>Weldments</w:t>
      </w:r>
      <w:proofErr w:type="spellEnd"/>
      <w:r w:rsidRPr="00AF01FD">
        <w:rPr>
          <w:szCs w:val="24"/>
        </w:rPr>
        <w:t xml:space="preserve"> originated through FSW route manifest superior mechanical characteristics like elasticity, Tensile strength and hardness with respect to traditional joining techniques. FSW is bulk form combining process that was innovated at TWI (UK) in 1991 and was preliminarily implemented to combine Al alloys [6]. </w:t>
      </w:r>
    </w:p>
    <w:p w:rsidR="007B00BF" w:rsidRPr="00AF01FD" w:rsidRDefault="007B00BF" w:rsidP="00AF01FD">
      <w:pPr>
        <w:ind w:firstLine="0"/>
        <w:rPr>
          <w:szCs w:val="24"/>
        </w:rPr>
      </w:pPr>
      <w:r w:rsidRPr="00AF01FD">
        <w:rPr>
          <w:szCs w:val="24"/>
        </w:rPr>
        <w:t xml:space="preserve">Because of these dominance, FSW suits as magnificent strategy for combining of divergent metals like Ni-based alloys, Ti and Steel alloys [7]. Contrasting these superior strength alloys, Mg materials have lesser melting point and low strength that are suitable for FSW like Al materials [1].  </w:t>
      </w:r>
    </w:p>
    <w:p w:rsidR="007B00BF" w:rsidRPr="00AF01FD" w:rsidRDefault="007B00BF" w:rsidP="00AF01FD">
      <w:pPr>
        <w:rPr>
          <w:szCs w:val="24"/>
        </w:rPr>
      </w:pPr>
      <w:r w:rsidRPr="00AF01FD">
        <w:rPr>
          <w:szCs w:val="24"/>
        </w:rPr>
        <w:lastRenderedPageBreak/>
        <w:t>Numerous industrial grade Mg materials like AZ31, ZM21 [8 – 10], Mg-Zn-Y-</w:t>
      </w:r>
      <w:proofErr w:type="spellStart"/>
      <w:r w:rsidRPr="00AF01FD">
        <w:rPr>
          <w:szCs w:val="24"/>
        </w:rPr>
        <w:t>Zr</w:t>
      </w:r>
      <w:proofErr w:type="spellEnd"/>
      <w:r w:rsidRPr="00AF01FD">
        <w:rPr>
          <w:szCs w:val="24"/>
        </w:rPr>
        <w:t xml:space="preserve"> [11], are combined utilising FSW route, producing great outcomes above traditional fusion joining methods. </w:t>
      </w:r>
    </w:p>
    <w:p w:rsidR="00906E63" w:rsidRPr="00AF01FD" w:rsidRDefault="007B00BF" w:rsidP="00AF01FD">
      <w:pPr>
        <w:autoSpaceDE w:val="0"/>
        <w:autoSpaceDN w:val="0"/>
        <w:adjustRightInd w:val="0"/>
        <w:rPr>
          <w:szCs w:val="24"/>
        </w:rPr>
      </w:pPr>
      <w:r w:rsidRPr="00AF01FD">
        <w:rPr>
          <w:szCs w:val="24"/>
        </w:rPr>
        <w:t>Kazuhiro Nakata [12] had demonstrated numerous FS joined Mg materials. Scholar delineated that physical characteristics were enhanced above traditional fusion joining route. Won-</w:t>
      </w:r>
      <w:proofErr w:type="spellStart"/>
      <w:r w:rsidRPr="00AF01FD">
        <w:rPr>
          <w:szCs w:val="24"/>
        </w:rPr>
        <w:t>Bae</w:t>
      </w:r>
      <w:proofErr w:type="spellEnd"/>
      <w:r w:rsidRPr="00AF01FD">
        <w:rPr>
          <w:szCs w:val="24"/>
        </w:rPr>
        <w:t xml:space="preserve"> Lee et al. [13] scrutinized specimen features of </w:t>
      </w:r>
      <w:proofErr w:type="spellStart"/>
      <w:r w:rsidRPr="00AF01FD">
        <w:rPr>
          <w:szCs w:val="24"/>
        </w:rPr>
        <w:t>FSWed</w:t>
      </w:r>
      <w:proofErr w:type="spellEnd"/>
      <w:r w:rsidRPr="00AF01FD">
        <w:rPr>
          <w:szCs w:val="24"/>
        </w:rPr>
        <w:t xml:space="preserve"> AZ91D Mg alloy </w:t>
      </w:r>
      <w:proofErr w:type="spellStart"/>
      <w:r w:rsidRPr="00AF01FD">
        <w:rPr>
          <w:szCs w:val="24"/>
        </w:rPr>
        <w:t>weldments</w:t>
      </w:r>
      <w:proofErr w:type="spellEnd"/>
      <w:r w:rsidRPr="00AF01FD">
        <w:rPr>
          <w:szCs w:val="24"/>
        </w:rPr>
        <w:t xml:space="preserve"> and delineated that β intermetallic form was dissolved in stir region, because of frictional heat involved. Cao et al. [14] has scrutinized impacts of probe dimensional length and revolving speed on Friction stir lap weld of AZ31B-H24 Mg material having 2mm dimensional thickness and demonstrated that by ascending speed of rotation of tool tensile shear load escalates preliminarily but de-escalates by furthermore extending of rotational speed. </w:t>
      </w:r>
      <w:proofErr w:type="spellStart"/>
      <w:r w:rsidRPr="00AF01FD">
        <w:rPr>
          <w:szCs w:val="24"/>
        </w:rPr>
        <w:t>Xunhong</w:t>
      </w:r>
      <w:proofErr w:type="spellEnd"/>
      <w:r w:rsidRPr="00AF01FD">
        <w:rPr>
          <w:szCs w:val="24"/>
        </w:rPr>
        <w:t xml:space="preserve"> et al. [15] had scrutinized FS butt-joint AZ31 Mg material plates of 4mm dimensional thickness and delineated that tensile characteristics of the specimen obtained 93% of the metal in bulk form and breakage position was in HAZ region. Afrin et al. [16] explored </w:t>
      </w:r>
      <w:proofErr w:type="spellStart"/>
      <w:r w:rsidRPr="00AF01FD">
        <w:rPr>
          <w:szCs w:val="24"/>
        </w:rPr>
        <w:t>FSWed</w:t>
      </w:r>
      <w:proofErr w:type="spellEnd"/>
      <w:r w:rsidRPr="00AF01FD">
        <w:rPr>
          <w:szCs w:val="24"/>
        </w:rPr>
        <w:t xml:space="preserve"> AZ31B Mg materials and delineated that grain in stir region and thermo-mechanically impacted region encountered recrystallization and enlargement and the dimensional shape of uniform grains, having tiny values of dual aspect proportion and fractal dimension. </w:t>
      </w:r>
      <w:proofErr w:type="spellStart"/>
      <w:r w:rsidRPr="00AF01FD">
        <w:rPr>
          <w:szCs w:val="24"/>
        </w:rPr>
        <w:t>Cavaliere</w:t>
      </w:r>
      <w:proofErr w:type="spellEnd"/>
      <w:r w:rsidRPr="00AF01FD">
        <w:rPr>
          <w:szCs w:val="24"/>
        </w:rPr>
        <w:t xml:space="preserve"> et al. [17] has explored the impact of FSP on superplastic behaviour of Mg material i.e. AZ91 and outlined that it manifested superior strength and ductile characteristics because of tiny composition by processing technique at ambient temperature with respect of bulk metal. </w:t>
      </w:r>
      <w:proofErr w:type="spellStart"/>
      <w:r w:rsidRPr="00AF01FD">
        <w:rPr>
          <w:szCs w:val="24"/>
        </w:rPr>
        <w:t>Darras</w:t>
      </w:r>
      <w:proofErr w:type="spellEnd"/>
      <w:r w:rsidRPr="00AF01FD">
        <w:rPr>
          <w:szCs w:val="24"/>
        </w:rPr>
        <w:t xml:space="preserve"> et al. [18] scrutinized the impact of FSW on techno-commercial AZ31 Mg material and delineated that uniformity of microstructure and purification of grain are attained in a solo FSP pass over the facet of metal in bulk form. </w:t>
      </w:r>
      <w:proofErr w:type="spellStart"/>
      <w:r w:rsidRPr="00AF01FD">
        <w:rPr>
          <w:szCs w:val="24"/>
        </w:rPr>
        <w:t>Rong-chang</w:t>
      </w:r>
      <w:proofErr w:type="spellEnd"/>
      <w:r w:rsidRPr="00AF01FD">
        <w:rPr>
          <w:szCs w:val="24"/>
        </w:rPr>
        <w:t xml:space="preserve"> et al. [19] scrutinized impact of FSW on AM50 Mg materials and delineated that microstructural homogenization introducing finer size of uniform grains accommodating α-Mg matrix and β phase. Rose et al. [20] scrutinized the impact of length-wise force on throughout FSW of AZ61A Mg material and delineated that it has noteworthy impact on the generation of imperfections, grain size, hardness if tensile strength and stir region. </w:t>
      </w:r>
      <w:proofErr w:type="spellStart"/>
      <w:r w:rsidRPr="00AF01FD">
        <w:rPr>
          <w:szCs w:val="24"/>
        </w:rPr>
        <w:t>Cavaliere</w:t>
      </w:r>
      <w:proofErr w:type="spellEnd"/>
      <w:r w:rsidRPr="00AF01FD">
        <w:rPr>
          <w:szCs w:val="24"/>
        </w:rPr>
        <w:t xml:space="preserve"> et al. [21] scrutinized that fatigue life-cycle of the FS joined AZ91 was improved throughout producing comparatively to that of bulk material in as-cast state. Chai et al. [22] explored immersed FS processed AZ91 and outlined that after processing larger β Mg</w:t>
      </w:r>
      <w:r w:rsidRPr="00AF01FD">
        <w:rPr>
          <w:szCs w:val="24"/>
          <w:vertAlign w:val="subscript"/>
        </w:rPr>
        <w:t>17</w:t>
      </w:r>
      <w:r w:rsidRPr="00AF01FD">
        <w:rPr>
          <w:szCs w:val="24"/>
        </w:rPr>
        <w:t>Al</w:t>
      </w:r>
      <w:r w:rsidRPr="00AF01FD">
        <w:rPr>
          <w:szCs w:val="24"/>
          <w:vertAlign w:val="subscript"/>
        </w:rPr>
        <w:t>12</w:t>
      </w:r>
      <w:r w:rsidRPr="00AF01FD">
        <w:rPr>
          <w:szCs w:val="24"/>
        </w:rPr>
        <w:t xml:space="preserve"> form grid altered into particles affixed on grain frontiers. Park et al. [23] established texture and movement design in </w:t>
      </w:r>
      <w:proofErr w:type="spellStart"/>
      <w:r w:rsidRPr="00AF01FD">
        <w:rPr>
          <w:szCs w:val="24"/>
        </w:rPr>
        <w:t>FSWed</w:t>
      </w:r>
      <w:proofErr w:type="spellEnd"/>
      <w:r w:rsidRPr="00AF01FD">
        <w:rPr>
          <w:szCs w:val="24"/>
        </w:rPr>
        <w:t xml:space="preserve"> AZ61 Mg materials and delineated that onion ring form in stir region and nugget form are connected with the availability of (0002) basal plane possess elliptical trace facet. Park et al. [24] explored FSW of </w:t>
      </w:r>
      <w:proofErr w:type="spellStart"/>
      <w:r w:rsidRPr="00AF01FD">
        <w:rPr>
          <w:szCs w:val="24"/>
        </w:rPr>
        <w:t>thixomolded</w:t>
      </w:r>
      <w:proofErr w:type="spellEnd"/>
      <w:r w:rsidRPr="00AF01FD">
        <w:rPr>
          <w:szCs w:val="24"/>
        </w:rPr>
        <w:t xml:space="preserve"> Mg material AZ91D and delineated that microscopic structure comprising elementary solid fragments is altered to tiny homogenised grains of α-Mg form throughout processing. Toughness of stir region was improved with de-escalating grain dimensional size in correlation with Hall-</w:t>
      </w:r>
      <w:proofErr w:type="spellStart"/>
      <w:r w:rsidRPr="00AF01FD">
        <w:rPr>
          <w:szCs w:val="24"/>
        </w:rPr>
        <w:t>Petch</w:t>
      </w:r>
      <w:proofErr w:type="spellEnd"/>
      <w:r w:rsidRPr="00AF01FD">
        <w:rPr>
          <w:szCs w:val="24"/>
        </w:rPr>
        <w:t xml:space="preserve"> equation.</w:t>
      </w:r>
      <w:r w:rsidR="00906E63" w:rsidRPr="00AF01FD">
        <w:rPr>
          <w:szCs w:val="24"/>
        </w:rPr>
        <w:t xml:space="preserve"> </w:t>
      </w:r>
      <w:r w:rsidR="00BA646D" w:rsidRPr="00AF01FD">
        <w:rPr>
          <w:szCs w:val="24"/>
        </w:rPr>
        <w:t>L</w:t>
      </w:r>
      <w:r w:rsidR="00F45678" w:rsidRPr="00AF01FD">
        <w:rPr>
          <w:szCs w:val="24"/>
        </w:rPr>
        <w:t xml:space="preserve">iterature survey </w:t>
      </w:r>
      <w:r w:rsidR="00BA646D" w:rsidRPr="00AF01FD">
        <w:rPr>
          <w:szCs w:val="24"/>
        </w:rPr>
        <w:t>confirmed</w:t>
      </w:r>
      <w:r w:rsidR="00906E63" w:rsidRPr="00AF01FD">
        <w:rPr>
          <w:szCs w:val="24"/>
        </w:rPr>
        <w:t xml:space="preserve"> that only limited amount of work has been carried out on the FSW of magnesium based alloys when compared to Al alloys. The present </w:t>
      </w:r>
      <w:r w:rsidR="00F45678" w:rsidRPr="00AF01FD">
        <w:rPr>
          <w:szCs w:val="24"/>
        </w:rPr>
        <w:t>manuscript</w:t>
      </w:r>
      <w:r w:rsidR="00906E63" w:rsidRPr="00AF01FD">
        <w:rPr>
          <w:szCs w:val="24"/>
        </w:rPr>
        <w:t xml:space="preserve"> re</w:t>
      </w:r>
      <w:r w:rsidR="00F45678" w:rsidRPr="00AF01FD">
        <w:rPr>
          <w:szCs w:val="24"/>
        </w:rPr>
        <w:t xml:space="preserve">ports our primary results on FS welded </w:t>
      </w:r>
      <w:r w:rsidR="00906E63" w:rsidRPr="00AF01FD">
        <w:rPr>
          <w:szCs w:val="24"/>
        </w:rPr>
        <w:t xml:space="preserve">AZ91 Mg </w:t>
      </w:r>
      <w:r w:rsidR="00F45678" w:rsidRPr="00AF01FD">
        <w:rPr>
          <w:szCs w:val="24"/>
        </w:rPr>
        <w:t>alloy (gravity die cast)</w:t>
      </w:r>
      <w:r w:rsidR="00906E63" w:rsidRPr="00AF01FD">
        <w:rPr>
          <w:szCs w:val="24"/>
        </w:rPr>
        <w:t xml:space="preserve">, </w:t>
      </w:r>
      <w:r w:rsidR="00F45678" w:rsidRPr="00AF01FD">
        <w:rPr>
          <w:szCs w:val="24"/>
        </w:rPr>
        <w:t xml:space="preserve">which is </w:t>
      </w:r>
      <w:r w:rsidR="00906E63" w:rsidRPr="00AF01FD">
        <w:rPr>
          <w:szCs w:val="24"/>
        </w:rPr>
        <w:t xml:space="preserve">widely </w:t>
      </w:r>
      <w:r w:rsidR="00F45678" w:rsidRPr="00AF01FD">
        <w:rPr>
          <w:szCs w:val="24"/>
        </w:rPr>
        <w:t>used</w:t>
      </w:r>
      <w:r w:rsidR="00906E63" w:rsidRPr="00AF01FD">
        <w:rPr>
          <w:szCs w:val="24"/>
        </w:rPr>
        <w:t xml:space="preserve"> for use in automobile and aerospace industries.</w:t>
      </w:r>
    </w:p>
    <w:p w:rsidR="00320CA6" w:rsidRPr="00906E63" w:rsidRDefault="00320CA6" w:rsidP="00906E63">
      <w:pPr>
        <w:autoSpaceDE w:val="0"/>
        <w:autoSpaceDN w:val="0"/>
        <w:adjustRightInd w:val="0"/>
        <w:rPr>
          <w:color w:val="FF0000"/>
          <w:szCs w:val="24"/>
        </w:rPr>
      </w:pPr>
    </w:p>
    <w:p w:rsidR="00320CA6" w:rsidRPr="009E6886" w:rsidRDefault="00320CA6" w:rsidP="00320CA6">
      <w:pPr>
        <w:rPr>
          <w:rFonts w:ascii="Arial" w:hAnsi="Arial" w:cs="Arial"/>
          <w:b/>
          <w:szCs w:val="24"/>
        </w:rPr>
      </w:pPr>
      <w:r w:rsidRPr="009E6886">
        <w:rPr>
          <w:rFonts w:ascii="Arial" w:hAnsi="Arial" w:cs="Arial"/>
          <w:b/>
          <w:szCs w:val="24"/>
        </w:rPr>
        <w:t>2. Experimental Procedures</w:t>
      </w:r>
    </w:p>
    <w:p w:rsidR="00AF01FD" w:rsidRDefault="00AF01FD" w:rsidP="00320CA6">
      <w:pPr>
        <w:rPr>
          <w:rFonts w:ascii="Arial" w:hAnsi="Arial" w:cs="Arial"/>
          <w:b/>
          <w:i/>
          <w:szCs w:val="24"/>
        </w:rPr>
      </w:pPr>
    </w:p>
    <w:p w:rsidR="00320CA6" w:rsidRPr="00AF01FD" w:rsidRDefault="009E6886" w:rsidP="00320CA6">
      <w:pPr>
        <w:rPr>
          <w:rFonts w:ascii="Arial" w:hAnsi="Arial" w:cs="Arial"/>
          <w:b/>
          <w:szCs w:val="24"/>
        </w:rPr>
      </w:pPr>
      <w:r w:rsidRPr="00AF01FD">
        <w:rPr>
          <w:rFonts w:ascii="Arial" w:hAnsi="Arial" w:cs="Arial"/>
          <w:b/>
          <w:szCs w:val="24"/>
        </w:rPr>
        <w:t>2.1 Base metal</w:t>
      </w:r>
    </w:p>
    <w:p w:rsidR="00320CA6" w:rsidRPr="00AF01FD" w:rsidRDefault="007B00BF" w:rsidP="00AF01FD">
      <w:pPr>
        <w:rPr>
          <w:szCs w:val="24"/>
        </w:rPr>
      </w:pPr>
      <w:r w:rsidRPr="00AF01FD">
        <w:rPr>
          <w:szCs w:val="24"/>
        </w:rPr>
        <w:t>The AZ91D</w:t>
      </w:r>
      <w:r w:rsidR="00320CA6" w:rsidRPr="00AF01FD">
        <w:rPr>
          <w:szCs w:val="24"/>
        </w:rPr>
        <w:t xml:space="preserve"> Mg alloy used in the present </w:t>
      </w:r>
      <w:r w:rsidR="00F017CD" w:rsidRPr="00AF01FD">
        <w:rPr>
          <w:szCs w:val="24"/>
        </w:rPr>
        <w:t>work</w:t>
      </w:r>
      <w:r w:rsidR="00320CA6" w:rsidRPr="00AF01FD">
        <w:rPr>
          <w:szCs w:val="24"/>
        </w:rPr>
        <w:t xml:space="preserve"> was supplied in the form of as-cast blocks; 3mm thick plates were prepared from the blocks of dimension 130 X 45 mm using wire cut electrical discharge machine (EDM) and </w:t>
      </w:r>
      <w:r w:rsidR="00F017CD" w:rsidRPr="00AF01FD">
        <w:rPr>
          <w:szCs w:val="24"/>
        </w:rPr>
        <w:t xml:space="preserve">the </w:t>
      </w:r>
      <w:r w:rsidR="00320CA6" w:rsidRPr="00AF01FD">
        <w:rPr>
          <w:szCs w:val="24"/>
        </w:rPr>
        <w:t xml:space="preserve">chemical composition is </w:t>
      </w:r>
      <w:r w:rsidR="00AF01FD" w:rsidRPr="00AF01FD">
        <w:rPr>
          <w:szCs w:val="24"/>
        </w:rPr>
        <w:t>presented in</w:t>
      </w:r>
      <w:r w:rsidR="00320CA6" w:rsidRPr="00AF01FD">
        <w:rPr>
          <w:szCs w:val="24"/>
        </w:rPr>
        <w:t xml:space="preserve"> Table 1.</w:t>
      </w:r>
    </w:p>
    <w:p w:rsidR="00320CA6" w:rsidRPr="00AF01FD" w:rsidRDefault="00320CA6" w:rsidP="00320CA6">
      <w:pPr>
        <w:jc w:val="center"/>
        <w:rPr>
          <w:sz w:val="16"/>
          <w:szCs w:val="16"/>
        </w:rPr>
      </w:pPr>
      <w:r w:rsidRPr="00AF01FD">
        <w:rPr>
          <w:sz w:val="16"/>
          <w:szCs w:val="16"/>
        </w:rPr>
        <w:t>Table 1. Chemical Composition of AZ91D Mg alloy</w:t>
      </w:r>
    </w:p>
    <w:tbl>
      <w:tblPr>
        <w:tblW w:w="8055" w:type="dxa"/>
        <w:jc w:val="center"/>
        <w:tblBorders>
          <w:top w:val="single" w:sz="4" w:space="0" w:color="auto"/>
          <w:insideH w:val="single" w:sz="4" w:space="0" w:color="auto"/>
        </w:tblBorders>
        <w:tblLook w:val="04A0" w:firstRow="1" w:lastRow="0" w:firstColumn="1" w:lastColumn="0" w:noHBand="0" w:noVBand="1"/>
      </w:tblPr>
      <w:tblGrid>
        <w:gridCol w:w="1422"/>
        <w:gridCol w:w="889"/>
        <w:gridCol w:w="889"/>
        <w:gridCol w:w="889"/>
        <w:gridCol w:w="889"/>
        <w:gridCol w:w="805"/>
        <w:gridCol w:w="889"/>
        <w:gridCol w:w="1383"/>
      </w:tblGrid>
      <w:tr w:rsidR="00320CA6" w:rsidRPr="00614A04" w:rsidTr="00320CA6">
        <w:trPr>
          <w:trHeight w:val="229"/>
          <w:jc w:val="center"/>
        </w:trPr>
        <w:tc>
          <w:tcPr>
            <w:tcW w:w="0" w:type="auto"/>
          </w:tcPr>
          <w:p w:rsidR="00320CA6" w:rsidRPr="00614A04" w:rsidRDefault="00320CA6" w:rsidP="00BD2CC6">
            <w:pPr>
              <w:ind w:firstLine="0"/>
              <w:rPr>
                <w:szCs w:val="24"/>
              </w:rPr>
            </w:pPr>
            <w:r w:rsidRPr="00614A04">
              <w:rPr>
                <w:szCs w:val="24"/>
              </w:rPr>
              <w:t>Element</w:t>
            </w:r>
          </w:p>
        </w:tc>
        <w:tc>
          <w:tcPr>
            <w:tcW w:w="0" w:type="auto"/>
          </w:tcPr>
          <w:p w:rsidR="00320CA6" w:rsidRPr="00614A04" w:rsidRDefault="00320CA6" w:rsidP="00BD2CC6">
            <w:pPr>
              <w:ind w:firstLine="0"/>
              <w:rPr>
                <w:szCs w:val="24"/>
              </w:rPr>
            </w:pPr>
            <w:r w:rsidRPr="00614A04">
              <w:rPr>
                <w:szCs w:val="24"/>
              </w:rPr>
              <w:t>Al</w:t>
            </w:r>
          </w:p>
        </w:tc>
        <w:tc>
          <w:tcPr>
            <w:tcW w:w="0" w:type="auto"/>
          </w:tcPr>
          <w:p w:rsidR="00320CA6" w:rsidRPr="00614A04" w:rsidRDefault="00320CA6" w:rsidP="00BD2CC6">
            <w:pPr>
              <w:ind w:firstLine="0"/>
              <w:rPr>
                <w:szCs w:val="24"/>
              </w:rPr>
            </w:pPr>
            <w:r w:rsidRPr="00614A04">
              <w:rPr>
                <w:szCs w:val="24"/>
              </w:rPr>
              <w:t>Zn</w:t>
            </w:r>
          </w:p>
        </w:tc>
        <w:tc>
          <w:tcPr>
            <w:tcW w:w="0" w:type="auto"/>
          </w:tcPr>
          <w:p w:rsidR="00320CA6" w:rsidRPr="00614A04" w:rsidRDefault="00320CA6" w:rsidP="00BD2CC6">
            <w:pPr>
              <w:ind w:firstLine="0"/>
              <w:rPr>
                <w:szCs w:val="24"/>
              </w:rPr>
            </w:pPr>
            <w:r w:rsidRPr="00614A04">
              <w:rPr>
                <w:szCs w:val="24"/>
              </w:rPr>
              <w:t>Si</w:t>
            </w:r>
          </w:p>
        </w:tc>
        <w:tc>
          <w:tcPr>
            <w:tcW w:w="0" w:type="auto"/>
          </w:tcPr>
          <w:p w:rsidR="00320CA6" w:rsidRPr="00614A04" w:rsidRDefault="00320CA6" w:rsidP="00BD2CC6">
            <w:pPr>
              <w:ind w:firstLine="0"/>
              <w:rPr>
                <w:szCs w:val="24"/>
              </w:rPr>
            </w:pPr>
            <w:r w:rsidRPr="00614A04">
              <w:rPr>
                <w:szCs w:val="24"/>
              </w:rPr>
              <w:t>Cu</w:t>
            </w:r>
          </w:p>
        </w:tc>
        <w:tc>
          <w:tcPr>
            <w:tcW w:w="0" w:type="auto"/>
          </w:tcPr>
          <w:p w:rsidR="00320CA6" w:rsidRPr="00614A04" w:rsidRDefault="00320CA6" w:rsidP="00BD2CC6">
            <w:pPr>
              <w:ind w:firstLine="0"/>
              <w:rPr>
                <w:szCs w:val="24"/>
              </w:rPr>
            </w:pPr>
            <w:r w:rsidRPr="00614A04">
              <w:rPr>
                <w:szCs w:val="24"/>
              </w:rPr>
              <w:t>Ni</w:t>
            </w:r>
          </w:p>
        </w:tc>
        <w:tc>
          <w:tcPr>
            <w:tcW w:w="0" w:type="auto"/>
          </w:tcPr>
          <w:p w:rsidR="00320CA6" w:rsidRPr="00614A04" w:rsidRDefault="00320CA6" w:rsidP="00BD2CC6">
            <w:pPr>
              <w:ind w:firstLine="0"/>
              <w:rPr>
                <w:szCs w:val="24"/>
              </w:rPr>
            </w:pPr>
            <w:proofErr w:type="spellStart"/>
            <w:r w:rsidRPr="00614A04">
              <w:rPr>
                <w:szCs w:val="24"/>
              </w:rPr>
              <w:t>Mn</w:t>
            </w:r>
            <w:proofErr w:type="spellEnd"/>
          </w:p>
        </w:tc>
        <w:tc>
          <w:tcPr>
            <w:tcW w:w="0" w:type="auto"/>
          </w:tcPr>
          <w:p w:rsidR="00320CA6" w:rsidRPr="00614A04" w:rsidRDefault="00320CA6" w:rsidP="00750D88">
            <w:pPr>
              <w:jc w:val="center"/>
              <w:rPr>
                <w:szCs w:val="24"/>
              </w:rPr>
            </w:pPr>
            <w:r w:rsidRPr="00614A04">
              <w:rPr>
                <w:szCs w:val="24"/>
              </w:rPr>
              <w:t>Mg</w:t>
            </w:r>
          </w:p>
        </w:tc>
      </w:tr>
      <w:tr w:rsidR="00320CA6" w:rsidRPr="00614A04" w:rsidTr="00320CA6">
        <w:trPr>
          <w:trHeight w:val="530"/>
          <w:jc w:val="center"/>
        </w:trPr>
        <w:tc>
          <w:tcPr>
            <w:tcW w:w="0" w:type="auto"/>
          </w:tcPr>
          <w:p w:rsidR="00320CA6" w:rsidRPr="00614A04" w:rsidRDefault="00320CA6" w:rsidP="00BD2CC6">
            <w:pPr>
              <w:ind w:firstLine="0"/>
              <w:rPr>
                <w:szCs w:val="24"/>
              </w:rPr>
            </w:pPr>
            <w:r>
              <w:rPr>
                <w:szCs w:val="24"/>
              </w:rPr>
              <w:t xml:space="preserve">Wt. </w:t>
            </w:r>
            <w:r w:rsidRPr="00614A04">
              <w:rPr>
                <w:szCs w:val="24"/>
              </w:rPr>
              <w:t>%</w:t>
            </w:r>
          </w:p>
        </w:tc>
        <w:tc>
          <w:tcPr>
            <w:tcW w:w="0" w:type="auto"/>
          </w:tcPr>
          <w:p w:rsidR="00320CA6" w:rsidRPr="00614A04" w:rsidRDefault="00320CA6" w:rsidP="00BD2CC6">
            <w:pPr>
              <w:ind w:firstLine="0"/>
              <w:rPr>
                <w:szCs w:val="24"/>
              </w:rPr>
            </w:pPr>
            <w:r w:rsidRPr="00614A04">
              <w:rPr>
                <w:szCs w:val="24"/>
              </w:rPr>
              <w:t>8.84</w:t>
            </w:r>
          </w:p>
        </w:tc>
        <w:tc>
          <w:tcPr>
            <w:tcW w:w="0" w:type="auto"/>
          </w:tcPr>
          <w:p w:rsidR="00320CA6" w:rsidRPr="00614A04" w:rsidRDefault="00320CA6" w:rsidP="00BD2CC6">
            <w:pPr>
              <w:ind w:firstLine="0"/>
              <w:rPr>
                <w:szCs w:val="24"/>
              </w:rPr>
            </w:pPr>
            <w:r w:rsidRPr="00614A04">
              <w:rPr>
                <w:szCs w:val="24"/>
              </w:rPr>
              <w:t>0.59</w:t>
            </w:r>
          </w:p>
        </w:tc>
        <w:tc>
          <w:tcPr>
            <w:tcW w:w="0" w:type="auto"/>
          </w:tcPr>
          <w:p w:rsidR="00320CA6" w:rsidRPr="00614A04" w:rsidRDefault="00320CA6" w:rsidP="00BD2CC6">
            <w:pPr>
              <w:ind w:firstLine="0"/>
              <w:rPr>
                <w:szCs w:val="24"/>
              </w:rPr>
            </w:pPr>
            <w:r>
              <w:rPr>
                <w:szCs w:val="24"/>
              </w:rPr>
              <w:t>0.22</w:t>
            </w:r>
          </w:p>
        </w:tc>
        <w:tc>
          <w:tcPr>
            <w:tcW w:w="0" w:type="auto"/>
          </w:tcPr>
          <w:p w:rsidR="00320CA6" w:rsidRPr="00614A04" w:rsidRDefault="00320CA6" w:rsidP="00BD2CC6">
            <w:pPr>
              <w:ind w:firstLine="0"/>
              <w:rPr>
                <w:szCs w:val="24"/>
              </w:rPr>
            </w:pPr>
            <w:r w:rsidRPr="00614A04">
              <w:rPr>
                <w:szCs w:val="24"/>
              </w:rPr>
              <w:t>0.05</w:t>
            </w:r>
          </w:p>
        </w:tc>
        <w:tc>
          <w:tcPr>
            <w:tcW w:w="0" w:type="auto"/>
          </w:tcPr>
          <w:p w:rsidR="00320CA6" w:rsidRPr="00614A04" w:rsidRDefault="00320CA6" w:rsidP="00BD2CC6">
            <w:pPr>
              <w:ind w:firstLine="0"/>
              <w:rPr>
                <w:szCs w:val="24"/>
              </w:rPr>
            </w:pPr>
            <w:r w:rsidRPr="00614A04">
              <w:rPr>
                <w:szCs w:val="24"/>
              </w:rPr>
              <w:t>008</w:t>
            </w:r>
          </w:p>
        </w:tc>
        <w:tc>
          <w:tcPr>
            <w:tcW w:w="0" w:type="auto"/>
          </w:tcPr>
          <w:p w:rsidR="00320CA6" w:rsidRPr="00614A04" w:rsidRDefault="00320CA6" w:rsidP="00BD2CC6">
            <w:pPr>
              <w:ind w:firstLine="0"/>
              <w:rPr>
                <w:szCs w:val="24"/>
              </w:rPr>
            </w:pPr>
            <w:r w:rsidRPr="00614A04">
              <w:rPr>
                <w:szCs w:val="24"/>
              </w:rPr>
              <w:t>0.21</w:t>
            </w:r>
          </w:p>
        </w:tc>
        <w:tc>
          <w:tcPr>
            <w:tcW w:w="0" w:type="auto"/>
          </w:tcPr>
          <w:p w:rsidR="00320CA6" w:rsidRPr="00614A04" w:rsidRDefault="00320CA6" w:rsidP="00BD2CC6">
            <w:pPr>
              <w:ind w:firstLine="0"/>
              <w:rPr>
                <w:szCs w:val="24"/>
              </w:rPr>
            </w:pPr>
            <w:r w:rsidRPr="00614A04">
              <w:rPr>
                <w:szCs w:val="24"/>
              </w:rPr>
              <w:t>Balance</w:t>
            </w:r>
          </w:p>
        </w:tc>
      </w:tr>
    </w:tbl>
    <w:p w:rsidR="00320CA6" w:rsidRPr="00FF3B6E" w:rsidRDefault="00320CA6" w:rsidP="00320CA6">
      <w:pPr>
        <w:jc w:val="center"/>
        <w:rPr>
          <w:szCs w:val="24"/>
        </w:rPr>
      </w:pPr>
    </w:p>
    <w:p w:rsidR="00320CA6" w:rsidRPr="00FF3B6E" w:rsidRDefault="00320CA6" w:rsidP="00320CA6">
      <w:pPr>
        <w:rPr>
          <w:szCs w:val="24"/>
        </w:rPr>
      </w:pPr>
    </w:p>
    <w:p w:rsidR="00320CA6" w:rsidRPr="00320CA6" w:rsidRDefault="00320CA6" w:rsidP="00320CA6">
      <w:pPr>
        <w:rPr>
          <w:rFonts w:ascii="Arial" w:hAnsi="Arial" w:cs="Arial"/>
          <w:b/>
          <w:i/>
          <w:szCs w:val="24"/>
        </w:rPr>
      </w:pPr>
      <w:r w:rsidRPr="00320CA6">
        <w:rPr>
          <w:rFonts w:ascii="Arial" w:hAnsi="Arial" w:cs="Arial"/>
          <w:b/>
          <w:i/>
          <w:szCs w:val="24"/>
        </w:rPr>
        <w:lastRenderedPageBreak/>
        <w:t xml:space="preserve">2.2 Friction stir welding of AZ91D Mg alloy plates </w:t>
      </w:r>
    </w:p>
    <w:p w:rsidR="00320CA6" w:rsidRPr="00905927" w:rsidRDefault="00320CA6" w:rsidP="00AF01FD">
      <w:pPr>
        <w:rPr>
          <w:szCs w:val="24"/>
        </w:rPr>
      </w:pPr>
      <w:r w:rsidRPr="00905927">
        <w:rPr>
          <w:szCs w:val="24"/>
        </w:rPr>
        <w:t>Prior to welding, surface oxides of plates are removed by stainless steel brush, and then the 3</w:t>
      </w:r>
      <w:r w:rsidR="009E6886">
        <w:rPr>
          <w:szCs w:val="24"/>
        </w:rPr>
        <w:t xml:space="preserve"> </w:t>
      </w:r>
      <w:r w:rsidRPr="00905927">
        <w:rPr>
          <w:szCs w:val="24"/>
        </w:rPr>
        <w:t xml:space="preserve">mm thick plates were cleaned with acetone in order to remove any surface pollutant. At </w:t>
      </w:r>
      <w:r w:rsidR="00066E9A">
        <w:rPr>
          <w:szCs w:val="24"/>
        </w:rPr>
        <w:t xml:space="preserve">constant rotational speed of 720 rpm and welding </w:t>
      </w:r>
      <w:r w:rsidR="00066E9A" w:rsidRPr="00905927">
        <w:rPr>
          <w:szCs w:val="24"/>
        </w:rPr>
        <w:t>speeds</w:t>
      </w:r>
      <w:r w:rsidRPr="00905927">
        <w:rPr>
          <w:szCs w:val="24"/>
        </w:rPr>
        <w:t xml:space="preserve"> varied from 25 to 75 mm/</w:t>
      </w:r>
      <w:r w:rsidR="00066E9A" w:rsidRPr="00905927">
        <w:rPr>
          <w:szCs w:val="24"/>
        </w:rPr>
        <w:t>min,</w:t>
      </w:r>
      <w:r w:rsidR="00066E9A">
        <w:rPr>
          <w:szCs w:val="24"/>
        </w:rPr>
        <w:t xml:space="preserve"> tilt angle varied from 1.5</w:t>
      </w:r>
      <w:r w:rsidR="00066E9A" w:rsidRPr="00066E9A">
        <w:rPr>
          <w:szCs w:val="24"/>
          <w:vertAlign w:val="superscript"/>
        </w:rPr>
        <w:t>0</w:t>
      </w:r>
      <w:r w:rsidR="00066E9A">
        <w:rPr>
          <w:szCs w:val="24"/>
        </w:rPr>
        <w:t xml:space="preserve"> to 1.2</w:t>
      </w:r>
      <w:r w:rsidR="00066E9A" w:rsidRPr="00066E9A">
        <w:rPr>
          <w:szCs w:val="24"/>
          <w:vertAlign w:val="superscript"/>
        </w:rPr>
        <w:t xml:space="preserve">0 </w:t>
      </w:r>
      <w:r w:rsidR="00066E9A">
        <w:rPr>
          <w:szCs w:val="24"/>
        </w:rPr>
        <w:t xml:space="preserve">the </w:t>
      </w:r>
      <w:r w:rsidRPr="00905927">
        <w:rPr>
          <w:szCs w:val="24"/>
        </w:rPr>
        <w:t xml:space="preserve">welding operations were performed. </w:t>
      </w:r>
      <w:r>
        <w:rPr>
          <w:szCs w:val="24"/>
        </w:rPr>
        <w:t>B</w:t>
      </w:r>
      <w:r w:rsidRPr="00905927">
        <w:rPr>
          <w:szCs w:val="24"/>
        </w:rPr>
        <w:t>utt joint welds</w:t>
      </w:r>
      <w:r>
        <w:rPr>
          <w:szCs w:val="24"/>
        </w:rPr>
        <w:t xml:space="preserve">, </w:t>
      </w:r>
      <w:r w:rsidRPr="00905927">
        <w:rPr>
          <w:szCs w:val="24"/>
        </w:rPr>
        <w:t>3mm thick</w:t>
      </w:r>
      <w:r>
        <w:rPr>
          <w:szCs w:val="24"/>
        </w:rPr>
        <w:t>,</w:t>
      </w:r>
      <w:r w:rsidRPr="00905927">
        <w:rPr>
          <w:szCs w:val="24"/>
        </w:rPr>
        <w:t xml:space="preserve"> were produced using a commercially available vertical milling machine at IIT, </w:t>
      </w:r>
      <w:proofErr w:type="spellStart"/>
      <w:r w:rsidRPr="00905927">
        <w:rPr>
          <w:szCs w:val="24"/>
        </w:rPr>
        <w:t>Roorkee</w:t>
      </w:r>
      <w:proofErr w:type="spellEnd"/>
      <w:r w:rsidRPr="00905927">
        <w:rPr>
          <w:szCs w:val="24"/>
        </w:rPr>
        <w:t xml:space="preserve">. </w:t>
      </w:r>
      <w:r w:rsidR="00E41B50">
        <w:rPr>
          <w:szCs w:val="24"/>
        </w:rPr>
        <w:t>T</w:t>
      </w:r>
      <w:r w:rsidRPr="00905927">
        <w:rPr>
          <w:szCs w:val="24"/>
        </w:rPr>
        <w:t>he process parameters used in this study are listed in Table 2.</w:t>
      </w:r>
    </w:p>
    <w:p w:rsidR="00320CA6" w:rsidRPr="00FF3B6E" w:rsidRDefault="00320CA6" w:rsidP="00320CA6">
      <w:pPr>
        <w:autoSpaceDE w:val="0"/>
        <w:autoSpaceDN w:val="0"/>
        <w:adjustRightInd w:val="0"/>
        <w:rPr>
          <w:szCs w:val="24"/>
        </w:rPr>
      </w:pPr>
    </w:p>
    <w:p w:rsidR="00320CA6" w:rsidRPr="00AF01FD" w:rsidRDefault="00320CA6" w:rsidP="00320CA6">
      <w:pPr>
        <w:autoSpaceDE w:val="0"/>
        <w:autoSpaceDN w:val="0"/>
        <w:adjustRightInd w:val="0"/>
        <w:jc w:val="center"/>
        <w:rPr>
          <w:sz w:val="16"/>
          <w:szCs w:val="16"/>
        </w:rPr>
      </w:pPr>
      <w:r w:rsidRPr="00AF01FD">
        <w:rPr>
          <w:sz w:val="16"/>
          <w:szCs w:val="16"/>
        </w:rPr>
        <w:t>Table 2.</w:t>
      </w:r>
      <w:r w:rsidR="00066E9A" w:rsidRPr="00AF01FD">
        <w:rPr>
          <w:sz w:val="16"/>
          <w:szCs w:val="16"/>
        </w:rPr>
        <w:t xml:space="preserve"> Process </w:t>
      </w:r>
      <w:r w:rsidRPr="00AF01FD">
        <w:rPr>
          <w:sz w:val="16"/>
          <w:szCs w:val="16"/>
        </w:rPr>
        <w:t>parameters used for the present study</w:t>
      </w:r>
    </w:p>
    <w:tbl>
      <w:tblPr>
        <w:tblW w:w="9576" w:type="dxa"/>
        <w:tblInd w:w="619" w:type="dxa"/>
        <w:tblBorders>
          <w:top w:val="single" w:sz="4" w:space="0" w:color="auto"/>
          <w:insideH w:val="single" w:sz="4" w:space="0" w:color="auto"/>
          <w:insideV w:val="single" w:sz="4" w:space="0" w:color="auto"/>
        </w:tblBorders>
        <w:tblLook w:val="04A0" w:firstRow="1" w:lastRow="0" w:firstColumn="1" w:lastColumn="0" w:noHBand="0" w:noVBand="1"/>
      </w:tblPr>
      <w:tblGrid>
        <w:gridCol w:w="1695"/>
        <w:gridCol w:w="7881"/>
      </w:tblGrid>
      <w:tr w:rsidR="00320CA6" w:rsidRPr="00905927" w:rsidTr="00E41B50">
        <w:tc>
          <w:tcPr>
            <w:tcW w:w="1695" w:type="dxa"/>
          </w:tcPr>
          <w:p w:rsidR="00320CA6" w:rsidRPr="00905927" w:rsidRDefault="00320CA6" w:rsidP="00750D88">
            <w:pPr>
              <w:autoSpaceDE w:val="0"/>
              <w:autoSpaceDN w:val="0"/>
              <w:adjustRightInd w:val="0"/>
            </w:pPr>
            <w:r w:rsidRPr="00905927">
              <w:t>Nomenclature</w:t>
            </w:r>
          </w:p>
        </w:tc>
        <w:tc>
          <w:tcPr>
            <w:tcW w:w="7881" w:type="dxa"/>
          </w:tcPr>
          <w:p w:rsidR="00320CA6" w:rsidRPr="00905927" w:rsidRDefault="00320CA6" w:rsidP="00750D88">
            <w:pPr>
              <w:autoSpaceDE w:val="0"/>
              <w:autoSpaceDN w:val="0"/>
              <w:adjustRightInd w:val="0"/>
              <w:jc w:val="center"/>
            </w:pPr>
            <w:r w:rsidRPr="00905927">
              <w:t>Corresponding processing parameters</w:t>
            </w:r>
          </w:p>
        </w:tc>
      </w:tr>
      <w:tr w:rsidR="00320CA6" w:rsidRPr="00905927" w:rsidTr="00E41B50">
        <w:tc>
          <w:tcPr>
            <w:tcW w:w="1695" w:type="dxa"/>
            <w:vAlign w:val="center"/>
          </w:tcPr>
          <w:p w:rsidR="00320CA6" w:rsidRPr="00905927" w:rsidRDefault="00320CA6" w:rsidP="00E41B50">
            <w:pPr>
              <w:autoSpaceDE w:val="0"/>
              <w:autoSpaceDN w:val="0"/>
              <w:adjustRightInd w:val="0"/>
              <w:ind w:firstLine="0"/>
              <w:rPr>
                <w:b/>
              </w:rPr>
            </w:pPr>
            <w:r w:rsidRPr="00905927">
              <w:rPr>
                <w:b/>
              </w:rPr>
              <w:t>Tool details</w:t>
            </w:r>
          </w:p>
        </w:tc>
        <w:tc>
          <w:tcPr>
            <w:tcW w:w="7881" w:type="dxa"/>
          </w:tcPr>
          <w:p w:rsidR="00E41B50" w:rsidRDefault="00320CA6" w:rsidP="00750D88">
            <w:pPr>
              <w:autoSpaceDE w:val="0"/>
              <w:autoSpaceDN w:val="0"/>
              <w:adjustRightInd w:val="0"/>
            </w:pPr>
            <w:r w:rsidRPr="00905927">
              <w:t xml:space="preserve">H13 tool steel Tapered cylindrical pin </w:t>
            </w:r>
          </w:p>
          <w:p w:rsidR="00E41B50" w:rsidRDefault="00320CA6" w:rsidP="00750D88">
            <w:pPr>
              <w:autoSpaceDE w:val="0"/>
              <w:autoSpaceDN w:val="0"/>
              <w:adjustRightInd w:val="0"/>
            </w:pPr>
            <w:r w:rsidRPr="00905927">
              <w:t>(left hand metric threads, 0.5mm pitch)</w:t>
            </w:r>
            <w:r w:rsidR="00E41B50">
              <w:t xml:space="preserve"> </w:t>
            </w:r>
          </w:p>
          <w:p w:rsidR="00320CA6" w:rsidRPr="00905927" w:rsidRDefault="00320CA6" w:rsidP="00750D88">
            <w:pPr>
              <w:autoSpaceDE w:val="0"/>
              <w:autoSpaceDN w:val="0"/>
              <w:adjustRightInd w:val="0"/>
            </w:pPr>
            <w:r w:rsidRPr="00905927">
              <w:t>Pin diameter: 7 mm (shoulder end) and 2 mm (tip end)</w:t>
            </w:r>
          </w:p>
          <w:p w:rsidR="00320CA6" w:rsidRPr="00905927" w:rsidRDefault="00320CA6" w:rsidP="00750D88">
            <w:pPr>
              <w:autoSpaceDE w:val="0"/>
              <w:autoSpaceDN w:val="0"/>
              <w:adjustRightInd w:val="0"/>
            </w:pPr>
            <w:r w:rsidRPr="00905927">
              <w:t>Pin length: 2.6 mm</w:t>
            </w:r>
          </w:p>
          <w:p w:rsidR="00320CA6" w:rsidRPr="00905927" w:rsidRDefault="00320CA6" w:rsidP="00750D88">
            <w:pPr>
              <w:autoSpaceDE w:val="0"/>
              <w:autoSpaceDN w:val="0"/>
              <w:adjustRightInd w:val="0"/>
            </w:pPr>
            <w:r w:rsidRPr="00905927">
              <w:t>Shoulder diameter: 18 mm</w:t>
            </w:r>
          </w:p>
        </w:tc>
      </w:tr>
      <w:tr w:rsidR="00E41B50" w:rsidRPr="00905927" w:rsidTr="00B44C54">
        <w:tc>
          <w:tcPr>
            <w:tcW w:w="1695" w:type="dxa"/>
          </w:tcPr>
          <w:p w:rsidR="00E41B50" w:rsidRPr="00905927" w:rsidRDefault="00E41B50" w:rsidP="00E41B50">
            <w:pPr>
              <w:autoSpaceDE w:val="0"/>
              <w:autoSpaceDN w:val="0"/>
              <w:adjustRightInd w:val="0"/>
              <w:ind w:firstLine="0"/>
              <w:rPr>
                <w:b/>
              </w:rPr>
            </w:pPr>
            <w:r>
              <w:rPr>
                <w:b/>
              </w:rPr>
              <w:t>Other details</w:t>
            </w:r>
          </w:p>
        </w:tc>
        <w:tc>
          <w:tcPr>
            <w:tcW w:w="7881" w:type="dxa"/>
            <w:vAlign w:val="center"/>
          </w:tcPr>
          <w:p w:rsidR="00E41B50" w:rsidRDefault="00E41B50" w:rsidP="00E41B50">
            <w:pPr>
              <w:autoSpaceDE w:val="0"/>
              <w:autoSpaceDN w:val="0"/>
              <w:adjustRightInd w:val="0"/>
              <w:jc w:val="left"/>
            </w:pPr>
            <w:r>
              <w:t>Rotation speed: 720 rpm,</w:t>
            </w:r>
          </w:p>
          <w:p w:rsidR="00E41B50" w:rsidRDefault="00E41B50" w:rsidP="00E41B50">
            <w:pPr>
              <w:autoSpaceDE w:val="0"/>
              <w:autoSpaceDN w:val="0"/>
              <w:adjustRightInd w:val="0"/>
              <w:jc w:val="left"/>
            </w:pPr>
            <w:r>
              <w:t>Welding speed: 25, 50, 75 mm/min</w:t>
            </w:r>
          </w:p>
          <w:p w:rsidR="00E41B50" w:rsidRPr="00905927" w:rsidRDefault="00E41B50" w:rsidP="00E41B50">
            <w:pPr>
              <w:autoSpaceDE w:val="0"/>
              <w:autoSpaceDN w:val="0"/>
              <w:adjustRightInd w:val="0"/>
              <w:jc w:val="left"/>
            </w:pPr>
            <w:r>
              <w:t>Tilt angle: 1.5</w:t>
            </w:r>
            <w:r w:rsidRPr="00E41B50">
              <w:rPr>
                <w:vertAlign w:val="superscript"/>
              </w:rPr>
              <w:t>0</w:t>
            </w:r>
            <w:r>
              <w:t>, 2</w:t>
            </w:r>
            <w:r w:rsidRPr="00E41B50">
              <w:rPr>
                <w:vertAlign w:val="superscript"/>
              </w:rPr>
              <w:t>0</w:t>
            </w:r>
            <w:r>
              <w:t>, 2.5</w:t>
            </w:r>
            <w:r w:rsidRPr="00E41B50">
              <w:rPr>
                <w:vertAlign w:val="superscript"/>
              </w:rPr>
              <w:t>0</w:t>
            </w:r>
          </w:p>
        </w:tc>
      </w:tr>
      <w:tr w:rsidR="00320CA6" w:rsidRPr="00DF1573" w:rsidTr="00E41B50">
        <w:tc>
          <w:tcPr>
            <w:tcW w:w="1695" w:type="dxa"/>
          </w:tcPr>
          <w:p w:rsidR="00320CA6" w:rsidRPr="00905927" w:rsidRDefault="00320CA6" w:rsidP="00E41B50">
            <w:pPr>
              <w:autoSpaceDE w:val="0"/>
              <w:autoSpaceDN w:val="0"/>
              <w:adjustRightInd w:val="0"/>
              <w:ind w:firstLine="0"/>
              <w:rPr>
                <w:b/>
              </w:rPr>
            </w:pPr>
            <w:r w:rsidRPr="00905927">
              <w:rPr>
                <w:b/>
              </w:rPr>
              <w:t>Dwelling time</w:t>
            </w:r>
          </w:p>
        </w:tc>
        <w:tc>
          <w:tcPr>
            <w:tcW w:w="7881" w:type="dxa"/>
          </w:tcPr>
          <w:p w:rsidR="00320CA6" w:rsidRPr="00DF1573" w:rsidRDefault="00320CA6" w:rsidP="00750D88">
            <w:pPr>
              <w:autoSpaceDE w:val="0"/>
              <w:autoSpaceDN w:val="0"/>
              <w:adjustRightInd w:val="0"/>
            </w:pPr>
            <w:r w:rsidRPr="00905927">
              <w:t>10 seconds</w:t>
            </w:r>
          </w:p>
        </w:tc>
      </w:tr>
    </w:tbl>
    <w:p w:rsidR="00320CA6" w:rsidRDefault="00320CA6" w:rsidP="00320CA6">
      <w:pPr>
        <w:rPr>
          <w:szCs w:val="24"/>
          <w:u w:val="single"/>
        </w:rPr>
      </w:pPr>
    </w:p>
    <w:p w:rsidR="00320CA6" w:rsidRPr="00AF01FD" w:rsidRDefault="00320CA6" w:rsidP="00AF01FD">
      <w:pPr>
        <w:rPr>
          <w:rFonts w:ascii="Arial" w:hAnsi="Arial" w:cs="Arial"/>
          <w:b/>
          <w:i/>
          <w:szCs w:val="24"/>
        </w:rPr>
      </w:pPr>
      <w:r w:rsidRPr="00AF01FD">
        <w:rPr>
          <w:rFonts w:ascii="Arial" w:hAnsi="Arial" w:cs="Arial"/>
          <w:b/>
          <w:i/>
          <w:szCs w:val="24"/>
        </w:rPr>
        <w:t>2.3 Metallography</w:t>
      </w:r>
    </w:p>
    <w:p w:rsidR="00320CA6" w:rsidRPr="00AF01FD" w:rsidRDefault="00B0298F" w:rsidP="00AF01FD">
      <w:pPr>
        <w:rPr>
          <w:szCs w:val="24"/>
        </w:rPr>
      </w:pPr>
      <w:r w:rsidRPr="00AF01FD">
        <w:rPr>
          <w:szCs w:val="24"/>
        </w:rPr>
        <w:t>The</w:t>
      </w:r>
      <w:r w:rsidR="00320CA6" w:rsidRPr="00AF01FD">
        <w:rPr>
          <w:szCs w:val="24"/>
        </w:rPr>
        <w:t xml:space="preserve"> specimens were prepared by standard metallographic polishing procedure. The weld specimens were etched with acetic glycol for 10-15 s</w:t>
      </w:r>
      <w:r w:rsidR="008D11D3" w:rsidRPr="00AF01FD">
        <w:rPr>
          <w:szCs w:val="24"/>
        </w:rPr>
        <w:t>econds</w:t>
      </w:r>
      <w:r w:rsidR="00320CA6" w:rsidRPr="00AF01FD">
        <w:rPr>
          <w:szCs w:val="24"/>
        </w:rPr>
        <w:t xml:space="preserve"> prior to examination using optical and scanning electron microscopy. </w:t>
      </w:r>
    </w:p>
    <w:p w:rsidR="00320CA6" w:rsidRPr="00AF01FD" w:rsidRDefault="00320CA6" w:rsidP="00AF01FD">
      <w:pPr>
        <w:tabs>
          <w:tab w:val="left" w:pos="8434"/>
        </w:tabs>
        <w:rPr>
          <w:szCs w:val="24"/>
        </w:rPr>
      </w:pPr>
      <w:r w:rsidRPr="00AF01FD">
        <w:rPr>
          <w:szCs w:val="24"/>
        </w:rPr>
        <w:t xml:space="preserve">Microstructural and elemental analysis of the </w:t>
      </w:r>
      <w:proofErr w:type="spellStart"/>
      <w:r w:rsidRPr="00AF01FD">
        <w:rPr>
          <w:szCs w:val="24"/>
        </w:rPr>
        <w:t>weldments</w:t>
      </w:r>
      <w:proofErr w:type="spellEnd"/>
      <w:r w:rsidRPr="00AF01FD">
        <w:rPr>
          <w:szCs w:val="24"/>
        </w:rPr>
        <w:t xml:space="preserve"> and fractured surfaces were </w:t>
      </w:r>
      <w:proofErr w:type="spellStart"/>
      <w:r w:rsidRPr="00AF01FD">
        <w:rPr>
          <w:szCs w:val="24"/>
        </w:rPr>
        <w:t>analyzed</w:t>
      </w:r>
      <w:proofErr w:type="spellEnd"/>
      <w:r w:rsidRPr="00AF01FD">
        <w:rPr>
          <w:szCs w:val="24"/>
        </w:rPr>
        <w:t xml:space="preserve"> using a VEGA 3 TESCAN scanning electron microscope.</w:t>
      </w:r>
    </w:p>
    <w:p w:rsidR="00320CA6" w:rsidRPr="00AF01FD" w:rsidRDefault="00320CA6" w:rsidP="00AF01FD">
      <w:pPr>
        <w:tabs>
          <w:tab w:val="left" w:pos="8434"/>
        </w:tabs>
        <w:rPr>
          <w:rFonts w:ascii="Arial" w:hAnsi="Arial" w:cs="Arial"/>
          <w:b/>
          <w:szCs w:val="24"/>
        </w:rPr>
      </w:pPr>
      <w:r w:rsidRPr="00AF01FD">
        <w:rPr>
          <w:rFonts w:ascii="Arial" w:hAnsi="Arial" w:cs="Arial"/>
          <w:b/>
          <w:szCs w:val="24"/>
        </w:rPr>
        <w:t>2.</w:t>
      </w:r>
      <w:r w:rsidR="009E6886" w:rsidRPr="00AF01FD">
        <w:rPr>
          <w:rFonts w:ascii="Arial" w:hAnsi="Arial" w:cs="Arial"/>
          <w:b/>
          <w:szCs w:val="24"/>
        </w:rPr>
        <w:t>4</w:t>
      </w:r>
      <w:r w:rsidRPr="00AF01FD">
        <w:rPr>
          <w:rFonts w:ascii="Arial" w:hAnsi="Arial" w:cs="Arial"/>
          <w:b/>
          <w:szCs w:val="24"/>
        </w:rPr>
        <w:t xml:space="preserve"> X-ray diffraction (XRD) Analysis</w:t>
      </w:r>
    </w:p>
    <w:p w:rsidR="00B0298F" w:rsidRPr="00AF01FD" w:rsidRDefault="00B0298F" w:rsidP="00AF01FD">
      <w:pPr>
        <w:tabs>
          <w:tab w:val="left" w:pos="8434"/>
        </w:tabs>
        <w:rPr>
          <w:szCs w:val="24"/>
        </w:rPr>
      </w:pPr>
      <w:r w:rsidRPr="00AF01FD">
        <w:rPr>
          <w:szCs w:val="24"/>
        </w:rPr>
        <w:t>Phase investigation of the bulk material and joints were explored utilizing an XRD, (</w:t>
      </w:r>
      <w:proofErr w:type="spellStart"/>
      <w:r w:rsidRPr="00AF01FD">
        <w:rPr>
          <w:szCs w:val="24"/>
        </w:rPr>
        <w:t>X’pert</w:t>
      </w:r>
      <w:proofErr w:type="spellEnd"/>
      <w:r w:rsidRPr="00AF01FD">
        <w:rPr>
          <w:szCs w:val="24"/>
        </w:rPr>
        <w:t xml:space="preserve"> Powder </w:t>
      </w:r>
      <w:proofErr w:type="spellStart"/>
      <w:r w:rsidRPr="00AF01FD">
        <w:rPr>
          <w:szCs w:val="24"/>
        </w:rPr>
        <w:t>Diffractometer</w:t>
      </w:r>
      <w:proofErr w:type="spellEnd"/>
      <w:r w:rsidRPr="00AF01FD">
        <w:rPr>
          <w:szCs w:val="24"/>
        </w:rPr>
        <w:t xml:space="preserve">: </w:t>
      </w:r>
      <w:proofErr w:type="spellStart"/>
      <w:r w:rsidRPr="00AF01FD">
        <w:rPr>
          <w:szCs w:val="24"/>
        </w:rPr>
        <w:t>PANalytical</w:t>
      </w:r>
      <w:proofErr w:type="spellEnd"/>
      <w:r w:rsidRPr="00AF01FD">
        <w:rPr>
          <w:szCs w:val="24"/>
        </w:rPr>
        <w:t>, Netherland) through Cu Kα radiation.</w:t>
      </w:r>
    </w:p>
    <w:p w:rsidR="00320CA6" w:rsidRPr="00AF01FD" w:rsidRDefault="00320CA6" w:rsidP="00AF01FD">
      <w:pPr>
        <w:tabs>
          <w:tab w:val="left" w:pos="8434"/>
        </w:tabs>
        <w:rPr>
          <w:b/>
          <w:szCs w:val="24"/>
        </w:rPr>
      </w:pPr>
    </w:p>
    <w:p w:rsidR="00320CA6" w:rsidRPr="00AF01FD" w:rsidRDefault="00320CA6" w:rsidP="00AF01FD">
      <w:pPr>
        <w:tabs>
          <w:tab w:val="left" w:pos="8434"/>
        </w:tabs>
        <w:rPr>
          <w:rFonts w:ascii="Arial" w:hAnsi="Arial" w:cs="Arial"/>
          <w:b/>
          <w:i/>
          <w:szCs w:val="24"/>
        </w:rPr>
      </w:pPr>
      <w:r w:rsidRPr="00AF01FD">
        <w:rPr>
          <w:rFonts w:ascii="Arial" w:hAnsi="Arial" w:cs="Arial"/>
          <w:b/>
          <w:i/>
          <w:szCs w:val="24"/>
        </w:rPr>
        <w:t>2.</w:t>
      </w:r>
      <w:r w:rsidR="009E6886" w:rsidRPr="00AF01FD">
        <w:rPr>
          <w:rFonts w:ascii="Arial" w:hAnsi="Arial" w:cs="Arial"/>
          <w:b/>
          <w:i/>
          <w:szCs w:val="24"/>
        </w:rPr>
        <w:t>5</w:t>
      </w:r>
      <w:r w:rsidRPr="00AF01FD">
        <w:rPr>
          <w:rFonts w:ascii="Arial" w:hAnsi="Arial" w:cs="Arial"/>
          <w:b/>
          <w:i/>
          <w:szCs w:val="24"/>
        </w:rPr>
        <w:t xml:space="preserve"> Tensile testing</w:t>
      </w:r>
    </w:p>
    <w:p w:rsidR="00B0298F" w:rsidRPr="00AF01FD" w:rsidRDefault="00B0298F" w:rsidP="00AF01FD">
      <w:pPr>
        <w:tabs>
          <w:tab w:val="left" w:pos="8434"/>
        </w:tabs>
        <w:rPr>
          <w:szCs w:val="24"/>
        </w:rPr>
      </w:pPr>
      <w:r w:rsidRPr="00AF01FD">
        <w:rPr>
          <w:szCs w:val="24"/>
        </w:rPr>
        <w:t xml:space="preserve">Transverse tensile experiments were executed to diagnose the specimen strength of the </w:t>
      </w:r>
      <w:proofErr w:type="spellStart"/>
      <w:r w:rsidRPr="00AF01FD">
        <w:rPr>
          <w:szCs w:val="24"/>
        </w:rPr>
        <w:t>weldments</w:t>
      </w:r>
      <w:proofErr w:type="spellEnd"/>
      <w:r w:rsidRPr="00AF01FD">
        <w:rPr>
          <w:szCs w:val="24"/>
        </w:rPr>
        <w:t xml:space="preserve">. Test samples were assembled following the standard ASTM E8 through a wire cut EDM. The tensile investigations were executed at ambient temperature utilizing </w:t>
      </w:r>
      <w:proofErr w:type="spellStart"/>
      <w:r w:rsidRPr="00AF01FD">
        <w:rPr>
          <w:szCs w:val="24"/>
        </w:rPr>
        <w:t>Instron</w:t>
      </w:r>
      <w:proofErr w:type="spellEnd"/>
      <w:r w:rsidRPr="00AF01FD">
        <w:rPr>
          <w:szCs w:val="24"/>
        </w:rPr>
        <w:t xml:space="preserve"> Model no. S500 testing machine, at cross head velocity of 2 mm/min. </w:t>
      </w:r>
    </w:p>
    <w:p w:rsidR="00320CA6" w:rsidRPr="00AF01FD" w:rsidRDefault="00320CA6" w:rsidP="00AF01FD">
      <w:pPr>
        <w:tabs>
          <w:tab w:val="left" w:pos="8434"/>
        </w:tabs>
        <w:rPr>
          <w:rFonts w:ascii="Arial" w:hAnsi="Arial" w:cs="Arial"/>
          <w:b/>
          <w:i/>
          <w:szCs w:val="24"/>
        </w:rPr>
      </w:pPr>
      <w:r w:rsidRPr="00AF01FD">
        <w:rPr>
          <w:rFonts w:ascii="Arial" w:hAnsi="Arial" w:cs="Arial"/>
          <w:b/>
          <w:i/>
          <w:szCs w:val="24"/>
        </w:rPr>
        <w:t>2.</w:t>
      </w:r>
      <w:r w:rsidR="009E6886" w:rsidRPr="00AF01FD">
        <w:rPr>
          <w:rFonts w:ascii="Arial" w:hAnsi="Arial" w:cs="Arial"/>
          <w:b/>
          <w:i/>
          <w:szCs w:val="24"/>
        </w:rPr>
        <w:t>6</w:t>
      </w:r>
      <w:r w:rsidRPr="00AF01FD">
        <w:rPr>
          <w:rFonts w:ascii="Arial" w:hAnsi="Arial" w:cs="Arial"/>
          <w:b/>
          <w:i/>
          <w:szCs w:val="24"/>
        </w:rPr>
        <w:t xml:space="preserve"> </w:t>
      </w:r>
      <w:proofErr w:type="spellStart"/>
      <w:r w:rsidRPr="00AF01FD">
        <w:rPr>
          <w:rFonts w:ascii="Arial" w:hAnsi="Arial" w:cs="Arial"/>
          <w:b/>
          <w:i/>
          <w:szCs w:val="24"/>
        </w:rPr>
        <w:t>Microhardness</w:t>
      </w:r>
      <w:proofErr w:type="spellEnd"/>
      <w:r w:rsidRPr="00AF01FD">
        <w:rPr>
          <w:rFonts w:ascii="Arial" w:hAnsi="Arial" w:cs="Arial"/>
          <w:b/>
          <w:i/>
          <w:szCs w:val="24"/>
        </w:rPr>
        <w:t xml:space="preserve"> testing</w:t>
      </w:r>
    </w:p>
    <w:p w:rsidR="00320CA6" w:rsidRPr="00AF01FD" w:rsidRDefault="00845C25" w:rsidP="00AF01FD">
      <w:pPr>
        <w:tabs>
          <w:tab w:val="left" w:pos="8434"/>
        </w:tabs>
        <w:rPr>
          <w:szCs w:val="24"/>
        </w:rPr>
      </w:pPr>
      <w:r w:rsidRPr="00AF01FD">
        <w:rPr>
          <w:szCs w:val="24"/>
        </w:rPr>
        <w:t>Micro hardness</w:t>
      </w:r>
      <w:r w:rsidR="00320CA6" w:rsidRPr="00AF01FD">
        <w:rPr>
          <w:szCs w:val="24"/>
        </w:rPr>
        <w:t xml:space="preserve"> was </w:t>
      </w:r>
      <w:r w:rsidRPr="00AF01FD">
        <w:rPr>
          <w:szCs w:val="24"/>
        </w:rPr>
        <w:t>conducted</w:t>
      </w:r>
      <w:r w:rsidR="00320CA6" w:rsidRPr="00AF01FD">
        <w:rPr>
          <w:szCs w:val="24"/>
        </w:rPr>
        <w:t xml:space="preserve"> using Shimadzu micro hardness tester</w:t>
      </w:r>
      <w:r w:rsidR="005475BB" w:rsidRPr="00AF01FD">
        <w:rPr>
          <w:szCs w:val="24"/>
        </w:rPr>
        <w:t xml:space="preserve"> using </w:t>
      </w:r>
      <w:proofErr w:type="gramStart"/>
      <w:r w:rsidR="005475BB" w:rsidRPr="00AF01FD">
        <w:rPr>
          <w:szCs w:val="24"/>
        </w:rPr>
        <w:t xml:space="preserve">a  </w:t>
      </w:r>
      <w:r w:rsidR="00320CA6" w:rsidRPr="00AF01FD">
        <w:rPr>
          <w:szCs w:val="24"/>
        </w:rPr>
        <w:t>load</w:t>
      </w:r>
      <w:proofErr w:type="gramEnd"/>
      <w:r w:rsidR="00320CA6" w:rsidRPr="00AF01FD">
        <w:rPr>
          <w:szCs w:val="24"/>
        </w:rPr>
        <w:t xml:space="preserve"> of 200 g applied for 15 s</w:t>
      </w:r>
      <w:r w:rsidR="005475BB" w:rsidRPr="00AF01FD">
        <w:rPr>
          <w:szCs w:val="24"/>
        </w:rPr>
        <w:t>econds</w:t>
      </w:r>
      <w:r w:rsidR="00320CA6" w:rsidRPr="00AF01FD">
        <w:rPr>
          <w:szCs w:val="24"/>
        </w:rPr>
        <w:t>.</w:t>
      </w:r>
    </w:p>
    <w:p w:rsidR="00367553" w:rsidRPr="00AF01FD" w:rsidRDefault="00367553" w:rsidP="00AF01FD">
      <w:pPr>
        <w:pStyle w:val="ListParagraph"/>
        <w:numPr>
          <w:ilvl w:val="0"/>
          <w:numId w:val="22"/>
        </w:numPr>
        <w:mirrorIndents/>
        <w:rPr>
          <w:rFonts w:ascii="Arial" w:hAnsi="Arial" w:cs="Arial"/>
          <w:b/>
          <w:szCs w:val="24"/>
        </w:rPr>
      </w:pPr>
      <w:r w:rsidRPr="00AF01FD">
        <w:rPr>
          <w:rFonts w:ascii="Arial" w:hAnsi="Arial" w:cs="Arial"/>
          <w:b/>
          <w:szCs w:val="24"/>
        </w:rPr>
        <w:t>Results and discussion</w:t>
      </w:r>
    </w:p>
    <w:p w:rsidR="00DB735E" w:rsidRDefault="00DB735E" w:rsidP="00DB735E">
      <w:pPr>
        <w:ind w:firstLine="397"/>
        <w:contextualSpacing/>
        <w:mirrorIndents/>
        <w:rPr>
          <w:rFonts w:ascii="TimesNewRomanPSMT" w:hAnsi="TimesNewRomanPSMT" w:cs="TimesNewRomanPSMT"/>
          <w:sz w:val="20"/>
          <w:lang w:val="en-US" w:eastAsia="en-CA"/>
        </w:rPr>
      </w:pPr>
    </w:p>
    <w:p w:rsidR="003E7FE3" w:rsidRDefault="00BF57C6" w:rsidP="00AF01FD">
      <w:pPr>
        <w:tabs>
          <w:tab w:val="left" w:pos="8434"/>
        </w:tabs>
        <w:rPr>
          <w:szCs w:val="24"/>
        </w:rPr>
      </w:pPr>
      <w:r w:rsidRPr="00BF57C6">
        <w:rPr>
          <w:szCs w:val="24"/>
          <w:lang w:val="en-US" w:eastAsia="en-CA"/>
        </w:rPr>
        <w:t>Defect</w:t>
      </w:r>
      <w:r w:rsidR="00DB735E" w:rsidRPr="00BF57C6">
        <w:rPr>
          <w:szCs w:val="24"/>
          <w:lang w:val="en-US" w:eastAsia="en-CA"/>
        </w:rPr>
        <w:t xml:space="preserve"> free weldment was produced at rotational speed </w:t>
      </w:r>
      <w:r w:rsidRPr="00BF57C6">
        <w:rPr>
          <w:szCs w:val="24"/>
          <w:lang w:val="en-US" w:eastAsia="en-CA"/>
        </w:rPr>
        <w:t>of 720</w:t>
      </w:r>
      <w:r w:rsidR="00DB735E" w:rsidRPr="00BF57C6">
        <w:rPr>
          <w:szCs w:val="24"/>
          <w:lang w:val="en-US" w:eastAsia="en-CA"/>
        </w:rPr>
        <w:t xml:space="preserve"> rpm, travel speed of 75 mm/min and tilt angle of 1.5</w:t>
      </w:r>
      <w:r w:rsidR="00DB735E" w:rsidRPr="00BF57C6">
        <w:rPr>
          <w:szCs w:val="24"/>
          <w:vertAlign w:val="superscript"/>
          <w:lang w:val="en-US" w:eastAsia="en-CA"/>
        </w:rPr>
        <w:t>0</w:t>
      </w:r>
      <w:r w:rsidRPr="00BF57C6">
        <w:rPr>
          <w:szCs w:val="24"/>
          <w:lang w:val="en-US" w:eastAsia="en-CA"/>
        </w:rPr>
        <w:t xml:space="preserve"> as shown in figure 1. </w:t>
      </w:r>
      <w:r>
        <w:rPr>
          <w:szCs w:val="24"/>
        </w:rPr>
        <w:t>The same</w:t>
      </w:r>
      <w:r w:rsidRPr="00BF57C6">
        <w:rPr>
          <w:szCs w:val="24"/>
        </w:rPr>
        <w:t xml:space="preserve"> has been confirmed through X-ray radiography and Visual inspections </w:t>
      </w:r>
      <w:r w:rsidRPr="00BF57C6">
        <w:rPr>
          <w:szCs w:val="24"/>
        </w:rPr>
        <w:t>accomplished</w:t>
      </w:r>
      <w:r w:rsidRPr="00BF57C6">
        <w:rPr>
          <w:szCs w:val="24"/>
        </w:rPr>
        <w:t xml:space="preserve"> on the FSW joints to </w:t>
      </w:r>
      <w:r>
        <w:rPr>
          <w:szCs w:val="24"/>
        </w:rPr>
        <w:t>inspect</w:t>
      </w:r>
      <w:r w:rsidRPr="00BF57C6">
        <w:rPr>
          <w:szCs w:val="24"/>
        </w:rPr>
        <w:t xml:space="preserve"> defects generated during welding</w:t>
      </w:r>
      <w:r>
        <w:rPr>
          <w:szCs w:val="24"/>
        </w:rPr>
        <w:t xml:space="preserve"> process</w:t>
      </w:r>
      <w:r w:rsidRPr="00BF57C6">
        <w:rPr>
          <w:szCs w:val="24"/>
        </w:rPr>
        <w:t>.</w:t>
      </w:r>
      <w:r w:rsidR="00EF3395">
        <w:rPr>
          <w:szCs w:val="24"/>
        </w:rPr>
        <w:t xml:space="preserve"> </w:t>
      </w:r>
      <w:r w:rsidR="007C522A">
        <w:rPr>
          <w:szCs w:val="24"/>
        </w:rPr>
        <w:t xml:space="preserve">Microstructure analysis, tensile and harness tests were conducted at this weld parameter. </w:t>
      </w:r>
    </w:p>
    <w:p w:rsidR="003E7FE3" w:rsidRPr="00ED27A6" w:rsidRDefault="003E7FE3" w:rsidP="00AF01FD">
      <w:pPr>
        <w:tabs>
          <w:tab w:val="left" w:pos="8434"/>
        </w:tabs>
        <w:rPr>
          <w:szCs w:val="24"/>
        </w:rPr>
      </w:pPr>
      <w:r w:rsidRPr="00ED27A6">
        <w:rPr>
          <w:szCs w:val="24"/>
        </w:rPr>
        <w:t>Figure 2 Show</w:t>
      </w:r>
      <w:r>
        <w:rPr>
          <w:szCs w:val="24"/>
        </w:rPr>
        <w:t xml:space="preserve"> the macro structure </w:t>
      </w:r>
      <w:r w:rsidR="000107CF" w:rsidRPr="00ED27A6">
        <w:rPr>
          <w:szCs w:val="24"/>
        </w:rPr>
        <w:t xml:space="preserve">of </w:t>
      </w:r>
      <w:r w:rsidR="000107CF">
        <w:rPr>
          <w:szCs w:val="24"/>
        </w:rPr>
        <w:t>the</w:t>
      </w:r>
      <w:r>
        <w:rPr>
          <w:szCs w:val="24"/>
        </w:rPr>
        <w:t xml:space="preserve"> </w:t>
      </w:r>
      <w:r w:rsidRPr="00ED27A6">
        <w:rPr>
          <w:szCs w:val="24"/>
        </w:rPr>
        <w:t xml:space="preserve">cross section of the joint which was welded at </w:t>
      </w:r>
      <w:r>
        <w:rPr>
          <w:szCs w:val="24"/>
        </w:rPr>
        <w:t>720</w:t>
      </w:r>
      <w:r w:rsidRPr="00ED27A6">
        <w:rPr>
          <w:szCs w:val="24"/>
        </w:rPr>
        <w:t xml:space="preserve"> rpm of rotational speed and </w:t>
      </w:r>
      <w:r>
        <w:rPr>
          <w:szCs w:val="24"/>
        </w:rPr>
        <w:t>75</w:t>
      </w:r>
      <w:r w:rsidRPr="00ED27A6">
        <w:rPr>
          <w:szCs w:val="24"/>
        </w:rPr>
        <w:t xml:space="preserve"> mm/min of </w:t>
      </w:r>
      <w:r>
        <w:rPr>
          <w:szCs w:val="24"/>
        </w:rPr>
        <w:t>travel speed</w:t>
      </w:r>
      <w:r w:rsidRPr="00ED27A6">
        <w:rPr>
          <w:szCs w:val="24"/>
        </w:rPr>
        <w:t>. The top surface of is wider than the bottom surface</w:t>
      </w:r>
      <w:r>
        <w:rPr>
          <w:szCs w:val="24"/>
        </w:rPr>
        <w:t xml:space="preserve"> due to</w:t>
      </w:r>
      <w:r w:rsidRPr="00ED27A6">
        <w:rPr>
          <w:szCs w:val="24"/>
        </w:rPr>
        <w:t xml:space="preserve"> contacting tool shoulder with the top surface has experienced function</w:t>
      </w:r>
      <w:r w:rsidR="000107CF">
        <w:rPr>
          <w:szCs w:val="24"/>
        </w:rPr>
        <w:t xml:space="preserve">al heat. </w:t>
      </w:r>
      <w:r w:rsidRPr="00ED27A6">
        <w:rPr>
          <w:szCs w:val="24"/>
        </w:rPr>
        <w:t xml:space="preserve">The profile of nugget is influenced by tool pin profile, materials to be welded and their rate of thermal </w:t>
      </w:r>
      <w:r w:rsidR="00C215DD">
        <w:rPr>
          <w:szCs w:val="24"/>
        </w:rPr>
        <w:lastRenderedPageBreak/>
        <w:t>c</w:t>
      </w:r>
      <w:r w:rsidRPr="00ED27A6">
        <w:rPr>
          <w:szCs w:val="24"/>
        </w:rPr>
        <w:t xml:space="preserve">onductivity. From the inspection it was observed that for condition has no defect in the weld zone, as shown in Figure 2. </w:t>
      </w:r>
    </w:p>
    <w:p w:rsidR="00DB735E" w:rsidRDefault="00DB735E" w:rsidP="00DB735E">
      <w:pPr>
        <w:ind w:firstLine="397"/>
        <w:contextualSpacing/>
        <w:mirrorIndents/>
        <w:rPr>
          <w:szCs w:val="24"/>
        </w:rPr>
      </w:pPr>
    </w:p>
    <w:p w:rsidR="0067769A" w:rsidRDefault="0067769A" w:rsidP="00DB735E">
      <w:pPr>
        <w:ind w:firstLine="397"/>
        <w:contextualSpacing/>
        <w:mirrorIndents/>
        <w:rPr>
          <w:szCs w:val="24"/>
        </w:rPr>
      </w:pPr>
    </w:p>
    <w:p w:rsidR="00F770B0" w:rsidRDefault="00F770B0" w:rsidP="00950820">
      <w:pPr>
        <w:ind w:firstLine="397"/>
        <w:contextualSpacing/>
        <w:mirrorIndents/>
        <w:rPr>
          <w:noProof/>
          <w:sz w:val="22"/>
          <w:szCs w:val="22"/>
          <w:lang w:val="en-US"/>
        </w:rPr>
      </w:pPr>
      <w:r>
        <w:rPr>
          <w:noProof/>
          <w:szCs w:val="24"/>
          <w:lang w:val="en-US"/>
        </w:rPr>
        <w:pict>
          <v:shapetype id="_x0000_t202" coordsize="21600,21600" o:spt="202" path="m,l,21600r21600,l21600,xe">
            <v:stroke joinstyle="miter"/>
            <v:path gradientshapeok="t" o:connecttype="rect"/>
          </v:shapetype>
          <v:shape id="_x0000_s1028" type="#_x0000_t202" style="position:absolute;left:0;text-align:left;margin-left:50.8pt;margin-top:12.55pt;width:113.25pt;height:23.85pt;z-index:251659264;mso-width-relative:margin;mso-height-relative:margin" filled="f" stroked="f">
            <v:textbox style="mso-next-textbox:#_x0000_s1028">
              <w:txbxContent>
                <w:p w:rsidR="00F770B0" w:rsidRPr="0067769A" w:rsidRDefault="00F770B0" w:rsidP="00F770B0">
                  <w:pPr>
                    <w:rPr>
                      <w:color w:val="FFFF00"/>
                      <w:sz w:val="20"/>
                    </w:rPr>
                  </w:pPr>
                  <w:r>
                    <w:rPr>
                      <w:color w:val="FFFF00"/>
                      <w:sz w:val="20"/>
                    </w:rPr>
                    <w:t>Retrieving</w:t>
                  </w:r>
                  <w:r w:rsidRPr="0067769A">
                    <w:rPr>
                      <w:color w:val="FFFF00"/>
                      <w:sz w:val="20"/>
                    </w:rPr>
                    <w:t xml:space="preserve"> side</w:t>
                  </w:r>
                </w:p>
              </w:txbxContent>
            </v:textbox>
          </v:shape>
        </w:pict>
      </w:r>
      <w:r>
        <w:rPr>
          <w:noProof/>
          <w:szCs w:val="24"/>
          <w:lang w:val="en-US"/>
        </w:rPr>
        <w:pict>
          <v:shape id="_x0000_s1027" type="#_x0000_t202" style="position:absolute;left:0;text-align:left;margin-left:51.7pt;margin-top:114.9pt;width:113.25pt;height:21.35pt;z-index:251658240;mso-width-relative:margin;mso-height-relative:margin" filled="f" stroked="f">
            <v:textbox style="mso-next-textbox:#_x0000_s1027">
              <w:txbxContent>
                <w:p w:rsidR="0067769A" w:rsidRPr="0067769A" w:rsidRDefault="0067769A" w:rsidP="0067769A">
                  <w:pPr>
                    <w:rPr>
                      <w:color w:val="FFFF00"/>
                      <w:sz w:val="20"/>
                    </w:rPr>
                  </w:pPr>
                  <w:r w:rsidRPr="0067769A">
                    <w:rPr>
                      <w:color w:val="FFFF00"/>
                      <w:sz w:val="20"/>
                    </w:rPr>
                    <w:t>Advancing side</w:t>
                  </w:r>
                </w:p>
              </w:txbxContent>
            </v:textbox>
          </v:shape>
        </w:pict>
      </w:r>
      <w:r w:rsidR="0067769A">
        <w:rPr>
          <w:noProof/>
          <w:szCs w:val="24"/>
          <w:lang w:val="en-US"/>
        </w:rPr>
        <w:drawing>
          <wp:inline distT="0" distB="0" distL="0" distR="0" wp14:anchorId="0806FB4B" wp14:editId="0EE3293E">
            <wp:extent cx="1837944" cy="1837944"/>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7944" cy="1837944"/>
                    </a:xfrm>
                    <a:prstGeom prst="rect">
                      <a:avLst/>
                    </a:prstGeom>
                    <a:noFill/>
                    <a:ln>
                      <a:noFill/>
                    </a:ln>
                  </pic:spPr>
                </pic:pic>
              </a:graphicData>
            </a:graphic>
          </wp:inline>
        </w:drawing>
      </w:r>
      <w:r w:rsidR="0067769A" w:rsidRPr="0067769A">
        <w:rPr>
          <w:noProof/>
          <w:sz w:val="22"/>
          <w:szCs w:val="22"/>
          <w:lang w:val="en-US"/>
        </w:rPr>
        <w:t xml:space="preserve"> </w:t>
      </w:r>
      <w:r w:rsidR="0067769A">
        <w:rPr>
          <w:noProof/>
          <w:sz w:val="22"/>
          <w:szCs w:val="22"/>
          <w:lang w:val="en-US"/>
        </w:rPr>
        <w:t xml:space="preserve">                   </w:t>
      </w:r>
      <w:r w:rsidRPr="00F770B0">
        <w:rPr>
          <w:noProof/>
          <w:sz w:val="16"/>
          <w:szCs w:val="16"/>
          <w:lang w:val="en-US"/>
        </w:rPr>
        <w:drawing>
          <wp:inline distT="0" distB="0" distL="0" distR="0" wp14:anchorId="00A1BE99" wp14:editId="5819B60B">
            <wp:extent cx="3039190" cy="616438"/>
            <wp:effectExtent l="0" t="0" r="0" b="0"/>
            <wp:docPr id="6" name="Picture 6" descr="C:\Users\NAGABHUSHAN\Desktop\720rpm-75mm-min(simila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NAGABHUSHAN\Desktop\720rpm-75mm-min(simil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4751" cy="664217"/>
                    </a:xfrm>
                    <a:prstGeom prst="rect">
                      <a:avLst/>
                    </a:prstGeom>
                    <a:noFill/>
                    <a:ln>
                      <a:noFill/>
                    </a:ln>
                  </pic:spPr>
                </pic:pic>
              </a:graphicData>
            </a:graphic>
          </wp:inline>
        </w:drawing>
      </w:r>
      <w:r w:rsidR="0067769A">
        <w:rPr>
          <w:noProof/>
          <w:sz w:val="22"/>
          <w:szCs w:val="22"/>
          <w:lang w:val="en-US"/>
        </w:rPr>
        <w:t xml:space="preserve">      </w:t>
      </w:r>
    </w:p>
    <w:p w:rsidR="0067769A" w:rsidRDefault="0067769A" w:rsidP="00950820">
      <w:pPr>
        <w:ind w:firstLine="397"/>
        <w:contextualSpacing/>
        <w:mirrorIndents/>
        <w:rPr>
          <w:sz w:val="16"/>
          <w:szCs w:val="16"/>
        </w:rPr>
      </w:pPr>
      <w:r w:rsidRPr="0067769A">
        <w:rPr>
          <w:sz w:val="16"/>
          <w:szCs w:val="16"/>
        </w:rPr>
        <w:t xml:space="preserve">Fig. 1 </w:t>
      </w:r>
      <w:r w:rsidRPr="0067769A">
        <w:rPr>
          <w:sz w:val="16"/>
          <w:szCs w:val="16"/>
        </w:rPr>
        <w:t>Surface appearance</w:t>
      </w:r>
      <w:r w:rsidRPr="0067769A">
        <w:rPr>
          <w:sz w:val="16"/>
          <w:szCs w:val="16"/>
        </w:rPr>
        <w:t xml:space="preserve"> at welding </w:t>
      </w:r>
      <w:r w:rsidRPr="0067769A">
        <w:rPr>
          <w:sz w:val="16"/>
          <w:szCs w:val="16"/>
        </w:rPr>
        <w:t>condition of</w:t>
      </w:r>
    </w:p>
    <w:p w:rsidR="00F770B0" w:rsidRDefault="0067769A" w:rsidP="00950820">
      <w:pPr>
        <w:jc w:val="left"/>
        <w:rPr>
          <w:sz w:val="16"/>
          <w:szCs w:val="16"/>
        </w:rPr>
      </w:pPr>
      <w:r w:rsidRPr="0067769A">
        <w:rPr>
          <w:sz w:val="16"/>
          <w:szCs w:val="16"/>
        </w:rPr>
        <w:t xml:space="preserve"> </w:t>
      </w:r>
      <w:r w:rsidRPr="0067769A">
        <w:rPr>
          <w:sz w:val="16"/>
          <w:szCs w:val="16"/>
        </w:rPr>
        <w:t>500 rpm, 75 mm/min</w:t>
      </w:r>
      <w:r w:rsidRPr="0067769A">
        <w:rPr>
          <w:sz w:val="16"/>
          <w:szCs w:val="16"/>
        </w:rPr>
        <w:t xml:space="preserve"> and 1.5</w:t>
      </w:r>
      <w:r w:rsidRPr="0067769A">
        <w:rPr>
          <w:sz w:val="16"/>
          <w:szCs w:val="16"/>
          <w:vertAlign w:val="superscript"/>
        </w:rPr>
        <w:t>0</w:t>
      </w:r>
      <w:r>
        <w:rPr>
          <w:sz w:val="20"/>
        </w:rPr>
        <w:t xml:space="preserve">. </w:t>
      </w:r>
      <w:r w:rsidR="00F770B0">
        <w:rPr>
          <w:sz w:val="20"/>
        </w:rPr>
        <w:t xml:space="preserve">                                                           </w:t>
      </w:r>
      <w:r w:rsidR="00F770B0">
        <w:rPr>
          <w:sz w:val="16"/>
          <w:szCs w:val="16"/>
        </w:rPr>
        <w:t xml:space="preserve">Fig. 2 Macrograph </w:t>
      </w:r>
      <w:r w:rsidR="00F770B0" w:rsidRPr="00F770B0">
        <w:rPr>
          <w:sz w:val="16"/>
          <w:szCs w:val="16"/>
        </w:rPr>
        <w:t xml:space="preserve">of cross sectional joint </w:t>
      </w:r>
    </w:p>
    <w:p w:rsidR="00F741E7" w:rsidRPr="00ED27A6" w:rsidRDefault="00F741E7" w:rsidP="00C215DD">
      <w:pPr>
        <w:rPr>
          <w:b/>
          <w:szCs w:val="24"/>
        </w:rPr>
      </w:pPr>
      <w:r>
        <w:rPr>
          <w:b/>
          <w:szCs w:val="24"/>
        </w:rPr>
        <w:t>3.1</w:t>
      </w:r>
      <w:r w:rsidRPr="00ED27A6">
        <w:rPr>
          <w:b/>
          <w:szCs w:val="24"/>
        </w:rPr>
        <w:t xml:space="preserve"> Microstructure of the weld zones</w:t>
      </w:r>
    </w:p>
    <w:p w:rsidR="00F741E7" w:rsidRDefault="008E6970" w:rsidP="00C215DD">
      <w:pPr>
        <w:tabs>
          <w:tab w:val="left" w:pos="2610"/>
        </w:tabs>
        <w:autoSpaceDE w:val="0"/>
        <w:autoSpaceDN w:val="0"/>
        <w:adjustRightInd w:val="0"/>
        <w:rPr>
          <w:szCs w:val="24"/>
        </w:rPr>
      </w:pPr>
      <w:r>
        <w:rPr>
          <w:noProof/>
          <w:sz w:val="22"/>
          <w:szCs w:val="22"/>
          <w:lang w:val="en-US"/>
        </w:rPr>
        <w:pict>
          <v:shape id="_x0000_s1041" type="#_x0000_t202" style="position:absolute;left:0;text-align:left;margin-left:104.55pt;margin-top:25.1pt;width:43.65pt;height:30.75pt;z-index:251664384;mso-width-relative:margin;mso-height-relative:margin" filled="f" stroked="f">
            <v:textbox style="mso-next-textbox:#_x0000_s1041">
              <w:txbxContent>
                <w:p w:rsidR="008E6970" w:rsidRPr="008E6970" w:rsidRDefault="008E6970" w:rsidP="008E6970">
                  <w:pPr>
                    <w:ind w:firstLine="0"/>
                    <w:rPr>
                      <w:b/>
                      <w:color w:val="FFFFFF"/>
                      <w:sz w:val="28"/>
                      <w:szCs w:val="28"/>
                    </w:rPr>
                  </w:pPr>
                  <w:r w:rsidRPr="008E6970">
                    <w:rPr>
                      <w:b/>
                      <w:color w:val="FFFFFF"/>
                      <w:sz w:val="28"/>
                      <w:szCs w:val="28"/>
                    </w:rPr>
                    <w:t>(a)</w:t>
                  </w:r>
                </w:p>
                <w:p w:rsidR="008E6970" w:rsidRPr="00914FF3" w:rsidRDefault="008E6970" w:rsidP="008E6970">
                  <w:pPr>
                    <w:rPr>
                      <w:szCs w:val="24"/>
                    </w:rPr>
                  </w:pPr>
                </w:p>
              </w:txbxContent>
            </v:textbox>
          </v:shape>
        </w:pict>
      </w:r>
      <w:r w:rsidR="00F741E7" w:rsidRPr="00ED27A6">
        <w:rPr>
          <w:szCs w:val="24"/>
        </w:rPr>
        <w:t xml:space="preserve">The </w:t>
      </w:r>
      <w:r w:rsidR="00E345B6">
        <w:rPr>
          <w:szCs w:val="24"/>
        </w:rPr>
        <w:t xml:space="preserve">parent alloy </w:t>
      </w:r>
      <w:r w:rsidR="00F741E7" w:rsidRPr="00ED27A6">
        <w:rPr>
          <w:szCs w:val="24"/>
        </w:rPr>
        <w:t xml:space="preserve">consist a mixture of primary α phase </w:t>
      </w:r>
      <w:r w:rsidR="00E345B6">
        <w:rPr>
          <w:szCs w:val="24"/>
        </w:rPr>
        <w:t xml:space="preserve">and β intermetallic compound </w:t>
      </w:r>
      <w:r w:rsidR="00F741E7" w:rsidRPr="00ED27A6">
        <w:rPr>
          <w:szCs w:val="24"/>
        </w:rPr>
        <w:t>(eutectic β (Al</w:t>
      </w:r>
      <w:r w:rsidR="00F741E7" w:rsidRPr="00ED27A6">
        <w:rPr>
          <w:szCs w:val="24"/>
          <w:vertAlign w:val="subscript"/>
        </w:rPr>
        <w:t>12</w:t>
      </w:r>
      <w:r w:rsidR="00F741E7" w:rsidRPr="00ED27A6">
        <w:rPr>
          <w:szCs w:val="24"/>
        </w:rPr>
        <w:t>Mg</w:t>
      </w:r>
      <w:r w:rsidR="00F741E7" w:rsidRPr="00ED27A6">
        <w:rPr>
          <w:szCs w:val="24"/>
          <w:vertAlign w:val="subscript"/>
        </w:rPr>
        <w:t>17</w:t>
      </w:r>
      <w:r w:rsidR="00F741E7" w:rsidRPr="00ED27A6">
        <w:rPr>
          <w:szCs w:val="24"/>
        </w:rPr>
        <w:t>)) as shown in Figure 3.</w:t>
      </w:r>
    </w:p>
    <w:p w:rsidR="007A138E" w:rsidRPr="00ED27A6" w:rsidRDefault="008E6970" w:rsidP="00950820">
      <w:pPr>
        <w:tabs>
          <w:tab w:val="left" w:pos="2610"/>
        </w:tabs>
        <w:autoSpaceDE w:val="0"/>
        <w:autoSpaceDN w:val="0"/>
        <w:adjustRightInd w:val="0"/>
        <w:jc w:val="center"/>
        <w:rPr>
          <w:color w:val="FF0000"/>
          <w:szCs w:val="24"/>
        </w:rPr>
      </w:pPr>
      <w:r>
        <w:rPr>
          <w:noProof/>
          <w:sz w:val="22"/>
          <w:szCs w:val="22"/>
          <w:lang w:val="en-US"/>
        </w:rPr>
        <w:pict>
          <v:shape id="_x0000_s1043" type="#_x0000_t202" style="position:absolute;left:0;text-align:left;margin-left:258.05pt;margin-top:3.5pt;width:43.65pt;height:30.75pt;z-index:251666432;mso-width-relative:margin;mso-height-relative:margin" filled="f" stroked="f">
            <v:textbox style="mso-next-textbox:#_x0000_s1043">
              <w:txbxContent>
                <w:p w:rsidR="008E6970" w:rsidRPr="008E6970" w:rsidRDefault="008E6970" w:rsidP="008E6970">
                  <w:pPr>
                    <w:ind w:firstLine="0"/>
                    <w:rPr>
                      <w:b/>
                      <w:color w:val="FFFFFF"/>
                      <w:sz w:val="28"/>
                      <w:szCs w:val="28"/>
                    </w:rPr>
                  </w:pPr>
                  <w:r w:rsidRPr="008E6970">
                    <w:rPr>
                      <w:b/>
                      <w:color w:val="FFFFFF"/>
                      <w:sz w:val="28"/>
                      <w:szCs w:val="28"/>
                    </w:rPr>
                    <w:t>(</w:t>
                  </w:r>
                  <w:r>
                    <w:rPr>
                      <w:b/>
                      <w:color w:val="FFFFFF"/>
                      <w:sz w:val="28"/>
                      <w:szCs w:val="28"/>
                    </w:rPr>
                    <w:t>b</w:t>
                  </w:r>
                  <w:r w:rsidRPr="008E6970">
                    <w:rPr>
                      <w:b/>
                      <w:color w:val="FFFFFF"/>
                      <w:sz w:val="28"/>
                      <w:szCs w:val="28"/>
                    </w:rPr>
                    <w:t>)</w:t>
                  </w:r>
                </w:p>
                <w:p w:rsidR="008E6970" w:rsidRPr="00914FF3" w:rsidRDefault="008E6970" w:rsidP="008E6970">
                  <w:pPr>
                    <w:rPr>
                      <w:szCs w:val="24"/>
                    </w:rPr>
                  </w:pPr>
                </w:p>
              </w:txbxContent>
            </v:textbox>
          </v:shape>
        </w:pict>
      </w:r>
      <w:r w:rsidR="009A1344">
        <w:rPr>
          <w:noProof/>
          <w:sz w:val="22"/>
          <w:szCs w:val="22"/>
          <w:lang w:val="en-US"/>
        </w:rPr>
        <w:pict>
          <v:shapetype id="_x0000_t32" coordsize="21600,21600" o:spt="32" o:oned="t" path="m,l21600,21600e" filled="f">
            <v:path arrowok="t" fillok="f" o:connecttype="none"/>
            <o:lock v:ext="edit" shapetype="t"/>
          </v:shapetype>
          <v:shape id="_x0000_s1040" type="#_x0000_t32" style="position:absolute;left:0;text-align:left;margin-left:282.75pt;margin-top:88.5pt;width:43.8pt;height:26.35pt;flip:y;z-index:251663360" o:connectortype="straight">
            <v:stroke endarrow="block"/>
          </v:shape>
        </w:pict>
      </w:r>
      <w:r w:rsidR="009A1344">
        <w:rPr>
          <w:noProof/>
          <w:sz w:val="22"/>
          <w:szCs w:val="22"/>
          <w:lang w:val="en-US"/>
        </w:rPr>
        <w:pict>
          <v:shape id="_x0000_s1039" type="#_x0000_t202" style="position:absolute;left:0;text-align:left;margin-left:338.4pt;margin-top:81.4pt;width:85.75pt;height:23.05pt;z-index:251662336" o:allowoverlap="f" filled="f" stroked="f" strokecolor="#ffc000">
            <v:textbox style="mso-next-textbox:#_x0000_s1039">
              <w:txbxContent>
                <w:p w:rsidR="009A1344" w:rsidRPr="009A1344" w:rsidRDefault="009A1344" w:rsidP="009A1344">
                  <w:pPr>
                    <w:ind w:firstLine="0"/>
                    <w:rPr>
                      <w:b/>
                      <w:color w:val="FFFFFF"/>
                      <w:sz w:val="12"/>
                      <w:szCs w:val="12"/>
                    </w:rPr>
                  </w:pPr>
                  <w:r w:rsidRPr="009A1344">
                    <w:rPr>
                      <w:b/>
                      <w:color w:val="FFFFFF"/>
                      <w:sz w:val="12"/>
                      <w:szCs w:val="12"/>
                    </w:rPr>
                    <w:t>Eutectic β (Al</w:t>
                  </w:r>
                  <w:r w:rsidRPr="009A1344">
                    <w:rPr>
                      <w:b/>
                      <w:color w:val="FFFFFF"/>
                      <w:sz w:val="12"/>
                      <w:szCs w:val="12"/>
                      <w:vertAlign w:val="subscript"/>
                    </w:rPr>
                    <w:t>12</w:t>
                  </w:r>
                  <w:r w:rsidRPr="009A1344">
                    <w:rPr>
                      <w:b/>
                      <w:color w:val="FFFFFF"/>
                      <w:sz w:val="12"/>
                      <w:szCs w:val="12"/>
                    </w:rPr>
                    <w:t>Mg</w:t>
                  </w:r>
                  <w:r w:rsidRPr="009A1344">
                    <w:rPr>
                      <w:b/>
                      <w:color w:val="FFFFFF"/>
                      <w:sz w:val="12"/>
                      <w:szCs w:val="12"/>
                      <w:vertAlign w:val="subscript"/>
                    </w:rPr>
                    <w:t>17</w:t>
                  </w:r>
                  <w:r w:rsidRPr="009A1344">
                    <w:rPr>
                      <w:b/>
                      <w:color w:val="FFFFFF"/>
                      <w:sz w:val="12"/>
                      <w:szCs w:val="12"/>
                    </w:rPr>
                    <w:t>)</w:t>
                  </w:r>
                </w:p>
                <w:p w:rsidR="009A1344" w:rsidRDefault="009A1344" w:rsidP="009A1344"/>
              </w:txbxContent>
            </v:textbox>
          </v:shape>
        </w:pict>
      </w:r>
      <w:r w:rsidR="009A1344">
        <w:rPr>
          <w:noProof/>
          <w:sz w:val="22"/>
          <w:szCs w:val="22"/>
          <w:lang w:val="en-US"/>
        </w:rPr>
        <w:pict>
          <v:shape id="_x0000_s1037" type="#_x0000_t202" style="position:absolute;left:0;text-align:left;margin-left:323.2pt;margin-top:4.7pt;width:89.1pt;height:23.05pt;z-index:251661312" o:allowoverlap="f" filled="f" stroked="f" strokecolor="#ffc000">
            <v:textbox style="mso-next-textbox:#_x0000_s1037">
              <w:txbxContent>
                <w:p w:rsidR="009A1344" w:rsidRPr="009A1344" w:rsidRDefault="009A1344" w:rsidP="009A1344">
                  <w:pPr>
                    <w:ind w:firstLine="0"/>
                    <w:rPr>
                      <w:b/>
                      <w:color w:val="FFFFFF"/>
                      <w:sz w:val="12"/>
                      <w:szCs w:val="12"/>
                    </w:rPr>
                  </w:pPr>
                  <w:r w:rsidRPr="009A1344">
                    <w:rPr>
                      <w:b/>
                      <w:color w:val="FFFFFF"/>
                      <w:sz w:val="12"/>
                      <w:szCs w:val="12"/>
                    </w:rPr>
                    <w:t>Primary α phase</w:t>
                  </w:r>
                </w:p>
              </w:txbxContent>
            </v:textbox>
          </v:shape>
        </w:pict>
      </w:r>
      <w:r w:rsidR="009A1344">
        <w:rPr>
          <w:noProof/>
          <w:sz w:val="22"/>
          <w:szCs w:val="22"/>
          <w:lang w:val="en-US"/>
        </w:rPr>
        <w:pict>
          <v:shape id="_x0000_s1036" type="#_x0000_t32" style="position:absolute;left:0;text-align:left;margin-left:291.5pt;margin-top:8.1pt;width:27.4pt;height:22.55pt;flip:x;z-index:251660288" o:connectortype="straight">
            <v:stroke endarrow="block"/>
          </v:shape>
        </w:pict>
      </w:r>
      <w:r w:rsidR="007A138E" w:rsidRPr="00367245">
        <w:rPr>
          <w:noProof/>
          <w:sz w:val="22"/>
          <w:szCs w:val="22"/>
          <w:lang w:val="en-US"/>
        </w:rPr>
        <w:drawing>
          <wp:inline distT="0" distB="0" distL="0" distR="0" wp14:anchorId="2ED69ED1" wp14:editId="7A977630">
            <wp:extent cx="1828800" cy="1828800"/>
            <wp:effectExtent l="0" t="0" r="0" b="0"/>
            <wp:docPr id="14" name="Picture 14" descr="D:\drive\Desktop (21-06-2016)\optical\knbkumar(12-01-2016)\91.Base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D:\drive\Desktop (21-06-2016)\optical\knbkumar(12-01-2016)\91.Base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950820">
        <w:rPr>
          <w:noProof/>
          <w:color w:val="FF0000"/>
          <w:szCs w:val="24"/>
          <w:lang w:val="en-US"/>
        </w:rPr>
        <w:t xml:space="preserve">    </w:t>
      </w:r>
      <w:r w:rsidR="00950820" w:rsidRPr="00950820">
        <w:rPr>
          <w:noProof/>
          <w:color w:val="FF0000"/>
          <w:szCs w:val="24"/>
          <w:lang w:val="en-US"/>
        </w:rPr>
        <w:drawing>
          <wp:inline distT="0" distB="0" distL="0" distR="0">
            <wp:extent cx="1828800" cy="1828800"/>
            <wp:effectExtent l="0" t="0" r="0" b="0"/>
            <wp:docPr id="21" name="Picture 21" descr="D:\My Ph.D Project (21-05-2018)\12-07-2014\11-07-14\T1-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My Ph.D Project (21-05-2018)\12-07-2014\11-07-14\T1-2.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bookmarkStart w:id="3" w:name="_GoBack"/>
      <w:bookmarkEnd w:id="3"/>
    </w:p>
    <w:p w:rsidR="00C26D8F" w:rsidRPr="002E32B6" w:rsidRDefault="00C26D8F" w:rsidP="00950820">
      <w:pPr>
        <w:jc w:val="center"/>
        <w:rPr>
          <w:b/>
          <w:szCs w:val="24"/>
        </w:rPr>
      </w:pPr>
      <w:r w:rsidRPr="002E32B6">
        <w:rPr>
          <w:sz w:val="16"/>
          <w:szCs w:val="16"/>
        </w:rPr>
        <w:t xml:space="preserve">Fig. </w:t>
      </w:r>
      <w:r w:rsidRPr="002E32B6">
        <w:rPr>
          <w:sz w:val="16"/>
          <w:szCs w:val="16"/>
        </w:rPr>
        <w:t>3</w:t>
      </w:r>
      <w:r w:rsidRPr="002E32B6">
        <w:rPr>
          <w:sz w:val="16"/>
          <w:szCs w:val="16"/>
        </w:rPr>
        <w:t xml:space="preserve"> Showing micrograph of AZ91D Mg alloy </w:t>
      </w:r>
      <w:r w:rsidR="00950820" w:rsidRPr="002E32B6">
        <w:rPr>
          <w:sz w:val="16"/>
          <w:szCs w:val="16"/>
        </w:rPr>
        <w:t xml:space="preserve">(a) optical microscopy image at 100 </w:t>
      </w:r>
      <w:proofErr w:type="gramStart"/>
      <w:r w:rsidR="00950820" w:rsidRPr="002E32B6">
        <w:rPr>
          <w:sz w:val="16"/>
          <w:szCs w:val="16"/>
        </w:rPr>
        <w:t>X</w:t>
      </w:r>
      <w:r w:rsidRPr="002E32B6">
        <w:rPr>
          <w:sz w:val="16"/>
          <w:szCs w:val="16"/>
        </w:rPr>
        <w:t>(</w:t>
      </w:r>
      <w:proofErr w:type="gramEnd"/>
      <w:r w:rsidRPr="002E32B6">
        <w:rPr>
          <w:sz w:val="16"/>
          <w:szCs w:val="16"/>
        </w:rPr>
        <w:t xml:space="preserve">b) </w:t>
      </w:r>
      <w:r w:rsidR="00950820" w:rsidRPr="002E32B6">
        <w:rPr>
          <w:sz w:val="16"/>
          <w:szCs w:val="16"/>
        </w:rPr>
        <w:t>SEM image at 200</w:t>
      </w:r>
      <w:r w:rsidR="00950820" w:rsidRPr="002E32B6">
        <w:rPr>
          <w:sz w:val="16"/>
          <w:szCs w:val="16"/>
        </w:rPr>
        <w:t xml:space="preserve"> X</w:t>
      </w:r>
    </w:p>
    <w:p w:rsidR="00C26D8F" w:rsidRDefault="008E6970" w:rsidP="00AF01FD">
      <w:pPr>
        <w:rPr>
          <w:szCs w:val="24"/>
        </w:rPr>
      </w:pPr>
      <w:r>
        <w:rPr>
          <w:noProof/>
          <w:sz w:val="22"/>
          <w:szCs w:val="22"/>
          <w:lang w:val="en-US"/>
        </w:rPr>
        <w:pict>
          <v:shape id="_x0000_s1044" type="#_x0000_t202" style="position:absolute;left:0;text-align:left;margin-left:25.55pt;margin-top:123.8pt;width:43.65pt;height:30.75pt;z-index:251667456;mso-width-relative:margin;mso-height-relative:margin" filled="f" stroked="f">
            <v:textbox style="mso-next-textbox:#_x0000_s1044">
              <w:txbxContent>
                <w:p w:rsidR="008E6970" w:rsidRPr="008E6970" w:rsidRDefault="008E6970" w:rsidP="008E6970">
                  <w:pPr>
                    <w:ind w:firstLine="0"/>
                    <w:rPr>
                      <w:b/>
                      <w:color w:val="FFFFFF"/>
                      <w:sz w:val="28"/>
                      <w:szCs w:val="28"/>
                    </w:rPr>
                  </w:pPr>
                  <w:r w:rsidRPr="008E6970">
                    <w:rPr>
                      <w:b/>
                      <w:color w:val="FFFFFF"/>
                      <w:sz w:val="28"/>
                      <w:szCs w:val="28"/>
                    </w:rPr>
                    <w:t>(a)</w:t>
                  </w:r>
                </w:p>
                <w:p w:rsidR="008E6970" w:rsidRPr="00914FF3" w:rsidRDefault="008E6970" w:rsidP="008E6970">
                  <w:pPr>
                    <w:rPr>
                      <w:szCs w:val="24"/>
                    </w:rPr>
                  </w:pPr>
                </w:p>
              </w:txbxContent>
            </v:textbox>
          </v:shape>
        </w:pict>
      </w:r>
      <w:r>
        <w:rPr>
          <w:noProof/>
          <w:sz w:val="22"/>
          <w:szCs w:val="22"/>
          <w:lang w:val="en-US"/>
        </w:rPr>
        <w:pict>
          <v:shape id="_x0000_s1046" type="#_x0000_t202" style="position:absolute;left:0;text-align:left;margin-left:318.05pt;margin-top:123.3pt;width:43.65pt;height:30.75pt;z-index:251669504;mso-width-relative:margin;mso-height-relative:margin" filled="f" stroked="f">
            <v:textbox style="mso-next-textbox:#_x0000_s1046">
              <w:txbxContent>
                <w:p w:rsidR="008E6970" w:rsidRPr="008E6970" w:rsidRDefault="008E6970" w:rsidP="008E6970">
                  <w:pPr>
                    <w:ind w:firstLine="0"/>
                    <w:rPr>
                      <w:b/>
                      <w:color w:val="FFFFFF"/>
                      <w:sz w:val="28"/>
                      <w:szCs w:val="28"/>
                    </w:rPr>
                  </w:pPr>
                  <w:r w:rsidRPr="008E6970">
                    <w:rPr>
                      <w:b/>
                      <w:color w:val="FFFFFF"/>
                      <w:sz w:val="28"/>
                      <w:szCs w:val="28"/>
                    </w:rPr>
                    <w:t>(</w:t>
                  </w:r>
                  <w:r>
                    <w:rPr>
                      <w:b/>
                      <w:color w:val="FFFFFF"/>
                      <w:sz w:val="28"/>
                      <w:szCs w:val="28"/>
                    </w:rPr>
                    <w:t>c</w:t>
                  </w:r>
                  <w:r w:rsidRPr="008E6970">
                    <w:rPr>
                      <w:b/>
                      <w:color w:val="FFFFFF"/>
                      <w:sz w:val="28"/>
                      <w:szCs w:val="28"/>
                    </w:rPr>
                    <w:t>)</w:t>
                  </w:r>
                </w:p>
                <w:p w:rsidR="008E6970" w:rsidRPr="00914FF3" w:rsidRDefault="008E6970" w:rsidP="008E6970">
                  <w:pPr>
                    <w:rPr>
                      <w:szCs w:val="24"/>
                    </w:rPr>
                  </w:pPr>
                </w:p>
              </w:txbxContent>
            </v:textbox>
          </v:shape>
        </w:pict>
      </w:r>
      <w:r w:rsidR="00C26D8F" w:rsidRPr="00ED27A6">
        <w:rPr>
          <w:szCs w:val="24"/>
        </w:rPr>
        <w:t>Figure 4</w:t>
      </w:r>
      <w:r w:rsidR="00C26D8F">
        <w:rPr>
          <w:szCs w:val="24"/>
        </w:rPr>
        <w:t xml:space="preserve"> </w:t>
      </w:r>
      <w:r w:rsidR="00C26D8F" w:rsidRPr="00ED27A6">
        <w:rPr>
          <w:szCs w:val="24"/>
        </w:rPr>
        <w:t>shows the microstruc</w:t>
      </w:r>
      <w:r w:rsidR="00C26D8F">
        <w:rPr>
          <w:szCs w:val="24"/>
        </w:rPr>
        <w:t>ture of the weldment</w:t>
      </w:r>
      <w:r w:rsidR="00C26D8F" w:rsidRPr="00ED27A6">
        <w:rPr>
          <w:szCs w:val="24"/>
        </w:rPr>
        <w:t xml:space="preserve"> in different zones. The </w:t>
      </w:r>
      <w:r w:rsidR="00C26D8F">
        <w:rPr>
          <w:szCs w:val="24"/>
        </w:rPr>
        <w:t>zones</w:t>
      </w:r>
      <w:r w:rsidR="00C26D8F" w:rsidRPr="00ED27A6">
        <w:rPr>
          <w:szCs w:val="24"/>
        </w:rPr>
        <w:t xml:space="preserve"> named as (a) heat affected zone (HAZ), (b) Thermo-mechanically affected zone (TMAZ), and (c) stir zone (SZ) respectively. Eac</w:t>
      </w:r>
      <w:r w:rsidR="00C26D8F">
        <w:rPr>
          <w:szCs w:val="24"/>
        </w:rPr>
        <w:t>h zone exhibits unique features, depend</w:t>
      </w:r>
      <w:r w:rsidR="00C26D8F" w:rsidRPr="00ED27A6">
        <w:rPr>
          <w:szCs w:val="24"/>
        </w:rPr>
        <w:t xml:space="preserve"> up on thermal and mechanical conditions. In HAZ, due to thermal effect produced by tool, the volume fraction of β intermetallic compound under goes resolution and was reduced to smaller fraction. In TMAZ, due to combined effects of thermal and plastic deformation, it is composed partially observed recrystallization grains and eutectic β. The eutectic β is located around the tool rotation direction in TMAZ. In the SZ, the grain structure </w:t>
      </w:r>
      <w:r w:rsidR="00C26D8F">
        <w:rPr>
          <w:szCs w:val="24"/>
        </w:rPr>
        <w:t>was</w:t>
      </w:r>
      <w:r w:rsidR="00C26D8F" w:rsidRPr="00ED27A6">
        <w:rPr>
          <w:szCs w:val="24"/>
        </w:rPr>
        <w:t xml:space="preserve"> transformed to fine </w:t>
      </w:r>
      <w:proofErr w:type="spellStart"/>
      <w:r w:rsidR="00C26D8F" w:rsidRPr="00ED27A6">
        <w:rPr>
          <w:szCs w:val="24"/>
        </w:rPr>
        <w:t>equiaxed</w:t>
      </w:r>
      <w:proofErr w:type="spellEnd"/>
      <w:r w:rsidR="00C26D8F" w:rsidRPr="00ED27A6">
        <w:rPr>
          <w:szCs w:val="24"/>
        </w:rPr>
        <w:t xml:space="preserve"> grain structure. </w:t>
      </w:r>
      <w:r w:rsidR="00CB3BA0" w:rsidRPr="00ED27A6">
        <w:rPr>
          <w:szCs w:val="24"/>
        </w:rPr>
        <w:t>The stir zone under goes dynamic recrystallization (DRX).</w:t>
      </w:r>
    </w:p>
    <w:p w:rsidR="00367245" w:rsidRDefault="008E6970" w:rsidP="00367245">
      <w:pPr>
        <w:rPr>
          <w:szCs w:val="24"/>
        </w:rPr>
      </w:pPr>
      <w:r>
        <w:rPr>
          <w:noProof/>
          <w:sz w:val="22"/>
          <w:szCs w:val="22"/>
          <w:lang w:val="en-US"/>
        </w:rPr>
        <w:pict>
          <v:shape id="_x0000_s1045" type="#_x0000_t202" style="position:absolute;left:0;text-align:left;margin-left:173.05pt;margin-top:.1pt;width:43.65pt;height:30.75pt;z-index:251668480;mso-width-relative:margin;mso-height-relative:margin" filled="f" stroked="f">
            <v:textbox style="mso-next-textbox:#_x0000_s1045">
              <w:txbxContent>
                <w:p w:rsidR="008E6970" w:rsidRPr="008E6970" w:rsidRDefault="008E6970" w:rsidP="008E6970">
                  <w:pPr>
                    <w:ind w:firstLine="0"/>
                    <w:rPr>
                      <w:b/>
                      <w:color w:val="FFFFFF"/>
                      <w:sz w:val="28"/>
                      <w:szCs w:val="28"/>
                    </w:rPr>
                  </w:pPr>
                  <w:r w:rsidRPr="008E6970">
                    <w:rPr>
                      <w:b/>
                      <w:color w:val="FFFFFF"/>
                      <w:sz w:val="28"/>
                      <w:szCs w:val="28"/>
                    </w:rPr>
                    <w:t>(</w:t>
                  </w:r>
                  <w:r>
                    <w:rPr>
                      <w:b/>
                      <w:color w:val="FFFFFF"/>
                      <w:sz w:val="28"/>
                      <w:szCs w:val="28"/>
                    </w:rPr>
                    <w:t>b</w:t>
                  </w:r>
                  <w:r w:rsidRPr="008E6970">
                    <w:rPr>
                      <w:b/>
                      <w:color w:val="FFFFFF"/>
                      <w:sz w:val="28"/>
                      <w:szCs w:val="28"/>
                    </w:rPr>
                    <w:t>)</w:t>
                  </w:r>
                </w:p>
                <w:p w:rsidR="008E6970" w:rsidRPr="00914FF3" w:rsidRDefault="008E6970" w:rsidP="008E6970">
                  <w:pPr>
                    <w:rPr>
                      <w:szCs w:val="24"/>
                    </w:rPr>
                  </w:pPr>
                </w:p>
              </w:txbxContent>
            </v:textbox>
          </v:shape>
        </w:pict>
      </w:r>
      <w:r w:rsidR="00367245" w:rsidRPr="00367245">
        <w:rPr>
          <w:noProof/>
          <w:sz w:val="22"/>
          <w:szCs w:val="22"/>
          <w:lang w:val="en-US"/>
        </w:rPr>
        <w:drawing>
          <wp:inline distT="0" distB="0" distL="0" distR="0" wp14:anchorId="500C1F5D" wp14:editId="7C1C159D">
            <wp:extent cx="1828800" cy="1828800"/>
            <wp:effectExtent l="0" t="0" r="0" b="0"/>
            <wp:docPr id="18" name="Picture 18" descr="D:\My Ph.D Project (21-05-2018)\Microstructure\Microstructure_Similar\D6_720_75\D6-HAZ-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My Ph.D Project (21-05-2018)\Microstructure\Microstructure_Similar\D6_720_75\D6-HAZ-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367245">
        <w:rPr>
          <w:szCs w:val="24"/>
        </w:rPr>
        <w:t xml:space="preserve"> </w:t>
      </w:r>
      <w:r w:rsidR="00367245" w:rsidRPr="00367245">
        <w:rPr>
          <w:noProof/>
          <w:sz w:val="22"/>
          <w:szCs w:val="22"/>
          <w:lang w:val="en-US"/>
        </w:rPr>
        <w:drawing>
          <wp:inline distT="0" distB="0" distL="0" distR="0" wp14:anchorId="398E3987" wp14:editId="2041D2CD">
            <wp:extent cx="1828800" cy="1828800"/>
            <wp:effectExtent l="0" t="0" r="0" b="0"/>
            <wp:docPr id="19" name="Picture 19" descr="D:\My Ph.D Project (21-05-2018)\Microstructure\Microstructure_Similar\D6_720_75\D6-TMAZ-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D:\My Ph.D Project (21-05-2018)\Microstructure\Microstructure_Similar\D6_720_75\D6-TMAZ-1.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367245">
        <w:rPr>
          <w:szCs w:val="24"/>
        </w:rPr>
        <w:t xml:space="preserve"> </w:t>
      </w:r>
      <w:r w:rsidR="00367245" w:rsidRPr="00367245">
        <w:rPr>
          <w:noProof/>
          <w:sz w:val="22"/>
          <w:szCs w:val="22"/>
          <w:lang w:val="en-US"/>
        </w:rPr>
        <w:drawing>
          <wp:inline distT="0" distB="0" distL="0" distR="0" wp14:anchorId="36659BB9" wp14:editId="7313E56A">
            <wp:extent cx="1828800" cy="1828800"/>
            <wp:effectExtent l="0" t="0" r="0" b="0"/>
            <wp:docPr id="20" name="Picture 20" descr="D:\My Ph.D Project (21-05-2018)\Microstructure\Microstructure_Similar\D6_720_75\D6-SZ-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My Ph.D Project (21-05-2018)\Microstructure\Microstructure_Similar\D6_720_75\D6-SZ-3.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CB3BA0" w:rsidRPr="008A0275" w:rsidRDefault="00C26D8F" w:rsidP="00367245">
      <w:pPr>
        <w:rPr>
          <w:sz w:val="16"/>
          <w:szCs w:val="16"/>
        </w:rPr>
      </w:pPr>
      <w:r w:rsidRPr="008A0275">
        <w:rPr>
          <w:sz w:val="16"/>
          <w:szCs w:val="16"/>
        </w:rPr>
        <w:t xml:space="preserve">Fig. 4 SEM micrographs of AZ91D Mg alloy weldment of condition </w:t>
      </w:r>
      <w:r w:rsidRPr="008A0275">
        <w:rPr>
          <w:sz w:val="16"/>
          <w:szCs w:val="16"/>
        </w:rPr>
        <w:t>720</w:t>
      </w:r>
      <w:r w:rsidRPr="008A0275">
        <w:rPr>
          <w:sz w:val="16"/>
          <w:szCs w:val="16"/>
        </w:rPr>
        <w:t xml:space="preserve"> rpm</w:t>
      </w:r>
      <w:proofErr w:type="gramStart"/>
      <w:r w:rsidRPr="008A0275">
        <w:rPr>
          <w:sz w:val="16"/>
          <w:szCs w:val="16"/>
        </w:rPr>
        <w:t>,</w:t>
      </w:r>
      <w:r w:rsidRPr="008A0275">
        <w:rPr>
          <w:sz w:val="16"/>
          <w:szCs w:val="16"/>
        </w:rPr>
        <w:t>75</w:t>
      </w:r>
      <w:proofErr w:type="gramEnd"/>
      <w:r w:rsidRPr="008A0275">
        <w:rPr>
          <w:sz w:val="16"/>
          <w:szCs w:val="16"/>
        </w:rPr>
        <w:t xml:space="preserve"> </w:t>
      </w:r>
      <w:r w:rsidRPr="008A0275">
        <w:rPr>
          <w:sz w:val="16"/>
          <w:szCs w:val="16"/>
        </w:rPr>
        <w:t>mm/min at  (a) HAZ, (b) TMAZ, (c) SZ</w:t>
      </w:r>
      <w:r w:rsidR="00CB3BA0" w:rsidRPr="008A0275">
        <w:rPr>
          <w:sz w:val="16"/>
          <w:szCs w:val="16"/>
        </w:rPr>
        <w:t xml:space="preserve"> </w:t>
      </w:r>
    </w:p>
    <w:p w:rsidR="00C26D8F" w:rsidRDefault="00CB3BA0" w:rsidP="00C26D8F">
      <w:pPr>
        <w:tabs>
          <w:tab w:val="left" w:pos="8434"/>
        </w:tabs>
        <w:spacing w:line="360" w:lineRule="auto"/>
        <w:rPr>
          <w:szCs w:val="24"/>
        </w:rPr>
      </w:pPr>
      <w:r>
        <w:rPr>
          <w:szCs w:val="24"/>
        </w:rPr>
        <w:lastRenderedPageBreak/>
        <w:t>Figure 5</w:t>
      </w:r>
      <w:r w:rsidRPr="00ED27A6">
        <w:rPr>
          <w:szCs w:val="24"/>
        </w:rPr>
        <w:t xml:space="preserve"> illustrates the XRD patterns of </w:t>
      </w:r>
      <w:r>
        <w:rPr>
          <w:szCs w:val="24"/>
        </w:rPr>
        <w:t xml:space="preserve">parent </w:t>
      </w:r>
      <w:r w:rsidR="004D27D8">
        <w:rPr>
          <w:szCs w:val="24"/>
        </w:rPr>
        <w:t xml:space="preserve">alloy </w:t>
      </w:r>
      <w:r w:rsidR="004D27D8" w:rsidRPr="00ED27A6">
        <w:rPr>
          <w:szCs w:val="24"/>
        </w:rPr>
        <w:t>and</w:t>
      </w:r>
      <w:r w:rsidRPr="00ED27A6">
        <w:rPr>
          <w:szCs w:val="24"/>
        </w:rPr>
        <w:t xml:space="preserve"> </w:t>
      </w:r>
      <w:r>
        <w:rPr>
          <w:szCs w:val="24"/>
        </w:rPr>
        <w:t>weldment</w:t>
      </w:r>
      <w:r w:rsidRPr="00ED27A6">
        <w:rPr>
          <w:szCs w:val="24"/>
        </w:rPr>
        <w:t>, and the presence of α and Eutectic β (Mg</w:t>
      </w:r>
      <w:r w:rsidRPr="00ED27A6">
        <w:rPr>
          <w:szCs w:val="24"/>
          <w:vertAlign w:val="subscript"/>
        </w:rPr>
        <w:t>17</w:t>
      </w:r>
      <w:r w:rsidRPr="00ED27A6">
        <w:rPr>
          <w:szCs w:val="24"/>
        </w:rPr>
        <w:t>Al</w:t>
      </w:r>
      <w:r w:rsidRPr="00ED27A6">
        <w:rPr>
          <w:szCs w:val="24"/>
          <w:vertAlign w:val="subscript"/>
        </w:rPr>
        <w:t>12</w:t>
      </w:r>
      <w:r w:rsidRPr="00ED27A6">
        <w:rPr>
          <w:szCs w:val="24"/>
        </w:rPr>
        <w:t>) phase is confirmed.</w:t>
      </w:r>
    </w:p>
    <w:p w:rsidR="008A0275" w:rsidRPr="00E41947" w:rsidRDefault="004D27D8" w:rsidP="00E91CBE">
      <w:pPr>
        <w:tabs>
          <w:tab w:val="left" w:pos="8434"/>
        </w:tabs>
        <w:rPr>
          <w:color w:val="FF0000"/>
          <w:sz w:val="20"/>
        </w:rPr>
      </w:pPr>
      <w:r>
        <w:object w:dxaOrig="4825" w:dyaOrig="6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9.5pt;height:153.75pt" o:ole="">
            <v:imagedata r:id="rId15" o:title=""/>
            <o:lock v:ext="edit" aspectratio="f"/>
          </v:shape>
          <o:OLEObject Type="Embed" ProgID="Origin50.Graph" ShapeID="_x0000_i1026" DrawAspect="Content" ObjectID="_1612139346" r:id="rId16"/>
        </w:object>
      </w:r>
      <w:r>
        <w:object w:dxaOrig="6657" w:dyaOrig="5128">
          <v:shape id="_x0000_i1025" type="#_x0000_t75" style="width:3in;height:2in" o:ole="">
            <v:imagedata r:id="rId17" o:title=""/>
            <o:lock v:ext="edit" aspectratio="f"/>
          </v:shape>
          <o:OLEObject Type="Embed" ProgID="Origin50.Graph" ShapeID="_x0000_i1025" DrawAspect="Content" ObjectID="_1612139347" r:id="rId18"/>
        </w:object>
      </w:r>
    </w:p>
    <w:p w:rsidR="00E91CBE" w:rsidRPr="00E91CBE" w:rsidRDefault="00460E0C" w:rsidP="004D27D8">
      <w:pPr>
        <w:rPr>
          <w:sz w:val="16"/>
          <w:szCs w:val="16"/>
        </w:rPr>
      </w:pPr>
      <w:r w:rsidRPr="008A0275">
        <w:rPr>
          <w:sz w:val="16"/>
          <w:szCs w:val="16"/>
        </w:rPr>
        <w:t xml:space="preserve">Fig. </w:t>
      </w:r>
      <w:r w:rsidRPr="008A0275">
        <w:rPr>
          <w:sz w:val="16"/>
          <w:szCs w:val="16"/>
        </w:rPr>
        <w:t>5</w:t>
      </w:r>
      <w:r w:rsidRPr="008A0275">
        <w:rPr>
          <w:sz w:val="16"/>
          <w:szCs w:val="16"/>
        </w:rPr>
        <w:t xml:space="preserve"> XRD patterns of (a) </w:t>
      </w:r>
      <w:r w:rsidRPr="008A0275">
        <w:rPr>
          <w:sz w:val="16"/>
          <w:szCs w:val="16"/>
        </w:rPr>
        <w:t>parent alloy</w:t>
      </w:r>
      <w:r w:rsidR="004D27D8">
        <w:rPr>
          <w:sz w:val="16"/>
          <w:szCs w:val="16"/>
        </w:rPr>
        <w:t xml:space="preserve"> </w:t>
      </w:r>
      <w:r w:rsidR="004D27D8" w:rsidRPr="008A0275">
        <w:rPr>
          <w:sz w:val="16"/>
          <w:szCs w:val="16"/>
        </w:rPr>
        <w:t xml:space="preserve">(b) weldment </w:t>
      </w:r>
      <w:r w:rsidR="00E91CBE">
        <w:rPr>
          <w:sz w:val="16"/>
          <w:szCs w:val="16"/>
        </w:rPr>
        <w:t xml:space="preserve">                           </w:t>
      </w:r>
      <w:r w:rsidR="00E91CBE" w:rsidRPr="00E91CBE">
        <w:rPr>
          <w:sz w:val="16"/>
          <w:szCs w:val="16"/>
        </w:rPr>
        <w:t xml:space="preserve">Fig. 6 Hardness profile of the weldment of condition </w:t>
      </w:r>
    </w:p>
    <w:p w:rsidR="00E91CBE" w:rsidRPr="00E91CBE" w:rsidRDefault="00E91CBE" w:rsidP="004D27D8">
      <w:pPr>
        <w:pStyle w:val="ListParagraph"/>
        <w:ind w:left="0"/>
        <w:jc w:val="center"/>
        <w:rPr>
          <w:sz w:val="16"/>
          <w:szCs w:val="16"/>
        </w:rPr>
      </w:pPr>
      <w:r w:rsidRPr="00E91CBE">
        <w:rPr>
          <w:sz w:val="16"/>
          <w:szCs w:val="16"/>
        </w:rPr>
        <w:t xml:space="preserve">                                                     </w:t>
      </w:r>
      <w:r w:rsidRPr="00E91CBE">
        <w:rPr>
          <w:sz w:val="16"/>
          <w:szCs w:val="16"/>
        </w:rPr>
        <w:t>720 rpm, 75 mm/min.</w:t>
      </w:r>
    </w:p>
    <w:p w:rsidR="00922635" w:rsidRDefault="00922635" w:rsidP="00460E0C">
      <w:pPr>
        <w:rPr>
          <w:sz w:val="20"/>
        </w:rPr>
      </w:pPr>
    </w:p>
    <w:p w:rsidR="00922635" w:rsidRPr="000A3179" w:rsidRDefault="00922635" w:rsidP="00AF01FD">
      <w:pPr>
        <w:tabs>
          <w:tab w:val="left" w:pos="8434"/>
        </w:tabs>
        <w:rPr>
          <w:b/>
          <w:szCs w:val="24"/>
        </w:rPr>
      </w:pPr>
      <w:r w:rsidRPr="000A3179">
        <w:rPr>
          <w:b/>
          <w:szCs w:val="24"/>
        </w:rPr>
        <w:t>3.2</w:t>
      </w:r>
      <w:r w:rsidRPr="000A3179">
        <w:rPr>
          <w:b/>
          <w:szCs w:val="24"/>
        </w:rPr>
        <w:t xml:space="preserve"> Micro hardness </w:t>
      </w:r>
      <w:r w:rsidRPr="000A3179">
        <w:rPr>
          <w:b/>
          <w:szCs w:val="24"/>
        </w:rPr>
        <w:t>testing results</w:t>
      </w:r>
    </w:p>
    <w:p w:rsidR="00922635" w:rsidRDefault="00922635" w:rsidP="00AF01FD">
      <w:pPr>
        <w:rPr>
          <w:szCs w:val="24"/>
        </w:rPr>
      </w:pPr>
      <w:r w:rsidRPr="00E03DCC">
        <w:rPr>
          <w:szCs w:val="24"/>
        </w:rPr>
        <w:t xml:space="preserve">Figure </w:t>
      </w:r>
      <w:r w:rsidR="00225115">
        <w:rPr>
          <w:szCs w:val="24"/>
        </w:rPr>
        <w:t>6</w:t>
      </w:r>
      <w:r w:rsidRPr="00E03DCC">
        <w:rPr>
          <w:szCs w:val="24"/>
        </w:rPr>
        <w:t xml:space="preserve"> shows micro hardness </w:t>
      </w:r>
      <w:r w:rsidRPr="00E03DCC">
        <w:rPr>
          <w:szCs w:val="24"/>
        </w:rPr>
        <w:t>result</w:t>
      </w:r>
      <w:r w:rsidRPr="00E03DCC">
        <w:rPr>
          <w:szCs w:val="24"/>
        </w:rPr>
        <w:t xml:space="preserve"> of </w:t>
      </w:r>
      <w:r w:rsidRPr="00E03DCC">
        <w:rPr>
          <w:szCs w:val="24"/>
        </w:rPr>
        <w:t xml:space="preserve">weldment. </w:t>
      </w:r>
      <w:r w:rsidRPr="00E03DCC">
        <w:rPr>
          <w:szCs w:val="24"/>
        </w:rPr>
        <w:t xml:space="preserve"> The hardness of </w:t>
      </w:r>
      <w:r w:rsidRPr="00E03DCC">
        <w:rPr>
          <w:szCs w:val="24"/>
        </w:rPr>
        <w:t xml:space="preserve">parent </w:t>
      </w:r>
      <w:r w:rsidR="00225115" w:rsidRPr="00E03DCC">
        <w:rPr>
          <w:szCs w:val="24"/>
        </w:rPr>
        <w:t xml:space="preserve">alloy </w:t>
      </w:r>
      <w:r w:rsidR="00225115">
        <w:rPr>
          <w:szCs w:val="24"/>
        </w:rPr>
        <w:t>was</w:t>
      </w:r>
      <w:r w:rsidRPr="00E03DCC">
        <w:rPr>
          <w:szCs w:val="24"/>
        </w:rPr>
        <w:t xml:space="preserve"> about 68 HV. The hardness of SZ is improved </w:t>
      </w:r>
      <w:r w:rsidRPr="00E03DCC">
        <w:rPr>
          <w:szCs w:val="24"/>
        </w:rPr>
        <w:t xml:space="preserve">significantly </w:t>
      </w:r>
      <w:r w:rsidRPr="00E03DCC">
        <w:rPr>
          <w:szCs w:val="24"/>
        </w:rPr>
        <w:t xml:space="preserve">due to the recrystallized grain structure. </w:t>
      </w:r>
      <w:r w:rsidR="00E03DCC" w:rsidRPr="00E03DCC">
        <w:rPr>
          <w:szCs w:val="24"/>
        </w:rPr>
        <w:t>The stir zone under goes dynamic recrystallization (DRX).</w:t>
      </w:r>
      <w:r w:rsidRPr="00E03DCC">
        <w:rPr>
          <w:szCs w:val="24"/>
        </w:rPr>
        <w:t>Compare to the SZ the TMAZ and HAZ showed lower hardness.</w:t>
      </w:r>
    </w:p>
    <w:p w:rsidR="0060770F" w:rsidRPr="00ED27A6" w:rsidRDefault="0060770F" w:rsidP="00AF01FD">
      <w:pPr>
        <w:rPr>
          <w:szCs w:val="24"/>
        </w:rPr>
      </w:pPr>
      <w:r>
        <w:rPr>
          <w:b/>
          <w:szCs w:val="24"/>
        </w:rPr>
        <w:t>3.3</w:t>
      </w:r>
      <w:r w:rsidRPr="000F64AB">
        <w:rPr>
          <w:b/>
          <w:szCs w:val="24"/>
        </w:rPr>
        <w:t xml:space="preserve"> Tensile testing </w:t>
      </w:r>
    </w:p>
    <w:p w:rsidR="0060770F" w:rsidRDefault="0060770F" w:rsidP="00AF01FD">
      <w:pPr>
        <w:rPr>
          <w:szCs w:val="24"/>
        </w:rPr>
      </w:pPr>
      <w:r w:rsidRPr="00ED27A6">
        <w:rPr>
          <w:szCs w:val="24"/>
        </w:rPr>
        <w:t xml:space="preserve">The </w:t>
      </w:r>
      <w:r>
        <w:rPr>
          <w:szCs w:val="24"/>
        </w:rPr>
        <w:t xml:space="preserve">parent alloy </w:t>
      </w:r>
      <w:r w:rsidRPr="00ED27A6">
        <w:rPr>
          <w:szCs w:val="24"/>
        </w:rPr>
        <w:t>exhibited lower tensile strength (1</w:t>
      </w:r>
      <w:r>
        <w:rPr>
          <w:szCs w:val="24"/>
        </w:rPr>
        <w:t xml:space="preserve">09 </w:t>
      </w:r>
      <w:proofErr w:type="spellStart"/>
      <w:r w:rsidRPr="00ED27A6">
        <w:rPr>
          <w:szCs w:val="24"/>
        </w:rPr>
        <w:t>MPa</w:t>
      </w:r>
      <w:proofErr w:type="spellEnd"/>
      <w:r w:rsidRPr="00ED27A6">
        <w:rPr>
          <w:szCs w:val="24"/>
        </w:rPr>
        <w:t>) and elongation value</w:t>
      </w:r>
      <w:r w:rsidR="00866B70">
        <w:rPr>
          <w:szCs w:val="24"/>
        </w:rPr>
        <w:t xml:space="preserve"> (3</w:t>
      </w:r>
      <w:r>
        <w:rPr>
          <w:szCs w:val="24"/>
        </w:rPr>
        <w:t>%) when compare to weldment.</w:t>
      </w:r>
      <w:r w:rsidRPr="00ED27A6">
        <w:rPr>
          <w:szCs w:val="24"/>
        </w:rPr>
        <w:t xml:space="preserve"> The </w:t>
      </w:r>
      <w:r>
        <w:rPr>
          <w:szCs w:val="24"/>
        </w:rPr>
        <w:t xml:space="preserve">weldment </w:t>
      </w:r>
      <w:r w:rsidRPr="00ED27A6">
        <w:rPr>
          <w:szCs w:val="24"/>
        </w:rPr>
        <w:t xml:space="preserve">showed </w:t>
      </w:r>
      <w:r>
        <w:rPr>
          <w:szCs w:val="24"/>
        </w:rPr>
        <w:t xml:space="preserve">the </w:t>
      </w:r>
      <w:r w:rsidRPr="00ED27A6">
        <w:rPr>
          <w:szCs w:val="24"/>
        </w:rPr>
        <w:t xml:space="preserve">maximum ultimate tensile strength of </w:t>
      </w:r>
      <w:r>
        <w:rPr>
          <w:szCs w:val="24"/>
        </w:rPr>
        <w:t>158</w:t>
      </w:r>
      <w:r w:rsidRPr="00ED27A6">
        <w:rPr>
          <w:szCs w:val="24"/>
        </w:rPr>
        <w:t xml:space="preserve"> </w:t>
      </w:r>
      <w:proofErr w:type="spellStart"/>
      <w:r w:rsidRPr="00ED27A6">
        <w:rPr>
          <w:szCs w:val="24"/>
        </w:rPr>
        <w:t>MPa</w:t>
      </w:r>
      <w:proofErr w:type="spellEnd"/>
      <w:r w:rsidRPr="00ED27A6">
        <w:rPr>
          <w:szCs w:val="24"/>
        </w:rPr>
        <w:t xml:space="preserve">, which is about </w:t>
      </w:r>
      <w:r w:rsidR="00866B70">
        <w:rPr>
          <w:szCs w:val="24"/>
        </w:rPr>
        <w:t>44.9</w:t>
      </w:r>
      <w:r w:rsidRPr="00ED27A6">
        <w:rPr>
          <w:szCs w:val="24"/>
        </w:rPr>
        <w:t xml:space="preserve">% greater </w:t>
      </w:r>
      <w:r>
        <w:rPr>
          <w:szCs w:val="24"/>
        </w:rPr>
        <w:t>and elongation of</w:t>
      </w:r>
      <w:r w:rsidRPr="00ED27A6">
        <w:rPr>
          <w:szCs w:val="24"/>
        </w:rPr>
        <w:t xml:space="preserve"> </w:t>
      </w:r>
      <w:r>
        <w:rPr>
          <w:szCs w:val="24"/>
        </w:rPr>
        <w:t>4</w:t>
      </w:r>
      <w:r w:rsidR="00866B70">
        <w:rPr>
          <w:szCs w:val="24"/>
        </w:rPr>
        <w:t>.7</w:t>
      </w:r>
      <w:r w:rsidRPr="00ED27A6">
        <w:rPr>
          <w:szCs w:val="24"/>
        </w:rPr>
        <w:t xml:space="preserve">% which is about </w:t>
      </w:r>
      <w:r w:rsidR="008B3587">
        <w:rPr>
          <w:szCs w:val="24"/>
        </w:rPr>
        <w:t>56.6</w:t>
      </w:r>
      <w:r w:rsidRPr="00ED27A6">
        <w:rPr>
          <w:szCs w:val="24"/>
        </w:rPr>
        <w:t xml:space="preserve">% </w:t>
      </w:r>
      <w:r w:rsidR="008B3587">
        <w:rPr>
          <w:szCs w:val="24"/>
        </w:rPr>
        <w:t>higher</w:t>
      </w:r>
      <w:r w:rsidRPr="00ED27A6">
        <w:rPr>
          <w:szCs w:val="24"/>
        </w:rPr>
        <w:t xml:space="preserve"> than the elongation of </w:t>
      </w:r>
      <w:r w:rsidR="008B3587">
        <w:rPr>
          <w:szCs w:val="24"/>
        </w:rPr>
        <w:t>parent alloy.</w:t>
      </w:r>
      <w:r w:rsidRPr="00ED27A6">
        <w:rPr>
          <w:szCs w:val="24"/>
        </w:rPr>
        <w:t xml:space="preserve"> </w:t>
      </w:r>
    </w:p>
    <w:p w:rsidR="000A3179" w:rsidRPr="00ED27A6" w:rsidRDefault="000A3179" w:rsidP="00AF01FD">
      <w:pPr>
        <w:tabs>
          <w:tab w:val="left" w:pos="8434"/>
        </w:tabs>
        <w:rPr>
          <w:szCs w:val="24"/>
        </w:rPr>
      </w:pPr>
      <w:r>
        <w:rPr>
          <w:b/>
          <w:szCs w:val="24"/>
        </w:rPr>
        <w:t>3.4</w:t>
      </w:r>
      <w:r w:rsidRPr="00ED27A6">
        <w:rPr>
          <w:b/>
          <w:szCs w:val="24"/>
        </w:rPr>
        <w:t xml:space="preserve"> </w:t>
      </w:r>
      <w:proofErr w:type="spellStart"/>
      <w:r w:rsidRPr="00ED27A6">
        <w:rPr>
          <w:b/>
          <w:szCs w:val="24"/>
        </w:rPr>
        <w:t>Fractographic</w:t>
      </w:r>
      <w:proofErr w:type="spellEnd"/>
      <w:r w:rsidRPr="00ED27A6">
        <w:rPr>
          <w:b/>
          <w:szCs w:val="24"/>
        </w:rPr>
        <w:t xml:space="preserve"> analysis</w:t>
      </w:r>
    </w:p>
    <w:p w:rsidR="000A3179" w:rsidRPr="00ED27A6" w:rsidRDefault="000A3179" w:rsidP="00AF01FD">
      <w:pPr>
        <w:tabs>
          <w:tab w:val="left" w:pos="8434"/>
        </w:tabs>
        <w:rPr>
          <w:szCs w:val="24"/>
        </w:rPr>
      </w:pPr>
      <w:r w:rsidRPr="00ED27A6">
        <w:rPr>
          <w:szCs w:val="24"/>
        </w:rPr>
        <w:t xml:space="preserve">Figure </w:t>
      </w:r>
      <w:r>
        <w:rPr>
          <w:szCs w:val="24"/>
        </w:rPr>
        <w:t>7</w:t>
      </w:r>
      <w:r w:rsidRPr="00ED27A6">
        <w:rPr>
          <w:szCs w:val="24"/>
        </w:rPr>
        <w:t xml:space="preserve"> shows the fractured surface of the </w:t>
      </w:r>
      <w:r w:rsidR="0036197C">
        <w:rPr>
          <w:szCs w:val="24"/>
        </w:rPr>
        <w:t xml:space="preserve">parent </w:t>
      </w:r>
      <w:r w:rsidRPr="00ED27A6">
        <w:rPr>
          <w:szCs w:val="24"/>
        </w:rPr>
        <w:t xml:space="preserve">alloy </w:t>
      </w:r>
      <w:r w:rsidR="0036197C">
        <w:rPr>
          <w:szCs w:val="24"/>
        </w:rPr>
        <w:t>and weldment</w:t>
      </w:r>
      <w:r w:rsidRPr="00ED27A6">
        <w:rPr>
          <w:szCs w:val="24"/>
        </w:rPr>
        <w:t xml:space="preserve">. It was observed that facture occurred at the interface of the weld specimen and image clearly indicates that facture occurred in the brittle </w:t>
      </w:r>
      <w:r w:rsidR="0036197C">
        <w:rPr>
          <w:szCs w:val="24"/>
        </w:rPr>
        <w:t>mode.</w:t>
      </w:r>
      <w:r w:rsidRPr="00ED27A6">
        <w:rPr>
          <w:szCs w:val="24"/>
        </w:rPr>
        <w:t xml:space="preserve"> The uneven</w:t>
      </w:r>
      <w:r w:rsidR="0036197C">
        <w:rPr>
          <w:szCs w:val="24"/>
        </w:rPr>
        <w:t>ly distributed</w:t>
      </w:r>
      <w:r w:rsidRPr="00ED27A6">
        <w:rPr>
          <w:szCs w:val="24"/>
        </w:rPr>
        <w:t xml:space="preserve"> eutectic β -Al</w:t>
      </w:r>
      <w:r w:rsidRPr="00ED27A6">
        <w:rPr>
          <w:szCs w:val="24"/>
          <w:vertAlign w:val="subscript"/>
        </w:rPr>
        <w:t>12</w:t>
      </w:r>
      <w:r w:rsidRPr="00ED27A6">
        <w:rPr>
          <w:szCs w:val="24"/>
        </w:rPr>
        <w:t>Mg</w:t>
      </w:r>
      <w:r w:rsidRPr="00ED27A6">
        <w:rPr>
          <w:szCs w:val="24"/>
          <w:vertAlign w:val="subscript"/>
        </w:rPr>
        <w:t xml:space="preserve">17 </w:t>
      </w:r>
      <w:r w:rsidR="0036197C">
        <w:rPr>
          <w:szCs w:val="24"/>
        </w:rPr>
        <w:t xml:space="preserve">was </w:t>
      </w:r>
      <w:r w:rsidRPr="00ED27A6">
        <w:rPr>
          <w:szCs w:val="24"/>
        </w:rPr>
        <w:t>responsible for preferential crack init</w:t>
      </w:r>
      <w:r w:rsidR="0036197C">
        <w:rPr>
          <w:szCs w:val="24"/>
        </w:rPr>
        <w:t>iation. Due to this specimen</w:t>
      </w:r>
      <w:r w:rsidRPr="00ED27A6">
        <w:rPr>
          <w:szCs w:val="24"/>
        </w:rPr>
        <w:t xml:space="preserve"> fractured at weld -base material interface.  The </w:t>
      </w:r>
      <w:r w:rsidR="0036197C">
        <w:rPr>
          <w:szCs w:val="24"/>
        </w:rPr>
        <w:t xml:space="preserve">existence </w:t>
      </w:r>
      <w:r w:rsidRPr="00ED27A6">
        <w:rPr>
          <w:szCs w:val="24"/>
        </w:rPr>
        <w:t xml:space="preserve">of Quasi-cleavage </w:t>
      </w:r>
      <w:r w:rsidR="0036197C">
        <w:rPr>
          <w:szCs w:val="24"/>
        </w:rPr>
        <w:t>surfaces in Figure.7 (a) and (b</w:t>
      </w:r>
      <w:r w:rsidRPr="00ED27A6">
        <w:rPr>
          <w:szCs w:val="24"/>
        </w:rPr>
        <w:t xml:space="preserve">) confirms that </w:t>
      </w:r>
      <w:r w:rsidR="0036197C">
        <w:rPr>
          <w:szCs w:val="24"/>
        </w:rPr>
        <w:t>parent alloy</w:t>
      </w:r>
      <w:r w:rsidRPr="00ED27A6">
        <w:rPr>
          <w:szCs w:val="24"/>
        </w:rPr>
        <w:t xml:space="preserve"> and welded </w:t>
      </w:r>
      <w:r w:rsidR="0036197C">
        <w:rPr>
          <w:szCs w:val="24"/>
        </w:rPr>
        <w:t xml:space="preserve">specimen failed through brittle mode of failure. </w:t>
      </w:r>
    </w:p>
    <w:p w:rsidR="000A3179" w:rsidRPr="00ED27A6" w:rsidRDefault="000A3179" w:rsidP="000A3179">
      <w:pPr>
        <w:tabs>
          <w:tab w:val="left" w:pos="8434"/>
        </w:tabs>
        <w:spacing w:line="480" w:lineRule="auto"/>
        <w:rPr>
          <w:szCs w:val="24"/>
        </w:rPr>
      </w:pPr>
    </w:p>
    <w:p w:rsidR="000A3179" w:rsidRPr="00ED27A6" w:rsidRDefault="008E6970" w:rsidP="002E32B6">
      <w:pPr>
        <w:tabs>
          <w:tab w:val="left" w:pos="8434"/>
        </w:tabs>
        <w:jc w:val="center"/>
        <w:rPr>
          <w:szCs w:val="24"/>
        </w:rPr>
      </w:pPr>
      <w:r>
        <w:rPr>
          <w:noProof/>
          <w:sz w:val="22"/>
          <w:szCs w:val="22"/>
          <w:lang w:val="en-US"/>
        </w:rPr>
        <w:pict>
          <v:shape id="_x0000_s1048" type="#_x0000_t202" style="position:absolute;left:0;text-align:left;margin-left:107.55pt;margin-top:1pt;width:43.65pt;height:30.75pt;z-index:251671552;mso-width-relative:margin;mso-height-relative:margin" filled="f" stroked="f">
            <v:textbox style="mso-next-textbox:#_x0000_s1048">
              <w:txbxContent>
                <w:p w:rsidR="008E6970" w:rsidRPr="008E6970" w:rsidRDefault="008E6970" w:rsidP="008E6970">
                  <w:pPr>
                    <w:ind w:firstLine="0"/>
                    <w:rPr>
                      <w:b/>
                      <w:color w:val="FFFFFF"/>
                      <w:sz w:val="28"/>
                      <w:szCs w:val="28"/>
                    </w:rPr>
                  </w:pPr>
                  <w:r w:rsidRPr="008E6970">
                    <w:rPr>
                      <w:b/>
                      <w:color w:val="FFFFFF"/>
                      <w:sz w:val="28"/>
                      <w:szCs w:val="28"/>
                    </w:rPr>
                    <w:t>(a)</w:t>
                  </w:r>
                </w:p>
                <w:p w:rsidR="008E6970" w:rsidRPr="00914FF3" w:rsidRDefault="008E6970" w:rsidP="008E6970">
                  <w:pPr>
                    <w:rPr>
                      <w:szCs w:val="24"/>
                    </w:rPr>
                  </w:pPr>
                </w:p>
              </w:txbxContent>
            </v:textbox>
          </v:shape>
        </w:pict>
      </w:r>
      <w:r>
        <w:rPr>
          <w:noProof/>
          <w:sz w:val="22"/>
          <w:szCs w:val="22"/>
          <w:lang w:val="en-US"/>
        </w:rPr>
        <w:pict>
          <v:shape id="_x0000_s1049" type="#_x0000_t202" style="position:absolute;left:0;text-align:left;margin-left:259.05pt;margin-top:1.5pt;width:43.65pt;height:30.75pt;z-index:251672576;mso-width-relative:margin;mso-height-relative:margin" filled="f" stroked="f">
            <v:textbox style="mso-next-textbox:#_x0000_s1049">
              <w:txbxContent>
                <w:p w:rsidR="008E6970" w:rsidRPr="008E6970" w:rsidRDefault="008E6970" w:rsidP="008E6970">
                  <w:pPr>
                    <w:ind w:firstLine="0"/>
                    <w:rPr>
                      <w:b/>
                      <w:color w:val="FFFFFF"/>
                      <w:sz w:val="28"/>
                      <w:szCs w:val="28"/>
                    </w:rPr>
                  </w:pPr>
                  <w:r w:rsidRPr="008E6970">
                    <w:rPr>
                      <w:b/>
                      <w:color w:val="FFFFFF"/>
                      <w:sz w:val="28"/>
                      <w:szCs w:val="28"/>
                    </w:rPr>
                    <w:t>(</w:t>
                  </w:r>
                  <w:r>
                    <w:rPr>
                      <w:b/>
                      <w:color w:val="FFFFFF"/>
                      <w:sz w:val="28"/>
                      <w:szCs w:val="28"/>
                    </w:rPr>
                    <w:t>b</w:t>
                  </w:r>
                  <w:r w:rsidRPr="008E6970">
                    <w:rPr>
                      <w:b/>
                      <w:color w:val="FFFFFF"/>
                      <w:sz w:val="28"/>
                      <w:szCs w:val="28"/>
                    </w:rPr>
                    <w:t>)</w:t>
                  </w:r>
                </w:p>
                <w:p w:rsidR="008E6970" w:rsidRPr="00914FF3" w:rsidRDefault="008E6970" w:rsidP="008E6970">
                  <w:pPr>
                    <w:rPr>
                      <w:szCs w:val="24"/>
                    </w:rPr>
                  </w:pPr>
                </w:p>
              </w:txbxContent>
            </v:textbox>
          </v:shape>
        </w:pict>
      </w:r>
      <w:r w:rsidR="002E32B6">
        <w:rPr>
          <w:noProof/>
          <w:sz w:val="22"/>
          <w:szCs w:val="22"/>
          <w:lang w:val="en-US"/>
        </w:rPr>
        <w:t xml:space="preserve">  </w:t>
      </w:r>
      <w:r w:rsidR="002E32B6" w:rsidRPr="002E32B6">
        <w:rPr>
          <w:noProof/>
          <w:sz w:val="22"/>
          <w:szCs w:val="22"/>
          <w:lang w:val="en-US"/>
        </w:rPr>
        <w:drawing>
          <wp:inline distT="0" distB="0" distL="0" distR="0" wp14:anchorId="460FB7C7" wp14:editId="640A39DD">
            <wp:extent cx="1828800" cy="1828800"/>
            <wp:effectExtent l="0" t="0" r="0" b="0"/>
            <wp:docPr id="24" name="Picture 24" descr="D:\fractrograpy_Trail\BASE-TENSILE-8.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fractrograpy_Trail\BASE-TENSILE-8.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002E32B6">
        <w:rPr>
          <w:noProof/>
          <w:sz w:val="22"/>
          <w:szCs w:val="22"/>
          <w:lang w:val="en-US"/>
        </w:rPr>
        <w:t xml:space="preserve">   </w:t>
      </w:r>
      <w:r w:rsidR="002E32B6" w:rsidRPr="002E32B6">
        <w:rPr>
          <w:noProof/>
          <w:sz w:val="22"/>
          <w:szCs w:val="22"/>
          <w:lang w:val="en-US"/>
        </w:rPr>
        <w:drawing>
          <wp:inline distT="0" distB="0" distL="0" distR="0" wp14:anchorId="331DAA6D" wp14:editId="141FE00E">
            <wp:extent cx="1828800" cy="1828800"/>
            <wp:effectExtent l="0" t="0" r="0" b="0"/>
            <wp:docPr id="25" name="Picture 25" descr="D:\fractrograpy_Trail\WELD-2-TENSLE-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fractrograpy_Trail\WELD-2-TENSLE-2.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0A3179" w:rsidRPr="002E32B6" w:rsidRDefault="000A3179" w:rsidP="002E32B6">
      <w:pPr>
        <w:tabs>
          <w:tab w:val="left" w:pos="8434"/>
        </w:tabs>
        <w:jc w:val="center"/>
        <w:rPr>
          <w:color w:val="000000" w:themeColor="text1"/>
          <w:sz w:val="16"/>
          <w:szCs w:val="16"/>
        </w:rPr>
      </w:pPr>
      <w:r w:rsidRPr="002E32B6">
        <w:rPr>
          <w:color w:val="000000" w:themeColor="text1"/>
          <w:sz w:val="16"/>
          <w:szCs w:val="16"/>
        </w:rPr>
        <w:t xml:space="preserve">Fig. </w:t>
      </w:r>
      <w:r w:rsidR="006934E7" w:rsidRPr="002E32B6">
        <w:rPr>
          <w:color w:val="000000" w:themeColor="text1"/>
          <w:sz w:val="16"/>
          <w:szCs w:val="16"/>
        </w:rPr>
        <w:t>7</w:t>
      </w:r>
      <w:r w:rsidRPr="002E32B6">
        <w:rPr>
          <w:color w:val="000000" w:themeColor="text1"/>
          <w:sz w:val="16"/>
          <w:szCs w:val="16"/>
        </w:rPr>
        <w:t xml:space="preserve"> SEM images of fractured surface (a) AZ91D Mg alloy and </w:t>
      </w:r>
      <w:r w:rsidR="006934E7" w:rsidRPr="002E32B6">
        <w:rPr>
          <w:color w:val="000000" w:themeColor="text1"/>
          <w:sz w:val="16"/>
          <w:szCs w:val="16"/>
        </w:rPr>
        <w:t xml:space="preserve">(b) </w:t>
      </w:r>
      <w:r w:rsidRPr="002E32B6">
        <w:rPr>
          <w:color w:val="000000" w:themeColor="text1"/>
          <w:sz w:val="16"/>
          <w:szCs w:val="16"/>
        </w:rPr>
        <w:t>weldment</w:t>
      </w:r>
    </w:p>
    <w:p w:rsidR="002C5633" w:rsidRPr="00AF01FD" w:rsidRDefault="002C5633" w:rsidP="00AF01FD">
      <w:pPr>
        <w:pStyle w:val="ListParagraph"/>
        <w:numPr>
          <w:ilvl w:val="0"/>
          <w:numId w:val="22"/>
        </w:numPr>
        <w:rPr>
          <w:rFonts w:ascii="Arial" w:hAnsi="Arial" w:cs="Arial"/>
          <w:b/>
          <w:szCs w:val="24"/>
        </w:rPr>
      </w:pPr>
      <w:r w:rsidRPr="00AF01FD">
        <w:rPr>
          <w:rFonts w:ascii="Arial" w:hAnsi="Arial" w:cs="Arial"/>
          <w:b/>
          <w:szCs w:val="24"/>
        </w:rPr>
        <w:t>Conclusion</w:t>
      </w:r>
    </w:p>
    <w:p w:rsidR="00B51378" w:rsidRPr="007C635C" w:rsidRDefault="00B51378" w:rsidP="00AF01FD">
      <w:pPr>
        <w:pStyle w:val="ListParagraph"/>
        <w:ind w:left="1080" w:firstLine="0"/>
        <w:mirrorIndents/>
        <w:rPr>
          <w:rFonts w:ascii="Arial" w:hAnsi="Arial" w:cs="Arial"/>
          <w:b/>
          <w:szCs w:val="24"/>
        </w:rPr>
      </w:pPr>
    </w:p>
    <w:p w:rsidR="00C825E8" w:rsidRPr="00B86418" w:rsidRDefault="00C825E8" w:rsidP="00AF01FD">
      <w:pPr>
        <w:tabs>
          <w:tab w:val="left" w:pos="2497"/>
        </w:tabs>
        <w:ind w:firstLine="0"/>
        <w:rPr>
          <w:szCs w:val="24"/>
        </w:rPr>
      </w:pPr>
      <w:r>
        <w:rPr>
          <w:szCs w:val="24"/>
        </w:rPr>
        <w:t xml:space="preserve">Similar </w:t>
      </w:r>
      <w:r w:rsidRPr="00B86418">
        <w:rPr>
          <w:szCs w:val="24"/>
        </w:rPr>
        <w:t xml:space="preserve">AZ91D Magnesium alloy </w:t>
      </w:r>
      <w:r>
        <w:rPr>
          <w:szCs w:val="24"/>
        </w:rPr>
        <w:t>plates</w:t>
      </w:r>
      <w:r w:rsidR="00B51378">
        <w:rPr>
          <w:szCs w:val="24"/>
        </w:rPr>
        <w:t xml:space="preserve"> of 3 mm thick were </w:t>
      </w:r>
      <w:r w:rsidR="00B51378" w:rsidRPr="00B86418">
        <w:rPr>
          <w:szCs w:val="24"/>
        </w:rPr>
        <w:t>successfully welded</w:t>
      </w:r>
      <w:r w:rsidR="00B51378">
        <w:rPr>
          <w:szCs w:val="24"/>
        </w:rPr>
        <w:t xml:space="preserve"> at welding speed of </w:t>
      </w:r>
      <w:r w:rsidR="00330663">
        <w:rPr>
          <w:szCs w:val="24"/>
        </w:rPr>
        <w:t>75</w:t>
      </w:r>
      <w:r w:rsidR="00B51378">
        <w:rPr>
          <w:szCs w:val="24"/>
        </w:rPr>
        <w:t xml:space="preserve"> mm/min and tilt angle of 1.5</w:t>
      </w:r>
      <w:r w:rsidR="00B51378" w:rsidRPr="00B51378">
        <w:rPr>
          <w:szCs w:val="24"/>
          <w:vertAlign w:val="superscript"/>
        </w:rPr>
        <w:t>0</w:t>
      </w:r>
      <w:r w:rsidR="00B51378">
        <w:rPr>
          <w:szCs w:val="24"/>
        </w:rPr>
        <w:t>. The conclusions drawn from the present study are as follows:</w:t>
      </w:r>
    </w:p>
    <w:p w:rsidR="007C635C" w:rsidRPr="00C0795D" w:rsidRDefault="007C635C" w:rsidP="00AF01FD">
      <w:pPr>
        <w:pStyle w:val="ListParagraph"/>
        <w:ind w:firstLine="0"/>
        <w:mirrorIndents/>
        <w:rPr>
          <w:rFonts w:ascii="Arial" w:hAnsi="Arial" w:cs="Arial"/>
          <w:b/>
          <w:sz w:val="14"/>
          <w:szCs w:val="24"/>
        </w:rPr>
      </w:pPr>
    </w:p>
    <w:p w:rsidR="001E240E" w:rsidRPr="00E900CE" w:rsidRDefault="001E240E" w:rsidP="00AF01FD">
      <w:pPr>
        <w:numPr>
          <w:ilvl w:val="0"/>
          <w:numId w:val="20"/>
        </w:numPr>
        <w:rPr>
          <w:szCs w:val="24"/>
        </w:rPr>
      </w:pPr>
      <w:r w:rsidRPr="00E900CE">
        <w:rPr>
          <w:szCs w:val="24"/>
        </w:rPr>
        <w:lastRenderedPageBreak/>
        <w:t xml:space="preserve">The original dendritic grain structure </w:t>
      </w:r>
      <w:r w:rsidR="00C60BB2">
        <w:rPr>
          <w:szCs w:val="24"/>
        </w:rPr>
        <w:t xml:space="preserve">present in </w:t>
      </w:r>
      <w:r w:rsidR="00C60BB2" w:rsidRPr="00E900CE">
        <w:rPr>
          <w:szCs w:val="24"/>
        </w:rPr>
        <w:t>weldment</w:t>
      </w:r>
      <w:r w:rsidR="00C60BB2">
        <w:rPr>
          <w:szCs w:val="24"/>
        </w:rPr>
        <w:t xml:space="preserve"> </w:t>
      </w:r>
      <w:r w:rsidRPr="00E900CE">
        <w:rPr>
          <w:szCs w:val="24"/>
        </w:rPr>
        <w:t xml:space="preserve">was completely eliminated in the stir zone. </w:t>
      </w:r>
      <w:r w:rsidR="00C60BB2">
        <w:rPr>
          <w:szCs w:val="24"/>
        </w:rPr>
        <w:t>D</w:t>
      </w:r>
      <w:r w:rsidRPr="00E900CE">
        <w:rPr>
          <w:szCs w:val="24"/>
        </w:rPr>
        <w:t xml:space="preserve">ue </w:t>
      </w:r>
      <w:r w:rsidR="00C60BB2" w:rsidRPr="00E900CE">
        <w:rPr>
          <w:szCs w:val="24"/>
        </w:rPr>
        <w:t xml:space="preserve">to </w:t>
      </w:r>
      <w:r w:rsidR="00C60BB2">
        <w:rPr>
          <w:szCs w:val="24"/>
        </w:rPr>
        <w:t xml:space="preserve">the </w:t>
      </w:r>
      <w:r w:rsidRPr="00E900CE">
        <w:rPr>
          <w:szCs w:val="24"/>
        </w:rPr>
        <w:t>frictional heat input produced by the tool</w:t>
      </w:r>
      <w:r w:rsidR="00C60BB2">
        <w:rPr>
          <w:szCs w:val="24"/>
        </w:rPr>
        <w:t xml:space="preserve"> shoulder in contact with the work piece it was replaced with fine grains and </w:t>
      </w:r>
      <w:r w:rsidR="00C60BB2" w:rsidRPr="00E900CE">
        <w:rPr>
          <w:szCs w:val="24"/>
        </w:rPr>
        <w:t>β int</w:t>
      </w:r>
      <w:r w:rsidR="00C60BB2">
        <w:rPr>
          <w:szCs w:val="24"/>
        </w:rPr>
        <w:t xml:space="preserve">ermetallic </w:t>
      </w:r>
      <w:r w:rsidR="002D7DF1">
        <w:rPr>
          <w:szCs w:val="24"/>
        </w:rPr>
        <w:t xml:space="preserve">phase </w:t>
      </w:r>
      <w:r w:rsidR="00C60BB2">
        <w:rPr>
          <w:szCs w:val="24"/>
        </w:rPr>
        <w:t>was dissolved in stir zone</w:t>
      </w:r>
      <w:r w:rsidRPr="00E900CE">
        <w:rPr>
          <w:szCs w:val="24"/>
        </w:rPr>
        <w:t>.</w:t>
      </w:r>
    </w:p>
    <w:p w:rsidR="001E240E" w:rsidRPr="00E900CE" w:rsidRDefault="001E240E" w:rsidP="00AF01FD">
      <w:pPr>
        <w:numPr>
          <w:ilvl w:val="0"/>
          <w:numId w:val="20"/>
        </w:numPr>
        <w:rPr>
          <w:szCs w:val="24"/>
        </w:rPr>
      </w:pPr>
      <w:r w:rsidRPr="00E900CE">
        <w:rPr>
          <w:szCs w:val="24"/>
        </w:rPr>
        <w:t xml:space="preserve">In the stir zone </w:t>
      </w:r>
      <w:r w:rsidR="00511B46">
        <w:rPr>
          <w:szCs w:val="24"/>
        </w:rPr>
        <w:t xml:space="preserve">the grains under goes </w:t>
      </w:r>
      <w:r w:rsidRPr="00E900CE">
        <w:rPr>
          <w:szCs w:val="24"/>
        </w:rPr>
        <w:t>grain refinement due to dynamic recrystallization.</w:t>
      </w:r>
    </w:p>
    <w:p w:rsidR="004B0AA7" w:rsidRDefault="001E240E" w:rsidP="00AF01FD">
      <w:pPr>
        <w:numPr>
          <w:ilvl w:val="0"/>
          <w:numId w:val="20"/>
        </w:numPr>
        <w:rPr>
          <w:szCs w:val="24"/>
        </w:rPr>
      </w:pPr>
      <w:r w:rsidRPr="00E900CE">
        <w:rPr>
          <w:szCs w:val="24"/>
        </w:rPr>
        <w:t xml:space="preserve">The mechanical properties such as tensile strength </w:t>
      </w:r>
      <w:r w:rsidR="00866B70">
        <w:rPr>
          <w:szCs w:val="24"/>
        </w:rPr>
        <w:t xml:space="preserve">of the weldment was about </w:t>
      </w:r>
      <w:r w:rsidR="00866B70" w:rsidRPr="00866B70">
        <w:rPr>
          <w:szCs w:val="24"/>
        </w:rPr>
        <w:t>44.9</w:t>
      </w:r>
      <w:r w:rsidR="004B0AA7" w:rsidRPr="00866B70">
        <w:rPr>
          <w:szCs w:val="24"/>
        </w:rPr>
        <w:t>%</w:t>
      </w:r>
      <w:r w:rsidR="004B0AA7">
        <w:rPr>
          <w:szCs w:val="24"/>
        </w:rPr>
        <w:t xml:space="preserve"> </w:t>
      </w:r>
      <w:r w:rsidR="00866B70">
        <w:rPr>
          <w:szCs w:val="24"/>
        </w:rPr>
        <w:t xml:space="preserve">higher than </w:t>
      </w:r>
      <w:r w:rsidR="004B0AA7">
        <w:rPr>
          <w:szCs w:val="24"/>
        </w:rPr>
        <w:t>the parent alloy.</w:t>
      </w:r>
      <w:r w:rsidRPr="00E900CE">
        <w:rPr>
          <w:szCs w:val="24"/>
        </w:rPr>
        <w:t xml:space="preserve"> </w:t>
      </w:r>
    </w:p>
    <w:p w:rsidR="001E240E" w:rsidRDefault="004B0AA7" w:rsidP="00AF01FD">
      <w:pPr>
        <w:pStyle w:val="ListParagraph"/>
        <w:numPr>
          <w:ilvl w:val="0"/>
          <w:numId w:val="20"/>
        </w:numPr>
        <w:rPr>
          <w:szCs w:val="24"/>
        </w:rPr>
      </w:pPr>
      <w:r w:rsidRPr="004B0AA7">
        <w:rPr>
          <w:szCs w:val="24"/>
        </w:rPr>
        <w:t>H</w:t>
      </w:r>
      <w:r w:rsidR="001E240E" w:rsidRPr="004B0AA7">
        <w:rPr>
          <w:szCs w:val="24"/>
        </w:rPr>
        <w:t xml:space="preserve">ardness were improved </w:t>
      </w:r>
      <w:r w:rsidRPr="004B0AA7">
        <w:rPr>
          <w:szCs w:val="24"/>
        </w:rPr>
        <w:t>significantly when compare to other zones due to grain refinement</w:t>
      </w:r>
      <w:r w:rsidR="001E240E" w:rsidRPr="004B0AA7">
        <w:rPr>
          <w:szCs w:val="24"/>
        </w:rPr>
        <w:t>.</w:t>
      </w:r>
    </w:p>
    <w:p w:rsidR="004B0AA7" w:rsidRPr="004B0AA7" w:rsidRDefault="00BB2D10" w:rsidP="00AF01FD">
      <w:pPr>
        <w:pStyle w:val="ListParagraph"/>
        <w:numPr>
          <w:ilvl w:val="0"/>
          <w:numId w:val="20"/>
        </w:numPr>
        <w:rPr>
          <w:szCs w:val="24"/>
        </w:rPr>
      </w:pPr>
      <w:r>
        <w:rPr>
          <w:szCs w:val="24"/>
        </w:rPr>
        <w:t xml:space="preserve">It was observed that weldment was fracture thorough brittle- mode of failure. </w:t>
      </w:r>
    </w:p>
    <w:p w:rsidR="005F5165" w:rsidRPr="00C0795D" w:rsidRDefault="005F5165" w:rsidP="00AF01FD">
      <w:pPr>
        <w:ind w:firstLine="397"/>
        <w:contextualSpacing/>
        <w:mirrorIndents/>
        <w:rPr>
          <w:sz w:val="16"/>
          <w:szCs w:val="24"/>
        </w:rPr>
      </w:pPr>
    </w:p>
    <w:p w:rsidR="00F80AE9" w:rsidRDefault="00F80AE9" w:rsidP="00AF01FD">
      <w:pPr>
        <w:ind w:firstLine="0"/>
        <w:contextualSpacing/>
        <w:mirrorIndents/>
        <w:rPr>
          <w:rFonts w:ascii="Arial" w:hAnsi="Arial" w:cs="Arial"/>
          <w:b/>
          <w:szCs w:val="24"/>
        </w:rPr>
      </w:pPr>
      <w:r w:rsidRPr="00205179">
        <w:rPr>
          <w:rFonts w:ascii="Arial" w:hAnsi="Arial" w:cs="Arial"/>
          <w:b/>
          <w:szCs w:val="24"/>
        </w:rPr>
        <w:t>Acknowledgements</w:t>
      </w:r>
    </w:p>
    <w:p w:rsidR="007C635C" w:rsidRPr="00C0795D" w:rsidRDefault="007C635C" w:rsidP="00AF01FD">
      <w:pPr>
        <w:ind w:firstLine="0"/>
        <w:contextualSpacing/>
        <w:mirrorIndents/>
        <w:rPr>
          <w:rFonts w:ascii="Arial" w:hAnsi="Arial" w:cs="Arial"/>
          <w:b/>
          <w:sz w:val="14"/>
          <w:szCs w:val="24"/>
        </w:rPr>
      </w:pPr>
    </w:p>
    <w:p w:rsidR="005F1C21" w:rsidRDefault="005F1C21" w:rsidP="00AF01FD">
      <w:pPr>
        <w:ind w:left="360"/>
        <w:rPr>
          <w:szCs w:val="24"/>
        </w:rPr>
      </w:pPr>
      <w:r w:rsidRPr="00ED27A6">
        <w:rPr>
          <w:szCs w:val="24"/>
        </w:rPr>
        <w:t xml:space="preserve">Authors would like to acknowledge the National Institute of Technology Warangal for financial support to carry out the experimentation of </w:t>
      </w:r>
      <w:r w:rsidRPr="0033354C">
        <w:rPr>
          <w:noProof/>
          <w:szCs w:val="24"/>
        </w:rPr>
        <w:t>Mr.</w:t>
      </w:r>
      <w:r w:rsidRPr="00ED27A6">
        <w:rPr>
          <w:szCs w:val="24"/>
        </w:rPr>
        <w:t xml:space="preserve"> K. N. B. Kumar, Research Scholar, </w:t>
      </w:r>
      <w:proofErr w:type="spellStart"/>
      <w:r w:rsidRPr="00ED27A6">
        <w:rPr>
          <w:szCs w:val="24"/>
        </w:rPr>
        <w:t>Enrollment</w:t>
      </w:r>
      <w:proofErr w:type="spellEnd"/>
      <w:r w:rsidRPr="00ED27A6">
        <w:rPr>
          <w:szCs w:val="24"/>
        </w:rPr>
        <w:t xml:space="preserve"> Number (701251), under the guidance of </w:t>
      </w:r>
      <w:r w:rsidRPr="0033354C">
        <w:rPr>
          <w:noProof/>
          <w:szCs w:val="24"/>
        </w:rPr>
        <w:t>Dr.</w:t>
      </w:r>
      <w:r>
        <w:rPr>
          <w:szCs w:val="24"/>
        </w:rPr>
        <w:t xml:space="preserve"> C. Vanitha, Associate</w:t>
      </w:r>
      <w:r w:rsidRPr="00ED27A6">
        <w:rPr>
          <w:szCs w:val="24"/>
        </w:rPr>
        <w:t xml:space="preserve"> Professor in Department of Metallurgical and Materials Engineering – NIT Warangal, India.</w:t>
      </w:r>
    </w:p>
    <w:p w:rsidR="008373E8" w:rsidRDefault="008373E8" w:rsidP="005F1C21">
      <w:pPr>
        <w:ind w:left="360"/>
        <w:rPr>
          <w:szCs w:val="24"/>
        </w:rPr>
      </w:pPr>
    </w:p>
    <w:p w:rsidR="00AA135B" w:rsidRPr="00AA135B" w:rsidRDefault="00AF01FD" w:rsidP="00AF01FD">
      <w:pPr>
        <w:ind w:firstLine="0"/>
        <w:rPr>
          <w:rFonts w:ascii="Arial" w:hAnsi="Arial" w:cs="Arial"/>
          <w:b/>
          <w:szCs w:val="24"/>
        </w:rPr>
      </w:pPr>
      <w:r>
        <w:rPr>
          <w:rFonts w:ascii="Arial" w:hAnsi="Arial" w:cs="Arial"/>
          <w:b/>
          <w:szCs w:val="24"/>
        </w:rPr>
        <w:t xml:space="preserve">5. </w:t>
      </w:r>
      <w:r w:rsidR="00AA135B" w:rsidRPr="00AA135B">
        <w:rPr>
          <w:rFonts w:ascii="Arial" w:hAnsi="Arial" w:cs="Arial"/>
          <w:b/>
          <w:szCs w:val="24"/>
        </w:rPr>
        <w:t>References</w:t>
      </w:r>
    </w:p>
    <w:p w:rsidR="00AA135B" w:rsidRPr="00E900CE" w:rsidRDefault="00AA135B" w:rsidP="00AA135B">
      <w:pPr>
        <w:ind w:firstLine="0"/>
        <w:rPr>
          <w:szCs w:val="24"/>
        </w:rPr>
      </w:pPr>
      <w:r>
        <w:rPr>
          <w:szCs w:val="24"/>
        </w:rPr>
        <w:t xml:space="preserve">1. </w:t>
      </w:r>
      <w:r w:rsidRPr="00E900CE">
        <w:rPr>
          <w:szCs w:val="24"/>
        </w:rPr>
        <w:t>K. L.</w:t>
      </w:r>
      <w:r>
        <w:rPr>
          <w:szCs w:val="24"/>
        </w:rPr>
        <w:t xml:space="preserve"> </w:t>
      </w:r>
      <w:proofErr w:type="spellStart"/>
      <w:r w:rsidRPr="00E900CE">
        <w:rPr>
          <w:szCs w:val="24"/>
        </w:rPr>
        <w:t>Harikrishna</w:t>
      </w:r>
      <w:proofErr w:type="spellEnd"/>
      <w:r w:rsidRPr="00E900CE">
        <w:rPr>
          <w:szCs w:val="24"/>
        </w:rPr>
        <w:t xml:space="preserve">, J. J. S. </w:t>
      </w:r>
      <w:proofErr w:type="spellStart"/>
      <w:r w:rsidRPr="00E900CE">
        <w:rPr>
          <w:szCs w:val="24"/>
        </w:rPr>
        <w:t>Dilip</w:t>
      </w:r>
      <w:proofErr w:type="spellEnd"/>
      <w:r w:rsidRPr="00E900CE">
        <w:rPr>
          <w:szCs w:val="24"/>
        </w:rPr>
        <w:t xml:space="preserve">, K. </w:t>
      </w:r>
      <w:proofErr w:type="spellStart"/>
      <w:r w:rsidRPr="00E900CE">
        <w:rPr>
          <w:szCs w:val="24"/>
        </w:rPr>
        <w:t>Ramaswamy</w:t>
      </w:r>
      <w:proofErr w:type="spellEnd"/>
      <w:r w:rsidRPr="00E900CE">
        <w:rPr>
          <w:szCs w:val="24"/>
        </w:rPr>
        <w:t xml:space="preserve"> </w:t>
      </w:r>
      <w:proofErr w:type="spellStart"/>
      <w:r w:rsidRPr="00E900CE">
        <w:rPr>
          <w:szCs w:val="24"/>
        </w:rPr>
        <w:t>Choudary</w:t>
      </w:r>
      <w:proofErr w:type="spellEnd"/>
      <w:r w:rsidRPr="00E900CE">
        <w:rPr>
          <w:szCs w:val="24"/>
        </w:rPr>
        <w:t>, V</w:t>
      </w:r>
      <w:r>
        <w:rPr>
          <w:szCs w:val="24"/>
        </w:rPr>
        <w:t xml:space="preserve">. </w:t>
      </w:r>
      <w:r w:rsidRPr="00E900CE">
        <w:rPr>
          <w:szCs w:val="24"/>
        </w:rPr>
        <w:t>V</w:t>
      </w:r>
      <w:r>
        <w:rPr>
          <w:szCs w:val="24"/>
        </w:rPr>
        <w:t>.</w:t>
      </w:r>
      <w:r w:rsidRPr="00E900CE">
        <w:rPr>
          <w:szCs w:val="24"/>
        </w:rPr>
        <w:t xml:space="preserve"> </w:t>
      </w:r>
      <w:proofErr w:type="spellStart"/>
      <w:r w:rsidRPr="00E900CE">
        <w:rPr>
          <w:szCs w:val="24"/>
        </w:rPr>
        <w:t>Subba</w:t>
      </w:r>
      <w:proofErr w:type="spellEnd"/>
      <w:r w:rsidRPr="00E900CE">
        <w:rPr>
          <w:szCs w:val="24"/>
        </w:rPr>
        <w:t xml:space="preserve"> Rao, S</w:t>
      </w:r>
      <w:r>
        <w:rPr>
          <w:szCs w:val="24"/>
        </w:rPr>
        <w:t xml:space="preserve">. </w:t>
      </w:r>
      <w:r w:rsidRPr="00E900CE">
        <w:rPr>
          <w:szCs w:val="24"/>
        </w:rPr>
        <w:t>R</w:t>
      </w:r>
      <w:r>
        <w:rPr>
          <w:szCs w:val="24"/>
        </w:rPr>
        <w:t>.</w:t>
      </w:r>
      <w:r w:rsidRPr="00E900CE">
        <w:rPr>
          <w:szCs w:val="24"/>
        </w:rPr>
        <w:t xml:space="preserve"> </w:t>
      </w:r>
      <w:r>
        <w:rPr>
          <w:szCs w:val="24"/>
        </w:rPr>
        <w:t xml:space="preserve"> </w:t>
      </w:r>
      <w:proofErr w:type="spellStart"/>
      <w:r w:rsidRPr="00E900CE">
        <w:rPr>
          <w:szCs w:val="24"/>
        </w:rPr>
        <w:t>Koteswara</w:t>
      </w:r>
      <w:proofErr w:type="spellEnd"/>
      <w:r w:rsidRPr="00E900CE">
        <w:rPr>
          <w:szCs w:val="24"/>
        </w:rPr>
        <w:t xml:space="preserve"> Rao, G</w:t>
      </w:r>
      <w:r>
        <w:rPr>
          <w:szCs w:val="24"/>
        </w:rPr>
        <w:t xml:space="preserve">. </w:t>
      </w:r>
      <w:r w:rsidRPr="00E900CE">
        <w:rPr>
          <w:szCs w:val="24"/>
        </w:rPr>
        <w:t>D</w:t>
      </w:r>
      <w:r>
        <w:rPr>
          <w:szCs w:val="24"/>
        </w:rPr>
        <w:t>.</w:t>
      </w:r>
      <w:r w:rsidRPr="00E900CE">
        <w:rPr>
          <w:szCs w:val="24"/>
        </w:rPr>
        <w:t xml:space="preserve"> </w:t>
      </w:r>
      <w:proofErr w:type="spellStart"/>
      <w:r w:rsidRPr="00E900CE">
        <w:rPr>
          <w:szCs w:val="24"/>
        </w:rPr>
        <w:t>Janaki</w:t>
      </w:r>
      <w:proofErr w:type="spellEnd"/>
      <w:r w:rsidRPr="00E900CE">
        <w:rPr>
          <w:szCs w:val="24"/>
        </w:rPr>
        <w:t xml:space="preserve"> Ram, N. Sridhar, G. </w:t>
      </w:r>
      <w:proofErr w:type="spellStart"/>
      <w:r w:rsidRPr="00E900CE">
        <w:rPr>
          <w:szCs w:val="24"/>
        </w:rPr>
        <w:t>Madhusudhan</w:t>
      </w:r>
      <w:proofErr w:type="spellEnd"/>
      <w:r w:rsidRPr="00E900CE">
        <w:rPr>
          <w:szCs w:val="24"/>
        </w:rPr>
        <w:t xml:space="preserve"> Reddy</w:t>
      </w:r>
      <w:r>
        <w:rPr>
          <w:szCs w:val="24"/>
        </w:rPr>
        <w:t>:</w:t>
      </w:r>
      <w:r w:rsidRPr="00E900CE">
        <w:rPr>
          <w:szCs w:val="24"/>
        </w:rPr>
        <w:t xml:space="preserve"> Trans Indian </w:t>
      </w:r>
      <w:proofErr w:type="spellStart"/>
      <w:r w:rsidRPr="00E900CE">
        <w:rPr>
          <w:szCs w:val="24"/>
        </w:rPr>
        <w:t>Inst</w:t>
      </w:r>
      <w:proofErr w:type="spellEnd"/>
      <w:r w:rsidRPr="00E900CE">
        <w:rPr>
          <w:szCs w:val="24"/>
        </w:rPr>
        <w:t xml:space="preserve"> Met, 63</w:t>
      </w:r>
      <w:r>
        <w:rPr>
          <w:szCs w:val="24"/>
        </w:rPr>
        <w:t xml:space="preserve"> </w:t>
      </w:r>
      <w:r w:rsidRPr="00E900CE">
        <w:rPr>
          <w:szCs w:val="24"/>
        </w:rPr>
        <w:t>807-811</w:t>
      </w:r>
      <w:r>
        <w:rPr>
          <w:szCs w:val="24"/>
        </w:rPr>
        <w:t>(2010)</w:t>
      </w:r>
      <w:r w:rsidRPr="00E900CE">
        <w:rPr>
          <w:szCs w:val="24"/>
        </w:rPr>
        <w:t>.</w:t>
      </w:r>
    </w:p>
    <w:p w:rsidR="00AA135B" w:rsidRPr="00E900CE" w:rsidRDefault="00AA135B" w:rsidP="00AA135B">
      <w:pPr>
        <w:ind w:firstLine="0"/>
        <w:rPr>
          <w:szCs w:val="24"/>
        </w:rPr>
      </w:pPr>
      <w:r>
        <w:rPr>
          <w:szCs w:val="24"/>
        </w:rPr>
        <w:t xml:space="preserve">2.  </w:t>
      </w:r>
      <w:r w:rsidRPr="00E900CE">
        <w:rPr>
          <w:szCs w:val="24"/>
        </w:rPr>
        <w:t xml:space="preserve"> </w:t>
      </w:r>
      <w:r>
        <w:rPr>
          <w:szCs w:val="24"/>
        </w:rPr>
        <w:t xml:space="preserve">S. F. </w:t>
      </w:r>
      <w:r w:rsidRPr="00E900CE">
        <w:rPr>
          <w:szCs w:val="24"/>
        </w:rPr>
        <w:t>S</w:t>
      </w:r>
      <w:r>
        <w:rPr>
          <w:szCs w:val="24"/>
        </w:rPr>
        <w:t>u</w:t>
      </w:r>
      <w:r w:rsidRPr="00E900CE">
        <w:rPr>
          <w:szCs w:val="24"/>
        </w:rPr>
        <w:t xml:space="preserve">, </w:t>
      </w:r>
      <w:r>
        <w:rPr>
          <w:szCs w:val="24"/>
        </w:rPr>
        <w:t>H. K.</w:t>
      </w:r>
      <w:r w:rsidRPr="00E900CE">
        <w:rPr>
          <w:szCs w:val="24"/>
        </w:rPr>
        <w:t xml:space="preserve"> Lin</w:t>
      </w:r>
      <w:r>
        <w:rPr>
          <w:szCs w:val="24"/>
        </w:rPr>
        <w:t>,</w:t>
      </w:r>
      <w:r w:rsidRPr="00E900CE">
        <w:rPr>
          <w:szCs w:val="24"/>
        </w:rPr>
        <w:t xml:space="preserve"> </w:t>
      </w:r>
      <w:r>
        <w:rPr>
          <w:szCs w:val="24"/>
        </w:rPr>
        <w:t xml:space="preserve">J. C. </w:t>
      </w:r>
      <w:r w:rsidRPr="00E900CE">
        <w:rPr>
          <w:szCs w:val="24"/>
        </w:rPr>
        <w:t xml:space="preserve">Huang, </w:t>
      </w:r>
      <w:r>
        <w:rPr>
          <w:szCs w:val="24"/>
        </w:rPr>
        <w:t xml:space="preserve">N. J. </w:t>
      </w:r>
      <w:proofErr w:type="spellStart"/>
      <w:r w:rsidRPr="00E900CE">
        <w:rPr>
          <w:szCs w:val="24"/>
        </w:rPr>
        <w:t>H</w:t>
      </w:r>
      <w:r>
        <w:rPr>
          <w:szCs w:val="24"/>
        </w:rPr>
        <w:t>o</w:t>
      </w:r>
      <w:proofErr w:type="spellEnd"/>
      <w:r>
        <w:rPr>
          <w:szCs w:val="24"/>
        </w:rPr>
        <w:t>:</w:t>
      </w:r>
      <w:r w:rsidRPr="00E900CE">
        <w:rPr>
          <w:szCs w:val="24"/>
        </w:rPr>
        <w:t xml:space="preserve"> </w:t>
      </w:r>
      <w:proofErr w:type="spellStart"/>
      <w:r w:rsidRPr="00E900CE">
        <w:rPr>
          <w:szCs w:val="24"/>
        </w:rPr>
        <w:t>Metall</w:t>
      </w:r>
      <w:proofErr w:type="spellEnd"/>
      <w:r w:rsidRPr="00E900CE">
        <w:rPr>
          <w:szCs w:val="24"/>
        </w:rPr>
        <w:t xml:space="preserve"> Mater Trans A, 33</w:t>
      </w:r>
      <w:r>
        <w:rPr>
          <w:szCs w:val="24"/>
        </w:rPr>
        <w:t xml:space="preserve"> </w:t>
      </w:r>
      <w:r w:rsidRPr="00E900CE">
        <w:rPr>
          <w:szCs w:val="24"/>
        </w:rPr>
        <w:t>1461-1473</w:t>
      </w:r>
      <w:r>
        <w:rPr>
          <w:szCs w:val="24"/>
        </w:rPr>
        <w:t>(2002)</w:t>
      </w:r>
      <w:r w:rsidRPr="00E900CE">
        <w:rPr>
          <w:szCs w:val="24"/>
        </w:rPr>
        <w:t>.</w:t>
      </w:r>
    </w:p>
    <w:p w:rsidR="00AA135B" w:rsidRPr="00E900CE" w:rsidRDefault="00AA135B" w:rsidP="00AA135B">
      <w:pPr>
        <w:ind w:firstLine="0"/>
        <w:rPr>
          <w:szCs w:val="24"/>
        </w:rPr>
      </w:pPr>
      <w:r>
        <w:rPr>
          <w:szCs w:val="24"/>
        </w:rPr>
        <w:t xml:space="preserve">3. </w:t>
      </w:r>
      <w:r w:rsidRPr="00E900CE">
        <w:rPr>
          <w:szCs w:val="24"/>
        </w:rPr>
        <w:t>A</w:t>
      </w:r>
      <w:r>
        <w:rPr>
          <w:szCs w:val="24"/>
        </w:rPr>
        <w:t>.</w:t>
      </w:r>
      <w:r w:rsidRPr="00E900CE">
        <w:rPr>
          <w:szCs w:val="24"/>
        </w:rPr>
        <w:t xml:space="preserve"> </w:t>
      </w:r>
      <w:proofErr w:type="spellStart"/>
      <w:r w:rsidRPr="00E900CE">
        <w:rPr>
          <w:szCs w:val="24"/>
        </w:rPr>
        <w:t>Benartzy</w:t>
      </w:r>
      <w:proofErr w:type="spellEnd"/>
      <w:r w:rsidRPr="00E900CE">
        <w:rPr>
          <w:szCs w:val="24"/>
        </w:rPr>
        <w:t xml:space="preserve">, </w:t>
      </w:r>
      <w:r>
        <w:rPr>
          <w:szCs w:val="24"/>
        </w:rPr>
        <w:t xml:space="preserve">A. </w:t>
      </w:r>
      <w:proofErr w:type="spellStart"/>
      <w:r w:rsidRPr="00E900CE">
        <w:rPr>
          <w:szCs w:val="24"/>
        </w:rPr>
        <w:t>Munitz</w:t>
      </w:r>
      <w:proofErr w:type="spellEnd"/>
      <w:r w:rsidRPr="00E900CE">
        <w:rPr>
          <w:szCs w:val="24"/>
        </w:rPr>
        <w:t xml:space="preserve">, </w:t>
      </w:r>
      <w:r>
        <w:rPr>
          <w:szCs w:val="24"/>
        </w:rPr>
        <w:t xml:space="preserve">G. </w:t>
      </w:r>
      <w:r w:rsidRPr="00E900CE">
        <w:rPr>
          <w:szCs w:val="24"/>
        </w:rPr>
        <w:t xml:space="preserve">Kohn, </w:t>
      </w:r>
      <w:proofErr w:type="gramStart"/>
      <w:r>
        <w:rPr>
          <w:szCs w:val="24"/>
        </w:rPr>
        <w:t>B</w:t>
      </w:r>
      <w:proofErr w:type="gramEnd"/>
      <w:r>
        <w:rPr>
          <w:szCs w:val="24"/>
        </w:rPr>
        <w:t xml:space="preserve">. </w:t>
      </w:r>
      <w:r w:rsidRPr="00E900CE">
        <w:rPr>
          <w:szCs w:val="24"/>
        </w:rPr>
        <w:t xml:space="preserve">Brining, </w:t>
      </w:r>
      <w:r>
        <w:rPr>
          <w:szCs w:val="24"/>
        </w:rPr>
        <w:t xml:space="preserve">A. </w:t>
      </w:r>
      <w:proofErr w:type="spellStart"/>
      <w:r w:rsidRPr="00E900CE">
        <w:rPr>
          <w:szCs w:val="24"/>
        </w:rPr>
        <w:t>Shtechman</w:t>
      </w:r>
      <w:proofErr w:type="spellEnd"/>
      <w:r w:rsidRPr="00E900CE">
        <w:rPr>
          <w:szCs w:val="24"/>
        </w:rPr>
        <w:t>, In: Proceedings Magnesium Technology, Seattle, WA, USA: TMS, 2010, p.</w:t>
      </w:r>
      <w:r>
        <w:rPr>
          <w:szCs w:val="24"/>
        </w:rPr>
        <w:t xml:space="preserve"> </w:t>
      </w:r>
      <w:r w:rsidRPr="00E900CE">
        <w:rPr>
          <w:szCs w:val="24"/>
        </w:rPr>
        <w:t>295−302.</w:t>
      </w:r>
    </w:p>
    <w:p w:rsidR="00AA135B" w:rsidRPr="00E900CE" w:rsidRDefault="00AA135B" w:rsidP="00AA135B">
      <w:pPr>
        <w:ind w:firstLine="0"/>
        <w:rPr>
          <w:szCs w:val="24"/>
        </w:rPr>
      </w:pPr>
      <w:r>
        <w:rPr>
          <w:szCs w:val="24"/>
        </w:rPr>
        <w:t xml:space="preserve">4. </w:t>
      </w:r>
      <w:r>
        <w:rPr>
          <w:szCs w:val="24"/>
        </w:rPr>
        <w:t>L. Liu,</w:t>
      </w:r>
      <w:r w:rsidRPr="00E900CE">
        <w:rPr>
          <w:szCs w:val="24"/>
        </w:rPr>
        <w:t xml:space="preserve"> </w:t>
      </w:r>
      <w:r w:rsidRPr="00E900CE">
        <w:rPr>
          <w:iCs/>
          <w:szCs w:val="24"/>
        </w:rPr>
        <w:t>Welding and joining of magnesium alloys</w:t>
      </w:r>
      <w:r>
        <w:rPr>
          <w:iCs/>
          <w:szCs w:val="24"/>
        </w:rPr>
        <w:t>,</w:t>
      </w:r>
      <w:r>
        <w:rPr>
          <w:szCs w:val="24"/>
        </w:rPr>
        <w:t xml:space="preserve"> 1st</w:t>
      </w:r>
      <w:r w:rsidRPr="00E900CE">
        <w:rPr>
          <w:szCs w:val="24"/>
        </w:rPr>
        <w:t xml:space="preserve"> ed. </w:t>
      </w:r>
      <w:proofErr w:type="spellStart"/>
      <w:r w:rsidRPr="00E900CE">
        <w:rPr>
          <w:szCs w:val="24"/>
        </w:rPr>
        <w:t>Woodhead</w:t>
      </w:r>
      <w:proofErr w:type="spellEnd"/>
      <w:r w:rsidRPr="00E900CE">
        <w:rPr>
          <w:szCs w:val="24"/>
        </w:rPr>
        <w:t xml:space="preserve"> Publishing, 2010.</w:t>
      </w:r>
    </w:p>
    <w:p w:rsidR="00AA135B" w:rsidRPr="00E900CE" w:rsidRDefault="00AA135B" w:rsidP="00AA135B">
      <w:pPr>
        <w:ind w:firstLine="0"/>
        <w:rPr>
          <w:szCs w:val="24"/>
        </w:rPr>
      </w:pPr>
      <w:r>
        <w:rPr>
          <w:szCs w:val="24"/>
        </w:rPr>
        <w:t xml:space="preserve">5. </w:t>
      </w:r>
      <w:r>
        <w:rPr>
          <w:szCs w:val="24"/>
        </w:rPr>
        <w:t xml:space="preserve">X. </w:t>
      </w:r>
      <w:r w:rsidRPr="00E900CE">
        <w:rPr>
          <w:szCs w:val="24"/>
        </w:rPr>
        <w:t xml:space="preserve">Cao, M. </w:t>
      </w:r>
      <w:proofErr w:type="spellStart"/>
      <w:r w:rsidRPr="00E900CE">
        <w:rPr>
          <w:szCs w:val="24"/>
        </w:rPr>
        <w:t>Jahazi</w:t>
      </w:r>
      <w:proofErr w:type="spellEnd"/>
      <w:r w:rsidRPr="00E900CE">
        <w:rPr>
          <w:szCs w:val="24"/>
        </w:rPr>
        <w:t xml:space="preserve">, J. P. </w:t>
      </w:r>
      <w:proofErr w:type="spellStart"/>
      <w:r w:rsidRPr="00E900CE">
        <w:rPr>
          <w:szCs w:val="24"/>
        </w:rPr>
        <w:t>Immarigeon</w:t>
      </w:r>
      <w:proofErr w:type="spellEnd"/>
      <w:r w:rsidRPr="00E900CE">
        <w:rPr>
          <w:szCs w:val="24"/>
        </w:rPr>
        <w:t>, W. Wallace</w:t>
      </w:r>
      <w:r>
        <w:rPr>
          <w:szCs w:val="24"/>
        </w:rPr>
        <w:t xml:space="preserve">: </w:t>
      </w:r>
      <w:r w:rsidRPr="00E900CE">
        <w:rPr>
          <w:szCs w:val="24"/>
        </w:rPr>
        <w:t xml:space="preserve">J Mater Process </w:t>
      </w:r>
      <w:proofErr w:type="spellStart"/>
      <w:r w:rsidRPr="00E900CE">
        <w:rPr>
          <w:szCs w:val="24"/>
        </w:rPr>
        <w:t>Technol</w:t>
      </w:r>
      <w:proofErr w:type="spellEnd"/>
      <w:r w:rsidRPr="00E900CE">
        <w:rPr>
          <w:iCs/>
          <w:szCs w:val="24"/>
        </w:rPr>
        <w:t xml:space="preserve">, </w:t>
      </w:r>
      <w:r w:rsidRPr="00E900CE">
        <w:rPr>
          <w:szCs w:val="24"/>
        </w:rPr>
        <w:t>171</w:t>
      </w:r>
      <w:r>
        <w:rPr>
          <w:szCs w:val="24"/>
        </w:rPr>
        <w:t xml:space="preserve">, </w:t>
      </w:r>
      <w:r w:rsidRPr="00E900CE">
        <w:rPr>
          <w:szCs w:val="24"/>
        </w:rPr>
        <w:t>188-204(2006).</w:t>
      </w:r>
    </w:p>
    <w:p w:rsidR="00AA135B" w:rsidRPr="00E900CE" w:rsidRDefault="00AA135B" w:rsidP="00AA135B">
      <w:pPr>
        <w:ind w:firstLine="0"/>
        <w:rPr>
          <w:szCs w:val="24"/>
        </w:rPr>
      </w:pPr>
      <w:r>
        <w:rPr>
          <w:szCs w:val="24"/>
        </w:rPr>
        <w:t xml:space="preserve">6. </w:t>
      </w:r>
      <w:r>
        <w:rPr>
          <w:szCs w:val="24"/>
        </w:rPr>
        <w:t xml:space="preserve">J. </w:t>
      </w:r>
      <w:proofErr w:type="spellStart"/>
      <w:r w:rsidRPr="00E900CE">
        <w:rPr>
          <w:szCs w:val="24"/>
        </w:rPr>
        <w:t>Marzbanrad</w:t>
      </w:r>
      <w:proofErr w:type="spellEnd"/>
      <w:r w:rsidRPr="00E900CE">
        <w:rPr>
          <w:szCs w:val="24"/>
        </w:rPr>
        <w:t>, M</w:t>
      </w:r>
      <w:r>
        <w:rPr>
          <w:szCs w:val="24"/>
        </w:rPr>
        <w:t>.</w:t>
      </w:r>
      <w:r w:rsidRPr="00E900CE">
        <w:rPr>
          <w:szCs w:val="24"/>
        </w:rPr>
        <w:t xml:space="preserve"> </w:t>
      </w:r>
      <w:proofErr w:type="spellStart"/>
      <w:r w:rsidRPr="00E900CE">
        <w:rPr>
          <w:szCs w:val="24"/>
        </w:rPr>
        <w:t>Akbari</w:t>
      </w:r>
      <w:proofErr w:type="spellEnd"/>
      <w:r w:rsidRPr="00E900CE">
        <w:rPr>
          <w:szCs w:val="24"/>
        </w:rPr>
        <w:t>, P</w:t>
      </w:r>
      <w:r>
        <w:rPr>
          <w:szCs w:val="24"/>
        </w:rPr>
        <w:t>.</w:t>
      </w:r>
      <w:r w:rsidRPr="00E900CE">
        <w:rPr>
          <w:szCs w:val="24"/>
        </w:rPr>
        <w:t xml:space="preserve"> </w:t>
      </w:r>
      <w:proofErr w:type="spellStart"/>
      <w:r w:rsidRPr="00E900CE">
        <w:rPr>
          <w:szCs w:val="24"/>
        </w:rPr>
        <w:t>Asadi</w:t>
      </w:r>
      <w:proofErr w:type="spellEnd"/>
      <w:r w:rsidRPr="00E900CE">
        <w:rPr>
          <w:szCs w:val="24"/>
        </w:rPr>
        <w:t>, S</w:t>
      </w:r>
      <w:r>
        <w:rPr>
          <w:szCs w:val="24"/>
        </w:rPr>
        <w:t xml:space="preserve">. </w:t>
      </w:r>
      <w:proofErr w:type="spellStart"/>
      <w:r>
        <w:rPr>
          <w:szCs w:val="24"/>
        </w:rPr>
        <w:t>Safaee</w:t>
      </w:r>
      <w:proofErr w:type="spellEnd"/>
      <w:r>
        <w:rPr>
          <w:szCs w:val="24"/>
        </w:rPr>
        <w:t>:</w:t>
      </w:r>
      <w:r w:rsidRPr="00E900CE">
        <w:rPr>
          <w:szCs w:val="24"/>
        </w:rPr>
        <w:t xml:space="preserve"> </w:t>
      </w:r>
      <w:proofErr w:type="spellStart"/>
      <w:r w:rsidRPr="00E900CE">
        <w:rPr>
          <w:szCs w:val="24"/>
        </w:rPr>
        <w:t>Metall</w:t>
      </w:r>
      <w:proofErr w:type="spellEnd"/>
      <w:r w:rsidRPr="00E900CE">
        <w:rPr>
          <w:szCs w:val="24"/>
        </w:rPr>
        <w:t xml:space="preserve"> Mater Trans B</w:t>
      </w:r>
      <w:r w:rsidRPr="00E900CE">
        <w:rPr>
          <w:iCs/>
          <w:szCs w:val="24"/>
        </w:rPr>
        <w:t xml:space="preserve">, </w:t>
      </w:r>
      <w:r w:rsidRPr="00E900CE">
        <w:rPr>
          <w:szCs w:val="24"/>
        </w:rPr>
        <w:t>45</w:t>
      </w:r>
      <w:r>
        <w:rPr>
          <w:szCs w:val="24"/>
        </w:rPr>
        <w:t xml:space="preserve">, </w:t>
      </w:r>
      <w:r w:rsidRPr="00E900CE">
        <w:rPr>
          <w:szCs w:val="24"/>
        </w:rPr>
        <w:t>1887-1894(</w:t>
      </w:r>
      <w:r w:rsidRPr="00E900CE">
        <w:rPr>
          <w:iCs/>
          <w:szCs w:val="24"/>
        </w:rPr>
        <w:t>2014</w:t>
      </w:r>
      <w:r w:rsidRPr="00E900CE">
        <w:rPr>
          <w:szCs w:val="24"/>
        </w:rPr>
        <w:t>).</w:t>
      </w:r>
    </w:p>
    <w:p w:rsidR="00AA135B" w:rsidRPr="00E900CE" w:rsidRDefault="00AA135B" w:rsidP="00AA135B">
      <w:pPr>
        <w:ind w:firstLine="0"/>
        <w:rPr>
          <w:szCs w:val="24"/>
        </w:rPr>
      </w:pPr>
      <w:r>
        <w:rPr>
          <w:szCs w:val="24"/>
        </w:rPr>
        <w:t xml:space="preserve">7. </w:t>
      </w:r>
      <w:r>
        <w:rPr>
          <w:szCs w:val="24"/>
        </w:rPr>
        <w:t xml:space="preserve">H. K. D. H. </w:t>
      </w:r>
      <w:proofErr w:type="spellStart"/>
      <w:r w:rsidRPr="00E900CE">
        <w:rPr>
          <w:szCs w:val="24"/>
        </w:rPr>
        <w:t>Bhadeshia</w:t>
      </w:r>
      <w:proofErr w:type="spellEnd"/>
      <w:r w:rsidRPr="00E900CE">
        <w:rPr>
          <w:szCs w:val="24"/>
        </w:rPr>
        <w:t xml:space="preserve">, </w:t>
      </w:r>
      <w:r>
        <w:rPr>
          <w:szCs w:val="24"/>
        </w:rPr>
        <w:t xml:space="preserve">T. </w:t>
      </w:r>
      <w:proofErr w:type="spellStart"/>
      <w:r>
        <w:rPr>
          <w:szCs w:val="24"/>
        </w:rPr>
        <w:t>DebRoy</w:t>
      </w:r>
      <w:proofErr w:type="spellEnd"/>
      <w:r>
        <w:rPr>
          <w:szCs w:val="24"/>
        </w:rPr>
        <w:t>:</w:t>
      </w:r>
      <w:r w:rsidRPr="00E900CE">
        <w:rPr>
          <w:color w:val="222222"/>
          <w:szCs w:val="24"/>
        </w:rPr>
        <w:t xml:space="preserve"> </w:t>
      </w:r>
      <w:proofErr w:type="spellStart"/>
      <w:r w:rsidRPr="00E900CE">
        <w:rPr>
          <w:color w:val="222222"/>
          <w:szCs w:val="24"/>
        </w:rPr>
        <w:t>Sci</w:t>
      </w:r>
      <w:proofErr w:type="spellEnd"/>
      <w:r w:rsidRPr="00E900CE">
        <w:rPr>
          <w:color w:val="222222"/>
          <w:szCs w:val="24"/>
        </w:rPr>
        <w:t xml:space="preserve"> </w:t>
      </w:r>
      <w:proofErr w:type="spellStart"/>
      <w:r w:rsidRPr="00E900CE">
        <w:rPr>
          <w:color w:val="222222"/>
          <w:szCs w:val="24"/>
        </w:rPr>
        <w:t>Technol</w:t>
      </w:r>
      <w:proofErr w:type="spellEnd"/>
      <w:r w:rsidRPr="00E900CE">
        <w:rPr>
          <w:color w:val="222222"/>
          <w:szCs w:val="24"/>
        </w:rPr>
        <w:t xml:space="preserve"> Weld Joining</w:t>
      </w:r>
      <w:r w:rsidRPr="00E900CE">
        <w:rPr>
          <w:iCs/>
          <w:szCs w:val="24"/>
        </w:rPr>
        <w:t>,</w:t>
      </w:r>
      <w:r w:rsidRPr="00E900CE">
        <w:rPr>
          <w:szCs w:val="24"/>
        </w:rPr>
        <w:t xml:space="preserve"> </w:t>
      </w:r>
      <w:r>
        <w:rPr>
          <w:szCs w:val="24"/>
        </w:rPr>
        <w:t xml:space="preserve">14, </w:t>
      </w:r>
      <w:r w:rsidRPr="00E900CE">
        <w:rPr>
          <w:szCs w:val="24"/>
        </w:rPr>
        <w:t>193-196(</w:t>
      </w:r>
      <w:r w:rsidRPr="00E900CE">
        <w:rPr>
          <w:iCs/>
          <w:szCs w:val="24"/>
        </w:rPr>
        <w:t>2009</w:t>
      </w:r>
      <w:r w:rsidRPr="00E900CE">
        <w:rPr>
          <w:szCs w:val="24"/>
        </w:rPr>
        <w:t>).</w:t>
      </w:r>
    </w:p>
    <w:p w:rsidR="00AA135B" w:rsidRPr="00E900CE" w:rsidRDefault="00AA135B" w:rsidP="00AA135B">
      <w:pPr>
        <w:ind w:firstLine="0"/>
        <w:rPr>
          <w:szCs w:val="24"/>
        </w:rPr>
      </w:pPr>
      <w:r>
        <w:rPr>
          <w:szCs w:val="24"/>
        </w:rPr>
        <w:t xml:space="preserve">8. </w:t>
      </w:r>
      <w:r>
        <w:rPr>
          <w:szCs w:val="24"/>
        </w:rPr>
        <w:t xml:space="preserve">G. </w:t>
      </w:r>
      <w:proofErr w:type="spellStart"/>
      <w:r w:rsidRPr="00E900CE">
        <w:rPr>
          <w:szCs w:val="24"/>
        </w:rPr>
        <w:t>Padmanaban</w:t>
      </w:r>
      <w:proofErr w:type="spellEnd"/>
      <w:r w:rsidRPr="00E900CE">
        <w:rPr>
          <w:szCs w:val="24"/>
        </w:rPr>
        <w:t xml:space="preserve">, </w:t>
      </w:r>
      <w:r>
        <w:rPr>
          <w:szCs w:val="24"/>
        </w:rPr>
        <w:t xml:space="preserve">V. </w:t>
      </w:r>
      <w:proofErr w:type="spellStart"/>
      <w:r>
        <w:rPr>
          <w:szCs w:val="24"/>
        </w:rPr>
        <w:t>Balasubramanian</w:t>
      </w:r>
      <w:proofErr w:type="spellEnd"/>
      <w:r>
        <w:rPr>
          <w:szCs w:val="24"/>
        </w:rPr>
        <w:t>:</w:t>
      </w:r>
      <w:r w:rsidRPr="00E900CE">
        <w:rPr>
          <w:szCs w:val="24"/>
        </w:rPr>
        <w:t xml:space="preserve"> Mater Des 30</w:t>
      </w:r>
      <w:r w:rsidR="004679DA">
        <w:rPr>
          <w:szCs w:val="24"/>
        </w:rPr>
        <w:t xml:space="preserve">, </w:t>
      </w:r>
      <w:r w:rsidRPr="00E900CE">
        <w:rPr>
          <w:szCs w:val="24"/>
        </w:rPr>
        <w:t>2647-2656</w:t>
      </w:r>
      <w:r w:rsidR="004679DA" w:rsidRPr="00E900CE">
        <w:rPr>
          <w:szCs w:val="24"/>
        </w:rPr>
        <w:t>(</w:t>
      </w:r>
      <w:r w:rsidR="004679DA" w:rsidRPr="00E900CE">
        <w:rPr>
          <w:iCs/>
          <w:szCs w:val="24"/>
        </w:rPr>
        <w:t>2009</w:t>
      </w:r>
      <w:r w:rsidR="004679DA" w:rsidRPr="00E900CE">
        <w:rPr>
          <w:szCs w:val="24"/>
        </w:rPr>
        <w:t>)</w:t>
      </w:r>
      <w:r w:rsidRPr="00E900CE">
        <w:rPr>
          <w:szCs w:val="24"/>
        </w:rPr>
        <w:t xml:space="preserve">. </w:t>
      </w:r>
    </w:p>
    <w:p w:rsidR="00AA135B" w:rsidRPr="00E900CE" w:rsidRDefault="00AA135B" w:rsidP="00AA135B">
      <w:pPr>
        <w:ind w:firstLine="0"/>
        <w:rPr>
          <w:rFonts w:ascii="Arial" w:hAnsi="Arial" w:cs="Arial"/>
          <w:szCs w:val="24"/>
          <w:shd w:val="clear" w:color="auto" w:fill="FFFFFF"/>
        </w:rPr>
      </w:pPr>
      <w:r>
        <w:rPr>
          <w:szCs w:val="24"/>
        </w:rPr>
        <w:t xml:space="preserve">9. </w:t>
      </w:r>
      <w:r>
        <w:rPr>
          <w:szCs w:val="24"/>
          <w:shd w:val="clear" w:color="auto" w:fill="FFFFFF"/>
        </w:rPr>
        <w:t xml:space="preserve">U. F. H. R. </w:t>
      </w:r>
      <w:proofErr w:type="spellStart"/>
      <w:r w:rsidRPr="00E900CE">
        <w:rPr>
          <w:szCs w:val="24"/>
          <w:shd w:val="clear" w:color="auto" w:fill="FFFFFF"/>
        </w:rPr>
        <w:t>Suhuddin</w:t>
      </w:r>
      <w:proofErr w:type="spellEnd"/>
      <w:r w:rsidRPr="00E900CE">
        <w:rPr>
          <w:szCs w:val="24"/>
          <w:shd w:val="clear" w:color="auto" w:fill="FFFFFF"/>
        </w:rPr>
        <w:t xml:space="preserve">, S. </w:t>
      </w:r>
      <w:proofErr w:type="spellStart"/>
      <w:r w:rsidRPr="00E900CE">
        <w:rPr>
          <w:szCs w:val="24"/>
          <w:shd w:val="clear" w:color="auto" w:fill="FFFFFF"/>
        </w:rPr>
        <w:t>Mironov</w:t>
      </w:r>
      <w:proofErr w:type="spellEnd"/>
      <w:r w:rsidRPr="00E900CE">
        <w:rPr>
          <w:szCs w:val="24"/>
          <w:shd w:val="clear" w:color="auto" w:fill="FFFFFF"/>
        </w:rPr>
        <w:t xml:space="preserve">, Y. S. Sato, H. </w:t>
      </w:r>
      <w:proofErr w:type="spellStart"/>
      <w:r w:rsidRPr="00E900CE">
        <w:rPr>
          <w:szCs w:val="24"/>
          <w:shd w:val="clear" w:color="auto" w:fill="FFFFFF"/>
        </w:rPr>
        <w:t>Kokawa</w:t>
      </w:r>
      <w:proofErr w:type="spellEnd"/>
      <w:r w:rsidRPr="00E900CE">
        <w:rPr>
          <w:szCs w:val="24"/>
          <w:shd w:val="clear" w:color="auto" w:fill="FFFFFF"/>
        </w:rPr>
        <w:t>, C-W. Lee</w:t>
      </w:r>
      <w:r>
        <w:rPr>
          <w:szCs w:val="24"/>
          <w:shd w:val="clear" w:color="auto" w:fill="FFFFFF"/>
        </w:rPr>
        <w:t>:</w:t>
      </w:r>
      <w:r w:rsidRPr="00E900CE">
        <w:rPr>
          <w:szCs w:val="24"/>
          <w:shd w:val="clear" w:color="auto" w:fill="FFFFFF"/>
        </w:rPr>
        <w:t xml:space="preserve"> </w:t>
      </w:r>
      <w:proofErr w:type="spellStart"/>
      <w:r w:rsidRPr="00E900CE">
        <w:rPr>
          <w:iCs/>
          <w:szCs w:val="24"/>
          <w:shd w:val="clear" w:color="auto" w:fill="FFFFFF"/>
        </w:rPr>
        <w:t>Acta</w:t>
      </w:r>
      <w:proofErr w:type="spellEnd"/>
      <w:r w:rsidRPr="00E900CE">
        <w:rPr>
          <w:iCs/>
          <w:szCs w:val="24"/>
          <w:shd w:val="clear" w:color="auto" w:fill="FFFFFF"/>
        </w:rPr>
        <w:t xml:space="preserve"> Mater,</w:t>
      </w:r>
      <w:r w:rsidRPr="00E900CE">
        <w:rPr>
          <w:rStyle w:val="apple-converted-space"/>
          <w:szCs w:val="24"/>
          <w:shd w:val="clear" w:color="auto" w:fill="FFFFFF"/>
        </w:rPr>
        <w:t xml:space="preserve"> </w:t>
      </w:r>
      <w:r w:rsidRPr="00E900CE">
        <w:rPr>
          <w:szCs w:val="24"/>
          <w:shd w:val="clear" w:color="auto" w:fill="FFFFFF"/>
        </w:rPr>
        <w:t>57</w:t>
      </w:r>
      <w:r w:rsidR="004679DA">
        <w:rPr>
          <w:szCs w:val="24"/>
          <w:shd w:val="clear" w:color="auto" w:fill="FFFFFF"/>
        </w:rPr>
        <w:t xml:space="preserve">, </w:t>
      </w:r>
      <w:r w:rsidRPr="00E900CE">
        <w:rPr>
          <w:szCs w:val="24"/>
          <w:shd w:val="clear" w:color="auto" w:fill="FFFFFF"/>
        </w:rPr>
        <w:t>5406-5418</w:t>
      </w:r>
      <w:r w:rsidR="004679DA">
        <w:rPr>
          <w:szCs w:val="24"/>
          <w:shd w:val="clear" w:color="auto" w:fill="FFFFFF"/>
        </w:rPr>
        <w:t xml:space="preserve"> </w:t>
      </w:r>
      <w:r w:rsidR="004679DA" w:rsidRPr="00E900CE">
        <w:rPr>
          <w:szCs w:val="24"/>
          <w:shd w:val="clear" w:color="auto" w:fill="FFFFFF"/>
        </w:rPr>
        <w:t>(</w:t>
      </w:r>
      <w:r w:rsidR="004679DA" w:rsidRPr="00E900CE">
        <w:rPr>
          <w:iCs/>
          <w:szCs w:val="24"/>
          <w:shd w:val="clear" w:color="auto" w:fill="FFFFFF"/>
        </w:rPr>
        <w:t>2009</w:t>
      </w:r>
      <w:r w:rsidR="004679DA" w:rsidRPr="00E900CE">
        <w:rPr>
          <w:szCs w:val="24"/>
          <w:shd w:val="clear" w:color="auto" w:fill="FFFFFF"/>
        </w:rPr>
        <w:t>)</w:t>
      </w:r>
      <w:r w:rsidRPr="00E900CE">
        <w:rPr>
          <w:szCs w:val="24"/>
          <w:shd w:val="clear" w:color="auto" w:fill="FFFFFF"/>
        </w:rPr>
        <w:t>.</w:t>
      </w:r>
    </w:p>
    <w:p w:rsidR="00AA135B" w:rsidRPr="00E900CE" w:rsidRDefault="00AA135B" w:rsidP="00AA135B">
      <w:pPr>
        <w:ind w:firstLine="0"/>
        <w:rPr>
          <w:rFonts w:ascii="Arial" w:hAnsi="Arial" w:cs="Arial"/>
          <w:szCs w:val="24"/>
          <w:shd w:val="clear" w:color="auto" w:fill="FFFFFF"/>
        </w:rPr>
      </w:pPr>
      <w:r>
        <w:rPr>
          <w:szCs w:val="24"/>
          <w:shd w:val="clear" w:color="auto" w:fill="FFFFFF"/>
        </w:rPr>
        <w:t xml:space="preserve">10. </w:t>
      </w:r>
      <w:r>
        <w:rPr>
          <w:szCs w:val="24"/>
          <w:shd w:val="clear" w:color="auto" w:fill="FFFFFF"/>
        </w:rPr>
        <w:t>N. Afrin</w:t>
      </w:r>
      <w:r w:rsidRPr="00E900CE">
        <w:rPr>
          <w:szCs w:val="24"/>
          <w:shd w:val="clear" w:color="auto" w:fill="FFFFFF"/>
        </w:rPr>
        <w:t xml:space="preserve">, D. L. Chen, X. Cao, </w:t>
      </w:r>
      <w:r>
        <w:rPr>
          <w:szCs w:val="24"/>
          <w:shd w:val="clear" w:color="auto" w:fill="FFFFFF"/>
        </w:rPr>
        <w:t xml:space="preserve">M. </w:t>
      </w:r>
      <w:proofErr w:type="spellStart"/>
      <w:r>
        <w:rPr>
          <w:szCs w:val="24"/>
          <w:shd w:val="clear" w:color="auto" w:fill="FFFFFF"/>
        </w:rPr>
        <w:t>Jahazi</w:t>
      </w:r>
      <w:proofErr w:type="spellEnd"/>
      <w:r>
        <w:rPr>
          <w:szCs w:val="24"/>
          <w:shd w:val="clear" w:color="auto" w:fill="FFFFFF"/>
        </w:rPr>
        <w:t>:</w:t>
      </w:r>
      <w:r w:rsidRPr="00E900CE">
        <w:rPr>
          <w:szCs w:val="24"/>
          <w:shd w:val="clear" w:color="auto" w:fill="FFFFFF"/>
        </w:rPr>
        <w:t xml:space="preserve"> </w:t>
      </w:r>
      <w:r>
        <w:rPr>
          <w:szCs w:val="24"/>
          <w:shd w:val="clear" w:color="auto" w:fill="FFFFFF"/>
        </w:rPr>
        <w:t xml:space="preserve">Mater </w:t>
      </w:r>
      <w:proofErr w:type="spellStart"/>
      <w:r>
        <w:rPr>
          <w:szCs w:val="24"/>
          <w:shd w:val="clear" w:color="auto" w:fill="FFFFFF"/>
        </w:rPr>
        <w:t>Sci</w:t>
      </w:r>
      <w:proofErr w:type="spellEnd"/>
      <w:r>
        <w:rPr>
          <w:szCs w:val="24"/>
          <w:shd w:val="clear" w:color="auto" w:fill="FFFFFF"/>
        </w:rPr>
        <w:t xml:space="preserve"> </w:t>
      </w:r>
      <w:proofErr w:type="spellStart"/>
      <w:r>
        <w:rPr>
          <w:szCs w:val="24"/>
          <w:shd w:val="clear" w:color="auto" w:fill="FFFFFF"/>
        </w:rPr>
        <w:t>Eng</w:t>
      </w:r>
      <w:proofErr w:type="spellEnd"/>
      <w:r w:rsidRPr="00E900CE">
        <w:rPr>
          <w:szCs w:val="24"/>
          <w:shd w:val="clear" w:color="auto" w:fill="FFFFFF"/>
        </w:rPr>
        <w:t xml:space="preserve"> A</w:t>
      </w:r>
      <w:r w:rsidRPr="00E900CE">
        <w:rPr>
          <w:iCs/>
          <w:szCs w:val="24"/>
          <w:shd w:val="clear" w:color="auto" w:fill="FFFFFF"/>
        </w:rPr>
        <w:t>,</w:t>
      </w:r>
      <w:r w:rsidRPr="00E900CE">
        <w:rPr>
          <w:szCs w:val="24"/>
          <w:shd w:val="clear" w:color="auto" w:fill="FFFFFF"/>
        </w:rPr>
        <w:t xml:space="preserve"> 472 </w:t>
      </w:r>
      <w:r w:rsidR="0003382F">
        <w:rPr>
          <w:szCs w:val="24"/>
          <w:shd w:val="clear" w:color="auto" w:fill="FFFFFF"/>
        </w:rPr>
        <w:t xml:space="preserve">, </w:t>
      </w:r>
      <w:r w:rsidRPr="00E900CE">
        <w:rPr>
          <w:szCs w:val="24"/>
          <w:shd w:val="clear" w:color="auto" w:fill="FFFFFF"/>
        </w:rPr>
        <w:t>179-186</w:t>
      </w:r>
      <w:r w:rsidR="0003382F">
        <w:rPr>
          <w:szCs w:val="24"/>
          <w:shd w:val="clear" w:color="auto" w:fill="FFFFFF"/>
        </w:rPr>
        <w:t xml:space="preserve"> </w:t>
      </w:r>
      <w:r w:rsidR="0003382F" w:rsidRPr="00E900CE">
        <w:rPr>
          <w:szCs w:val="24"/>
          <w:shd w:val="clear" w:color="auto" w:fill="FFFFFF"/>
        </w:rPr>
        <w:t>(</w:t>
      </w:r>
      <w:r w:rsidR="0003382F" w:rsidRPr="00E900CE">
        <w:rPr>
          <w:iCs/>
          <w:szCs w:val="24"/>
          <w:shd w:val="clear" w:color="auto" w:fill="FFFFFF"/>
        </w:rPr>
        <w:t>2008</w:t>
      </w:r>
      <w:r w:rsidR="0003382F" w:rsidRPr="00E900CE">
        <w:rPr>
          <w:szCs w:val="24"/>
          <w:shd w:val="clear" w:color="auto" w:fill="FFFFFF"/>
        </w:rPr>
        <w:t>)</w:t>
      </w:r>
      <w:r w:rsidRPr="00E900CE">
        <w:rPr>
          <w:szCs w:val="24"/>
          <w:shd w:val="clear" w:color="auto" w:fill="FFFFFF"/>
        </w:rPr>
        <w:t>.</w:t>
      </w:r>
    </w:p>
    <w:p w:rsidR="00AA135B" w:rsidRPr="00E900CE" w:rsidRDefault="00AA135B" w:rsidP="00AA135B">
      <w:pPr>
        <w:ind w:firstLine="0"/>
        <w:rPr>
          <w:szCs w:val="24"/>
          <w:shd w:val="clear" w:color="auto" w:fill="FFFFFF"/>
        </w:rPr>
      </w:pPr>
      <w:r>
        <w:rPr>
          <w:szCs w:val="24"/>
          <w:shd w:val="clear" w:color="auto" w:fill="FFFFFF"/>
        </w:rPr>
        <w:t xml:space="preserve">11. </w:t>
      </w:r>
      <w:r>
        <w:rPr>
          <w:szCs w:val="24"/>
          <w:shd w:val="clear" w:color="auto" w:fill="FFFFFF"/>
        </w:rPr>
        <w:t xml:space="preserve">G. M. </w:t>
      </w:r>
      <w:proofErr w:type="spellStart"/>
      <w:r w:rsidRPr="00E900CE">
        <w:rPr>
          <w:szCs w:val="24"/>
          <w:shd w:val="clear" w:color="auto" w:fill="FFFFFF"/>
        </w:rPr>
        <w:t>Xie</w:t>
      </w:r>
      <w:proofErr w:type="spellEnd"/>
      <w:r w:rsidRPr="00E900CE">
        <w:rPr>
          <w:szCs w:val="24"/>
          <w:shd w:val="clear" w:color="auto" w:fill="FFFFFF"/>
        </w:rPr>
        <w:t xml:space="preserve">, Z. Y. Ma, L. </w:t>
      </w:r>
      <w:proofErr w:type="spellStart"/>
      <w:r w:rsidRPr="00E900CE">
        <w:rPr>
          <w:szCs w:val="24"/>
          <w:shd w:val="clear" w:color="auto" w:fill="FFFFFF"/>
        </w:rPr>
        <w:t>Geng</w:t>
      </w:r>
      <w:proofErr w:type="spellEnd"/>
      <w:r w:rsidRPr="00E900CE">
        <w:rPr>
          <w:szCs w:val="24"/>
          <w:shd w:val="clear" w:color="auto" w:fill="FFFFFF"/>
        </w:rPr>
        <w:t xml:space="preserve">, </w:t>
      </w:r>
      <w:r>
        <w:rPr>
          <w:szCs w:val="24"/>
          <w:shd w:val="clear" w:color="auto" w:fill="FFFFFF"/>
        </w:rPr>
        <w:t xml:space="preserve">R. S. Chen: Mater </w:t>
      </w:r>
      <w:proofErr w:type="spellStart"/>
      <w:r>
        <w:rPr>
          <w:szCs w:val="24"/>
          <w:shd w:val="clear" w:color="auto" w:fill="FFFFFF"/>
        </w:rPr>
        <w:t>Sci</w:t>
      </w:r>
      <w:proofErr w:type="spellEnd"/>
      <w:r>
        <w:rPr>
          <w:szCs w:val="24"/>
          <w:shd w:val="clear" w:color="auto" w:fill="FFFFFF"/>
        </w:rPr>
        <w:t xml:space="preserve"> </w:t>
      </w:r>
      <w:proofErr w:type="spellStart"/>
      <w:r>
        <w:rPr>
          <w:szCs w:val="24"/>
          <w:shd w:val="clear" w:color="auto" w:fill="FFFFFF"/>
        </w:rPr>
        <w:t>Eng</w:t>
      </w:r>
      <w:proofErr w:type="spellEnd"/>
      <w:r w:rsidRPr="00E900CE">
        <w:rPr>
          <w:szCs w:val="24"/>
          <w:shd w:val="clear" w:color="auto" w:fill="FFFFFF"/>
        </w:rPr>
        <w:t xml:space="preserve"> A</w:t>
      </w:r>
      <w:r w:rsidRPr="00E900CE">
        <w:rPr>
          <w:iCs/>
          <w:szCs w:val="24"/>
          <w:shd w:val="clear" w:color="auto" w:fill="FFFFFF"/>
        </w:rPr>
        <w:t xml:space="preserve">, </w:t>
      </w:r>
      <w:r w:rsidRPr="00E900CE">
        <w:rPr>
          <w:szCs w:val="24"/>
          <w:shd w:val="clear" w:color="auto" w:fill="FFFFFF"/>
        </w:rPr>
        <w:t>471</w:t>
      </w:r>
      <w:r w:rsidR="0003382F">
        <w:rPr>
          <w:szCs w:val="24"/>
          <w:shd w:val="clear" w:color="auto" w:fill="FFFFFF"/>
        </w:rPr>
        <w:t xml:space="preserve">, </w:t>
      </w:r>
      <w:r w:rsidRPr="00E900CE">
        <w:rPr>
          <w:szCs w:val="24"/>
          <w:shd w:val="clear" w:color="auto" w:fill="FFFFFF"/>
        </w:rPr>
        <w:t>63-68</w:t>
      </w:r>
      <w:r w:rsidR="0003382F" w:rsidRPr="00E900CE">
        <w:rPr>
          <w:szCs w:val="24"/>
          <w:shd w:val="clear" w:color="auto" w:fill="FFFFFF"/>
        </w:rPr>
        <w:t xml:space="preserve"> (</w:t>
      </w:r>
      <w:r w:rsidR="0003382F" w:rsidRPr="00E900CE">
        <w:rPr>
          <w:iCs/>
          <w:szCs w:val="24"/>
          <w:shd w:val="clear" w:color="auto" w:fill="FFFFFF"/>
        </w:rPr>
        <w:t>2007</w:t>
      </w:r>
      <w:r w:rsidR="0003382F" w:rsidRPr="00E900CE">
        <w:rPr>
          <w:szCs w:val="24"/>
          <w:shd w:val="clear" w:color="auto" w:fill="FFFFFF"/>
        </w:rPr>
        <w:t>)</w:t>
      </w:r>
      <w:r w:rsidRPr="00E900CE">
        <w:rPr>
          <w:szCs w:val="24"/>
          <w:shd w:val="clear" w:color="auto" w:fill="FFFFFF"/>
        </w:rPr>
        <w:t>.</w:t>
      </w:r>
    </w:p>
    <w:p w:rsidR="00AA135B" w:rsidRPr="00E900CE" w:rsidRDefault="00AA135B" w:rsidP="00AA135B">
      <w:pPr>
        <w:ind w:firstLine="0"/>
        <w:rPr>
          <w:szCs w:val="24"/>
          <w:shd w:val="clear" w:color="auto" w:fill="FFFFFF"/>
        </w:rPr>
      </w:pPr>
      <w:r>
        <w:rPr>
          <w:szCs w:val="24"/>
          <w:shd w:val="clear" w:color="auto" w:fill="FFFFFF"/>
        </w:rPr>
        <w:t xml:space="preserve">12. </w:t>
      </w:r>
      <w:r>
        <w:rPr>
          <w:szCs w:val="24"/>
          <w:shd w:val="clear" w:color="auto" w:fill="FFFFFF"/>
        </w:rPr>
        <w:t>K. Nakata:</w:t>
      </w:r>
      <w:r w:rsidRPr="00E900CE">
        <w:rPr>
          <w:szCs w:val="24"/>
          <w:shd w:val="clear" w:color="auto" w:fill="FFFFFF"/>
        </w:rPr>
        <w:t xml:space="preserve"> Weld </w:t>
      </w:r>
      <w:proofErr w:type="spellStart"/>
      <w:r w:rsidRPr="00E900CE">
        <w:rPr>
          <w:szCs w:val="24"/>
          <w:shd w:val="clear" w:color="auto" w:fill="FFFFFF"/>
        </w:rPr>
        <w:t>Int</w:t>
      </w:r>
      <w:proofErr w:type="spellEnd"/>
      <w:r>
        <w:rPr>
          <w:iCs/>
          <w:szCs w:val="24"/>
          <w:shd w:val="clear" w:color="auto" w:fill="FFFFFF"/>
        </w:rPr>
        <w:t>,</w:t>
      </w:r>
      <w:r w:rsidRPr="00E900CE">
        <w:rPr>
          <w:iCs/>
          <w:szCs w:val="24"/>
          <w:shd w:val="clear" w:color="auto" w:fill="FFFFFF"/>
        </w:rPr>
        <w:t xml:space="preserve"> </w:t>
      </w:r>
      <w:r w:rsidRPr="00E900CE">
        <w:rPr>
          <w:szCs w:val="24"/>
          <w:shd w:val="clear" w:color="auto" w:fill="FFFFFF"/>
        </w:rPr>
        <w:t>23</w:t>
      </w:r>
      <w:r w:rsidR="0003382F">
        <w:rPr>
          <w:szCs w:val="24"/>
          <w:shd w:val="clear" w:color="auto" w:fill="FFFFFF"/>
        </w:rPr>
        <w:t xml:space="preserve">, </w:t>
      </w:r>
      <w:r w:rsidRPr="00E900CE">
        <w:rPr>
          <w:szCs w:val="24"/>
          <w:shd w:val="clear" w:color="auto" w:fill="FFFFFF"/>
        </w:rPr>
        <w:t>328-332</w:t>
      </w:r>
      <w:r w:rsidR="0003382F" w:rsidRPr="00E900CE">
        <w:rPr>
          <w:szCs w:val="24"/>
          <w:shd w:val="clear" w:color="auto" w:fill="FFFFFF"/>
        </w:rPr>
        <w:t xml:space="preserve"> (</w:t>
      </w:r>
      <w:r w:rsidR="0003382F" w:rsidRPr="00E900CE">
        <w:rPr>
          <w:iCs/>
          <w:szCs w:val="24"/>
          <w:shd w:val="clear" w:color="auto" w:fill="FFFFFF"/>
        </w:rPr>
        <w:t>2009</w:t>
      </w:r>
      <w:r w:rsidR="0003382F" w:rsidRPr="00E900CE">
        <w:rPr>
          <w:szCs w:val="24"/>
          <w:shd w:val="clear" w:color="auto" w:fill="FFFFFF"/>
        </w:rPr>
        <w:t>)</w:t>
      </w:r>
      <w:r w:rsidRPr="00E900CE">
        <w:rPr>
          <w:szCs w:val="24"/>
          <w:shd w:val="clear" w:color="auto" w:fill="FFFFFF"/>
        </w:rPr>
        <w:t>.</w:t>
      </w:r>
    </w:p>
    <w:p w:rsidR="00AA135B" w:rsidRPr="00E900CE" w:rsidRDefault="00AA135B" w:rsidP="00AA135B">
      <w:pPr>
        <w:ind w:firstLine="0"/>
        <w:rPr>
          <w:szCs w:val="24"/>
        </w:rPr>
      </w:pPr>
      <w:r>
        <w:rPr>
          <w:szCs w:val="24"/>
        </w:rPr>
        <w:t xml:space="preserve">13. </w:t>
      </w:r>
      <w:r w:rsidRPr="00E900CE">
        <w:rPr>
          <w:szCs w:val="24"/>
        </w:rPr>
        <w:t>Won-</w:t>
      </w:r>
      <w:proofErr w:type="spellStart"/>
      <w:r w:rsidRPr="00E900CE">
        <w:rPr>
          <w:szCs w:val="24"/>
        </w:rPr>
        <w:t>Bae</w:t>
      </w:r>
      <w:proofErr w:type="spellEnd"/>
      <w:r w:rsidRPr="00E900CE">
        <w:rPr>
          <w:szCs w:val="24"/>
        </w:rPr>
        <w:t xml:space="preserve"> Lee, Jong-</w:t>
      </w:r>
      <w:proofErr w:type="spellStart"/>
      <w:r w:rsidRPr="00E900CE">
        <w:rPr>
          <w:szCs w:val="24"/>
        </w:rPr>
        <w:t>Woong</w:t>
      </w:r>
      <w:proofErr w:type="spellEnd"/>
      <w:r w:rsidRPr="00E900CE">
        <w:rPr>
          <w:szCs w:val="24"/>
        </w:rPr>
        <w:t xml:space="preserve"> Kim, Yun-Mo </w:t>
      </w:r>
      <w:proofErr w:type="spellStart"/>
      <w:r w:rsidRPr="00E900CE">
        <w:rPr>
          <w:szCs w:val="24"/>
        </w:rPr>
        <w:t>Yeon</w:t>
      </w:r>
      <w:proofErr w:type="spellEnd"/>
      <w:r w:rsidRPr="00E900CE">
        <w:rPr>
          <w:szCs w:val="24"/>
        </w:rPr>
        <w:t xml:space="preserve">, </w:t>
      </w:r>
      <w:proofErr w:type="spellStart"/>
      <w:r w:rsidRPr="00E900CE">
        <w:rPr>
          <w:szCs w:val="24"/>
        </w:rPr>
        <w:t>Seung</w:t>
      </w:r>
      <w:proofErr w:type="spellEnd"/>
      <w:r w:rsidRPr="00E900CE">
        <w:rPr>
          <w:szCs w:val="24"/>
        </w:rPr>
        <w:t>-Boo Jung</w:t>
      </w:r>
      <w:r>
        <w:rPr>
          <w:szCs w:val="24"/>
        </w:rPr>
        <w:t>:</w:t>
      </w:r>
      <w:r w:rsidRPr="00E900CE">
        <w:rPr>
          <w:szCs w:val="24"/>
        </w:rPr>
        <w:t xml:space="preserve"> Mater Trans</w:t>
      </w:r>
      <w:r w:rsidRPr="00E900CE">
        <w:rPr>
          <w:iCs/>
          <w:szCs w:val="24"/>
        </w:rPr>
        <w:t>,</w:t>
      </w:r>
      <w:r w:rsidRPr="00E900CE">
        <w:rPr>
          <w:szCs w:val="24"/>
        </w:rPr>
        <w:t xml:space="preserve"> 44</w:t>
      </w:r>
      <w:r w:rsidR="0003382F">
        <w:rPr>
          <w:szCs w:val="24"/>
        </w:rPr>
        <w:t xml:space="preserve">, </w:t>
      </w:r>
      <w:r w:rsidRPr="00E900CE">
        <w:rPr>
          <w:szCs w:val="24"/>
        </w:rPr>
        <w:t>917-923</w:t>
      </w:r>
      <w:r w:rsidR="0003382F" w:rsidRPr="00E900CE">
        <w:rPr>
          <w:szCs w:val="24"/>
        </w:rPr>
        <w:t xml:space="preserve"> (</w:t>
      </w:r>
      <w:r w:rsidR="0003382F" w:rsidRPr="00E900CE">
        <w:rPr>
          <w:iCs/>
          <w:szCs w:val="24"/>
        </w:rPr>
        <w:t>2003</w:t>
      </w:r>
      <w:r w:rsidR="0003382F" w:rsidRPr="00E900CE">
        <w:rPr>
          <w:szCs w:val="24"/>
        </w:rPr>
        <w:t>)</w:t>
      </w:r>
      <w:r w:rsidRPr="00E900CE">
        <w:rPr>
          <w:szCs w:val="24"/>
        </w:rPr>
        <w:t>.</w:t>
      </w:r>
    </w:p>
    <w:p w:rsidR="00AA135B" w:rsidRPr="00E900CE" w:rsidRDefault="00AA135B" w:rsidP="00AA135B">
      <w:pPr>
        <w:ind w:firstLine="0"/>
        <w:rPr>
          <w:szCs w:val="24"/>
        </w:rPr>
      </w:pPr>
      <w:r>
        <w:rPr>
          <w:szCs w:val="24"/>
        </w:rPr>
        <w:t xml:space="preserve">14. </w:t>
      </w:r>
      <w:r>
        <w:rPr>
          <w:szCs w:val="24"/>
        </w:rPr>
        <w:t xml:space="preserve">X. </w:t>
      </w:r>
      <w:r w:rsidRPr="00E900CE">
        <w:rPr>
          <w:color w:val="222222"/>
          <w:szCs w:val="24"/>
          <w:shd w:val="clear" w:color="auto" w:fill="FFFFFF"/>
        </w:rPr>
        <w:t xml:space="preserve">Cao, </w:t>
      </w:r>
      <w:r>
        <w:rPr>
          <w:color w:val="222222"/>
          <w:szCs w:val="24"/>
          <w:shd w:val="clear" w:color="auto" w:fill="FFFFFF"/>
        </w:rPr>
        <w:t xml:space="preserve">M. </w:t>
      </w:r>
      <w:proofErr w:type="spellStart"/>
      <w:r>
        <w:rPr>
          <w:color w:val="222222"/>
          <w:szCs w:val="24"/>
          <w:shd w:val="clear" w:color="auto" w:fill="FFFFFF"/>
        </w:rPr>
        <w:t>Jahazi</w:t>
      </w:r>
      <w:proofErr w:type="spellEnd"/>
      <w:r>
        <w:rPr>
          <w:color w:val="222222"/>
          <w:szCs w:val="24"/>
          <w:shd w:val="clear" w:color="auto" w:fill="FFFFFF"/>
        </w:rPr>
        <w:t>:</w:t>
      </w:r>
      <w:r w:rsidRPr="00E900CE">
        <w:rPr>
          <w:color w:val="222222"/>
          <w:szCs w:val="24"/>
          <w:shd w:val="clear" w:color="auto" w:fill="FFFFFF"/>
        </w:rPr>
        <w:t xml:space="preserve"> </w:t>
      </w:r>
      <w:r w:rsidRPr="00E900CE">
        <w:rPr>
          <w:szCs w:val="24"/>
        </w:rPr>
        <w:t>Mater Des</w:t>
      </w:r>
      <w:r w:rsidRPr="00E900CE">
        <w:rPr>
          <w:iCs/>
          <w:szCs w:val="24"/>
        </w:rPr>
        <w:t>,</w:t>
      </w:r>
      <w:r w:rsidRPr="00E900CE">
        <w:rPr>
          <w:szCs w:val="24"/>
        </w:rPr>
        <w:t xml:space="preserve"> </w:t>
      </w:r>
      <w:r w:rsidR="0003382F">
        <w:rPr>
          <w:color w:val="222222"/>
          <w:szCs w:val="24"/>
          <w:shd w:val="clear" w:color="auto" w:fill="FFFFFF"/>
        </w:rPr>
        <w:t xml:space="preserve">32.1, </w:t>
      </w:r>
      <w:r w:rsidRPr="00E900CE">
        <w:rPr>
          <w:color w:val="222222"/>
          <w:szCs w:val="24"/>
          <w:shd w:val="clear" w:color="auto" w:fill="FFFFFF"/>
        </w:rPr>
        <w:t>1-11</w:t>
      </w:r>
      <w:r w:rsidR="0003382F" w:rsidRPr="00E900CE">
        <w:rPr>
          <w:color w:val="222222"/>
          <w:szCs w:val="24"/>
          <w:shd w:val="clear" w:color="auto" w:fill="FFFFFF"/>
        </w:rPr>
        <w:t>(2011)</w:t>
      </w:r>
      <w:r w:rsidRPr="00E900CE">
        <w:rPr>
          <w:color w:val="222222"/>
          <w:szCs w:val="24"/>
          <w:shd w:val="clear" w:color="auto" w:fill="FFFFFF"/>
        </w:rPr>
        <w:t>.</w:t>
      </w:r>
    </w:p>
    <w:p w:rsidR="00AA135B" w:rsidRPr="00E900CE" w:rsidRDefault="00AA135B" w:rsidP="00AA135B">
      <w:pPr>
        <w:autoSpaceDE w:val="0"/>
        <w:autoSpaceDN w:val="0"/>
        <w:adjustRightInd w:val="0"/>
        <w:ind w:firstLine="0"/>
        <w:rPr>
          <w:rFonts w:ascii="Times-Roman" w:hAnsi="Times-Roman" w:cs="Times-Roman"/>
          <w:szCs w:val="24"/>
        </w:rPr>
      </w:pPr>
      <w:r>
        <w:rPr>
          <w:szCs w:val="24"/>
        </w:rPr>
        <w:t xml:space="preserve">15. </w:t>
      </w:r>
      <w:r>
        <w:rPr>
          <w:szCs w:val="24"/>
        </w:rPr>
        <w:t xml:space="preserve">W. </w:t>
      </w:r>
      <w:proofErr w:type="spellStart"/>
      <w:r>
        <w:rPr>
          <w:color w:val="222222"/>
          <w:szCs w:val="24"/>
          <w:shd w:val="clear" w:color="auto" w:fill="FFFFFF"/>
        </w:rPr>
        <w:t>Xunhong</w:t>
      </w:r>
      <w:proofErr w:type="spellEnd"/>
      <w:r>
        <w:rPr>
          <w:color w:val="222222"/>
          <w:szCs w:val="24"/>
          <w:shd w:val="clear" w:color="auto" w:fill="FFFFFF"/>
        </w:rPr>
        <w:t xml:space="preserve">, W. </w:t>
      </w:r>
      <w:proofErr w:type="spellStart"/>
      <w:r>
        <w:rPr>
          <w:color w:val="222222"/>
          <w:szCs w:val="24"/>
          <w:shd w:val="clear" w:color="auto" w:fill="FFFFFF"/>
        </w:rPr>
        <w:t>Kuaishe</w:t>
      </w:r>
      <w:proofErr w:type="spellEnd"/>
      <w:r>
        <w:rPr>
          <w:color w:val="222222"/>
          <w:szCs w:val="24"/>
          <w:shd w:val="clear" w:color="auto" w:fill="FFFFFF"/>
        </w:rPr>
        <w:t xml:space="preserve">: </w:t>
      </w:r>
      <w:r w:rsidRPr="00E900CE">
        <w:rPr>
          <w:szCs w:val="24"/>
          <w:shd w:val="clear" w:color="auto" w:fill="FFFFFF"/>
        </w:rPr>
        <w:t xml:space="preserve">Mater </w:t>
      </w:r>
      <w:proofErr w:type="spellStart"/>
      <w:r w:rsidRPr="00E900CE">
        <w:rPr>
          <w:szCs w:val="24"/>
          <w:shd w:val="clear" w:color="auto" w:fill="FFFFFF"/>
        </w:rPr>
        <w:t>Sci</w:t>
      </w:r>
      <w:proofErr w:type="spellEnd"/>
      <w:r w:rsidRPr="00E900CE">
        <w:rPr>
          <w:szCs w:val="24"/>
          <w:shd w:val="clear" w:color="auto" w:fill="FFFFFF"/>
        </w:rPr>
        <w:t xml:space="preserve"> </w:t>
      </w:r>
      <w:proofErr w:type="spellStart"/>
      <w:r w:rsidRPr="00E900CE">
        <w:rPr>
          <w:szCs w:val="24"/>
          <w:shd w:val="clear" w:color="auto" w:fill="FFFFFF"/>
        </w:rPr>
        <w:t>Eng</w:t>
      </w:r>
      <w:proofErr w:type="spellEnd"/>
      <w:r w:rsidRPr="00E900CE">
        <w:rPr>
          <w:szCs w:val="24"/>
          <w:shd w:val="clear" w:color="auto" w:fill="FFFFFF"/>
        </w:rPr>
        <w:t xml:space="preserve"> A</w:t>
      </w:r>
      <w:r w:rsidRPr="00E900CE">
        <w:rPr>
          <w:iCs/>
          <w:szCs w:val="24"/>
          <w:shd w:val="clear" w:color="auto" w:fill="FFFFFF"/>
        </w:rPr>
        <w:t>,</w:t>
      </w:r>
      <w:r w:rsidRPr="00E900CE">
        <w:rPr>
          <w:szCs w:val="24"/>
          <w:shd w:val="clear" w:color="auto" w:fill="FFFFFF"/>
        </w:rPr>
        <w:t xml:space="preserve"> </w:t>
      </w:r>
      <w:r>
        <w:rPr>
          <w:color w:val="222222"/>
          <w:szCs w:val="24"/>
          <w:shd w:val="clear" w:color="auto" w:fill="FFFFFF"/>
        </w:rPr>
        <w:t>431</w:t>
      </w:r>
      <w:r w:rsidR="0003382F">
        <w:rPr>
          <w:color w:val="222222"/>
          <w:szCs w:val="24"/>
          <w:shd w:val="clear" w:color="auto" w:fill="FFFFFF"/>
        </w:rPr>
        <w:t>,</w:t>
      </w:r>
      <w:r w:rsidRPr="00E900CE">
        <w:rPr>
          <w:color w:val="222222"/>
          <w:szCs w:val="24"/>
          <w:shd w:val="clear" w:color="auto" w:fill="FFFFFF"/>
        </w:rPr>
        <w:t>114-117</w:t>
      </w:r>
      <w:r w:rsidR="0003382F" w:rsidRPr="00E900CE">
        <w:rPr>
          <w:color w:val="222222"/>
          <w:szCs w:val="24"/>
          <w:shd w:val="clear" w:color="auto" w:fill="FFFFFF"/>
        </w:rPr>
        <w:t xml:space="preserve"> (2006)</w:t>
      </w:r>
      <w:r w:rsidRPr="00E900CE">
        <w:rPr>
          <w:color w:val="222222"/>
          <w:szCs w:val="24"/>
          <w:shd w:val="clear" w:color="auto" w:fill="FFFFFF"/>
        </w:rPr>
        <w:t>.</w:t>
      </w:r>
    </w:p>
    <w:p w:rsidR="00AA135B" w:rsidRPr="00E900CE" w:rsidRDefault="00AA135B" w:rsidP="00AA135B">
      <w:pPr>
        <w:autoSpaceDE w:val="0"/>
        <w:autoSpaceDN w:val="0"/>
        <w:adjustRightInd w:val="0"/>
        <w:ind w:firstLine="0"/>
        <w:rPr>
          <w:color w:val="000000"/>
          <w:szCs w:val="24"/>
        </w:rPr>
      </w:pPr>
      <w:r>
        <w:rPr>
          <w:szCs w:val="24"/>
        </w:rPr>
        <w:t xml:space="preserve">16. </w:t>
      </w:r>
      <w:r>
        <w:rPr>
          <w:szCs w:val="24"/>
        </w:rPr>
        <w:t xml:space="preserve">N. </w:t>
      </w:r>
      <w:r w:rsidRPr="00E900CE">
        <w:rPr>
          <w:color w:val="222222"/>
          <w:szCs w:val="24"/>
          <w:shd w:val="clear" w:color="auto" w:fill="FFFFFF"/>
        </w:rPr>
        <w:t xml:space="preserve">Afrin, D. </w:t>
      </w:r>
      <w:r>
        <w:rPr>
          <w:color w:val="222222"/>
          <w:szCs w:val="24"/>
          <w:shd w:val="clear" w:color="auto" w:fill="FFFFFF"/>
        </w:rPr>
        <w:t xml:space="preserve">L. Chen, X. Cao, M. </w:t>
      </w:r>
      <w:proofErr w:type="spellStart"/>
      <w:r>
        <w:rPr>
          <w:color w:val="222222"/>
          <w:szCs w:val="24"/>
          <w:shd w:val="clear" w:color="auto" w:fill="FFFFFF"/>
        </w:rPr>
        <w:t>Jahazi</w:t>
      </w:r>
      <w:proofErr w:type="spellEnd"/>
      <w:r>
        <w:rPr>
          <w:color w:val="222222"/>
          <w:szCs w:val="24"/>
          <w:shd w:val="clear" w:color="auto" w:fill="FFFFFF"/>
        </w:rPr>
        <w:t>:</w:t>
      </w:r>
      <w:r w:rsidRPr="00E900CE">
        <w:rPr>
          <w:color w:val="222222"/>
          <w:szCs w:val="24"/>
          <w:shd w:val="clear" w:color="auto" w:fill="FFFFFF"/>
        </w:rPr>
        <w:t xml:space="preserve"> </w:t>
      </w:r>
      <w:r w:rsidRPr="00E900CE">
        <w:rPr>
          <w:szCs w:val="24"/>
          <w:shd w:val="clear" w:color="auto" w:fill="FFFFFF"/>
        </w:rPr>
        <w:t xml:space="preserve">Mater </w:t>
      </w:r>
      <w:proofErr w:type="spellStart"/>
      <w:r w:rsidRPr="00E900CE">
        <w:rPr>
          <w:szCs w:val="24"/>
          <w:shd w:val="clear" w:color="auto" w:fill="FFFFFF"/>
        </w:rPr>
        <w:t>Sci</w:t>
      </w:r>
      <w:proofErr w:type="spellEnd"/>
      <w:r w:rsidRPr="00E900CE">
        <w:rPr>
          <w:szCs w:val="24"/>
          <w:shd w:val="clear" w:color="auto" w:fill="FFFFFF"/>
        </w:rPr>
        <w:t xml:space="preserve"> </w:t>
      </w:r>
      <w:proofErr w:type="spellStart"/>
      <w:r w:rsidRPr="00E900CE">
        <w:rPr>
          <w:szCs w:val="24"/>
          <w:shd w:val="clear" w:color="auto" w:fill="FFFFFF"/>
        </w:rPr>
        <w:t>Eng</w:t>
      </w:r>
      <w:proofErr w:type="spellEnd"/>
      <w:r w:rsidRPr="00E900CE">
        <w:rPr>
          <w:szCs w:val="24"/>
          <w:shd w:val="clear" w:color="auto" w:fill="FFFFFF"/>
        </w:rPr>
        <w:t xml:space="preserve"> A</w:t>
      </w:r>
      <w:r w:rsidRPr="00E900CE">
        <w:rPr>
          <w:iCs/>
          <w:szCs w:val="24"/>
          <w:shd w:val="clear" w:color="auto" w:fill="FFFFFF"/>
        </w:rPr>
        <w:t>,</w:t>
      </w:r>
      <w:r w:rsidRPr="00E900CE">
        <w:rPr>
          <w:szCs w:val="24"/>
          <w:shd w:val="clear" w:color="auto" w:fill="FFFFFF"/>
        </w:rPr>
        <w:t xml:space="preserve"> </w:t>
      </w:r>
      <w:r w:rsidRPr="00E900CE">
        <w:rPr>
          <w:rStyle w:val="apple-converted-space"/>
          <w:color w:val="222222"/>
          <w:szCs w:val="24"/>
          <w:shd w:val="clear" w:color="auto" w:fill="FFFFFF"/>
        </w:rPr>
        <w:t>472</w:t>
      </w:r>
      <w:r w:rsidR="0003382F">
        <w:rPr>
          <w:rStyle w:val="apple-converted-space"/>
          <w:color w:val="222222"/>
          <w:szCs w:val="24"/>
          <w:shd w:val="clear" w:color="auto" w:fill="FFFFFF"/>
        </w:rPr>
        <w:t xml:space="preserve">, </w:t>
      </w:r>
      <w:r w:rsidRPr="00E900CE">
        <w:rPr>
          <w:color w:val="222222"/>
          <w:szCs w:val="24"/>
          <w:shd w:val="clear" w:color="auto" w:fill="FFFFFF"/>
        </w:rPr>
        <w:t>179-186</w:t>
      </w:r>
      <w:r w:rsidR="0003382F" w:rsidRPr="00E900CE">
        <w:rPr>
          <w:color w:val="222222"/>
          <w:szCs w:val="24"/>
          <w:shd w:val="clear" w:color="auto" w:fill="FFFFFF"/>
        </w:rPr>
        <w:t xml:space="preserve"> (2008)</w:t>
      </w:r>
      <w:r w:rsidRPr="00E900CE">
        <w:rPr>
          <w:color w:val="222222"/>
          <w:szCs w:val="24"/>
          <w:shd w:val="clear" w:color="auto" w:fill="FFFFFF"/>
        </w:rPr>
        <w:t>.</w:t>
      </w:r>
    </w:p>
    <w:p w:rsidR="00AA135B" w:rsidRPr="00E900CE" w:rsidRDefault="00AA135B" w:rsidP="00AA135B">
      <w:pPr>
        <w:autoSpaceDE w:val="0"/>
        <w:autoSpaceDN w:val="0"/>
        <w:adjustRightInd w:val="0"/>
        <w:ind w:firstLine="0"/>
        <w:rPr>
          <w:rFonts w:ascii="Times-Roman" w:hAnsi="Times-Roman" w:cs="Times-Roman"/>
          <w:color w:val="000000"/>
          <w:szCs w:val="24"/>
        </w:rPr>
      </w:pPr>
      <w:r>
        <w:rPr>
          <w:szCs w:val="24"/>
        </w:rPr>
        <w:t xml:space="preserve">17. </w:t>
      </w:r>
      <w:r>
        <w:rPr>
          <w:szCs w:val="24"/>
        </w:rPr>
        <w:t xml:space="preserve">P. </w:t>
      </w:r>
      <w:proofErr w:type="spellStart"/>
      <w:r w:rsidRPr="00E900CE">
        <w:rPr>
          <w:color w:val="222222"/>
          <w:szCs w:val="24"/>
          <w:shd w:val="clear" w:color="auto" w:fill="FFFFFF"/>
        </w:rPr>
        <w:t>Cavaliere</w:t>
      </w:r>
      <w:proofErr w:type="spellEnd"/>
      <w:r w:rsidRPr="00E900CE">
        <w:rPr>
          <w:color w:val="222222"/>
          <w:szCs w:val="24"/>
          <w:shd w:val="clear" w:color="auto" w:fill="FFFFFF"/>
        </w:rPr>
        <w:t xml:space="preserve">, </w:t>
      </w:r>
      <w:r>
        <w:rPr>
          <w:color w:val="222222"/>
          <w:szCs w:val="24"/>
          <w:shd w:val="clear" w:color="auto" w:fill="FFFFFF"/>
        </w:rPr>
        <w:t>P. P. De Marco:</w:t>
      </w:r>
      <w:r w:rsidRPr="00E900CE">
        <w:rPr>
          <w:color w:val="222222"/>
          <w:szCs w:val="24"/>
          <w:shd w:val="clear" w:color="auto" w:fill="FFFFFF"/>
        </w:rPr>
        <w:t xml:space="preserve"> </w:t>
      </w:r>
      <w:r w:rsidRPr="00E900CE">
        <w:rPr>
          <w:szCs w:val="24"/>
        </w:rPr>
        <w:t xml:space="preserve">J Mater Process </w:t>
      </w:r>
      <w:proofErr w:type="spellStart"/>
      <w:r w:rsidRPr="00E900CE">
        <w:rPr>
          <w:szCs w:val="24"/>
        </w:rPr>
        <w:t>Technol</w:t>
      </w:r>
      <w:proofErr w:type="spellEnd"/>
      <w:r w:rsidRPr="00E900CE">
        <w:rPr>
          <w:iCs/>
          <w:szCs w:val="24"/>
        </w:rPr>
        <w:t xml:space="preserve">, </w:t>
      </w:r>
      <w:r w:rsidRPr="00E900CE">
        <w:rPr>
          <w:color w:val="222222"/>
          <w:szCs w:val="24"/>
          <w:shd w:val="clear" w:color="auto" w:fill="FFFFFF"/>
        </w:rPr>
        <w:t>184</w:t>
      </w:r>
      <w:r w:rsidR="0003382F">
        <w:rPr>
          <w:color w:val="222222"/>
          <w:szCs w:val="24"/>
          <w:shd w:val="clear" w:color="auto" w:fill="FFFFFF"/>
        </w:rPr>
        <w:t xml:space="preserve">, </w:t>
      </w:r>
      <w:r w:rsidRPr="00E900CE">
        <w:rPr>
          <w:color w:val="222222"/>
          <w:szCs w:val="24"/>
          <w:shd w:val="clear" w:color="auto" w:fill="FFFFFF"/>
        </w:rPr>
        <w:t>77-83</w:t>
      </w:r>
      <w:r w:rsidR="0003382F" w:rsidRPr="00E900CE">
        <w:rPr>
          <w:color w:val="222222"/>
          <w:szCs w:val="24"/>
          <w:shd w:val="clear" w:color="auto" w:fill="FFFFFF"/>
        </w:rPr>
        <w:t xml:space="preserve"> (2007)</w:t>
      </w:r>
      <w:r w:rsidRPr="00E900CE">
        <w:rPr>
          <w:color w:val="222222"/>
          <w:szCs w:val="24"/>
          <w:shd w:val="clear" w:color="auto" w:fill="FFFFFF"/>
        </w:rPr>
        <w:t>.</w:t>
      </w:r>
    </w:p>
    <w:p w:rsidR="00AA135B" w:rsidRPr="00E900CE" w:rsidRDefault="00AA135B" w:rsidP="00AA135B">
      <w:pPr>
        <w:autoSpaceDE w:val="0"/>
        <w:autoSpaceDN w:val="0"/>
        <w:adjustRightInd w:val="0"/>
        <w:ind w:firstLine="0"/>
        <w:rPr>
          <w:color w:val="222222"/>
          <w:szCs w:val="24"/>
          <w:shd w:val="clear" w:color="auto" w:fill="FFFFFF"/>
        </w:rPr>
      </w:pPr>
      <w:r>
        <w:rPr>
          <w:szCs w:val="24"/>
        </w:rPr>
        <w:t xml:space="preserve">18. </w:t>
      </w:r>
      <w:r>
        <w:rPr>
          <w:szCs w:val="24"/>
        </w:rPr>
        <w:t xml:space="preserve">B. M. </w:t>
      </w:r>
      <w:proofErr w:type="spellStart"/>
      <w:r w:rsidRPr="00E900CE">
        <w:rPr>
          <w:color w:val="222222"/>
          <w:szCs w:val="24"/>
          <w:shd w:val="clear" w:color="auto" w:fill="FFFFFF"/>
        </w:rPr>
        <w:t>Darras</w:t>
      </w:r>
      <w:proofErr w:type="spellEnd"/>
      <w:r w:rsidRPr="00E900CE">
        <w:rPr>
          <w:color w:val="222222"/>
          <w:szCs w:val="24"/>
          <w:shd w:val="clear" w:color="auto" w:fill="FFFFFF"/>
        </w:rPr>
        <w:t xml:space="preserve">, M. K. </w:t>
      </w:r>
      <w:proofErr w:type="spellStart"/>
      <w:r w:rsidRPr="00E900CE">
        <w:rPr>
          <w:color w:val="222222"/>
          <w:szCs w:val="24"/>
          <w:shd w:val="clear" w:color="auto" w:fill="FFFFFF"/>
        </w:rPr>
        <w:t>Khraish</w:t>
      </w:r>
      <w:r>
        <w:rPr>
          <w:color w:val="222222"/>
          <w:szCs w:val="24"/>
          <w:shd w:val="clear" w:color="auto" w:fill="FFFFFF"/>
        </w:rPr>
        <w:t>eh</w:t>
      </w:r>
      <w:proofErr w:type="spellEnd"/>
      <w:r>
        <w:rPr>
          <w:color w:val="222222"/>
          <w:szCs w:val="24"/>
          <w:shd w:val="clear" w:color="auto" w:fill="FFFFFF"/>
        </w:rPr>
        <w:t>, F. K. Abu-</w:t>
      </w:r>
      <w:proofErr w:type="spellStart"/>
      <w:r>
        <w:rPr>
          <w:color w:val="222222"/>
          <w:szCs w:val="24"/>
          <w:shd w:val="clear" w:color="auto" w:fill="FFFFFF"/>
        </w:rPr>
        <w:t>Farha</w:t>
      </w:r>
      <w:proofErr w:type="spellEnd"/>
      <w:r>
        <w:rPr>
          <w:color w:val="222222"/>
          <w:szCs w:val="24"/>
          <w:shd w:val="clear" w:color="auto" w:fill="FFFFFF"/>
        </w:rPr>
        <w:t>, M. A. Omar:</w:t>
      </w:r>
      <w:r w:rsidRPr="00E900CE">
        <w:rPr>
          <w:color w:val="222222"/>
          <w:szCs w:val="24"/>
          <w:shd w:val="clear" w:color="auto" w:fill="FFFFFF"/>
        </w:rPr>
        <w:t xml:space="preserve"> </w:t>
      </w:r>
      <w:r w:rsidRPr="00E900CE">
        <w:rPr>
          <w:szCs w:val="24"/>
        </w:rPr>
        <w:t xml:space="preserve">J Mater Process </w:t>
      </w:r>
      <w:proofErr w:type="spellStart"/>
      <w:r w:rsidRPr="00E900CE">
        <w:rPr>
          <w:szCs w:val="24"/>
        </w:rPr>
        <w:t>Technol</w:t>
      </w:r>
      <w:proofErr w:type="spellEnd"/>
      <w:r w:rsidRPr="00E900CE">
        <w:rPr>
          <w:iCs/>
          <w:szCs w:val="24"/>
        </w:rPr>
        <w:t>,</w:t>
      </w:r>
      <w:r>
        <w:rPr>
          <w:iCs/>
          <w:szCs w:val="24"/>
        </w:rPr>
        <w:t xml:space="preserve"> </w:t>
      </w:r>
      <w:r w:rsidRPr="00E900CE">
        <w:rPr>
          <w:color w:val="222222"/>
          <w:szCs w:val="24"/>
          <w:shd w:val="clear" w:color="auto" w:fill="FFFFFF"/>
        </w:rPr>
        <w:t>191</w:t>
      </w:r>
      <w:r w:rsidR="0003382F">
        <w:rPr>
          <w:color w:val="222222"/>
          <w:szCs w:val="24"/>
          <w:shd w:val="clear" w:color="auto" w:fill="FFFFFF"/>
        </w:rPr>
        <w:t>,</w:t>
      </w:r>
      <w:r w:rsidRPr="00E900CE">
        <w:rPr>
          <w:color w:val="222222"/>
          <w:szCs w:val="24"/>
          <w:shd w:val="clear" w:color="auto" w:fill="FFFFFF"/>
        </w:rPr>
        <w:t xml:space="preserve"> 77-81</w:t>
      </w:r>
      <w:r w:rsidR="0003382F" w:rsidRPr="00E900CE">
        <w:rPr>
          <w:color w:val="222222"/>
          <w:szCs w:val="24"/>
          <w:shd w:val="clear" w:color="auto" w:fill="FFFFFF"/>
        </w:rPr>
        <w:t>(2007)</w:t>
      </w:r>
      <w:r w:rsidRPr="00E900CE">
        <w:rPr>
          <w:color w:val="222222"/>
          <w:szCs w:val="24"/>
          <w:shd w:val="clear" w:color="auto" w:fill="FFFFFF"/>
        </w:rPr>
        <w:t>.</w:t>
      </w:r>
    </w:p>
    <w:p w:rsidR="00AA135B" w:rsidRPr="00E900CE" w:rsidRDefault="00AA135B" w:rsidP="00AA135B">
      <w:pPr>
        <w:autoSpaceDE w:val="0"/>
        <w:autoSpaceDN w:val="0"/>
        <w:adjustRightInd w:val="0"/>
        <w:ind w:firstLine="0"/>
        <w:rPr>
          <w:szCs w:val="24"/>
        </w:rPr>
      </w:pPr>
      <w:r>
        <w:rPr>
          <w:szCs w:val="24"/>
        </w:rPr>
        <w:t xml:space="preserve">19. </w:t>
      </w:r>
      <w:r>
        <w:rPr>
          <w:szCs w:val="24"/>
        </w:rPr>
        <w:t xml:space="preserve">R. Ch. </w:t>
      </w:r>
      <w:r w:rsidRPr="00E900CE">
        <w:rPr>
          <w:color w:val="222222"/>
          <w:szCs w:val="24"/>
          <w:shd w:val="clear" w:color="auto" w:fill="FFFFFF"/>
        </w:rPr>
        <w:t xml:space="preserve">Zeng, W. </w:t>
      </w:r>
      <w:proofErr w:type="spellStart"/>
      <w:r w:rsidRPr="00E900CE">
        <w:rPr>
          <w:color w:val="222222"/>
          <w:szCs w:val="24"/>
          <w:shd w:val="clear" w:color="auto" w:fill="FFFFFF"/>
        </w:rPr>
        <w:t>Dietzel</w:t>
      </w:r>
      <w:proofErr w:type="spellEnd"/>
      <w:r w:rsidRPr="00E900CE">
        <w:rPr>
          <w:color w:val="222222"/>
          <w:szCs w:val="24"/>
          <w:shd w:val="clear" w:color="auto" w:fill="FFFFFF"/>
        </w:rPr>
        <w:t xml:space="preserve">, R. </w:t>
      </w:r>
      <w:proofErr w:type="spellStart"/>
      <w:r w:rsidRPr="00E900CE">
        <w:rPr>
          <w:color w:val="222222"/>
          <w:szCs w:val="24"/>
          <w:shd w:val="clear" w:color="auto" w:fill="FFFFFF"/>
        </w:rPr>
        <w:t>Zettler</w:t>
      </w:r>
      <w:proofErr w:type="spellEnd"/>
      <w:r>
        <w:rPr>
          <w:color w:val="222222"/>
          <w:szCs w:val="24"/>
          <w:shd w:val="clear" w:color="auto" w:fill="FFFFFF"/>
        </w:rPr>
        <w:t xml:space="preserve">, C. H. E. N. Jun, K. U. </w:t>
      </w:r>
      <w:proofErr w:type="spellStart"/>
      <w:r>
        <w:rPr>
          <w:color w:val="222222"/>
          <w:szCs w:val="24"/>
          <w:shd w:val="clear" w:color="auto" w:fill="FFFFFF"/>
        </w:rPr>
        <w:t>Kainer</w:t>
      </w:r>
      <w:proofErr w:type="spellEnd"/>
      <w:r>
        <w:rPr>
          <w:color w:val="222222"/>
          <w:szCs w:val="24"/>
          <w:shd w:val="clear" w:color="auto" w:fill="FFFFFF"/>
        </w:rPr>
        <w:t>:</w:t>
      </w:r>
      <w:r w:rsidRPr="00E900CE">
        <w:rPr>
          <w:color w:val="222222"/>
          <w:szCs w:val="24"/>
          <w:shd w:val="clear" w:color="auto" w:fill="FFFFFF"/>
        </w:rPr>
        <w:t xml:space="preserve"> </w:t>
      </w:r>
      <w:r w:rsidRPr="00E900CE">
        <w:rPr>
          <w:color w:val="333333"/>
          <w:szCs w:val="24"/>
          <w:shd w:val="clear" w:color="auto" w:fill="FFFFFF"/>
        </w:rPr>
        <w:t xml:space="preserve">Trans Nonferrous Met </w:t>
      </w:r>
      <w:proofErr w:type="spellStart"/>
      <w:r w:rsidRPr="00E900CE">
        <w:rPr>
          <w:color w:val="333333"/>
          <w:szCs w:val="24"/>
          <w:shd w:val="clear" w:color="auto" w:fill="FFFFFF"/>
        </w:rPr>
        <w:t>Soc</w:t>
      </w:r>
      <w:proofErr w:type="spellEnd"/>
      <w:r w:rsidRPr="00E900CE">
        <w:rPr>
          <w:color w:val="333333"/>
          <w:szCs w:val="24"/>
          <w:shd w:val="clear" w:color="auto" w:fill="FFFFFF"/>
        </w:rPr>
        <w:t xml:space="preserve"> China</w:t>
      </w:r>
      <w:r w:rsidRPr="00E900CE">
        <w:rPr>
          <w:iCs/>
          <w:color w:val="222222"/>
          <w:szCs w:val="24"/>
          <w:shd w:val="clear" w:color="auto" w:fill="FFFFFF"/>
        </w:rPr>
        <w:t xml:space="preserve">, </w:t>
      </w:r>
      <w:r w:rsidR="0003382F">
        <w:rPr>
          <w:color w:val="222222"/>
          <w:szCs w:val="24"/>
          <w:shd w:val="clear" w:color="auto" w:fill="FFFFFF"/>
        </w:rPr>
        <w:t xml:space="preserve">18, </w:t>
      </w:r>
      <w:r w:rsidRPr="00E900CE">
        <w:rPr>
          <w:color w:val="222222"/>
          <w:szCs w:val="24"/>
          <w:shd w:val="clear" w:color="auto" w:fill="FFFFFF"/>
        </w:rPr>
        <w:t>s76-s80</w:t>
      </w:r>
      <w:r w:rsidR="0003382F" w:rsidRPr="00E900CE">
        <w:rPr>
          <w:color w:val="222222"/>
          <w:szCs w:val="24"/>
          <w:shd w:val="clear" w:color="auto" w:fill="FFFFFF"/>
        </w:rPr>
        <w:t>(2008)</w:t>
      </w:r>
      <w:r w:rsidRPr="00E900CE">
        <w:rPr>
          <w:color w:val="222222"/>
          <w:szCs w:val="24"/>
          <w:shd w:val="clear" w:color="auto" w:fill="FFFFFF"/>
        </w:rPr>
        <w:t>.</w:t>
      </w:r>
    </w:p>
    <w:p w:rsidR="00AA135B" w:rsidRPr="00E900CE" w:rsidRDefault="00AA135B" w:rsidP="00AA135B">
      <w:pPr>
        <w:autoSpaceDE w:val="0"/>
        <w:autoSpaceDN w:val="0"/>
        <w:adjustRightInd w:val="0"/>
        <w:ind w:firstLine="0"/>
        <w:rPr>
          <w:color w:val="222222"/>
          <w:szCs w:val="24"/>
          <w:shd w:val="clear" w:color="auto" w:fill="FFFFFF"/>
        </w:rPr>
      </w:pPr>
      <w:r>
        <w:rPr>
          <w:szCs w:val="24"/>
        </w:rPr>
        <w:t xml:space="preserve">20. </w:t>
      </w:r>
      <w:r>
        <w:rPr>
          <w:szCs w:val="24"/>
        </w:rPr>
        <w:t xml:space="preserve">A. R. </w:t>
      </w:r>
      <w:r w:rsidRPr="00E900CE">
        <w:rPr>
          <w:color w:val="222222"/>
          <w:szCs w:val="24"/>
          <w:shd w:val="clear" w:color="auto" w:fill="FFFFFF"/>
        </w:rPr>
        <w:t xml:space="preserve">Rose, K. </w:t>
      </w:r>
      <w:proofErr w:type="spellStart"/>
      <w:r w:rsidRPr="00E900CE">
        <w:rPr>
          <w:color w:val="222222"/>
          <w:szCs w:val="24"/>
          <w:shd w:val="clear" w:color="auto" w:fill="FFFFFF"/>
        </w:rPr>
        <w:t>Manisekar</w:t>
      </w:r>
      <w:proofErr w:type="spellEnd"/>
      <w:r w:rsidRPr="00E900CE">
        <w:rPr>
          <w:color w:val="222222"/>
          <w:szCs w:val="24"/>
          <w:shd w:val="clear" w:color="auto" w:fill="FFFFFF"/>
        </w:rPr>
        <w:t xml:space="preserve">, V. </w:t>
      </w:r>
      <w:proofErr w:type="spellStart"/>
      <w:r w:rsidRPr="00E900CE">
        <w:rPr>
          <w:color w:val="222222"/>
          <w:szCs w:val="24"/>
          <w:shd w:val="clear" w:color="auto" w:fill="FFFFFF"/>
        </w:rPr>
        <w:t>Balasubramanian</w:t>
      </w:r>
      <w:proofErr w:type="spellEnd"/>
      <w:r>
        <w:rPr>
          <w:color w:val="222222"/>
          <w:szCs w:val="24"/>
          <w:shd w:val="clear" w:color="auto" w:fill="FFFFFF"/>
        </w:rPr>
        <w:t>:</w:t>
      </w:r>
      <w:r>
        <w:rPr>
          <w:rStyle w:val="apple-converted-space"/>
          <w:color w:val="222222"/>
          <w:szCs w:val="24"/>
          <w:shd w:val="clear" w:color="auto" w:fill="FFFFFF"/>
        </w:rPr>
        <w:t xml:space="preserve"> </w:t>
      </w:r>
      <w:r w:rsidRPr="00E900CE">
        <w:rPr>
          <w:color w:val="333333"/>
          <w:szCs w:val="24"/>
          <w:shd w:val="clear" w:color="auto" w:fill="FFFFFF"/>
        </w:rPr>
        <w:t>Trans</w:t>
      </w:r>
      <w:r>
        <w:rPr>
          <w:color w:val="333333"/>
          <w:szCs w:val="24"/>
          <w:shd w:val="clear" w:color="auto" w:fill="FFFFFF"/>
        </w:rPr>
        <w:t xml:space="preserve"> Nonferrous Met </w:t>
      </w:r>
      <w:proofErr w:type="spellStart"/>
      <w:r w:rsidRPr="00E900CE">
        <w:rPr>
          <w:color w:val="333333"/>
          <w:szCs w:val="24"/>
          <w:shd w:val="clear" w:color="auto" w:fill="FFFFFF"/>
        </w:rPr>
        <w:t>Soc</w:t>
      </w:r>
      <w:proofErr w:type="spellEnd"/>
      <w:r w:rsidRPr="00E900CE">
        <w:rPr>
          <w:color w:val="333333"/>
          <w:szCs w:val="24"/>
          <w:shd w:val="clear" w:color="auto" w:fill="FFFFFF"/>
        </w:rPr>
        <w:t xml:space="preserve"> China</w:t>
      </w:r>
      <w:r w:rsidRPr="00E900CE">
        <w:rPr>
          <w:iCs/>
          <w:color w:val="222222"/>
          <w:szCs w:val="24"/>
          <w:shd w:val="clear" w:color="auto" w:fill="FFFFFF"/>
        </w:rPr>
        <w:t>,</w:t>
      </w:r>
      <w:r>
        <w:rPr>
          <w:iCs/>
          <w:color w:val="222222"/>
          <w:szCs w:val="24"/>
          <w:shd w:val="clear" w:color="auto" w:fill="FFFFFF"/>
        </w:rPr>
        <w:t xml:space="preserve"> </w:t>
      </w:r>
      <w:r>
        <w:rPr>
          <w:color w:val="222222"/>
          <w:szCs w:val="24"/>
          <w:shd w:val="clear" w:color="auto" w:fill="FFFFFF"/>
        </w:rPr>
        <w:t>21</w:t>
      </w:r>
      <w:r w:rsidR="0003382F">
        <w:rPr>
          <w:color w:val="222222"/>
          <w:szCs w:val="24"/>
          <w:shd w:val="clear" w:color="auto" w:fill="FFFFFF"/>
        </w:rPr>
        <w:t xml:space="preserve">, </w:t>
      </w:r>
      <w:r w:rsidRPr="00E900CE">
        <w:rPr>
          <w:color w:val="222222"/>
          <w:szCs w:val="24"/>
          <w:shd w:val="clear" w:color="auto" w:fill="FFFFFF"/>
        </w:rPr>
        <w:t>974-984</w:t>
      </w:r>
      <w:r w:rsidR="0003382F" w:rsidRPr="00E900CE">
        <w:rPr>
          <w:color w:val="222222"/>
          <w:szCs w:val="24"/>
          <w:shd w:val="clear" w:color="auto" w:fill="FFFFFF"/>
        </w:rPr>
        <w:t xml:space="preserve"> (2011)</w:t>
      </w:r>
      <w:r w:rsidRPr="00E900CE">
        <w:rPr>
          <w:color w:val="222222"/>
          <w:szCs w:val="24"/>
          <w:shd w:val="clear" w:color="auto" w:fill="FFFFFF"/>
        </w:rPr>
        <w:t>.</w:t>
      </w:r>
    </w:p>
    <w:p w:rsidR="00AA135B" w:rsidRPr="00E900CE" w:rsidRDefault="00AA135B" w:rsidP="00AA135B">
      <w:pPr>
        <w:ind w:firstLine="0"/>
        <w:rPr>
          <w:color w:val="222222"/>
          <w:szCs w:val="24"/>
          <w:shd w:val="clear" w:color="auto" w:fill="FFFFFF"/>
        </w:rPr>
      </w:pPr>
      <w:r>
        <w:rPr>
          <w:szCs w:val="24"/>
        </w:rPr>
        <w:t xml:space="preserve">21. </w:t>
      </w:r>
      <w:r>
        <w:rPr>
          <w:szCs w:val="24"/>
        </w:rPr>
        <w:t xml:space="preserve">P. </w:t>
      </w:r>
      <w:proofErr w:type="spellStart"/>
      <w:r w:rsidRPr="00E900CE">
        <w:rPr>
          <w:color w:val="222222"/>
          <w:szCs w:val="24"/>
          <w:shd w:val="clear" w:color="auto" w:fill="FFFFFF"/>
        </w:rPr>
        <w:t>Cavaliere</w:t>
      </w:r>
      <w:proofErr w:type="spellEnd"/>
      <w:r w:rsidRPr="00E900CE">
        <w:rPr>
          <w:color w:val="222222"/>
          <w:szCs w:val="24"/>
          <w:shd w:val="clear" w:color="auto" w:fill="FFFFFF"/>
        </w:rPr>
        <w:t xml:space="preserve">, </w:t>
      </w:r>
      <w:r>
        <w:rPr>
          <w:color w:val="222222"/>
          <w:szCs w:val="24"/>
          <w:shd w:val="clear" w:color="auto" w:fill="FFFFFF"/>
        </w:rPr>
        <w:t>P. P. De Marco:</w:t>
      </w:r>
      <w:r w:rsidRPr="00E900CE">
        <w:rPr>
          <w:color w:val="222222"/>
          <w:szCs w:val="24"/>
          <w:shd w:val="clear" w:color="auto" w:fill="FFFFFF"/>
        </w:rPr>
        <w:t xml:space="preserve"> </w:t>
      </w:r>
      <w:r w:rsidRPr="00E900CE">
        <w:rPr>
          <w:color w:val="333333"/>
          <w:szCs w:val="24"/>
          <w:shd w:val="clear" w:color="auto" w:fill="FFFFFF"/>
        </w:rPr>
        <w:t xml:space="preserve">Mater </w:t>
      </w:r>
      <w:proofErr w:type="spellStart"/>
      <w:r w:rsidRPr="00E900CE">
        <w:rPr>
          <w:color w:val="333333"/>
          <w:szCs w:val="24"/>
          <w:shd w:val="clear" w:color="auto" w:fill="FFFFFF"/>
        </w:rPr>
        <w:t>Charact</w:t>
      </w:r>
      <w:proofErr w:type="spellEnd"/>
      <w:r w:rsidRPr="00E900CE">
        <w:rPr>
          <w:iCs/>
          <w:color w:val="222222"/>
          <w:szCs w:val="24"/>
          <w:shd w:val="clear" w:color="auto" w:fill="FFFFFF"/>
        </w:rPr>
        <w:t xml:space="preserve">, </w:t>
      </w:r>
      <w:r w:rsidRPr="00E900CE">
        <w:rPr>
          <w:rStyle w:val="apple-converted-space"/>
          <w:color w:val="222222"/>
          <w:szCs w:val="24"/>
          <w:shd w:val="clear" w:color="auto" w:fill="FFFFFF"/>
        </w:rPr>
        <w:t>58</w:t>
      </w:r>
      <w:r w:rsidR="0003382F">
        <w:rPr>
          <w:color w:val="222222"/>
          <w:szCs w:val="24"/>
          <w:shd w:val="clear" w:color="auto" w:fill="FFFFFF"/>
        </w:rPr>
        <w:t xml:space="preserve">, </w:t>
      </w:r>
      <w:r w:rsidRPr="00E900CE">
        <w:rPr>
          <w:color w:val="222222"/>
          <w:szCs w:val="24"/>
          <w:shd w:val="clear" w:color="auto" w:fill="FFFFFF"/>
        </w:rPr>
        <w:t>226-232</w:t>
      </w:r>
      <w:r w:rsidR="0003382F" w:rsidRPr="00E900CE">
        <w:rPr>
          <w:color w:val="222222"/>
          <w:szCs w:val="24"/>
          <w:shd w:val="clear" w:color="auto" w:fill="FFFFFF"/>
        </w:rPr>
        <w:t>(2007)</w:t>
      </w:r>
      <w:r w:rsidRPr="00E900CE">
        <w:rPr>
          <w:color w:val="222222"/>
          <w:szCs w:val="24"/>
          <w:shd w:val="clear" w:color="auto" w:fill="FFFFFF"/>
        </w:rPr>
        <w:t>.</w:t>
      </w:r>
    </w:p>
    <w:p w:rsidR="00AA135B" w:rsidRPr="00E900CE" w:rsidRDefault="00AA135B" w:rsidP="00AA135B">
      <w:pPr>
        <w:ind w:firstLine="0"/>
        <w:rPr>
          <w:szCs w:val="24"/>
        </w:rPr>
      </w:pPr>
      <w:r>
        <w:rPr>
          <w:szCs w:val="24"/>
        </w:rPr>
        <w:t xml:space="preserve">22. </w:t>
      </w:r>
      <w:r>
        <w:rPr>
          <w:szCs w:val="24"/>
        </w:rPr>
        <w:t xml:space="preserve">F. </w:t>
      </w:r>
      <w:r w:rsidRPr="00E900CE">
        <w:rPr>
          <w:color w:val="222222"/>
          <w:szCs w:val="24"/>
          <w:shd w:val="clear" w:color="auto" w:fill="FFFFFF"/>
        </w:rPr>
        <w:t>Chai, D</w:t>
      </w:r>
      <w:r>
        <w:rPr>
          <w:color w:val="222222"/>
          <w:szCs w:val="24"/>
          <w:shd w:val="clear" w:color="auto" w:fill="FFFFFF"/>
        </w:rPr>
        <w:t>.</w:t>
      </w:r>
      <w:r w:rsidRPr="00E900CE">
        <w:rPr>
          <w:color w:val="222222"/>
          <w:szCs w:val="24"/>
          <w:shd w:val="clear" w:color="auto" w:fill="FFFFFF"/>
        </w:rPr>
        <w:t xml:space="preserve"> Zhang, Y</w:t>
      </w:r>
      <w:r>
        <w:rPr>
          <w:color w:val="222222"/>
          <w:szCs w:val="24"/>
          <w:shd w:val="clear" w:color="auto" w:fill="FFFFFF"/>
        </w:rPr>
        <w:t>. Li:</w:t>
      </w:r>
      <w:r w:rsidRPr="00E900CE">
        <w:rPr>
          <w:color w:val="222222"/>
          <w:szCs w:val="24"/>
          <w:shd w:val="clear" w:color="auto" w:fill="FFFFFF"/>
        </w:rPr>
        <w:t xml:space="preserve"> </w:t>
      </w:r>
      <w:r w:rsidRPr="00E900CE">
        <w:rPr>
          <w:color w:val="333333"/>
          <w:szCs w:val="24"/>
        </w:rPr>
        <w:t>J Magnesium Alloys</w:t>
      </w:r>
      <w:r w:rsidRPr="00E900CE">
        <w:rPr>
          <w:iCs/>
          <w:color w:val="222222"/>
          <w:szCs w:val="24"/>
          <w:shd w:val="clear" w:color="auto" w:fill="FFFFFF"/>
        </w:rPr>
        <w:t xml:space="preserve">, </w:t>
      </w:r>
      <w:r w:rsidR="0003382F">
        <w:rPr>
          <w:color w:val="222222"/>
          <w:szCs w:val="24"/>
          <w:shd w:val="clear" w:color="auto" w:fill="FFFFFF"/>
        </w:rPr>
        <w:t xml:space="preserve">3, </w:t>
      </w:r>
      <w:r w:rsidRPr="00E900CE">
        <w:rPr>
          <w:color w:val="222222"/>
          <w:szCs w:val="24"/>
          <w:shd w:val="clear" w:color="auto" w:fill="FFFFFF"/>
        </w:rPr>
        <w:t>203-209</w:t>
      </w:r>
      <w:r w:rsidR="0003382F" w:rsidRPr="00E900CE">
        <w:rPr>
          <w:color w:val="222222"/>
          <w:szCs w:val="24"/>
          <w:shd w:val="clear" w:color="auto" w:fill="FFFFFF"/>
        </w:rPr>
        <w:t>(2015)</w:t>
      </w:r>
      <w:r w:rsidRPr="00E900CE">
        <w:rPr>
          <w:color w:val="222222"/>
          <w:szCs w:val="24"/>
          <w:shd w:val="clear" w:color="auto" w:fill="FFFFFF"/>
        </w:rPr>
        <w:t>.</w:t>
      </w:r>
    </w:p>
    <w:p w:rsidR="00AA135B" w:rsidRPr="00E900CE" w:rsidRDefault="00AA135B" w:rsidP="00AA135B">
      <w:pPr>
        <w:autoSpaceDE w:val="0"/>
        <w:autoSpaceDN w:val="0"/>
        <w:adjustRightInd w:val="0"/>
        <w:ind w:firstLine="0"/>
        <w:rPr>
          <w:color w:val="222222"/>
          <w:szCs w:val="24"/>
          <w:shd w:val="clear" w:color="auto" w:fill="FFFFFF"/>
        </w:rPr>
      </w:pPr>
      <w:r>
        <w:rPr>
          <w:szCs w:val="24"/>
        </w:rPr>
        <w:t xml:space="preserve">23. </w:t>
      </w:r>
      <w:r>
        <w:rPr>
          <w:szCs w:val="24"/>
        </w:rPr>
        <w:t xml:space="preserve">S. H. C. </w:t>
      </w:r>
      <w:r w:rsidRPr="00E900CE">
        <w:rPr>
          <w:color w:val="222222"/>
          <w:szCs w:val="24"/>
          <w:shd w:val="clear" w:color="auto" w:fill="FFFFFF"/>
        </w:rPr>
        <w:t>Park, Y</w:t>
      </w:r>
      <w:r>
        <w:rPr>
          <w:color w:val="222222"/>
          <w:szCs w:val="24"/>
          <w:shd w:val="clear" w:color="auto" w:fill="FFFFFF"/>
        </w:rPr>
        <w:t>.</w:t>
      </w:r>
      <w:r w:rsidRPr="00E900CE">
        <w:rPr>
          <w:color w:val="222222"/>
          <w:szCs w:val="24"/>
          <w:shd w:val="clear" w:color="auto" w:fill="FFFFFF"/>
        </w:rPr>
        <w:t xml:space="preserve"> S. Sato, H</w:t>
      </w:r>
      <w:r>
        <w:rPr>
          <w:color w:val="222222"/>
          <w:szCs w:val="24"/>
          <w:shd w:val="clear" w:color="auto" w:fill="FFFFFF"/>
        </w:rPr>
        <w:t xml:space="preserve">. </w:t>
      </w:r>
      <w:proofErr w:type="spellStart"/>
      <w:r>
        <w:rPr>
          <w:color w:val="222222"/>
          <w:szCs w:val="24"/>
          <w:shd w:val="clear" w:color="auto" w:fill="FFFFFF"/>
        </w:rPr>
        <w:t>Kokawa</w:t>
      </w:r>
      <w:proofErr w:type="spellEnd"/>
      <w:r>
        <w:rPr>
          <w:color w:val="222222"/>
          <w:szCs w:val="24"/>
          <w:shd w:val="clear" w:color="auto" w:fill="FFFFFF"/>
        </w:rPr>
        <w:t>:</w:t>
      </w:r>
      <w:r w:rsidRPr="00E900CE">
        <w:rPr>
          <w:color w:val="222222"/>
          <w:szCs w:val="24"/>
          <w:shd w:val="clear" w:color="auto" w:fill="FFFFFF"/>
        </w:rPr>
        <w:t xml:space="preserve"> </w:t>
      </w:r>
      <w:proofErr w:type="spellStart"/>
      <w:r w:rsidRPr="00E900CE">
        <w:rPr>
          <w:szCs w:val="24"/>
        </w:rPr>
        <w:t>Metall</w:t>
      </w:r>
      <w:proofErr w:type="spellEnd"/>
      <w:r w:rsidRPr="00E900CE">
        <w:rPr>
          <w:szCs w:val="24"/>
        </w:rPr>
        <w:t xml:space="preserve"> Mater Trans A</w:t>
      </w:r>
      <w:r>
        <w:rPr>
          <w:szCs w:val="24"/>
        </w:rPr>
        <w:t>,</w:t>
      </w:r>
      <w:r w:rsidRPr="00E900CE">
        <w:rPr>
          <w:color w:val="222222"/>
          <w:szCs w:val="24"/>
          <w:shd w:val="clear" w:color="auto" w:fill="FFFFFF"/>
        </w:rPr>
        <w:t xml:space="preserve"> 34</w:t>
      </w:r>
      <w:r w:rsidR="0003382F">
        <w:rPr>
          <w:color w:val="222222"/>
          <w:szCs w:val="24"/>
          <w:shd w:val="clear" w:color="auto" w:fill="FFFFFF"/>
        </w:rPr>
        <w:t xml:space="preserve">, </w:t>
      </w:r>
      <w:r w:rsidRPr="00E900CE">
        <w:rPr>
          <w:color w:val="222222"/>
          <w:szCs w:val="24"/>
          <w:shd w:val="clear" w:color="auto" w:fill="FFFFFF"/>
        </w:rPr>
        <w:t>987-994</w:t>
      </w:r>
      <w:r w:rsidR="0003382F" w:rsidRPr="00E900CE">
        <w:rPr>
          <w:color w:val="222222"/>
          <w:szCs w:val="24"/>
          <w:shd w:val="clear" w:color="auto" w:fill="FFFFFF"/>
        </w:rPr>
        <w:t xml:space="preserve"> (2003)</w:t>
      </w:r>
      <w:r w:rsidRPr="00E900CE">
        <w:rPr>
          <w:color w:val="222222"/>
          <w:szCs w:val="24"/>
          <w:shd w:val="clear" w:color="auto" w:fill="FFFFFF"/>
        </w:rPr>
        <w:t>.</w:t>
      </w:r>
    </w:p>
    <w:p w:rsidR="00367245" w:rsidRPr="00942EA6" w:rsidRDefault="00AA135B" w:rsidP="00C215DD">
      <w:pPr>
        <w:tabs>
          <w:tab w:val="left" w:pos="7740"/>
        </w:tabs>
        <w:autoSpaceDE w:val="0"/>
        <w:autoSpaceDN w:val="0"/>
        <w:adjustRightInd w:val="0"/>
        <w:ind w:firstLine="0"/>
        <w:rPr>
          <w:sz w:val="22"/>
          <w:szCs w:val="22"/>
        </w:rPr>
      </w:pPr>
      <w:r>
        <w:rPr>
          <w:szCs w:val="24"/>
        </w:rPr>
        <w:t xml:space="preserve">24. </w:t>
      </w:r>
      <w:r>
        <w:rPr>
          <w:szCs w:val="24"/>
        </w:rPr>
        <w:t xml:space="preserve">S. H. C. </w:t>
      </w:r>
      <w:r w:rsidRPr="00E900CE">
        <w:rPr>
          <w:color w:val="222222"/>
          <w:szCs w:val="24"/>
          <w:shd w:val="clear" w:color="auto" w:fill="FFFFFF"/>
        </w:rPr>
        <w:t>Park, Y</w:t>
      </w:r>
      <w:r>
        <w:rPr>
          <w:color w:val="222222"/>
          <w:szCs w:val="24"/>
          <w:shd w:val="clear" w:color="auto" w:fill="FFFFFF"/>
        </w:rPr>
        <w:t>.</w:t>
      </w:r>
      <w:r w:rsidRPr="00E900CE">
        <w:rPr>
          <w:color w:val="222222"/>
          <w:szCs w:val="24"/>
          <w:shd w:val="clear" w:color="auto" w:fill="FFFFFF"/>
        </w:rPr>
        <w:t xml:space="preserve"> S. Sato, H</w:t>
      </w:r>
      <w:r>
        <w:rPr>
          <w:color w:val="222222"/>
          <w:szCs w:val="24"/>
          <w:shd w:val="clear" w:color="auto" w:fill="FFFFFF"/>
        </w:rPr>
        <w:t>.</w:t>
      </w:r>
      <w:r w:rsidRPr="00E900CE">
        <w:rPr>
          <w:color w:val="222222"/>
          <w:szCs w:val="24"/>
          <w:shd w:val="clear" w:color="auto" w:fill="FFFFFF"/>
        </w:rPr>
        <w:t xml:space="preserve"> </w:t>
      </w:r>
      <w:proofErr w:type="spellStart"/>
      <w:r w:rsidRPr="00E900CE">
        <w:rPr>
          <w:color w:val="222222"/>
          <w:szCs w:val="24"/>
          <w:shd w:val="clear" w:color="auto" w:fill="FFFFFF"/>
        </w:rPr>
        <w:t>Kokawa</w:t>
      </w:r>
      <w:proofErr w:type="spellEnd"/>
      <w:r w:rsidRPr="00E900CE">
        <w:rPr>
          <w:color w:val="222222"/>
          <w:szCs w:val="24"/>
          <w:shd w:val="clear" w:color="auto" w:fill="FFFFFF"/>
        </w:rPr>
        <w:t>,</w:t>
      </w:r>
      <w:r w:rsidRPr="00E900CE">
        <w:rPr>
          <w:color w:val="333333"/>
          <w:szCs w:val="24"/>
        </w:rPr>
        <w:t xml:space="preserve"> J Mater </w:t>
      </w:r>
      <w:proofErr w:type="spellStart"/>
      <w:r w:rsidRPr="00E900CE">
        <w:rPr>
          <w:color w:val="333333"/>
          <w:szCs w:val="24"/>
        </w:rPr>
        <w:t>Sci</w:t>
      </w:r>
      <w:proofErr w:type="spellEnd"/>
      <w:r w:rsidRPr="00E900CE">
        <w:rPr>
          <w:iCs/>
          <w:color w:val="222222"/>
          <w:szCs w:val="24"/>
          <w:shd w:val="clear" w:color="auto" w:fill="FFFFFF"/>
        </w:rPr>
        <w:t xml:space="preserve">, </w:t>
      </w:r>
      <w:r w:rsidRPr="00E900CE">
        <w:rPr>
          <w:color w:val="222222"/>
          <w:szCs w:val="24"/>
          <w:shd w:val="clear" w:color="auto" w:fill="FFFFFF"/>
        </w:rPr>
        <w:t>38</w:t>
      </w:r>
      <w:r w:rsidR="0003382F">
        <w:rPr>
          <w:color w:val="222222"/>
          <w:szCs w:val="24"/>
          <w:shd w:val="clear" w:color="auto" w:fill="FFFFFF"/>
        </w:rPr>
        <w:t xml:space="preserve">, </w:t>
      </w:r>
      <w:r w:rsidRPr="00E900CE">
        <w:rPr>
          <w:color w:val="222222"/>
          <w:szCs w:val="24"/>
          <w:shd w:val="clear" w:color="auto" w:fill="FFFFFF"/>
        </w:rPr>
        <w:t>4379-4383</w:t>
      </w:r>
      <w:r w:rsidR="0003382F" w:rsidRPr="00E900CE">
        <w:rPr>
          <w:color w:val="222222"/>
          <w:szCs w:val="24"/>
          <w:shd w:val="clear" w:color="auto" w:fill="FFFFFF"/>
        </w:rPr>
        <w:t xml:space="preserve"> (2003)</w:t>
      </w:r>
      <w:r w:rsidRPr="00E900CE">
        <w:rPr>
          <w:color w:val="222222"/>
          <w:szCs w:val="24"/>
          <w:shd w:val="clear" w:color="auto" w:fill="FFFFFF"/>
        </w:rPr>
        <w:t>.</w:t>
      </w:r>
    </w:p>
    <w:sectPr w:rsidR="00367245" w:rsidRPr="00942EA6" w:rsidSect="00C0795D">
      <w:footerReference w:type="default" r:id="rId21"/>
      <w:headerReference w:type="first" r:id="rId22"/>
      <w:footerReference w:type="first" r:id="rId23"/>
      <w:pgSz w:w="11907" w:h="16839" w:code="9"/>
      <w:pgMar w:top="990" w:right="1151" w:bottom="720" w:left="1151" w:header="851" w:footer="99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0B14" w:rsidRDefault="001C0B14">
      <w:r>
        <w:separator/>
      </w:r>
    </w:p>
  </w:endnote>
  <w:endnote w:type="continuationSeparator" w:id="0">
    <w:p w:rsidR="001C0B14" w:rsidRDefault="001C0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TimesNewRomanPSMT">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C1A" w:rsidRDefault="00A47C1A">
    <w:pPr>
      <w:pStyle w:val="Footer"/>
      <w:jc w:val="center"/>
    </w:pPr>
  </w:p>
  <w:p w:rsidR="00B11368" w:rsidRDefault="00B11368">
    <w:pPr>
      <w:pStyle w:val="Footer"/>
      <w:jc w:val="center"/>
    </w:pPr>
  </w:p>
  <w:p w:rsidR="00A47C1A" w:rsidRDefault="00574CF7">
    <w:pPr>
      <w:pStyle w:val="Footer"/>
      <w:jc w:val="center"/>
    </w:pPr>
    <w:r>
      <w:fldChar w:fldCharType="begin"/>
    </w:r>
    <w:r w:rsidR="00036E07">
      <w:instrText xml:space="preserve"> PAGE </w:instrText>
    </w:r>
    <w:r>
      <w:fldChar w:fldCharType="separate"/>
    </w:r>
    <w:r w:rsidR="008E6970">
      <w:rPr>
        <w:noProof/>
      </w:rPr>
      <w:t>6</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7C1A" w:rsidRDefault="00574CF7">
    <w:pPr>
      <w:pStyle w:val="Footer"/>
      <w:jc w:val="center"/>
      <w:rPr>
        <w:lang w:val="sl-SI"/>
      </w:rPr>
    </w:pPr>
    <w:r>
      <w:rPr>
        <w:rStyle w:val="PageNumber"/>
      </w:rPr>
      <w:fldChar w:fldCharType="begin"/>
    </w:r>
    <w:r w:rsidR="00A47C1A">
      <w:rPr>
        <w:rStyle w:val="PageNumber"/>
      </w:rPr>
      <w:instrText xml:space="preserve"> PAGE </w:instrText>
    </w:r>
    <w:r>
      <w:rPr>
        <w:rStyle w:val="PageNumber"/>
      </w:rPr>
      <w:fldChar w:fldCharType="separate"/>
    </w:r>
    <w:r w:rsidR="008E6970">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0B14" w:rsidRDefault="001C0B14">
      <w:r>
        <w:separator/>
      </w:r>
    </w:p>
  </w:footnote>
  <w:footnote w:type="continuationSeparator" w:id="0">
    <w:p w:rsidR="001C0B14" w:rsidRDefault="001C0B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76D" w:rsidRDefault="0017676D" w:rsidP="00765DC7">
    <w:pPr>
      <w:pStyle w:val="Footer"/>
      <w:ind w:firstLine="0"/>
      <w:jc w:val="left"/>
      <w:rPr>
        <w:i/>
        <w:lang w:val="en-CA"/>
      </w:rPr>
    </w:pPr>
    <w:r w:rsidRPr="004E477E">
      <w:rPr>
        <w:i/>
        <w:lang w:val="en-CA"/>
      </w:rPr>
      <w:t xml:space="preserve">Proceedings of the </w:t>
    </w:r>
    <w:proofErr w:type="gramStart"/>
    <w:r w:rsidR="00765DC7">
      <w:rPr>
        <w:i/>
        <w:lang w:val="en-CA"/>
      </w:rPr>
      <w:t xml:space="preserve">International </w:t>
    </w:r>
    <w:r w:rsidR="00F755D8">
      <w:rPr>
        <w:i/>
        <w:lang w:val="en-CA"/>
      </w:rPr>
      <w:t xml:space="preserve"> </w:t>
    </w:r>
    <w:r w:rsidR="004957D6">
      <w:rPr>
        <w:i/>
        <w:lang w:val="en-CA"/>
      </w:rPr>
      <w:t>Conference</w:t>
    </w:r>
    <w:proofErr w:type="gramEnd"/>
    <w:r w:rsidR="004957D6">
      <w:rPr>
        <w:i/>
        <w:lang w:val="en-CA"/>
      </w:rPr>
      <w:t xml:space="preserve"> </w:t>
    </w:r>
    <w:r w:rsidR="00F755D8">
      <w:rPr>
        <w:i/>
        <w:lang w:val="en-CA"/>
      </w:rPr>
      <w:t xml:space="preserve">on </w:t>
    </w:r>
    <w:r w:rsidR="00765DC7" w:rsidRPr="00765DC7">
      <w:rPr>
        <w:i/>
        <w:lang w:val="en-CA"/>
      </w:rPr>
      <w:t>Applied Mechanical Engineering Research</w:t>
    </w:r>
    <w:r w:rsidR="00765DC7">
      <w:rPr>
        <w:i/>
        <w:lang w:val="en-CA"/>
      </w:rPr>
      <w:t xml:space="preserve"> </w:t>
    </w:r>
    <w:r w:rsidR="00765DC7" w:rsidRPr="00765DC7">
      <w:rPr>
        <w:i/>
        <w:lang w:val="en-CA"/>
      </w:rPr>
      <w:t>(IC-AMER2019)</w:t>
    </w:r>
  </w:p>
  <w:p w:rsidR="00A47C1A" w:rsidRDefault="00F755D8" w:rsidP="00540715">
    <w:pPr>
      <w:pStyle w:val="Footer"/>
      <w:tabs>
        <w:tab w:val="left" w:pos="720"/>
      </w:tabs>
      <w:ind w:firstLine="0"/>
      <w:jc w:val="left"/>
      <w:rPr>
        <w:i/>
        <w:lang w:val="en-CA"/>
      </w:rPr>
    </w:pPr>
    <w:r>
      <w:rPr>
        <w:i/>
        <w:lang w:val="en-CA"/>
      </w:rPr>
      <w:t xml:space="preserve">NIT Warangal, India – </w:t>
    </w:r>
    <w:r w:rsidR="00765DC7">
      <w:rPr>
        <w:i/>
        <w:lang w:val="en-CA"/>
      </w:rPr>
      <w:t>May 02</w:t>
    </w:r>
    <w:r>
      <w:rPr>
        <w:i/>
        <w:lang w:val="en-CA"/>
      </w:rPr>
      <w:t>-</w:t>
    </w:r>
    <w:r w:rsidR="00765DC7">
      <w:rPr>
        <w:i/>
        <w:lang w:val="en-CA"/>
      </w:rPr>
      <w:t>05</w:t>
    </w:r>
    <w:r w:rsidR="003F2D85">
      <w:rPr>
        <w:i/>
        <w:lang w:val="en-CA"/>
      </w:rPr>
      <w:t xml:space="preserve">, </w:t>
    </w:r>
    <w:r>
      <w:rPr>
        <w:i/>
        <w:lang w:val="en-CA"/>
      </w:rPr>
      <w:t>2019</w:t>
    </w:r>
  </w:p>
  <w:p w:rsidR="00540715" w:rsidRPr="00540715" w:rsidRDefault="00540715"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F57008"/>
    <w:multiLevelType w:val="hybridMultilevel"/>
    <w:tmpl w:val="EE34E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2">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6028DA"/>
    <w:multiLevelType w:val="hybridMultilevel"/>
    <w:tmpl w:val="45788E3E"/>
    <w:lvl w:ilvl="0" w:tplc="4D94968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8D62090"/>
    <w:multiLevelType w:val="hybridMultilevel"/>
    <w:tmpl w:val="86A02E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C4556A"/>
    <w:multiLevelType w:val="hybridMultilevel"/>
    <w:tmpl w:val="45788E3E"/>
    <w:lvl w:ilvl="0" w:tplc="4D94968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7E5302"/>
    <w:multiLevelType w:val="singleLevel"/>
    <w:tmpl w:val="DCF677BC"/>
    <w:lvl w:ilvl="0">
      <w:start w:val="1"/>
      <w:numFmt w:val="decimal"/>
      <w:lvlText w:val="[%1]"/>
      <w:lvlJc w:val="left"/>
      <w:pPr>
        <w:tabs>
          <w:tab w:val="num" w:pos="360"/>
        </w:tabs>
        <w:ind w:left="360" w:hanging="360"/>
      </w:pPr>
    </w:lvl>
  </w:abstractNum>
  <w:num w:numId="1">
    <w:abstractNumId w:val="12"/>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1"/>
  </w:num>
  <w:num w:numId="15">
    <w:abstractNumId w:val="12"/>
  </w:num>
  <w:num w:numId="16">
    <w:abstractNumId w:val="5"/>
  </w:num>
  <w:num w:numId="17">
    <w:abstractNumId w:val="13"/>
  </w:num>
  <w:num w:numId="18">
    <w:abstractNumId w:val="10"/>
  </w:num>
  <w:num w:numId="19">
    <w:abstractNumId w:val="15"/>
  </w:num>
  <w:num w:numId="20">
    <w:abstractNumId w:val="17"/>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0NLE0tbAwszQwsjA1MDNW0lEKTi0uzszPAykwqgUAdWwFuSwAAAA="/>
  </w:docVars>
  <w:rsids>
    <w:rsidRoot w:val="008D4882"/>
    <w:rsid w:val="000078A6"/>
    <w:rsid w:val="000107CF"/>
    <w:rsid w:val="00021A6C"/>
    <w:rsid w:val="00026BC3"/>
    <w:rsid w:val="00026D13"/>
    <w:rsid w:val="0003382F"/>
    <w:rsid w:val="00036E07"/>
    <w:rsid w:val="000419FD"/>
    <w:rsid w:val="00054FA2"/>
    <w:rsid w:val="00066E9A"/>
    <w:rsid w:val="000824D7"/>
    <w:rsid w:val="00095DE1"/>
    <w:rsid w:val="000A3179"/>
    <w:rsid w:val="000C411C"/>
    <w:rsid w:val="000C7419"/>
    <w:rsid w:val="000F268D"/>
    <w:rsid w:val="001036DD"/>
    <w:rsid w:val="0011741F"/>
    <w:rsid w:val="00122886"/>
    <w:rsid w:val="00125A5C"/>
    <w:rsid w:val="0016494C"/>
    <w:rsid w:val="00171BC1"/>
    <w:rsid w:val="001726F9"/>
    <w:rsid w:val="0017676D"/>
    <w:rsid w:val="00186CD1"/>
    <w:rsid w:val="001A06FD"/>
    <w:rsid w:val="001C0B14"/>
    <w:rsid w:val="001E240E"/>
    <w:rsid w:val="001E377A"/>
    <w:rsid w:val="001E4452"/>
    <w:rsid w:val="001E6019"/>
    <w:rsid w:val="001E7B3C"/>
    <w:rsid w:val="001F0C01"/>
    <w:rsid w:val="001F4C3D"/>
    <w:rsid w:val="001F57B9"/>
    <w:rsid w:val="00205179"/>
    <w:rsid w:val="00220866"/>
    <w:rsid w:val="00220E8C"/>
    <w:rsid w:val="00225115"/>
    <w:rsid w:val="00243A47"/>
    <w:rsid w:val="0024718D"/>
    <w:rsid w:val="00295E6C"/>
    <w:rsid w:val="002B13D9"/>
    <w:rsid w:val="002C5633"/>
    <w:rsid w:val="002D7DF1"/>
    <w:rsid w:val="002E19E8"/>
    <w:rsid w:val="002E32B6"/>
    <w:rsid w:val="002E3A2D"/>
    <w:rsid w:val="002E457C"/>
    <w:rsid w:val="002F788F"/>
    <w:rsid w:val="0030251D"/>
    <w:rsid w:val="003101DB"/>
    <w:rsid w:val="00320CA6"/>
    <w:rsid w:val="00322C87"/>
    <w:rsid w:val="00323A20"/>
    <w:rsid w:val="003263B6"/>
    <w:rsid w:val="00330663"/>
    <w:rsid w:val="003571F4"/>
    <w:rsid w:val="0036197C"/>
    <w:rsid w:val="00367245"/>
    <w:rsid w:val="00367553"/>
    <w:rsid w:val="00374491"/>
    <w:rsid w:val="00375B18"/>
    <w:rsid w:val="00390BBA"/>
    <w:rsid w:val="00393AC9"/>
    <w:rsid w:val="00393D37"/>
    <w:rsid w:val="003A0B06"/>
    <w:rsid w:val="003A7E1C"/>
    <w:rsid w:val="003B23F8"/>
    <w:rsid w:val="003D5FF1"/>
    <w:rsid w:val="003E7FE3"/>
    <w:rsid w:val="003F1115"/>
    <w:rsid w:val="003F2D85"/>
    <w:rsid w:val="00401A71"/>
    <w:rsid w:val="00407D83"/>
    <w:rsid w:val="004124A1"/>
    <w:rsid w:val="00425E7C"/>
    <w:rsid w:val="00431704"/>
    <w:rsid w:val="004334AC"/>
    <w:rsid w:val="00447273"/>
    <w:rsid w:val="00447433"/>
    <w:rsid w:val="00456D57"/>
    <w:rsid w:val="00460E0C"/>
    <w:rsid w:val="0046374D"/>
    <w:rsid w:val="004661C0"/>
    <w:rsid w:val="004679DA"/>
    <w:rsid w:val="00474D36"/>
    <w:rsid w:val="0047581A"/>
    <w:rsid w:val="004762B3"/>
    <w:rsid w:val="0048312F"/>
    <w:rsid w:val="004957D6"/>
    <w:rsid w:val="004A0EEA"/>
    <w:rsid w:val="004B0034"/>
    <w:rsid w:val="004B0AA7"/>
    <w:rsid w:val="004C62C9"/>
    <w:rsid w:val="004D1709"/>
    <w:rsid w:val="004D27D8"/>
    <w:rsid w:val="004D3A04"/>
    <w:rsid w:val="004E42AE"/>
    <w:rsid w:val="004E477E"/>
    <w:rsid w:val="004E519A"/>
    <w:rsid w:val="004E5A3D"/>
    <w:rsid w:val="005016D5"/>
    <w:rsid w:val="005037DF"/>
    <w:rsid w:val="00511ABA"/>
    <w:rsid w:val="00511B46"/>
    <w:rsid w:val="00511DC4"/>
    <w:rsid w:val="00530065"/>
    <w:rsid w:val="00540715"/>
    <w:rsid w:val="00543723"/>
    <w:rsid w:val="005475BB"/>
    <w:rsid w:val="005538EF"/>
    <w:rsid w:val="00554526"/>
    <w:rsid w:val="00574CF7"/>
    <w:rsid w:val="005774AE"/>
    <w:rsid w:val="0058158D"/>
    <w:rsid w:val="005B32C5"/>
    <w:rsid w:val="005B64A9"/>
    <w:rsid w:val="005D6F99"/>
    <w:rsid w:val="005D71B2"/>
    <w:rsid w:val="005F1180"/>
    <w:rsid w:val="005F1C21"/>
    <w:rsid w:val="005F4181"/>
    <w:rsid w:val="005F4E84"/>
    <w:rsid w:val="005F5165"/>
    <w:rsid w:val="006044B0"/>
    <w:rsid w:val="0060770F"/>
    <w:rsid w:val="00641B0A"/>
    <w:rsid w:val="006424E9"/>
    <w:rsid w:val="00643C4C"/>
    <w:rsid w:val="0067379C"/>
    <w:rsid w:val="0067769A"/>
    <w:rsid w:val="006807CF"/>
    <w:rsid w:val="006866DB"/>
    <w:rsid w:val="006934E7"/>
    <w:rsid w:val="006D147D"/>
    <w:rsid w:val="006D450C"/>
    <w:rsid w:val="006D5EA4"/>
    <w:rsid w:val="006E5B59"/>
    <w:rsid w:val="006F504F"/>
    <w:rsid w:val="00712C0A"/>
    <w:rsid w:val="00716DC7"/>
    <w:rsid w:val="0073459F"/>
    <w:rsid w:val="00760288"/>
    <w:rsid w:val="00765DC7"/>
    <w:rsid w:val="007A138E"/>
    <w:rsid w:val="007B00BF"/>
    <w:rsid w:val="007B2D77"/>
    <w:rsid w:val="007C10EF"/>
    <w:rsid w:val="007C522A"/>
    <w:rsid w:val="007C635C"/>
    <w:rsid w:val="00813557"/>
    <w:rsid w:val="008156A9"/>
    <w:rsid w:val="008373E8"/>
    <w:rsid w:val="00845C25"/>
    <w:rsid w:val="0084627A"/>
    <w:rsid w:val="00866B70"/>
    <w:rsid w:val="00873352"/>
    <w:rsid w:val="008841D0"/>
    <w:rsid w:val="008A0275"/>
    <w:rsid w:val="008A1024"/>
    <w:rsid w:val="008B3587"/>
    <w:rsid w:val="008C2A95"/>
    <w:rsid w:val="008D00BA"/>
    <w:rsid w:val="008D04CE"/>
    <w:rsid w:val="008D11D3"/>
    <w:rsid w:val="008D4882"/>
    <w:rsid w:val="008E1ADF"/>
    <w:rsid w:val="008E6970"/>
    <w:rsid w:val="008F2FF4"/>
    <w:rsid w:val="008F40A6"/>
    <w:rsid w:val="00906E63"/>
    <w:rsid w:val="009129F6"/>
    <w:rsid w:val="00915D10"/>
    <w:rsid w:val="00922520"/>
    <w:rsid w:val="00922635"/>
    <w:rsid w:val="00942400"/>
    <w:rsid w:val="009427CA"/>
    <w:rsid w:val="00942EA6"/>
    <w:rsid w:val="00942ED9"/>
    <w:rsid w:val="00946D8C"/>
    <w:rsid w:val="00950820"/>
    <w:rsid w:val="00993D26"/>
    <w:rsid w:val="00993FB2"/>
    <w:rsid w:val="009A1344"/>
    <w:rsid w:val="009A41C9"/>
    <w:rsid w:val="009B2AE9"/>
    <w:rsid w:val="009B340B"/>
    <w:rsid w:val="009B7E3A"/>
    <w:rsid w:val="009D778B"/>
    <w:rsid w:val="009E6886"/>
    <w:rsid w:val="00A00164"/>
    <w:rsid w:val="00A03035"/>
    <w:rsid w:val="00A07266"/>
    <w:rsid w:val="00A16191"/>
    <w:rsid w:val="00A2032C"/>
    <w:rsid w:val="00A315C5"/>
    <w:rsid w:val="00A3284C"/>
    <w:rsid w:val="00A47C1A"/>
    <w:rsid w:val="00A561CE"/>
    <w:rsid w:val="00A564F6"/>
    <w:rsid w:val="00A66AED"/>
    <w:rsid w:val="00A759DB"/>
    <w:rsid w:val="00A76109"/>
    <w:rsid w:val="00A77868"/>
    <w:rsid w:val="00A93879"/>
    <w:rsid w:val="00AA07A1"/>
    <w:rsid w:val="00AA135B"/>
    <w:rsid w:val="00AB3114"/>
    <w:rsid w:val="00AB4995"/>
    <w:rsid w:val="00AD6293"/>
    <w:rsid w:val="00AF01FD"/>
    <w:rsid w:val="00AF339D"/>
    <w:rsid w:val="00B00D37"/>
    <w:rsid w:val="00B0298F"/>
    <w:rsid w:val="00B062FA"/>
    <w:rsid w:val="00B10CD7"/>
    <w:rsid w:val="00B11368"/>
    <w:rsid w:val="00B12A24"/>
    <w:rsid w:val="00B477B1"/>
    <w:rsid w:val="00B47C3D"/>
    <w:rsid w:val="00B51378"/>
    <w:rsid w:val="00B62B79"/>
    <w:rsid w:val="00B8265C"/>
    <w:rsid w:val="00B84EE8"/>
    <w:rsid w:val="00B86418"/>
    <w:rsid w:val="00BA503C"/>
    <w:rsid w:val="00BA646D"/>
    <w:rsid w:val="00BB2D10"/>
    <w:rsid w:val="00BB4693"/>
    <w:rsid w:val="00BC1842"/>
    <w:rsid w:val="00BC4BFB"/>
    <w:rsid w:val="00BD2CC6"/>
    <w:rsid w:val="00BE7DDB"/>
    <w:rsid w:val="00BF57C6"/>
    <w:rsid w:val="00BF7AE8"/>
    <w:rsid w:val="00C0387D"/>
    <w:rsid w:val="00C06A9A"/>
    <w:rsid w:val="00C0795D"/>
    <w:rsid w:val="00C10B67"/>
    <w:rsid w:val="00C1489B"/>
    <w:rsid w:val="00C17FCF"/>
    <w:rsid w:val="00C215DD"/>
    <w:rsid w:val="00C22C0E"/>
    <w:rsid w:val="00C23DFD"/>
    <w:rsid w:val="00C26D8F"/>
    <w:rsid w:val="00C37406"/>
    <w:rsid w:val="00C50A4E"/>
    <w:rsid w:val="00C5255E"/>
    <w:rsid w:val="00C53F2D"/>
    <w:rsid w:val="00C60BB2"/>
    <w:rsid w:val="00C825E8"/>
    <w:rsid w:val="00C95558"/>
    <w:rsid w:val="00CB0BF7"/>
    <w:rsid w:val="00CB3BA0"/>
    <w:rsid w:val="00CB7245"/>
    <w:rsid w:val="00CC10BF"/>
    <w:rsid w:val="00CD521C"/>
    <w:rsid w:val="00CD71FD"/>
    <w:rsid w:val="00CF000A"/>
    <w:rsid w:val="00CF316A"/>
    <w:rsid w:val="00D149AD"/>
    <w:rsid w:val="00D152E4"/>
    <w:rsid w:val="00D236A8"/>
    <w:rsid w:val="00D27C05"/>
    <w:rsid w:val="00D350F3"/>
    <w:rsid w:val="00D4213F"/>
    <w:rsid w:val="00D47D12"/>
    <w:rsid w:val="00D52F58"/>
    <w:rsid w:val="00D60208"/>
    <w:rsid w:val="00D845A7"/>
    <w:rsid w:val="00DA463A"/>
    <w:rsid w:val="00DB26C8"/>
    <w:rsid w:val="00DB27E6"/>
    <w:rsid w:val="00DB410A"/>
    <w:rsid w:val="00DB691F"/>
    <w:rsid w:val="00DB735E"/>
    <w:rsid w:val="00DC1135"/>
    <w:rsid w:val="00E03DCC"/>
    <w:rsid w:val="00E075AB"/>
    <w:rsid w:val="00E11861"/>
    <w:rsid w:val="00E33E6A"/>
    <w:rsid w:val="00E345B6"/>
    <w:rsid w:val="00E41947"/>
    <w:rsid w:val="00E41B50"/>
    <w:rsid w:val="00E4490D"/>
    <w:rsid w:val="00E52728"/>
    <w:rsid w:val="00E5318A"/>
    <w:rsid w:val="00E568EB"/>
    <w:rsid w:val="00E626BD"/>
    <w:rsid w:val="00E627A7"/>
    <w:rsid w:val="00E62A40"/>
    <w:rsid w:val="00E64969"/>
    <w:rsid w:val="00E74541"/>
    <w:rsid w:val="00E762FF"/>
    <w:rsid w:val="00E81348"/>
    <w:rsid w:val="00E846AE"/>
    <w:rsid w:val="00E91CBE"/>
    <w:rsid w:val="00EC6D83"/>
    <w:rsid w:val="00EC70DC"/>
    <w:rsid w:val="00EE1FF7"/>
    <w:rsid w:val="00EF3395"/>
    <w:rsid w:val="00EF7C43"/>
    <w:rsid w:val="00F017CD"/>
    <w:rsid w:val="00F03062"/>
    <w:rsid w:val="00F07773"/>
    <w:rsid w:val="00F23EE7"/>
    <w:rsid w:val="00F444C9"/>
    <w:rsid w:val="00F45678"/>
    <w:rsid w:val="00F509F7"/>
    <w:rsid w:val="00F53D55"/>
    <w:rsid w:val="00F54198"/>
    <w:rsid w:val="00F741E7"/>
    <w:rsid w:val="00F755D8"/>
    <w:rsid w:val="00F770B0"/>
    <w:rsid w:val="00F80798"/>
    <w:rsid w:val="00F80AE9"/>
    <w:rsid w:val="00F81F64"/>
    <w:rsid w:val="00FA44BC"/>
    <w:rsid w:val="00FA6AC1"/>
    <w:rsid w:val="00FD47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6"/>
        <o:r id="V:Rule2" type="connector" idref="#_x0000_s1040"/>
      </o:rules>
    </o:shapelayout>
  </w:shapeDefaults>
  <w:decimalSymbol w:val="."/>
  <w:listSeparator w:val=","/>
  <w15:docId w15:val="{7D538E51-7DAB-4964-8E25-00A9B1C90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character" w:customStyle="1" w:styleId="apple-converted-space">
    <w:name w:val="apple-converted-space"/>
    <w:basedOn w:val="DefaultParagraphFont"/>
    <w:rsid w:val="00AA1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iff"/><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8818C-86B9-4A6D-990D-48904FB8F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821</TotalTime>
  <Pages>6</Pages>
  <Words>2618</Words>
  <Characters>14925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17508</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NAGABHUSHAN</cp:lastModifiedBy>
  <cp:revision>81</cp:revision>
  <cp:lastPrinted>2012-10-24T18:06:00Z</cp:lastPrinted>
  <dcterms:created xsi:type="dcterms:W3CDTF">2018-12-14T19:52:00Z</dcterms:created>
  <dcterms:modified xsi:type="dcterms:W3CDTF">2019-02-19T22:12:00Z</dcterms:modified>
</cp:coreProperties>
</file>