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E457C" w:rsidRPr="002E457C" w:rsidRDefault="002E457C" w:rsidP="002E457C">
      <w:pPr>
        <w:ind w:left="567" w:firstLine="0"/>
        <w:contextualSpacing/>
      </w:pPr>
      <w:bookmarkStart w:id="0" w:name="Title_2"/>
    </w:p>
    <w:bookmarkEnd w:id="0"/>
    <w:p w:rsidR="00AB1151" w:rsidRPr="00AB1151" w:rsidRDefault="00AB1151" w:rsidP="00AB1151">
      <w:pPr>
        <w:ind w:firstLine="0"/>
        <w:contextualSpacing/>
        <w:jc w:val="center"/>
        <w:rPr>
          <w:rFonts w:ascii="Arial" w:hAnsi="Arial"/>
          <w:b/>
          <w:kern w:val="28"/>
          <w:sz w:val="28"/>
          <w:szCs w:val="28"/>
          <w:lang w:val="en-US"/>
        </w:rPr>
      </w:pPr>
      <w:r w:rsidRPr="00AB1151">
        <w:rPr>
          <w:rFonts w:ascii="Arial" w:hAnsi="Arial"/>
          <w:b/>
          <w:kern w:val="28"/>
          <w:sz w:val="28"/>
          <w:szCs w:val="28"/>
          <w:lang w:val="en-US"/>
        </w:rPr>
        <w:t>Thermo-physical properties of solar thermic fluids dispersed with carbon nanotubes</w:t>
      </w:r>
    </w:p>
    <w:p w:rsidR="00A47C1A" w:rsidRPr="00AB4995" w:rsidRDefault="00A47C1A" w:rsidP="00E627A7">
      <w:pPr>
        <w:ind w:firstLine="0"/>
        <w:contextualSpacing/>
        <w:jc w:val="center"/>
        <w:rPr>
          <w:szCs w:val="24"/>
        </w:rPr>
      </w:pPr>
    </w:p>
    <w:p w:rsidR="00AB1151" w:rsidRPr="00AB1151" w:rsidRDefault="00AB1151" w:rsidP="00AB1151">
      <w:pPr>
        <w:ind w:left="567" w:firstLine="0"/>
        <w:jc w:val="center"/>
        <w:rPr>
          <w:lang w:val="en-US"/>
        </w:rPr>
      </w:pPr>
      <w:r w:rsidRPr="00AB1151">
        <w:rPr>
          <w:lang w:val="en-US"/>
        </w:rPr>
        <w:t>S.Raviteja</w:t>
      </w:r>
      <w:r w:rsidRPr="00AB1151">
        <w:rPr>
          <w:vertAlign w:val="superscript"/>
          <w:lang w:val="en-US"/>
        </w:rPr>
        <w:t>1a</w:t>
      </w:r>
      <w:r w:rsidRPr="00AB1151">
        <w:rPr>
          <w:lang w:val="en-US"/>
        </w:rPr>
        <w:t xml:space="preserve">, Dr. V. </w:t>
      </w:r>
      <w:proofErr w:type="gramStart"/>
      <w:r w:rsidRPr="00AB1151">
        <w:rPr>
          <w:lang w:val="en-US"/>
        </w:rPr>
        <w:t>Srinivas</w:t>
      </w:r>
      <w:r w:rsidRPr="00AB1151">
        <w:rPr>
          <w:vertAlign w:val="superscript"/>
          <w:lang w:val="en-US"/>
        </w:rPr>
        <w:t xml:space="preserve">2a </w:t>
      </w:r>
      <w:r w:rsidRPr="00AB1151">
        <w:rPr>
          <w:lang w:val="en-US"/>
        </w:rPr>
        <w:t>,</w:t>
      </w:r>
      <w:proofErr w:type="gramEnd"/>
      <w:r w:rsidRPr="00AB1151">
        <w:rPr>
          <w:lang w:val="en-US"/>
        </w:rPr>
        <w:t xml:space="preserve"> S.Jaikumar</w:t>
      </w:r>
      <w:r w:rsidRPr="00AB1151">
        <w:rPr>
          <w:vertAlign w:val="superscript"/>
          <w:lang w:val="en-US"/>
        </w:rPr>
        <w:t>3a</w:t>
      </w:r>
      <w:r w:rsidRPr="00AB1151">
        <w:rPr>
          <w:lang w:val="en-US"/>
        </w:rPr>
        <w:t xml:space="preserve"> and </w:t>
      </w:r>
      <w:proofErr w:type="spellStart"/>
      <w:r w:rsidRPr="00AB1151">
        <w:rPr>
          <w:lang w:val="en-US"/>
        </w:rPr>
        <w:t>Ch.V.K.N.S.N</w:t>
      </w:r>
      <w:proofErr w:type="spellEnd"/>
      <w:r w:rsidRPr="00AB1151">
        <w:rPr>
          <w:lang w:val="en-US"/>
        </w:rPr>
        <w:t>. Moorthy</w:t>
      </w:r>
      <w:r w:rsidRPr="00AB1151">
        <w:rPr>
          <w:vertAlign w:val="superscript"/>
          <w:lang w:val="en-US"/>
        </w:rPr>
        <w:t>4b</w:t>
      </w:r>
      <w:r w:rsidRPr="00AB1151">
        <w:rPr>
          <w:lang w:val="en-US"/>
        </w:rPr>
        <w:t xml:space="preserve"> </w:t>
      </w:r>
    </w:p>
    <w:p w:rsidR="00AB1151" w:rsidRPr="00AB1151" w:rsidRDefault="00AB1151" w:rsidP="00AB1151">
      <w:pPr>
        <w:ind w:left="567" w:firstLine="0"/>
        <w:jc w:val="center"/>
        <w:rPr>
          <w:rFonts w:eastAsia="DFKai-SB"/>
          <w:i/>
          <w:kern w:val="2"/>
          <w:sz w:val="20"/>
        </w:rPr>
      </w:pPr>
      <w:proofErr w:type="spellStart"/>
      <w:proofErr w:type="gramStart"/>
      <w:r w:rsidRPr="00AB1151">
        <w:rPr>
          <w:rFonts w:eastAsia="DFKai-SB"/>
          <w:i/>
          <w:kern w:val="2"/>
          <w:sz w:val="20"/>
          <w:vertAlign w:val="superscript"/>
        </w:rPr>
        <w:t>a</w:t>
      </w:r>
      <w:r w:rsidRPr="00AB1151">
        <w:rPr>
          <w:rFonts w:eastAsia="DFKai-SB"/>
          <w:i/>
          <w:kern w:val="2"/>
          <w:sz w:val="20"/>
        </w:rPr>
        <w:t>Department</w:t>
      </w:r>
      <w:proofErr w:type="spellEnd"/>
      <w:proofErr w:type="gramEnd"/>
      <w:r w:rsidRPr="00AB1151">
        <w:rPr>
          <w:rFonts w:eastAsia="DFKai-SB"/>
          <w:i/>
          <w:kern w:val="2"/>
          <w:sz w:val="20"/>
        </w:rPr>
        <w:t xml:space="preserve"> of Mechanical Engineering, GITAM (Deemed to be University),Visakhapatnam</w:t>
      </w:r>
      <w:r>
        <w:rPr>
          <w:rFonts w:eastAsia="DFKai-SB"/>
          <w:i/>
          <w:kern w:val="2"/>
          <w:sz w:val="20"/>
        </w:rPr>
        <w:t>-530045</w:t>
      </w:r>
      <w:r w:rsidRPr="00AB1151">
        <w:rPr>
          <w:rFonts w:eastAsia="DFKai-SB"/>
          <w:i/>
          <w:kern w:val="2"/>
          <w:sz w:val="20"/>
        </w:rPr>
        <w:t xml:space="preserve"> India</w:t>
      </w:r>
    </w:p>
    <w:p w:rsidR="00E67F41" w:rsidRPr="00E67F41" w:rsidRDefault="00186CD1" w:rsidP="00E67F41">
      <w:pPr>
        <w:ind w:left="567" w:firstLine="0"/>
        <w:jc w:val="center"/>
        <w:rPr>
          <w:rFonts w:eastAsia="DFKai-SB"/>
          <w:i/>
          <w:kern w:val="2"/>
          <w:sz w:val="20"/>
          <w:lang w:val="en-US"/>
        </w:rPr>
      </w:pPr>
      <w:proofErr w:type="gramStart"/>
      <w:r w:rsidRPr="00295E6C">
        <w:rPr>
          <w:rFonts w:eastAsia="DFKai-SB"/>
          <w:i/>
          <w:kern w:val="2"/>
          <w:sz w:val="20"/>
          <w:vertAlign w:val="superscript"/>
        </w:rPr>
        <w:t>b</w:t>
      </w:r>
      <w:proofErr w:type="gramEnd"/>
      <w:r w:rsidR="00AB1151">
        <w:rPr>
          <w:rFonts w:eastAsia="DFKai-SB"/>
          <w:i/>
          <w:kern w:val="2"/>
          <w:sz w:val="20"/>
          <w:vertAlign w:val="superscript"/>
        </w:rPr>
        <w:t xml:space="preserve"> </w:t>
      </w:r>
      <w:r w:rsidRPr="00295E6C">
        <w:rPr>
          <w:rFonts w:eastAsia="DFKai-SB"/>
          <w:i/>
          <w:kern w:val="2"/>
          <w:sz w:val="20"/>
        </w:rPr>
        <w:t xml:space="preserve">Department </w:t>
      </w:r>
      <w:r w:rsidR="00AB1151" w:rsidRPr="00AB1151">
        <w:rPr>
          <w:rFonts w:eastAsia="DFKai-SB"/>
          <w:i/>
          <w:kern w:val="2"/>
          <w:sz w:val="20"/>
        </w:rPr>
        <w:t>of Mechanical Engineerin</w:t>
      </w:r>
      <w:r w:rsidR="00CD3C2C">
        <w:rPr>
          <w:rFonts w:eastAsia="DFKai-SB"/>
          <w:i/>
          <w:kern w:val="2"/>
          <w:sz w:val="20"/>
        </w:rPr>
        <w:t xml:space="preserve">g, </w:t>
      </w:r>
      <w:r w:rsidR="00E67F41" w:rsidRPr="00E67F41">
        <w:rPr>
          <w:rFonts w:eastAsia="DFKai-SB"/>
          <w:bCs/>
          <w:kern w:val="2"/>
          <w:sz w:val="20"/>
          <w:lang w:val="en-US"/>
        </w:rPr>
        <w:t>Institute of Aeronautical Engineering</w:t>
      </w:r>
      <w:r w:rsidR="00E67F41">
        <w:rPr>
          <w:rFonts w:eastAsia="DFKai-SB"/>
          <w:bCs/>
          <w:kern w:val="2"/>
          <w:sz w:val="20"/>
          <w:lang w:val="en-US"/>
        </w:rPr>
        <w:t xml:space="preserve">, </w:t>
      </w:r>
      <w:r w:rsidR="00E67F41" w:rsidRPr="00E67F41">
        <w:rPr>
          <w:rFonts w:eastAsia="DFKai-SB"/>
          <w:bCs/>
          <w:kern w:val="2"/>
          <w:sz w:val="20"/>
          <w:lang w:val="en-US"/>
        </w:rPr>
        <w:t>Hyderabad,  INDIA</w:t>
      </w:r>
    </w:p>
    <w:p w:rsidR="00186CD1" w:rsidRPr="00295E6C" w:rsidRDefault="00186CD1" w:rsidP="00186CD1">
      <w:pPr>
        <w:ind w:left="567" w:firstLine="0"/>
        <w:jc w:val="center"/>
        <w:rPr>
          <w:rFonts w:eastAsia="PMingLiU"/>
          <w:i/>
          <w:sz w:val="20"/>
        </w:rPr>
      </w:pPr>
    </w:p>
    <w:p w:rsidR="00AB4995" w:rsidRDefault="00AB4995" w:rsidP="00186CD1">
      <w:pPr>
        <w:ind w:left="567" w:firstLine="0"/>
        <w:jc w:val="center"/>
        <w:rPr>
          <w:rFonts w:eastAsia="PMingLiU"/>
          <w:sz w:val="20"/>
        </w:rPr>
      </w:pPr>
      <w:r w:rsidRPr="00295E6C">
        <w:rPr>
          <w:rFonts w:eastAsia="PMingLiU"/>
          <w:sz w:val="20"/>
        </w:rPr>
        <w:t xml:space="preserve">*Corresponding author Email: </w:t>
      </w:r>
      <w:hyperlink r:id="rId9" w:history="1">
        <w:r w:rsidR="00AB1151" w:rsidRPr="00AB1151">
          <w:rPr>
            <w:rStyle w:val="Hyperlink"/>
            <w:rFonts w:eastAsia="PMingLiU"/>
            <w:i/>
            <w:sz w:val="20"/>
            <w:lang w:val="en-US"/>
          </w:rPr>
          <w:t>vsrinivas@gitam.edu</w:t>
        </w:r>
      </w:hyperlink>
    </w:p>
    <w:p w:rsidR="002E457C" w:rsidRPr="000C7419" w:rsidRDefault="00B11368" w:rsidP="002E457C">
      <w:pPr>
        <w:ind w:left="567" w:firstLine="0"/>
        <w:contextualSpacing/>
        <w:rPr>
          <w:sz w:val="22"/>
          <w:szCs w:val="22"/>
        </w:rPr>
      </w:pPr>
      <w:r>
        <w:rPr>
          <w:sz w:val="22"/>
          <w:szCs w:val="22"/>
        </w:rPr>
        <w:t>------------------------------------------------------------------------------------------------------------------</w:t>
      </w:r>
    </w:p>
    <w:p w:rsidR="00AB1151" w:rsidRPr="00AB1151" w:rsidRDefault="00D87804" w:rsidP="00AB1151">
      <w:pPr>
        <w:ind w:left="567" w:firstLine="0"/>
        <w:contextualSpacing/>
        <w:rPr>
          <w:szCs w:val="24"/>
          <w:lang w:val="en-US"/>
        </w:rPr>
      </w:pPr>
      <w:r>
        <w:rPr>
          <w:szCs w:val="24"/>
          <w:lang w:val="en-US"/>
        </w:rPr>
        <w:t xml:space="preserve">Abstract: </w:t>
      </w:r>
      <w:r w:rsidR="00AB1151" w:rsidRPr="00AB1151">
        <w:rPr>
          <w:szCs w:val="24"/>
          <w:lang w:val="en-US"/>
        </w:rPr>
        <w:t xml:space="preserve">The aim of the paper is to examine the consequence of multi-walled carbon nanotubes on the thermo-physical properties of working fluids used in solar thermal engineering systems. Thermo-physical property evaluation is very essential to regulate the efficiency and performance of solar thermal systems. Ethylene glycol and a commercially accessible thermic fluid therminol 62 are chosen as based fluids. Nanofluids are prepared by dispersing 0.1 %, 0.25 %, 0.5 % and 0.1 % weight fraction of </w:t>
      </w:r>
      <w:r w:rsidR="00CB6C18">
        <w:rPr>
          <w:szCs w:val="24"/>
          <w:lang w:val="en-US"/>
        </w:rPr>
        <w:t>m</w:t>
      </w:r>
      <w:r w:rsidR="00AB1151" w:rsidRPr="00AB1151">
        <w:rPr>
          <w:szCs w:val="24"/>
          <w:lang w:val="en-US"/>
        </w:rPr>
        <w:t>ulti walled carbon nanotubes. The nanomaterials are surface modified before dispersion in the thermic fluids and extreme care is taken to prevent property deterioration during s</w:t>
      </w:r>
      <w:r w:rsidR="00CB6C18">
        <w:rPr>
          <w:szCs w:val="24"/>
          <w:lang w:val="en-US"/>
        </w:rPr>
        <w:t xml:space="preserve">urface modification. Thermal </w:t>
      </w:r>
      <w:r w:rsidR="00AB1151" w:rsidRPr="00AB1151">
        <w:rPr>
          <w:szCs w:val="24"/>
          <w:lang w:val="en-US"/>
        </w:rPr>
        <w:t xml:space="preserve">conductivity of base fluids and nanofluids </w:t>
      </w:r>
      <w:r w:rsidR="00CB6C18">
        <w:rPr>
          <w:szCs w:val="24"/>
          <w:lang w:val="en-US"/>
        </w:rPr>
        <w:t>is measured i</w:t>
      </w:r>
      <w:r w:rsidR="00AB1151" w:rsidRPr="00AB1151">
        <w:rPr>
          <w:szCs w:val="24"/>
          <w:lang w:val="en-US"/>
        </w:rPr>
        <w:t xml:space="preserve">n the temperature range of 100 to 300 </w:t>
      </w:r>
      <w:proofErr w:type="spellStart"/>
      <w:r w:rsidR="00AB1151" w:rsidRPr="00AB1151">
        <w:rPr>
          <w:szCs w:val="24"/>
          <w:vertAlign w:val="superscript"/>
          <w:lang w:val="en-US"/>
        </w:rPr>
        <w:t>o</w:t>
      </w:r>
      <w:r w:rsidR="00AB1151" w:rsidRPr="00AB1151">
        <w:rPr>
          <w:szCs w:val="24"/>
          <w:lang w:val="en-US"/>
        </w:rPr>
        <w:t>C.</w:t>
      </w:r>
      <w:proofErr w:type="spellEnd"/>
      <w:r w:rsidR="00AB1151" w:rsidRPr="00AB1151">
        <w:rPr>
          <w:szCs w:val="24"/>
          <w:lang w:val="en-US"/>
        </w:rPr>
        <w:t xml:space="preserve"> Physical propert</w:t>
      </w:r>
      <w:r w:rsidR="00CB6C18">
        <w:rPr>
          <w:szCs w:val="24"/>
          <w:lang w:val="en-US"/>
        </w:rPr>
        <w:t xml:space="preserve">y of </w:t>
      </w:r>
      <w:r w:rsidR="00AB1151" w:rsidRPr="00AB1151">
        <w:rPr>
          <w:szCs w:val="24"/>
          <w:lang w:val="en-US"/>
        </w:rPr>
        <w:t>viscosity</w:t>
      </w:r>
      <w:r w:rsidR="00CB6C18">
        <w:rPr>
          <w:szCs w:val="24"/>
          <w:lang w:val="en-US"/>
        </w:rPr>
        <w:t xml:space="preserve"> is</w:t>
      </w:r>
      <w:r w:rsidR="00AB1151" w:rsidRPr="00AB1151">
        <w:rPr>
          <w:szCs w:val="24"/>
          <w:lang w:val="en-US"/>
        </w:rPr>
        <w:t xml:space="preserve"> evaluated in the temperature range of 50 to 150 </w:t>
      </w:r>
      <w:proofErr w:type="spellStart"/>
      <w:r w:rsidR="00AB1151" w:rsidRPr="00AB1151">
        <w:rPr>
          <w:szCs w:val="24"/>
          <w:vertAlign w:val="superscript"/>
          <w:lang w:val="en-US"/>
        </w:rPr>
        <w:t>o</w:t>
      </w:r>
      <w:r w:rsidR="00AB1151" w:rsidRPr="00AB1151">
        <w:rPr>
          <w:szCs w:val="24"/>
          <w:lang w:val="en-US"/>
        </w:rPr>
        <w:t>C.</w:t>
      </w:r>
      <w:proofErr w:type="spellEnd"/>
      <w:r w:rsidR="00AB1151" w:rsidRPr="00AB1151">
        <w:rPr>
          <w:szCs w:val="24"/>
          <w:lang w:val="en-US"/>
        </w:rPr>
        <w:t xml:space="preserve"> It is found that there is a 15 to 20 % increase in the thermal conductivity with the dispersion of carbon nanotubes</w:t>
      </w:r>
      <w:r w:rsidR="00CB6C18">
        <w:rPr>
          <w:szCs w:val="24"/>
          <w:lang w:val="en-US"/>
        </w:rPr>
        <w:t xml:space="preserve"> with slight increase in viscosity</w:t>
      </w:r>
      <w:r w:rsidR="00AB1151" w:rsidRPr="00AB1151">
        <w:rPr>
          <w:szCs w:val="24"/>
          <w:lang w:val="en-US"/>
        </w:rPr>
        <w:t>.</w:t>
      </w:r>
    </w:p>
    <w:p w:rsidR="00A47C1A" w:rsidRPr="000C7419" w:rsidRDefault="00A47C1A" w:rsidP="002E457C">
      <w:pPr>
        <w:ind w:left="567" w:firstLine="0"/>
        <w:contextualSpacing/>
        <w:rPr>
          <w:sz w:val="22"/>
          <w:szCs w:val="22"/>
        </w:rPr>
      </w:pPr>
    </w:p>
    <w:p w:rsidR="00AB1151" w:rsidRDefault="00374491" w:rsidP="00AB1151">
      <w:pPr>
        <w:ind w:firstLine="0"/>
        <w:rPr>
          <w:sz w:val="22"/>
          <w:szCs w:val="22"/>
          <w:lang w:val="en-US"/>
        </w:rPr>
      </w:pPr>
      <w:r w:rsidRPr="00374491">
        <w:rPr>
          <w:rFonts w:ascii="Arial" w:hAnsi="Arial" w:cs="Arial"/>
          <w:b/>
          <w:i/>
          <w:sz w:val="20"/>
        </w:rPr>
        <w:t>K</w:t>
      </w:r>
      <w:r>
        <w:rPr>
          <w:rFonts w:ascii="Arial" w:hAnsi="Arial" w:cs="Arial"/>
          <w:b/>
          <w:i/>
          <w:sz w:val="20"/>
        </w:rPr>
        <w:t>eywords</w:t>
      </w:r>
      <w:r>
        <w:rPr>
          <w:b/>
          <w:bCs/>
          <w:sz w:val="22"/>
          <w:szCs w:val="22"/>
        </w:rPr>
        <w:t xml:space="preserve">: </w:t>
      </w:r>
      <w:r w:rsidR="00CB6C18" w:rsidRPr="00CB6C18">
        <w:rPr>
          <w:bCs/>
          <w:sz w:val="22"/>
          <w:szCs w:val="22"/>
        </w:rPr>
        <w:t>S</w:t>
      </w:r>
      <w:r w:rsidR="00CB6C18">
        <w:rPr>
          <w:bCs/>
          <w:sz w:val="22"/>
          <w:szCs w:val="22"/>
        </w:rPr>
        <w:t xml:space="preserve">olar </w:t>
      </w:r>
      <w:r w:rsidR="00AB1151" w:rsidRPr="00AB1151">
        <w:rPr>
          <w:sz w:val="22"/>
          <w:szCs w:val="22"/>
          <w:lang w:val="en-US"/>
        </w:rPr>
        <w:t>thermic fluids</w:t>
      </w:r>
      <w:r w:rsidR="00AB1151" w:rsidRPr="00AB1151">
        <w:rPr>
          <w:sz w:val="22"/>
          <w:szCs w:val="22"/>
          <w:lang w:val="en-US"/>
        </w:rPr>
        <w:t xml:space="preserve"> </w:t>
      </w:r>
      <w:r w:rsidR="00AB1151" w:rsidRPr="00AB1151">
        <w:rPr>
          <w:sz w:val="22"/>
          <w:szCs w:val="22"/>
          <w:lang w:val="en-US"/>
        </w:rPr>
        <w:t>nanofluids,</w:t>
      </w:r>
      <w:r w:rsidR="00AB1151">
        <w:rPr>
          <w:sz w:val="22"/>
          <w:szCs w:val="22"/>
          <w:lang w:val="en-US"/>
        </w:rPr>
        <w:t xml:space="preserve"> </w:t>
      </w:r>
      <w:r w:rsidR="00AB1151" w:rsidRPr="00AB1151">
        <w:rPr>
          <w:sz w:val="22"/>
          <w:szCs w:val="22"/>
          <w:lang w:val="en-US"/>
        </w:rPr>
        <w:t>Carbon nanotubes, thermo-physical properties</w:t>
      </w:r>
      <w:bookmarkStart w:id="1" w:name="_Ref473037328"/>
    </w:p>
    <w:p w:rsidR="00AB1151" w:rsidRDefault="00AB1151" w:rsidP="00AB1151">
      <w:pPr>
        <w:ind w:firstLine="0"/>
        <w:rPr>
          <w:sz w:val="22"/>
          <w:szCs w:val="22"/>
          <w:lang w:val="en-US"/>
        </w:rPr>
      </w:pPr>
    </w:p>
    <w:p w:rsidR="00A47C1A" w:rsidRPr="007C635C" w:rsidRDefault="00A47C1A" w:rsidP="00AB1151">
      <w:pPr>
        <w:ind w:firstLine="0"/>
        <w:rPr>
          <w:rFonts w:ascii="Arial" w:hAnsi="Arial" w:cs="Arial"/>
          <w:b/>
          <w:szCs w:val="24"/>
        </w:rPr>
      </w:pPr>
      <w:r w:rsidRPr="007C635C">
        <w:rPr>
          <w:rFonts w:ascii="Arial" w:hAnsi="Arial" w:cs="Arial"/>
          <w:b/>
          <w:szCs w:val="24"/>
        </w:rPr>
        <w:t>I</w:t>
      </w:r>
      <w:bookmarkEnd w:id="1"/>
      <w:r w:rsidR="00021A6C" w:rsidRPr="007C635C">
        <w:rPr>
          <w:rFonts w:ascii="Arial" w:hAnsi="Arial" w:cs="Arial"/>
          <w:b/>
          <w:szCs w:val="24"/>
        </w:rPr>
        <w:t>ntroduction</w:t>
      </w:r>
    </w:p>
    <w:p w:rsidR="00CB6C18" w:rsidRDefault="00CB6C18" w:rsidP="00540715">
      <w:pPr>
        <w:ind w:firstLine="397"/>
        <w:contextualSpacing/>
        <w:mirrorIndents/>
        <w:rPr>
          <w:szCs w:val="24"/>
          <w:lang w:val="en-US"/>
        </w:rPr>
      </w:pPr>
      <w:r w:rsidRPr="00CB6C18">
        <w:rPr>
          <w:szCs w:val="24"/>
          <w:lang w:val="en-US"/>
        </w:rPr>
        <w:t>Th</w:t>
      </w:r>
      <w:r>
        <w:rPr>
          <w:szCs w:val="24"/>
          <w:lang w:val="en-US"/>
        </w:rPr>
        <w:t>e</w:t>
      </w:r>
      <w:r w:rsidRPr="00CB6C18">
        <w:rPr>
          <w:szCs w:val="24"/>
          <w:lang w:val="en-US"/>
        </w:rPr>
        <w:t xml:space="preserve"> overexploitation of fossil fuel leads to environmental pollution and global warming and thus eco-freedom energy technology needs to be developed. Now a days, solar energy grown to be one of the key source for the sustainable development for the conversion of thermal and electrical energy using solar collectors and solar panels.  However, the higher operating cost and high operating cost and lower efficiency involved in solar energy conversion is limiting its utility. The conversion of solar energy into heat energy is possible in solar collectors using a heat exchanging fluid (absorber fluid or thermic fluid). Common thermic fluids are ethylene glycol, ethylene glycol-water mixtures, silicone based fluids, </w:t>
      </w:r>
      <w:r w:rsidRPr="00CB6C18">
        <w:rPr>
          <w:bCs/>
          <w:szCs w:val="24"/>
          <w:lang w:val="en-US"/>
        </w:rPr>
        <w:t xml:space="preserve">and Hydrocarbon oils etc. </w:t>
      </w:r>
      <w:r w:rsidRPr="00CB6C18">
        <w:rPr>
          <w:szCs w:val="24"/>
          <w:lang w:val="en-US"/>
        </w:rPr>
        <w:t>One of the current ways of increasing the performance of solar collector is by means of thermic fluid instead of usual fluid. Nanoparticles when dispersed in heat transfer fluids enhance the thermal and optical properties of the conventional fluids thus enhancing the performance by reducing the size. Several studies have been made concerning improvement of thermal conductivity with the use of nanofluids. The present paper studies the effect of Multi walled carbon nanotubes on the thermos-physical properties of solar thermic fluids. In the present study ethylene glycol based solar thermic fluids and commercially available thermic fluid therminol 62 are dispersed with Multiwalled carbon nanotubes and investigated for property enhancement. Artificial neural networks are used to simulate the results in the choicest range.</w:t>
      </w:r>
    </w:p>
    <w:p w:rsidR="00CB6C18" w:rsidRDefault="00CB6C18" w:rsidP="00540715">
      <w:pPr>
        <w:ind w:firstLine="397"/>
        <w:contextualSpacing/>
        <w:mirrorIndents/>
        <w:rPr>
          <w:szCs w:val="24"/>
          <w:lang w:val="en-US"/>
        </w:rPr>
      </w:pPr>
    </w:p>
    <w:p w:rsidR="00CB6C18" w:rsidRPr="00CB6C18" w:rsidRDefault="00CB6C18" w:rsidP="00FB54AB">
      <w:pPr>
        <w:ind w:firstLine="0"/>
        <w:contextualSpacing/>
        <w:mirrorIndents/>
        <w:rPr>
          <w:b/>
          <w:szCs w:val="24"/>
          <w:lang w:val="en-US"/>
        </w:rPr>
      </w:pPr>
      <w:r w:rsidRPr="00CB6C18">
        <w:rPr>
          <w:b/>
          <w:szCs w:val="24"/>
          <w:lang w:val="en-US"/>
        </w:rPr>
        <w:t>2. Experiment and Methodology</w:t>
      </w:r>
    </w:p>
    <w:p w:rsidR="00CB6C18" w:rsidRPr="00CB6C18" w:rsidRDefault="00CB6C18" w:rsidP="00FB54AB">
      <w:pPr>
        <w:ind w:firstLine="0"/>
        <w:contextualSpacing/>
        <w:mirrorIndents/>
        <w:rPr>
          <w:b/>
          <w:szCs w:val="24"/>
          <w:lang w:val="en-US"/>
        </w:rPr>
      </w:pPr>
      <w:r w:rsidRPr="00CB6C18">
        <w:rPr>
          <w:b/>
          <w:szCs w:val="24"/>
          <w:lang w:val="en-US"/>
        </w:rPr>
        <w:t>2.1. Materials</w:t>
      </w:r>
    </w:p>
    <w:p w:rsidR="00CB6C18" w:rsidRPr="00CB6C18" w:rsidRDefault="00CB6C18" w:rsidP="00CB6C18">
      <w:pPr>
        <w:ind w:firstLine="397"/>
        <w:contextualSpacing/>
        <w:mirrorIndents/>
        <w:rPr>
          <w:szCs w:val="24"/>
          <w:lang w:val="en-US"/>
        </w:rPr>
      </w:pPr>
      <w:r w:rsidRPr="00CB6C18">
        <w:rPr>
          <w:szCs w:val="24"/>
          <w:lang w:val="en-US"/>
        </w:rPr>
        <w:t xml:space="preserve">In this work, the multi walled carbon nano tubes are produced from M/s Cheap Tubes Inc., USA. The MWCNTs is 20-40 nm diameters in size, 25 microns length with the purity of 95 %. The remaining chemicals are used in this study are EP grade and the surfactant used is AR grade which is procured from M/s Sigma Aldrich India </w:t>
      </w:r>
      <w:proofErr w:type="spellStart"/>
      <w:r w:rsidRPr="00CB6C18">
        <w:rPr>
          <w:szCs w:val="24"/>
          <w:lang w:val="en-US"/>
        </w:rPr>
        <w:t>Pvt</w:t>
      </w:r>
      <w:proofErr w:type="spellEnd"/>
      <w:r w:rsidRPr="00CB6C18">
        <w:rPr>
          <w:szCs w:val="24"/>
          <w:lang w:val="en-US"/>
        </w:rPr>
        <w:t xml:space="preserve"> limited. Therminol 62 is selected as hydrocarbon-based thermic fluid and ethylene glycol as polar thermic fluid. Fig.1 shows HRSEM image of pristine long length entangled MWCNTs. </w:t>
      </w:r>
    </w:p>
    <w:p w:rsidR="00CB6C18" w:rsidRPr="00CB6C18" w:rsidRDefault="00CB6C18" w:rsidP="00CB6C18">
      <w:pPr>
        <w:ind w:firstLine="397"/>
        <w:contextualSpacing/>
        <w:mirrorIndents/>
        <w:rPr>
          <w:szCs w:val="24"/>
          <w:lang w:val="en-US"/>
        </w:rPr>
      </w:pPr>
    </w:p>
    <w:p w:rsidR="00CB6C18" w:rsidRPr="00CB6C18" w:rsidRDefault="00CB6C18" w:rsidP="00CB6C18">
      <w:pPr>
        <w:ind w:firstLine="397"/>
        <w:contextualSpacing/>
        <w:mirrorIndents/>
        <w:jc w:val="center"/>
        <w:rPr>
          <w:szCs w:val="24"/>
          <w:lang w:val="en-US"/>
        </w:rPr>
      </w:pPr>
      <w:r w:rsidRPr="00CB6C18">
        <w:rPr>
          <w:szCs w:val="24"/>
          <w:lang w:val="en-US"/>
        </w:rPr>
        <w:drawing>
          <wp:inline distT="0" distB="0" distL="0" distR="0" wp14:anchorId="40CB03C5" wp14:editId="475C76DB">
            <wp:extent cx="3854629" cy="2372497"/>
            <wp:effectExtent l="0" t="0" r="0" b="8890"/>
            <wp:docPr id="1" name="Picture 1" descr="C:\Users\SWATHI\Downloads\15K03.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WATHI\Downloads\15K03.tif"/>
                    <pic:cNvPicPr preferRelativeResize="0">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859947" cy="2375770"/>
                    </a:xfrm>
                    <a:prstGeom prst="rect">
                      <a:avLst/>
                    </a:prstGeom>
                    <a:noFill/>
                    <a:ln>
                      <a:noFill/>
                    </a:ln>
                  </pic:spPr>
                </pic:pic>
              </a:graphicData>
            </a:graphic>
          </wp:inline>
        </w:drawing>
      </w:r>
    </w:p>
    <w:p w:rsidR="00CB6C18" w:rsidRPr="00CB6C18" w:rsidRDefault="00CB6C18" w:rsidP="00CB6C18">
      <w:pPr>
        <w:ind w:firstLine="397"/>
        <w:contextualSpacing/>
        <w:mirrorIndents/>
        <w:jc w:val="center"/>
        <w:rPr>
          <w:szCs w:val="24"/>
          <w:lang w:val="en-US"/>
        </w:rPr>
      </w:pPr>
      <w:r w:rsidRPr="00CB6C18">
        <w:rPr>
          <w:szCs w:val="24"/>
          <w:lang w:val="en-US"/>
        </w:rPr>
        <w:t>Fig.1 shows HRSEM image of pristine long length entangled MWCNTs.</w:t>
      </w:r>
    </w:p>
    <w:p w:rsidR="00CB6C18" w:rsidRPr="00CB6C18" w:rsidRDefault="00CB6C18" w:rsidP="00CB6C18">
      <w:pPr>
        <w:ind w:firstLine="397"/>
        <w:contextualSpacing/>
        <w:mirrorIndents/>
        <w:rPr>
          <w:b/>
          <w:szCs w:val="24"/>
          <w:lang w:val="en-US"/>
        </w:rPr>
      </w:pPr>
    </w:p>
    <w:p w:rsidR="00CB6C18" w:rsidRPr="00CB6C18" w:rsidRDefault="00CB6C18" w:rsidP="00CB6C18">
      <w:pPr>
        <w:ind w:firstLine="0"/>
        <w:contextualSpacing/>
        <w:mirrorIndents/>
        <w:rPr>
          <w:b/>
          <w:szCs w:val="24"/>
          <w:lang w:val="en-US"/>
        </w:rPr>
      </w:pPr>
      <w:r w:rsidRPr="00CB6C18">
        <w:rPr>
          <w:b/>
          <w:szCs w:val="24"/>
          <w:lang w:val="en-US"/>
        </w:rPr>
        <w:t>2.2. Surface modification of MWCNTs</w:t>
      </w:r>
    </w:p>
    <w:p w:rsidR="00CB6C18" w:rsidRPr="00CB6C18" w:rsidRDefault="00CB6C18" w:rsidP="00CB6C18">
      <w:pPr>
        <w:ind w:firstLine="397"/>
        <w:contextualSpacing/>
        <w:mirrorIndents/>
        <w:rPr>
          <w:szCs w:val="24"/>
          <w:lang w:val="en-US"/>
        </w:rPr>
      </w:pPr>
      <w:r w:rsidRPr="00CB6C18">
        <w:rPr>
          <w:szCs w:val="24"/>
          <w:lang w:val="en-US"/>
        </w:rPr>
        <w:t>In th</w:t>
      </w:r>
      <w:bookmarkStart w:id="2" w:name="_GoBack"/>
      <w:bookmarkEnd w:id="2"/>
      <w:r w:rsidRPr="00CB6C18">
        <w:rPr>
          <w:szCs w:val="24"/>
          <w:lang w:val="en-US"/>
        </w:rPr>
        <w:t>e liquid medium, the Pristine MWCNTs have a tendency to agglomerate and form substantial particle clusters. It is necessary to alter the MWCNTs surface with surfactant to form stearic repulsions between separate nanotubes to disentangle them and make them stable in the liquid. The SPAN 80 (</w:t>
      </w:r>
      <w:proofErr w:type="spellStart"/>
      <w:r w:rsidRPr="00CB6C18">
        <w:rPr>
          <w:szCs w:val="24"/>
          <w:lang w:val="en-US"/>
        </w:rPr>
        <w:t>Sorbitaanmonooleate</w:t>
      </w:r>
      <w:proofErr w:type="spellEnd"/>
      <w:r w:rsidRPr="00CB6C18">
        <w:rPr>
          <w:szCs w:val="24"/>
          <w:lang w:val="en-US"/>
        </w:rPr>
        <w:t xml:space="preserve">) surfactant </w:t>
      </w:r>
      <w:r>
        <w:rPr>
          <w:szCs w:val="24"/>
          <w:lang w:val="en-US"/>
        </w:rPr>
        <w:t xml:space="preserve">that have tendency to </w:t>
      </w:r>
      <w:r w:rsidRPr="00CB6C18">
        <w:rPr>
          <w:szCs w:val="24"/>
          <w:lang w:val="en-US"/>
        </w:rPr>
        <w:t xml:space="preserve">adsorb on the MWCNTs surface decreasing its energy on the surface </w:t>
      </w:r>
      <w:r>
        <w:rPr>
          <w:szCs w:val="24"/>
          <w:lang w:val="en-US"/>
        </w:rPr>
        <w:t xml:space="preserve">is used in the present study. </w:t>
      </w:r>
      <w:r w:rsidRPr="00CB6C18">
        <w:rPr>
          <w:szCs w:val="24"/>
          <w:lang w:val="en-US"/>
        </w:rPr>
        <w:t>In case of ethylene glycol-water mixtures, the CTAB (</w:t>
      </w:r>
      <w:proofErr w:type="spellStart"/>
      <w:r w:rsidRPr="00CB6C18">
        <w:rPr>
          <w:szCs w:val="24"/>
          <w:lang w:val="en-US"/>
        </w:rPr>
        <w:t>cetrimonium</w:t>
      </w:r>
      <w:proofErr w:type="spellEnd"/>
      <w:r w:rsidRPr="00CB6C18">
        <w:rPr>
          <w:szCs w:val="24"/>
          <w:lang w:val="en-US"/>
        </w:rPr>
        <w:t xml:space="preserve"> bromide) is used for surface modification. To prepare surface modified MWCNTs, surfactant and Multiwalled carbon nanotubes are taken in the ratio of 2:1 and ultra-sonicated in a solvent for 30 minutes which creates a </w:t>
      </w:r>
      <w:proofErr w:type="spellStart"/>
      <w:r w:rsidRPr="00CB6C18">
        <w:rPr>
          <w:szCs w:val="24"/>
          <w:lang w:val="en-US"/>
        </w:rPr>
        <w:t>mechanochemical</w:t>
      </w:r>
      <w:proofErr w:type="spellEnd"/>
      <w:r w:rsidRPr="00CB6C18">
        <w:rPr>
          <w:szCs w:val="24"/>
          <w:lang w:val="en-US"/>
        </w:rPr>
        <w:t xml:space="preserve"> reaction. This reaction coats the surfactant on to the surface of the MWCNTs. </w:t>
      </w:r>
    </w:p>
    <w:p w:rsidR="00CB6C18" w:rsidRPr="00CB6C18" w:rsidRDefault="00CB6C18" w:rsidP="00CB6C18">
      <w:pPr>
        <w:ind w:firstLine="0"/>
        <w:contextualSpacing/>
        <w:mirrorIndents/>
        <w:rPr>
          <w:b/>
          <w:iCs/>
          <w:szCs w:val="24"/>
          <w:lang w:val="en-US"/>
        </w:rPr>
      </w:pPr>
      <w:r w:rsidRPr="00CB6C18">
        <w:rPr>
          <w:b/>
          <w:iCs/>
          <w:szCs w:val="24"/>
          <w:lang w:val="en-US"/>
        </w:rPr>
        <w:t>3. Evaluation of physicochemical properties</w:t>
      </w:r>
    </w:p>
    <w:p w:rsidR="00CB6C18" w:rsidRPr="00CB6C18" w:rsidRDefault="00CB6C18" w:rsidP="00CB6C18">
      <w:pPr>
        <w:ind w:firstLine="0"/>
        <w:contextualSpacing/>
        <w:mirrorIndents/>
        <w:rPr>
          <w:b/>
          <w:iCs/>
          <w:szCs w:val="24"/>
          <w:lang w:val="en-US"/>
        </w:rPr>
      </w:pPr>
      <w:r w:rsidRPr="00CB6C18">
        <w:rPr>
          <w:b/>
          <w:iCs/>
          <w:szCs w:val="24"/>
          <w:lang w:val="en-US"/>
        </w:rPr>
        <w:t xml:space="preserve">3.1. Thermal conductivity </w:t>
      </w:r>
    </w:p>
    <w:p w:rsidR="00CB6C18" w:rsidRPr="00CB6C18" w:rsidRDefault="00CB6C18" w:rsidP="00CB6C18">
      <w:pPr>
        <w:ind w:firstLine="397"/>
        <w:contextualSpacing/>
        <w:mirrorIndents/>
        <w:rPr>
          <w:szCs w:val="24"/>
          <w:lang w:val="en-US"/>
        </w:rPr>
      </w:pPr>
      <w:r w:rsidRPr="00CB6C18">
        <w:rPr>
          <w:szCs w:val="24"/>
          <w:lang w:val="en-US"/>
        </w:rPr>
        <w:t>Thermal conductivity is the property of a material through which the heat conducts. The higher thermal conductivity material</w:t>
      </w:r>
      <w:r>
        <w:rPr>
          <w:szCs w:val="24"/>
          <w:lang w:val="en-US"/>
        </w:rPr>
        <w:t>s are used in sink applications</w:t>
      </w:r>
      <w:r w:rsidRPr="00CB6C18">
        <w:rPr>
          <w:szCs w:val="24"/>
          <w:lang w:val="en-US"/>
        </w:rPr>
        <w:t xml:space="preserve">. </w:t>
      </w:r>
      <w:r>
        <w:rPr>
          <w:szCs w:val="24"/>
          <w:lang w:val="en-US"/>
        </w:rPr>
        <w:t>Since t</w:t>
      </w:r>
      <w:r w:rsidRPr="00CB6C18">
        <w:rPr>
          <w:szCs w:val="24"/>
          <w:lang w:val="en-US"/>
        </w:rPr>
        <w:t>he thermal conductivity of materials is temperature dependent</w:t>
      </w:r>
      <w:r>
        <w:rPr>
          <w:szCs w:val="24"/>
          <w:lang w:val="en-US"/>
        </w:rPr>
        <w:t>, m</w:t>
      </w:r>
      <w:r w:rsidRPr="00CB6C18">
        <w:rPr>
          <w:szCs w:val="24"/>
          <w:lang w:val="en-US"/>
        </w:rPr>
        <w:t xml:space="preserve">easurement of Thermal Conductivity is made using Hot </w:t>
      </w:r>
      <w:proofErr w:type="spellStart"/>
      <w:r w:rsidRPr="00CB6C18">
        <w:rPr>
          <w:szCs w:val="24"/>
          <w:lang w:val="en-US"/>
        </w:rPr>
        <w:t>Disk</w:t>
      </w:r>
      <w:r w:rsidRPr="00CB6C18">
        <w:rPr>
          <w:szCs w:val="24"/>
          <w:vertAlign w:val="superscript"/>
          <w:lang w:val="en-US"/>
        </w:rPr>
        <w:t>TM</w:t>
      </w:r>
      <w:proofErr w:type="spellEnd"/>
      <w:r w:rsidRPr="00CB6C18">
        <w:rPr>
          <w:szCs w:val="24"/>
          <w:lang w:val="en-US"/>
        </w:rPr>
        <w:t xml:space="preserve"> Thermal analyzer TPS 500.</w:t>
      </w:r>
      <w:r>
        <w:rPr>
          <w:szCs w:val="24"/>
          <w:lang w:val="en-US"/>
        </w:rPr>
        <w:t xml:space="preserve"> </w:t>
      </w:r>
      <w:r w:rsidRPr="00CB6C18">
        <w:rPr>
          <w:szCs w:val="24"/>
          <w:lang w:val="en-US"/>
        </w:rPr>
        <w:t>The thermal conductivity of the thermic fluids dispersed with MWCNTs is measured at various temperatures ranging from 100 to260</w:t>
      </w:r>
      <w:r w:rsidRPr="00CB6C18">
        <w:rPr>
          <w:szCs w:val="24"/>
          <w:vertAlign w:val="superscript"/>
          <w:lang w:val="en-US"/>
        </w:rPr>
        <w:t>o</w:t>
      </w:r>
      <w:r w:rsidRPr="00CB6C18">
        <w:rPr>
          <w:szCs w:val="24"/>
          <w:lang w:val="en-US"/>
        </w:rPr>
        <w:t>C.</w:t>
      </w:r>
    </w:p>
    <w:p w:rsidR="00CB6C18" w:rsidRPr="00CB6C18" w:rsidRDefault="00CB6C18" w:rsidP="00CB6C18">
      <w:pPr>
        <w:ind w:firstLine="0"/>
        <w:contextualSpacing/>
        <w:mirrorIndents/>
        <w:rPr>
          <w:b/>
          <w:szCs w:val="24"/>
          <w:lang w:val="en-US"/>
        </w:rPr>
      </w:pPr>
      <w:r w:rsidRPr="00CB6C18">
        <w:rPr>
          <w:b/>
          <w:szCs w:val="24"/>
          <w:lang w:val="en-US"/>
        </w:rPr>
        <w:t xml:space="preserve">3.2. Dynamic Viscosity </w:t>
      </w:r>
    </w:p>
    <w:p w:rsidR="00CB6C18" w:rsidRPr="00CB6C18" w:rsidRDefault="00CB6C18" w:rsidP="00CB6C18">
      <w:pPr>
        <w:ind w:firstLine="397"/>
        <w:contextualSpacing/>
        <w:mirrorIndents/>
        <w:rPr>
          <w:bCs/>
          <w:szCs w:val="24"/>
          <w:lang w:val="en-US"/>
        </w:rPr>
      </w:pPr>
      <w:r w:rsidRPr="00CB6C18">
        <w:rPr>
          <w:szCs w:val="24"/>
          <w:lang w:val="en-US"/>
        </w:rPr>
        <w:t xml:space="preserve">Viscosity is the resistance to flow of fluid and it describes the inner friction of a moving fluid. A fluid with great viscosity opposes motion as its molecular structure gives more internal friction, whereas a fluid with lower viscosity streams easily on account of its molecular composition which results in very modest friction. Wells-Brookfield Cone &amp; Plate Viscometer is used to measure the absolute viscosity of base fluids and nanofluids. Cone and Plate Viscometer is a precise torque meter which is driven at discrete rotational speeds. </w:t>
      </w:r>
      <w:r w:rsidRPr="00CB6C18">
        <w:rPr>
          <w:bCs/>
          <w:szCs w:val="24"/>
          <w:lang w:val="en-US"/>
        </w:rPr>
        <w:t>The absolute viscosity of thermic fluids dispersed with MWCNTs is measured in the temperature range of 75</w:t>
      </w:r>
      <w:r w:rsidRPr="00CB6C18">
        <w:rPr>
          <w:bCs/>
          <w:szCs w:val="24"/>
          <w:vertAlign w:val="superscript"/>
          <w:lang w:val="en-US"/>
        </w:rPr>
        <w:t>0</w:t>
      </w:r>
      <w:r w:rsidRPr="00CB6C18">
        <w:rPr>
          <w:bCs/>
          <w:szCs w:val="24"/>
          <w:lang w:val="en-US"/>
        </w:rPr>
        <w:t xml:space="preserve">C and 120 </w:t>
      </w:r>
      <w:r w:rsidRPr="00CB6C18">
        <w:rPr>
          <w:bCs/>
          <w:szCs w:val="24"/>
          <w:vertAlign w:val="superscript"/>
          <w:lang w:val="en-US"/>
        </w:rPr>
        <w:t>0</w:t>
      </w:r>
      <w:r w:rsidRPr="00CB6C18">
        <w:rPr>
          <w:bCs/>
          <w:szCs w:val="24"/>
          <w:lang w:val="en-US"/>
        </w:rPr>
        <w:t>C to verify whether the fluid, when dispersed with nanomaterials, follows the Newtonian law.</w:t>
      </w:r>
    </w:p>
    <w:p w:rsidR="00CB6C18" w:rsidRPr="00CB6C18" w:rsidRDefault="00CB6C18" w:rsidP="00CB6C18">
      <w:pPr>
        <w:ind w:firstLine="0"/>
        <w:contextualSpacing/>
        <w:mirrorIndents/>
        <w:rPr>
          <w:b/>
          <w:iCs/>
          <w:szCs w:val="24"/>
          <w:lang w:val="en-US"/>
        </w:rPr>
      </w:pPr>
      <w:r w:rsidRPr="00CB6C18">
        <w:rPr>
          <w:b/>
          <w:iCs/>
          <w:szCs w:val="24"/>
          <w:lang w:val="en-US"/>
        </w:rPr>
        <w:t>4. Results and discussion</w:t>
      </w:r>
    </w:p>
    <w:p w:rsidR="00CB6C18" w:rsidRPr="00CB6C18" w:rsidRDefault="00CB6C18" w:rsidP="00CB6C18">
      <w:pPr>
        <w:ind w:firstLine="0"/>
        <w:contextualSpacing/>
        <w:mirrorIndents/>
        <w:rPr>
          <w:b/>
          <w:iCs/>
          <w:szCs w:val="24"/>
          <w:lang w:val="en-US"/>
        </w:rPr>
      </w:pPr>
      <w:r w:rsidRPr="00CB6C18">
        <w:rPr>
          <w:b/>
          <w:iCs/>
          <w:szCs w:val="24"/>
          <w:lang w:val="en-US"/>
        </w:rPr>
        <w:t>4.</w:t>
      </w:r>
      <w:r>
        <w:rPr>
          <w:b/>
          <w:iCs/>
          <w:szCs w:val="24"/>
          <w:lang w:val="en-US"/>
        </w:rPr>
        <w:t>1</w:t>
      </w:r>
      <w:r w:rsidRPr="00CB6C18">
        <w:rPr>
          <w:b/>
          <w:iCs/>
          <w:szCs w:val="24"/>
          <w:lang w:val="en-US"/>
        </w:rPr>
        <w:t xml:space="preserve">. </w:t>
      </w:r>
      <w:proofErr w:type="spellStart"/>
      <w:r w:rsidRPr="00CB6C18">
        <w:rPr>
          <w:b/>
          <w:iCs/>
          <w:szCs w:val="24"/>
          <w:lang w:val="en-US"/>
        </w:rPr>
        <w:t>Thermo</w:t>
      </w:r>
      <w:proofErr w:type="spellEnd"/>
      <w:r w:rsidRPr="00CB6C18">
        <w:rPr>
          <w:b/>
          <w:iCs/>
          <w:szCs w:val="24"/>
          <w:lang w:val="en-US"/>
        </w:rPr>
        <w:t>—physical property evaluation of nanofluids</w:t>
      </w:r>
    </w:p>
    <w:p w:rsidR="009D1209" w:rsidRDefault="00CB6C18" w:rsidP="009D1209">
      <w:pPr>
        <w:ind w:firstLine="397"/>
        <w:contextualSpacing/>
        <w:mirrorIndents/>
        <w:rPr>
          <w:szCs w:val="24"/>
          <w:lang w:val="en-US"/>
        </w:rPr>
      </w:pPr>
      <w:r w:rsidRPr="00CB6C18">
        <w:rPr>
          <w:iCs/>
          <w:szCs w:val="24"/>
          <w:lang w:val="en-US"/>
        </w:rPr>
        <w:t xml:space="preserve">The trends of variation of viscosity with temperature for ethylene glycol-water mixtures are shown in Figs. 2&amp;3. The variation of thermal conductivity for therminol 62 based fluids is shown in Fig 4. </w:t>
      </w:r>
      <w:r w:rsidR="009D1209" w:rsidRPr="00CB6C18">
        <w:rPr>
          <w:bCs/>
          <w:szCs w:val="24"/>
          <w:lang w:val="en-US"/>
        </w:rPr>
        <w:t xml:space="preserve">It can be seen from the </w:t>
      </w:r>
      <w:r w:rsidR="009D1209">
        <w:rPr>
          <w:bCs/>
          <w:szCs w:val="24"/>
          <w:lang w:val="en-US"/>
        </w:rPr>
        <w:t xml:space="preserve">above figures, </w:t>
      </w:r>
      <w:r w:rsidR="009D1209" w:rsidRPr="00CB6C18">
        <w:rPr>
          <w:bCs/>
          <w:szCs w:val="24"/>
          <w:lang w:val="en-US"/>
        </w:rPr>
        <w:t xml:space="preserve">at lower temperatures, the significant </w:t>
      </w:r>
      <w:r w:rsidR="009D1209" w:rsidRPr="00CB6C18">
        <w:rPr>
          <w:bCs/>
          <w:szCs w:val="24"/>
          <w:lang w:val="en-US"/>
        </w:rPr>
        <w:lastRenderedPageBreak/>
        <w:t xml:space="preserve">change in viscosity was observed. </w:t>
      </w:r>
      <w:r w:rsidR="009D1209" w:rsidRPr="00CB6C18">
        <w:rPr>
          <w:szCs w:val="24"/>
          <w:lang w:val="en-US"/>
        </w:rPr>
        <w:t xml:space="preserve">Conversely, the increase in viscosity was observed marginally at higher temperatures owing to lower mass fraction of CNTs in the nano fluid preparation. </w:t>
      </w:r>
    </w:p>
    <w:p w:rsidR="009D1209" w:rsidRPr="00CB6C18" w:rsidRDefault="009D1209" w:rsidP="00CB6C18">
      <w:pPr>
        <w:ind w:firstLine="397"/>
        <w:contextualSpacing/>
        <w:mirrorIndents/>
        <w:rPr>
          <w:iCs/>
          <w:szCs w:val="24"/>
          <w:lang w:val="en-US"/>
        </w:rPr>
      </w:pPr>
    </w:p>
    <w:p w:rsidR="00FB54AB" w:rsidRDefault="00FB54AB" w:rsidP="00CB6C18">
      <w:pPr>
        <w:ind w:firstLine="397"/>
        <w:contextualSpacing/>
        <w:mirrorIndents/>
        <w:rPr>
          <w:szCs w:val="24"/>
          <w:lang w:val="en-US"/>
        </w:rPr>
        <w:sectPr w:rsidR="00FB54AB" w:rsidSect="00C0795D">
          <w:footerReference w:type="default" r:id="rId11"/>
          <w:headerReference w:type="first" r:id="rId12"/>
          <w:footerReference w:type="first" r:id="rId13"/>
          <w:pgSz w:w="11907" w:h="16839" w:code="9"/>
          <w:pgMar w:top="990" w:right="1151" w:bottom="720" w:left="1151" w:header="851" w:footer="992" w:gutter="0"/>
          <w:cols w:space="720"/>
          <w:titlePg/>
          <w:docGrid w:linePitch="326"/>
        </w:sectPr>
      </w:pPr>
    </w:p>
    <w:p w:rsidR="00CB6C18" w:rsidRDefault="00CB6C18" w:rsidP="00CB6C18">
      <w:pPr>
        <w:ind w:firstLine="397"/>
        <w:contextualSpacing/>
        <w:mirrorIndents/>
        <w:rPr>
          <w:szCs w:val="24"/>
          <w:lang w:val="en-US"/>
        </w:rPr>
        <w:sectPr w:rsidR="00CB6C18" w:rsidSect="00FB54AB">
          <w:type w:val="continuous"/>
          <w:pgSz w:w="11907" w:h="16839" w:code="9"/>
          <w:pgMar w:top="990" w:right="1151" w:bottom="720" w:left="1151" w:header="851" w:footer="992" w:gutter="0"/>
          <w:cols w:num="2" w:space="720"/>
          <w:titlePg/>
          <w:docGrid w:linePitch="326"/>
        </w:sectPr>
      </w:pPr>
    </w:p>
    <w:p w:rsidR="00CB6C18" w:rsidRPr="00CB6C18" w:rsidRDefault="00FB54AB" w:rsidP="00CB6C18">
      <w:pPr>
        <w:ind w:firstLine="397"/>
        <w:contextualSpacing/>
        <w:mirrorIndents/>
        <w:rPr>
          <w:szCs w:val="24"/>
          <w:lang w:val="en-US"/>
        </w:rPr>
      </w:pPr>
      <w:r>
        <w:rPr>
          <w:noProof/>
          <w:sz w:val="20"/>
        </w:rPr>
        <w:lastRenderedPageBreak/>
        <w:drawing>
          <wp:inline distT="0" distB="0" distL="0" distR="0" wp14:anchorId="414884AD" wp14:editId="1616C7E0">
            <wp:extent cx="3154149" cy="1589903"/>
            <wp:effectExtent l="0" t="0" r="8255"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srcRect/>
                    <a:stretch>
                      <a:fillRect/>
                    </a:stretch>
                  </pic:blipFill>
                  <pic:spPr bwMode="auto">
                    <a:xfrm>
                      <a:off x="0" y="0"/>
                      <a:ext cx="3165055" cy="1595400"/>
                    </a:xfrm>
                    <a:prstGeom prst="rect">
                      <a:avLst/>
                    </a:prstGeom>
                    <a:noFill/>
                    <a:ln w="9525">
                      <a:noFill/>
                      <a:miter lim="800000"/>
                      <a:headEnd/>
                      <a:tailEnd/>
                    </a:ln>
                  </pic:spPr>
                </pic:pic>
              </a:graphicData>
            </a:graphic>
          </wp:inline>
        </w:drawing>
      </w:r>
    </w:p>
    <w:p w:rsidR="00CB6C18" w:rsidRPr="00CB6C18" w:rsidRDefault="00CB6C18" w:rsidP="00CB6C18">
      <w:pPr>
        <w:ind w:firstLine="397"/>
        <w:contextualSpacing/>
        <w:mirrorIndents/>
        <w:rPr>
          <w:szCs w:val="24"/>
          <w:lang w:val="en-US"/>
        </w:rPr>
      </w:pPr>
    </w:p>
    <w:p w:rsidR="00CB6C18" w:rsidRPr="00CB6C18" w:rsidRDefault="00CB6C18" w:rsidP="00CB6C18">
      <w:pPr>
        <w:ind w:firstLine="397"/>
        <w:contextualSpacing/>
        <w:mirrorIndents/>
        <w:rPr>
          <w:szCs w:val="24"/>
          <w:lang w:val="en-US"/>
        </w:rPr>
      </w:pPr>
      <w:r w:rsidRPr="00CB6C18">
        <w:rPr>
          <w:szCs w:val="24"/>
          <w:lang w:val="en-US"/>
        </w:rPr>
        <w:t xml:space="preserve">Fig. 2 Variation in </w:t>
      </w:r>
      <w:r w:rsidR="00FB54AB" w:rsidRPr="00CB6C18">
        <w:rPr>
          <w:iCs/>
          <w:szCs w:val="24"/>
          <w:lang w:val="en-US"/>
        </w:rPr>
        <w:t xml:space="preserve">dynamic viscosity </w:t>
      </w:r>
      <w:r w:rsidRPr="00CB6C18">
        <w:rPr>
          <w:szCs w:val="24"/>
          <w:lang w:val="en-US"/>
        </w:rPr>
        <w:t>with temperature</w:t>
      </w:r>
    </w:p>
    <w:p w:rsidR="00CB6C18" w:rsidRPr="00CB6C18" w:rsidRDefault="00CB6C18" w:rsidP="00CB6C18">
      <w:pPr>
        <w:ind w:firstLine="397"/>
        <w:contextualSpacing/>
        <w:mirrorIndents/>
        <w:rPr>
          <w:iCs/>
          <w:szCs w:val="24"/>
          <w:lang w:val="en-US"/>
        </w:rPr>
      </w:pPr>
    </w:p>
    <w:p w:rsidR="009D1209" w:rsidRPr="00CB6C18" w:rsidRDefault="009D1209" w:rsidP="009D1209">
      <w:pPr>
        <w:ind w:firstLine="397"/>
        <w:contextualSpacing/>
        <w:mirrorIndents/>
        <w:rPr>
          <w:b/>
          <w:iCs/>
          <w:szCs w:val="24"/>
          <w:lang w:val="en-US"/>
        </w:rPr>
      </w:pPr>
      <w:r w:rsidRPr="00CB6C18">
        <w:rPr>
          <w:b/>
          <w:iCs/>
          <w:szCs w:val="24"/>
          <w:lang w:val="en-US"/>
        </w:rPr>
        <w:lastRenderedPageBreak/>
        <w:drawing>
          <wp:inline distT="0" distB="0" distL="0" distR="0" wp14:anchorId="02FEACDA" wp14:editId="7F39DDD1">
            <wp:extent cx="2771100" cy="1719618"/>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77309" cy="1723471"/>
                    </a:xfrm>
                    <a:prstGeom prst="rect">
                      <a:avLst/>
                    </a:prstGeom>
                    <a:noFill/>
                    <a:ln>
                      <a:noFill/>
                    </a:ln>
                  </pic:spPr>
                </pic:pic>
              </a:graphicData>
            </a:graphic>
          </wp:inline>
        </w:drawing>
      </w:r>
    </w:p>
    <w:p w:rsidR="009D1209" w:rsidRPr="00CB6C18" w:rsidRDefault="009D1209" w:rsidP="009D1209">
      <w:pPr>
        <w:ind w:firstLine="397"/>
        <w:contextualSpacing/>
        <w:mirrorIndents/>
        <w:rPr>
          <w:iCs/>
          <w:szCs w:val="24"/>
          <w:lang w:val="en-US"/>
        </w:rPr>
      </w:pPr>
      <w:r w:rsidRPr="00CB6C18">
        <w:rPr>
          <w:iCs/>
          <w:szCs w:val="24"/>
          <w:lang w:val="en-US"/>
        </w:rPr>
        <w:t xml:space="preserve">Fig. </w:t>
      </w:r>
      <w:r w:rsidR="00FB54AB">
        <w:rPr>
          <w:iCs/>
          <w:szCs w:val="24"/>
          <w:lang w:val="en-US"/>
        </w:rPr>
        <w:t>3</w:t>
      </w:r>
      <w:r w:rsidRPr="00CB6C18">
        <w:rPr>
          <w:iCs/>
          <w:szCs w:val="24"/>
          <w:lang w:val="en-US"/>
        </w:rPr>
        <w:t xml:space="preserve"> Variation in dynamic viscosity with temperature</w:t>
      </w:r>
    </w:p>
    <w:p w:rsidR="00FB54AB" w:rsidRDefault="00FB54AB" w:rsidP="00CB6C18">
      <w:pPr>
        <w:ind w:firstLine="397"/>
        <w:contextualSpacing/>
        <w:mirrorIndents/>
        <w:rPr>
          <w:bCs/>
          <w:szCs w:val="24"/>
          <w:lang w:val="en-US"/>
        </w:rPr>
        <w:sectPr w:rsidR="00FB54AB" w:rsidSect="00FB54AB">
          <w:type w:val="continuous"/>
          <w:pgSz w:w="11907" w:h="16839" w:code="9"/>
          <w:pgMar w:top="990" w:right="1151" w:bottom="720" w:left="1151" w:header="851" w:footer="992" w:gutter="0"/>
          <w:cols w:num="2" w:space="720"/>
          <w:titlePg/>
          <w:docGrid w:linePitch="326"/>
        </w:sectPr>
      </w:pPr>
    </w:p>
    <w:p w:rsidR="009D1209" w:rsidRDefault="009D1209" w:rsidP="00CB6C18">
      <w:pPr>
        <w:ind w:firstLine="397"/>
        <w:contextualSpacing/>
        <w:mirrorIndents/>
        <w:rPr>
          <w:bCs/>
          <w:szCs w:val="24"/>
          <w:lang w:val="en-US"/>
        </w:rPr>
      </w:pPr>
    </w:p>
    <w:p w:rsidR="009D1209" w:rsidRDefault="009D1209" w:rsidP="009D1209">
      <w:pPr>
        <w:ind w:firstLine="397"/>
        <w:contextualSpacing/>
        <w:mirrorIndents/>
        <w:rPr>
          <w:iCs/>
          <w:szCs w:val="24"/>
          <w:lang w:val="en-US"/>
        </w:rPr>
      </w:pPr>
      <w:r>
        <w:rPr>
          <w:iCs/>
          <w:szCs w:val="24"/>
          <w:lang w:val="en-US"/>
        </w:rPr>
        <w:t xml:space="preserve">Figs </w:t>
      </w:r>
      <w:r w:rsidR="00FB54AB">
        <w:rPr>
          <w:iCs/>
          <w:szCs w:val="24"/>
          <w:lang w:val="en-US"/>
        </w:rPr>
        <w:t>2</w:t>
      </w:r>
      <w:r>
        <w:rPr>
          <w:iCs/>
          <w:szCs w:val="24"/>
          <w:lang w:val="en-US"/>
        </w:rPr>
        <w:t xml:space="preserve"> and </w:t>
      </w:r>
      <w:r w:rsidR="00FB54AB">
        <w:rPr>
          <w:iCs/>
          <w:szCs w:val="24"/>
          <w:lang w:val="en-US"/>
        </w:rPr>
        <w:t>3</w:t>
      </w:r>
      <w:r>
        <w:rPr>
          <w:iCs/>
          <w:szCs w:val="24"/>
          <w:lang w:val="en-US"/>
        </w:rPr>
        <w:t xml:space="preserve"> show variation of thermal conductivity with temperature. It is found that t</w:t>
      </w:r>
      <w:r w:rsidRPr="00CB6C18">
        <w:rPr>
          <w:iCs/>
          <w:szCs w:val="24"/>
          <w:lang w:val="en-US"/>
        </w:rPr>
        <w:t xml:space="preserve">here is a good improvement in thermal conductivity with the dispersion of nanomaterials. The improvement in thermal conductivity is dependent on the base fluids, mass fraction and temperature. Pure Ethylene glycol and therminol dispersed with MWCNTs showed higher improvement in thermal conductivity compared to ethylene glycol-water mixtures. </w:t>
      </w:r>
    </w:p>
    <w:p w:rsidR="00595661" w:rsidRDefault="00595661" w:rsidP="009D1209">
      <w:pPr>
        <w:ind w:firstLine="397"/>
        <w:contextualSpacing/>
        <w:mirrorIndents/>
        <w:rPr>
          <w:iCs/>
          <w:szCs w:val="24"/>
          <w:lang w:val="en-US"/>
        </w:rPr>
        <w:sectPr w:rsidR="00595661" w:rsidSect="00CB6C18">
          <w:type w:val="continuous"/>
          <w:pgSz w:w="11907" w:h="16839" w:code="9"/>
          <w:pgMar w:top="990" w:right="1151" w:bottom="720" w:left="1151" w:header="851" w:footer="992" w:gutter="0"/>
          <w:cols w:space="720"/>
          <w:titlePg/>
          <w:docGrid w:linePitch="326"/>
        </w:sectPr>
      </w:pPr>
    </w:p>
    <w:p w:rsidR="009D1209" w:rsidRDefault="009D1209" w:rsidP="009D1209">
      <w:pPr>
        <w:ind w:firstLine="397"/>
        <w:contextualSpacing/>
        <w:mirrorIndents/>
        <w:rPr>
          <w:iCs/>
          <w:szCs w:val="24"/>
          <w:lang w:val="en-US"/>
        </w:rPr>
      </w:pPr>
    </w:p>
    <w:p w:rsidR="009D1209" w:rsidRDefault="00595661" w:rsidP="009D1209">
      <w:pPr>
        <w:ind w:firstLine="397"/>
        <w:contextualSpacing/>
        <w:mirrorIndents/>
        <w:rPr>
          <w:iCs/>
          <w:szCs w:val="24"/>
          <w:lang w:val="en-US"/>
        </w:rPr>
      </w:pPr>
      <w:r>
        <w:rPr>
          <w:iCs/>
          <w:noProof/>
          <w:szCs w:val="24"/>
          <w:lang w:val="en-US"/>
        </w:rPr>
        <w:drawing>
          <wp:inline distT="0" distB="0" distL="0" distR="0" wp14:anchorId="69FF84BA" wp14:editId="0A93B043">
            <wp:extent cx="2792669" cy="1666875"/>
            <wp:effectExtent l="0" t="0" r="825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802811" cy="1672928"/>
                    </a:xfrm>
                    <a:prstGeom prst="rect">
                      <a:avLst/>
                    </a:prstGeom>
                    <a:noFill/>
                    <a:ln>
                      <a:noFill/>
                    </a:ln>
                  </pic:spPr>
                </pic:pic>
              </a:graphicData>
            </a:graphic>
          </wp:inline>
        </w:drawing>
      </w:r>
    </w:p>
    <w:p w:rsidR="009D1209" w:rsidRDefault="009D1209" w:rsidP="00CB6C18">
      <w:pPr>
        <w:ind w:firstLine="397"/>
        <w:contextualSpacing/>
        <w:mirrorIndents/>
        <w:rPr>
          <w:szCs w:val="24"/>
          <w:lang w:val="en-US"/>
        </w:rPr>
      </w:pPr>
    </w:p>
    <w:p w:rsidR="00595661" w:rsidRPr="00CB6C18" w:rsidRDefault="00595661" w:rsidP="00595661">
      <w:pPr>
        <w:ind w:firstLine="397"/>
        <w:contextualSpacing/>
        <w:mirrorIndents/>
        <w:rPr>
          <w:szCs w:val="24"/>
          <w:lang w:val="en-US"/>
        </w:rPr>
      </w:pPr>
      <w:r w:rsidRPr="00CB6C18">
        <w:rPr>
          <w:szCs w:val="24"/>
          <w:lang w:val="en-US"/>
        </w:rPr>
        <w:t xml:space="preserve">Fig. </w:t>
      </w:r>
      <w:r w:rsidR="00FB54AB">
        <w:rPr>
          <w:szCs w:val="24"/>
          <w:lang w:val="en-US"/>
        </w:rPr>
        <w:t>4</w:t>
      </w:r>
      <w:r w:rsidRPr="00CB6C18">
        <w:rPr>
          <w:szCs w:val="24"/>
          <w:lang w:val="en-US"/>
        </w:rPr>
        <w:t xml:space="preserve"> Variation in thermal conductivity with temperature</w:t>
      </w:r>
    </w:p>
    <w:p w:rsidR="009D1209" w:rsidRDefault="009D1209" w:rsidP="00CB6C18">
      <w:pPr>
        <w:ind w:firstLine="397"/>
        <w:contextualSpacing/>
        <w:mirrorIndents/>
        <w:rPr>
          <w:szCs w:val="24"/>
          <w:lang w:val="en-US"/>
        </w:rPr>
      </w:pPr>
    </w:p>
    <w:p w:rsidR="00CB6C18" w:rsidRPr="00CB6C18" w:rsidRDefault="00CB6C18" w:rsidP="00CB6C18">
      <w:pPr>
        <w:ind w:firstLine="397"/>
        <w:contextualSpacing/>
        <w:mirrorIndents/>
        <w:rPr>
          <w:szCs w:val="24"/>
          <w:lang w:val="en-US"/>
        </w:rPr>
      </w:pPr>
      <w:r w:rsidRPr="00CB6C18">
        <w:rPr>
          <w:szCs w:val="24"/>
          <w:lang w:val="en-US"/>
        </w:rPr>
        <w:lastRenderedPageBreak/>
        <w:drawing>
          <wp:inline distT="0" distB="0" distL="0" distR="0" wp14:anchorId="5EDDA1E7" wp14:editId="7798F128">
            <wp:extent cx="3131088" cy="1610520"/>
            <wp:effectExtent l="0" t="0" r="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138870" cy="1614523"/>
                    </a:xfrm>
                    <a:prstGeom prst="rect">
                      <a:avLst/>
                    </a:prstGeom>
                    <a:noFill/>
                    <a:ln>
                      <a:noFill/>
                    </a:ln>
                  </pic:spPr>
                </pic:pic>
              </a:graphicData>
            </a:graphic>
          </wp:inline>
        </w:drawing>
      </w:r>
    </w:p>
    <w:p w:rsidR="00CB6C18" w:rsidRPr="00CB6C18" w:rsidRDefault="00CB6C18" w:rsidP="00CB6C18">
      <w:pPr>
        <w:ind w:firstLine="397"/>
        <w:contextualSpacing/>
        <w:mirrorIndents/>
        <w:rPr>
          <w:szCs w:val="24"/>
          <w:lang w:val="en-US"/>
        </w:rPr>
      </w:pPr>
      <w:r w:rsidRPr="00CB6C18">
        <w:rPr>
          <w:szCs w:val="24"/>
          <w:lang w:val="en-US"/>
        </w:rPr>
        <w:t xml:space="preserve">Fig. </w:t>
      </w:r>
      <w:r w:rsidR="00FB54AB">
        <w:rPr>
          <w:szCs w:val="24"/>
          <w:lang w:val="en-US"/>
        </w:rPr>
        <w:t>5</w:t>
      </w:r>
      <w:r w:rsidRPr="00CB6C18">
        <w:rPr>
          <w:szCs w:val="24"/>
          <w:lang w:val="en-US"/>
        </w:rPr>
        <w:t xml:space="preserve"> Variation in thermal conductivity with temperature</w:t>
      </w:r>
    </w:p>
    <w:p w:rsidR="00595661" w:rsidRDefault="00595661" w:rsidP="00CB6C18">
      <w:pPr>
        <w:ind w:firstLine="397"/>
        <w:contextualSpacing/>
        <w:mirrorIndents/>
        <w:rPr>
          <w:szCs w:val="24"/>
          <w:lang w:val="en-US"/>
        </w:rPr>
        <w:sectPr w:rsidR="00595661" w:rsidSect="00595661">
          <w:type w:val="continuous"/>
          <w:pgSz w:w="11907" w:h="16839" w:code="9"/>
          <w:pgMar w:top="990" w:right="1151" w:bottom="720" w:left="1151" w:header="851" w:footer="992" w:gutter="0"/>
          <w:cols w:num="2" w:space="720"/>
          <w:titlePg/>
          <w:docGrid w:linePitch="326"/>
        </w:sectPr>
      </w:pPr>
    </w:p>
    <w:p w:rsidR="00CB6C18" w:rsidRPr="00CB6C18" w:rsidRDefault="00CB6C18" w:rsidP="00595661">
      <w:pPr>
        <w:ind w:firstLine="0"/>
        <w:contextualSpacing/>
        <w:mirrorIndents/>
        <w:rPr>
          <w:b/>
          <w:iCs/>
          <w:szCs w:val="24"/>
          <w:lang w:val="en-US"/>
        </w:rPr>
      </w:pPr>
      <w:r w:rsidRPr="00CB6C18">
        <w:rPr>
          <w:b/>
          <w:iCs/>
          <w:szCs w:val="24"/>
          <w:lang w:val="en-US"/>
        </w:rPr>
        <w:lastRenderedPageBreak/>
        <w:t>4.3. Analysis of data using artificial neural networks</w:t>
      </w:r>
    </w:p>
    <w:p w:rsidR="00CB6C18" w:rsidRDefault="00CB6C18" w:rsidP="00CB6C18">
      <w:pPr>
        <w:ind w:firstLine="397"/>
        <w:contextualSpacing/>
        <w:mirrorIndents/>
        <w:rPr>
          <w:szCs w:val="24"/>
          <w:lang w:val="en-US"/>
        </w:rPr>
      </w:pPr>
      <w:r w:rsidRPr="00CB6C18">
        <w:rPr>
          <w:szCs w:val="24"/>
          <w:lang w:val="en-US"/>
        </w:rPr>
        <w:t>Thermal conductivity enhancement is reported in all the experiments conducted by many researchers in the literature. But vast discrepancies are found from the experimental results. Hence there is a need for developing a good mathematical model to describe the thermal conductivity of nanofluids. In this study,</w:t>
      </w:r>
      <w:r w:rsidR="00595661">
        <w:rPr>
          <w:szCs w:val="24"/>
          <w:lang w:val="en-US"/>
        </w:rPr>
        <w:t xml:space="preserve"> </w:t>
      </w:r>
      <w:r w:rsidRPr="00CB6C18">
        <w:rPr>
          <w:szCs w:val="24"/>
          <w:lang w:val="en-US"/>
        </w:rPr>
        <w:t>b</w:t>
      </w:r>
      <w:r w:rsidRPr="00CB6C18">
        <w:rPr>
          <w:bCs/>
          <w:szCs w:val="24"/>
          <w:lang w:val="en-US"/>
        </w:rPr>
        <w:t>ackpropagation</w:t>
      </w:r>
      <w:r w:rsidRPr="00CB6C18">
        <w:rPr>
          <w:szCs w:val="24"/>
          <w:lang w:val="en-US"/>
        </w:rPr>
        <w:t xml:space="preserve"> artificial neural networks are used to calculate the error contribution of each neuron after a batch of data is processed. In this study, the experimental values are trained using MATLAB with a set of input and output values by developing a network to predict the error. The developed network consists of input values as the volume percentage of ethylene glycol, the mass fraction of MWCNTs, temperature and thermal conductivity as output values. The results are shown in the following graphs</w:t>
      </w:r>
    </w:p>
    <w:p w:rsidR="00595661" w:rsidRDefault="00595661" w:rsidP="00CB6C18">
      <w:pPr>
        <w:ind w:firstLine="397"/>
        <w:contextualSpacing/>
        <w:mirrorIndents/>
        <w:rPr>
          <w:szCs w:val="24"/>
          <w:lang w:val="en-US"/>
        </w:rPr>
        <w:sectPr w:rsidR="00595661" w:rsidSect="00CB6C18">
          <w:type w:val="continuous"/>
          <w:pgSz w:w="11907" w:h="16839" w:code="9"/>
          <w:pgMar w:top="990" w:right="1151" w:bottom="720" w:left="1151" w:header="851" w:footer="992" w:gutter="0"/>
          <w:cols w:space="720"/>
          <w:titlePg/>
          <w:docGrid w:linePitch="326"/>
        </w:sectPr>
      </w:pPr>
    </w:p>
    <w:p w:rsidR="00595661" w:rsidRPr="00CB6C18" w:rsidRDefault="00595661" w:rsidP="00CB6C18">
      <w:pPr>
        <w:ind w:firstLine="397"/>
        <w:contextualSpacing/>
        <w:mirrorIndents/>
        <w:rPr>
          <w:szCs w:val="24"/>
          <w:lang w:val="en-US"/>
        </w:rPr>
      </w:pPr>
    </w:p>
    <w:p w:rsidR="00CB6C18" w:rsidRPr="00CB6C18" w:rsidRDefault="00CB6C18" w:rsidP="00CB6C18">
      <w:pPr>
        <w:ind w:firstLine="397"/>
        <w:contextualSpacing/>
        <w:mirrorIndents/>
        <w:rPr>
          <w:szCs w:val="24"/>
          <w:lang w:val="en-US"/>
        </w:rPr>
      </w:pPr>
      <w:r w:rsidRPr="00CB6C18">
        <w:rPr>
          <w:szCs w:val="24"/>
          <w:lang w:val="en-US"/>
        </w:rPr>
        <w:lastRenderedPageBreak/>
        <w:drawing>
          <wp:inline distT="0" distB="0" distL="0" distR="0" wp14:anchorId="41688E5B" wp14:editId="632A1871">
            <wp:extent cx="2691403" cy="22479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702126" cy="2256856"/>
                    </a:xfrm>
                    <a:prstGeom prst="rect">
                      <a:avLst/>
                    </a:prstGeom>
                    <a:noFill/>
                    <a:ln>
                      <a:noFill/>
                    </a:ln>
                  </pic:spPr>
                </pic:pic>
              </a:graphicData>
            </a:graphic>
          </wp:inline>
        </w:drawing>
      </w:r>
    </w:p>
    <w:p w:rsidR="00CB6C18" w:rsidRPr="00CB6C18" w:rsidRDefault="00CB6C18" w:rsidP="00CB6C18">
      <w:pPr>
        <w:ind w:firstLine="397"/>
        <w:contextualSpacing/>
        <w:mirrorIndents/>
        <w:rPr>
          <w:szCs w:val="24"/>
          <w:lang w:val="en-US"/>
        </w:rPr>
      </w:pPr>
      <w:r w:rsidRPr="00CB6C18">
        <w:rPr>
          <w:szCs w:val="24"/>
          <w:lang w:val="en-US"/>
        </w:rPr>
        <w:t xml:space="preserve">Fig. </w:t>
      </w:r>
      <w:r w:rsidR="00FB54AB">
        <w:rPr>
          <w:szCs w:val="24"/>
          <w:lang w:val="en-US"/>
        </w:rPr>
        <w:t>6</w:t>
      </w:r>
      <w:r w:rsidRPr="00CB6C18">
        <w:rPr>
          <w:szCs w:val="24"/>
          <w:lang w:val="en-US"/>
        </w:rPr>
        <w:t xml:space="preserve"> Validation of data of </w:t>
      </w:r>
      <w:r w:rsidR="00595661" w:rsidRPr="00CB6C18">
        <w:rPr>
          <w:szCs w:val="24"/>
          <w:lang w:val="en-US"/>
        </w:rPr>
        <w:t>thermal conductivity</w:t>
      </w:r>
      <w:r w:rsidR="00595661" w:rsidRPr="00CB6C18">
        <w:rPr>
          <w:szCs w:val="24"/>
          <w:lang w:val="en-US"/>
        </w:rPr>
        <w:t xml:space="preserve"> </w:t>
      </w:r>
      <w:r w:rsidR="00595661">
        <w:rPr>
          <w:szCs w:val="24"/>
          <w:lang w:val="en-US"/>
        </w:rPr>
        <w:t xml:space="preserve">of </w:t>
      </w:r>
      <w:r w:rsidRPr="00CB6C18">
        <w:rPr>
          <w:szCs w:val="24"/>
          <w:lang w:val="en-US"/>
        </w:rPr>
        <w:t>therminol 62 at different mass fractions of MWCNTs and temperatures using artificial neural network</w:t>
      </w:r>
    </w:p>
    <w:p w:rsidR="00CB6C18" w:rsidRPr="00CB6C18" w:rsidRDefault="00CB6C18" w:rsidP="00CB6C18">
      <w:pPr>
        <w:ind w:firstLine="397"/>
        <w:contextualSpacing/>
        <w:mirrorIndents/>
        <w:rPr>
          <w:szCs w:val="24"/>
          <w:lang w:val="en-US"/>
        </w:rPr>
      </w:pPr>
    </w:p>
    <w:p w:rsidR="00CB6C18" w:rsidRPr="00CB6C18" w:rsidRDefault="00CB6C18" w:rsidP="00CB6C18">
      <w:pPr>
        <w:ind w:firstLine="397"/>
        <w:contextualSpacing/>
        <w:mirrorIndents/>
        <w:rPr>
          <w:szCs w:val="24"/>
          <w:lang w:val="en-US"/>
        </w:rPr>
      </w:pPr>
    </w:p>
    <w:p w:rsidR="00CB6C18" w:rsidRPr="00CB6C18" w:rsidRDefault="00CB6C18" w:rsidP="00CB6C18">
      <w:pPr>
        <w:ind w:firstLine="397"/>
        <w:contextualSpacing/>
        <w:mirrorIndents/>
        <w:rPr>
          <w:szCs w:val="24"/>
          <w:lang w:val="en-US"/>
        </w:rPr>
      </w:pPr>
      <w:r w:rsidRPr="00CB6C18">
        <w:rPr>
          <w:szCs w:val="24"/>
          <w:lang w:val="en-US"/>
        </w:rPr>
        <w:lastRenderedPageBreak/>
        <w:drawing>
          <wp:inline distT="0" distB="0" distL="0" distR="0" wp14:anchorId="60F889A8" wp14:editId="39C5CD5F">
            <wp:extent cx="2733675" cy="230607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738503" cy="2310150"/>
                    </a:xfrm>
                    <a:prstGeom prst="rect">
                      <a:avLst/>
                    </a:prstGeom>
                    <a:noFill/>
                    <a:ln>
                      <a:noFill/>
                    </a:ln>
                  </pic:spPr>
                </pic:pic>
              </a:graphicData>
            </a:graphic>
          </wp:inline>
        </w:drawing>
      </w:r>
    </w:p>
    <w:p w:rsidR="00CB6C18" w:rsidRPr="00CB6C18" w:rsidRDefault="00CB6C18" w:rsidP="00CB6C18">
      <w:pPr>
        <w:ind w:firstLine="397"/>
        <w:contextualSpacing/>
        <w:mirrorIndents/>
        <w:rPr>
          <w:szCs w:val="24"/>
          <w:lang w:val="en-US"/>
        </w:rPr>
      </w:pPr>
      <w:r w:rsidRPr="00CB6C18">
        <w:rPr>
          <w:szCs w:val="24"/>
          <w:lang w:val="en-US"/>
        </w:rPr>
        <w:t xml:space="preserve">Fig. </w:t>
      </w:r>
      <w:r w:rsidR="00FB54AB">
        <w:rPr>
          <w:szCs w:val="24"/>
          <w:lang w:val="en-US"/>
        </w:rPr>
        <w:t>7</w:t>
      </w:r>
      <w:r w:rsidRPr="00CB6C18">
        <w:rPr>
          <w:szCs w:val="24"/>
          <w:lang w:val="en-US"/>
        </w:rPr>
        <w:t xml:space="preserve"> Validation of data of thermal conductivity of ethylene glycol-water mixtures at different mass fractions of MWCNTs</w:t>
      </w:r>
      <w:r w:rsidR="00595661">
        <w:rPr>
          <w:szCs w:val="24"/>
          <w:lang w:val="en-US"/>
        </w:rPr>
        <w:t xml:space="preserve"> and </w:t>
      </w:r>
      <w:r w:rsidRPr="00CB6C18">
        <w:rPr>
          <w:szCs w:val="24"/>
          <w:lang w:val="en-US"/>
        </w:rPr>
        <w:t xml:space="preserve">temperatures using artificial neural network </w:t>
      </w:r>
    </w:p>
    <w:p w:rsidR="00595661" w:rsidRDefault="00595661" w:rsidP="00CB6C18">
      <w:pPr>
        <w:ind w:firstLine="397"/>
        <w:contextualSpacing/>
        <w:mirrorIndents/>
        <w:rPr>
          <w:szCs w:val="24"/>
          <w:lang w:val="en-US"/>
        </w:rPr>
        <w:sectPr w:rsidR="00595661" w:rsidSect="00595661">
          <w:type w:val="continuous"/>
          <w:pgSz w:w="11907" w:h="16839" w:code="9"/>
          <w:pgMar w:top="990" w:right="1151" w:bottom="720" w:left="1151" w:header="851" w:footer="992" w:gutter="0"/>
          <w:cols w:num="2" w:space="720"/>
          <w:titlePg/>
          <w:docGrid w:linePitch="326"/>
        </w:sectPr>
      </w:pPr>
    </w:p>
    <w:p w:rsidR="00CB6C18" w:rsidRPr="00CB6C18" w:rsidRDefault="00CB6C18" w:rsidP="00595661">
      <w:pPr>
        <w:ind w:firstLine="0"/>
        <w:contextualSpacing/>
        <w:mirrorIndents/>
        <w:rPr>
          <w:b/>
          <w:szCs w:val="24"/>
          <w:lang w:val="en-US"/>
        </w:rPr>
      </w:pPr>
      <w:r w:rsidRPr="00CB6C18">
        <w:rPr>
          <w:b/>
          <w:szCs w:val="24"/>
          <w:lang w:val="en-US"/>
        </w:rPr>
        <w:lastRenderedPageBreak/>
        <w:t>5. Conclusions</w:t>
      </w:r>
    </w:p>
    <w:p w:rsidR="00CB6C18" w:rsidRPr="00CB6C18" w:rsidRDefault="00CB6C18" w:rsidP="00CB6C18">
      <w:pPr>
        <w:numPr>
          <w:ilvl w:val="0"/>
          <w:numId w:val="20"/>
        </w:numPr>
        <w:contextualSpacing/>
        <w:mirrorIndents/>
        <w:rPr>
          <w:szCs w:val="24"/>
          <w:lang w:val="en-US"/>
        </w:rPr>
      </w:pPr>
      <w:r w:rsidRPr="00CB6C18">
        <w:rPr>
          <w:szCs w:val="24"/>
          <w:lang w:val="en-US"/>
        </w:rPr>
        <w:t xml:space="preserve">Dispersion of MWCNTs in thermic fluids improved the thermal properties without compromising viscous properties. </w:t>
      </w:r>
    </w:p>
    <w:p w:rsidR="00CB6C18" w:rsidRPr="00CB6C18" w:rsidRDefault="00CB6C18" w:rsidP="00CB6C18">
      <w:pPr>
        <w:numPr>
          <w:ilvl w:val="0"/>
          <w:numId w:val="20"/>
        </w:numPr>
        <w:contextualSpacing/>
        <w:mirrorIndents/>
        <w:rPr>
          <w:szCs w:val="24"/>
          <w:lang w:val="en-US"/>
        </w:rPr>
      </w:pPr>
      <w:r w:rsidRPr="00CB6C18">
        <w:rPr>
          <w:szCs w:val="24"/>
          <w:lang w:val="en-US"/>
        </w:rPr>
        <w:t xml:space="preserve">The thermal conductivity improved with the increase in mass fraction and the improvement is in the range 5 % to 20 %. </w:t>
      </w:r>
    </w:p>
    <w:p w:rsidR="00CB6C18" w:rsidRPr="00CB6C18" w:rsidRDefault="00CB6C18" w:rsidP="00CB6C18">
      <w:pPr>
        <w:numPr>
          <w:ilvl w:val="0"/>
          <w:numId w:val="20"/>
        </w:numPr>
        <w:contextualSpacing/>
        <w:mirrorIndents/>
        <w:rPr>
          <w:szCs w:val="24"/>
          <w:lang w:val="en-US"/>
        </w:rPr>
      </w:pPr>
      <w:r w:rsidRPr="00CB6C18">
        <w:rPr>
          <w:szCs w:val="24"/>
          <w:lang w:val="en-US"/>
        </w:rPr>
        <w:t xml:space="preserve">There is no deterioration of dynamic viscosity with the dispersion of MWCNTs indicating the </w:t>
      </w:r>
      <w:proofErr w:type="spellStart"/>
      <w:r w:rsidRPr="00CB6C18">
        <w:rPr>
          <w:szCs w:val="24"/>
          <w:lang w:val="en-US"/>
        </w:rPr>
        <w:t>pumpability</w:t>
      </w:r>
      <w:proofErr w:type="spellEnd"/>
      <w:r w:rsidRPr="00CB6C18">
        <w:rPr>
          <w:szCs w:val="24"/>
          <w:lang w:val="en-US"/>
        </w:rPr>
        <w:t xml:space="preserve"> of nanofluids.</w:t>
      </w:r>
    </w:p>
    <w:p w:rsidR="00CB6C18" w:rsidRPr="00CB6C18" w:rsidRDefault="00CB6C18" w:rsidP="00CB6C18">
      <w:pPr>
        <w:numPr>
          <w:ilvl w:val="0"/>
          <w:numId w:val="20"/>
        </w:numPr>
        <w:contextualSpacing/>
        <w:mirrorIndents/>
        <w:rPr>
          <w:szCs w:val="24"/>
          <w:lang w:val="en-US"/>
        </w:rPr>
      </w:pPr>
      <w:r w:rsidRPr="00CB6C18">
        <w:rPr>
          <w:szCs w:val="24"/>
          <w:lang w:val="en-US"/>
        </w:rPr>
        <w:t xml:space="preserve">The data has been validated using artificial neural networks and the ANN is able to predict the thermal conductivity and viscosity at different temperatures, mass fractions for a wide range of data. </w:t>
      </w:r>
    </w:p>
    <w:p w:rsidR="00CB6C18" w:rsidRPr="00CB6C18" w:rsidRDefault="00CB6C18" w:rsidP="00595661">
      <w:pPr>
        <w:ind w:firstLine="0"/>
        <w:contextualSpacing/>
        <w:mirrorIndents/>
        <w:rPr>
          <w:b/>
          <w:bCs/>
          <w:szCs w:val="24"/>
          <w:lang w:val="en-US"/>
        </w:rPr>
      </w:pPr>
      <w:r w:rsidRPr="00CB6C18">
        <w:rPr>
          <w:b/>
          <w:bCs/>
          <w:szCs w:val="24"/>
          <w:lang w:val="en-US"/>
        </w:rPr>
        <w:t>Acknowledgment</w:t>
      </w:r>
    </w:p>
    <w:p w:rsidR="00CB6C18" w:rsidRPr="00CB6C18" w:rsidRDefault="00CB6C18" w:rsidP="00CB6C18">
      <w:pPr>
        <w:ind w:firstLine="397"/>
        <w:contextualSpacing/>
        <w:mirrorIndents/>
        <w:rPr>
          <w:bCs/>
          <w:i/>
          <w:szCs w:val="24"/>
        </w:rPr>
      </w:pPr>
      <w:r w:rsidRPr="00CB6C18">
        <w:rPr>
          <w:bCs/>
          <w:i/>
          <w:szCs w:val="24"/>
        </w:rPr>
        <w:t xml:space="preserve">The authors appreciatively recognize the support received from Hindustan Petroleum Corporation Ltd., India for conducting the tests. The authors also acknowledge the support from IIT Madras, IIT </w:t>
      </w:r>
      <w:proofErr w:type="gramStart"/>
      <w:r w:rsidRPr="00CB6C18">
        <w:rPr>
          <w:bCs/>
          <w:i/>
          <w:szCs w:val="24"/>
        </w:rPr>
        <w:t>Kharagpur ,and</w:t>
      </w:r>
      <w:proofErr w:type="gramEnd"/>
      <w:r w:rsidRPr="00CB6C18">
        <w:rPr>
          <w:bCs/>
          <w:i/>
          <w:szCs w:val="24"/>
        </w:rPr>
        <w:t xml:space="preserve"> Osmania University, Hyderabad in classification. The authors honestly show gratitude the management of GITAM University, India for the support extended. </w:t>
      </w:r>
    </w:p>
    <w:p w:rsidR="00CB6C18" w:rsidRPr="00CB6C18" w:rsidRDefault="00CB6C18" w:rsidP="00595661">
      <w:pPr>
        <w:ind w:firstLine="0"/>
        <w:contextualSpacing/>
        <w:mirrorIndents/>
        <w:rPr>
          <w:b/>
          <w:szCs w:val="24"/>
          <w:lang w:val="en-US"/>
        </w:rPr>
      </w:pPr>
      <w:r w:rsidRPr="00CB6C18">
        <w:rPr>
          <w:b/>
          <w:szCs w:val="24"/>
          <w:lang w:val="en-US"/>
        </w:rPr>
        <w:t>References</w:t>
      </w:r>
    </w:p>
    <w:p w:rsidR="00CB6C18" w:rsidRPr="00CB6C18" w:rsidRDefault="00CB6C18" w:rsidP="00CB6C18">
      <w:pPr>
        <w:numPr>
          <w:ilvl w:val="0"/>
          <w:numId w:val="21"/>
        </w:numPr>
        <w:contextualSpacing/>
        <w:mirrorIndents/>
        <w:rPr>
          <w:szCs w:val="24"/>
          <w:lang w:val="en-US"/>
        </w:rPr>
      </w:pPr>
      <w:proofErr w:type="spellStart"/>
      <w:r w:rsidRPr="00CB6C18">
        <w:rPr>
          <w:szCs w:val="24"/>
          <w:lang w:val="en-US"/>
        </w:rPr>
        <w:t>Alim</w:t>
      </w:r>
      <w:proofErr w:type="spellEnd"/>
      <w:r w:rsidRPr="00CB6C18">
        <w:rPr>
          <w:szCs w:val="24"/>
          <w:lang w:val="en-US"/>
        </w:rPr>
        <w:t xml:space="preserve"> MA, </w:t>
      </w:r>
      <w:proofErr w:type="spellStart"/>
      <w:r w:rsidRPr="00CB6C18">
        <w:rPr>
          <w:szCs w:val="24"/>
          <w:lang w:val="en-US"/>
        </w:rPr>
        <w:t>Abdin</w:t>
      </w:r>
      <w:proofErr w:type="spellEnd"/>
      <w:r w:rsidRPr="00CB6C18">
        <w:rPr>
          <w:szCs w:val="24"/>
          <w:lang w:val="en-US"/>
        </w:rPr>
        <w:t xml:space="preserve"> Z, </w:t>
      </w:r>
      <w:proofErr w:type="spellStart"/>
      <w:r w:rsidRPr="00CB6C18">
        <w:rPr>
          <w:szCs w:val="24"/>
          <w:lang w:val="en-US"/>
        </w:rPr>
        <w:t>Saidur</w:t>
      </w:r>
      <w:proofErr w:type="spellEnd"/>
      <w:r w:rsidRPr="00CB6C18">
        <w:rPr>
          <w:szCs w:val="24"/>
          <w:lang w:val="en-US"/>
        </w:rPr>
        <w:t xml:space="preserve"> R, </w:t>
      </w:r>
      <w:proofErr w:type="spellStart"/>
      <w:r w:rsidRPr="00CB6C18">
        <w:rPr>
          <w:szCs w:val="24"/>
          <w:lang w:val="en-US"/>
        </w:rPr>
        <w:t>Hepbasli</w:t>
      </w:r>
      <w:proofErr w:type="spellEnd"/>
      <w:r w:rsidRPr="00CB6C18">
        <w:rPr>
          <w:szCs w:val="24"/>
          <w:lang w:val="en-US"/>
        </w:rPr>
        <w:t xml:space="preserve"> A, </w:t>
      </w:r>
      <w:proofErr w:type="spellStart"/>
      <w:proofErr w:type="gramStart"/>
      <w:r w:rsidRPr="00CB6C18">
        <w:rPr>
          <w:szCs w:val="24"/>
          <w:lang w:val="en-US"/>
        </w:rPr>
        <w:t>Khairul</w:t>
      </w:r>
      <w:proofErr w:type="spellEnd"/>
      <w:proofErr w:type="gramEnd"/>
      <w:r w:rsidRPr="00CB6C18">
        <w:rPr>
          <w:szCs w:val="24"/>
          <w:lang w:val="en-US"/>
        </w:rPr>
        <w:t xml:space="preserve"> MA, Rahim NA.: Analyses of entropy generation and pressure drop for a conventional flat plate solar collector using different types of metal oxide nanofluids. Energy Build 66,289–296 (2013).</w:t>
      </w:r>
    </w:p>
    <w:p w:rsidR="00CB6C18" w:rsidRPr="00CB6C18" w:rsidRDefault="00CB6C18" w:rsidP="00CB6C18">
      <w:pPr>
        <w:numPr>
          <w:ilvl w:val="0"/>
          <w:numId w:val="21"/>
        </w:numPr>
        <w:contextualSpacing/>
        <w:mirrorIndents/>
        <w:rPr>
          <w:szCs w:val="24"/>
          <w:lang w:val="en-US"/>
        </w:rPr>
      </w:pPr>
      <w:proofErr w:type="spellStart"/>
      <w:r w:rsidRPr="00CB6C18">
        <w:rPr>
          <w:szCs w:val="24"/>
          <w:lang w:val="en-US"/>
        </w:rPr>
        <w:t>Assael</w:t>
      </w:r>
      <w:proofErr w:type="spellEnd"/>
      <w:r w:rsidRPr="00CB6C18">
        <w:rPr>
          <w:szCs w:val="24"/>
          <w:lang w:val="en-US"/>
        </w:rPr>
        <w:t xml:space="preserve">, </w:t>
      </w:r>
      <w:proofErr w:type="gramStart"/>
      <w:r w:rsidRPr="00CB6C18">
        <w:rPr>
          <w:szCs w:val="24"/>
          <w:lang w:val="en-US"/>
        </w:rPr>
        <w:t>MJ.,</w:t>
      </w:r>
      <w:proofErr w:type="gramEnd"/>
      <w:r w:rsidRPr="00CB6C18">
        <w:rPr>
          <w:szCs w:val="24"/>
          <w:lang w:val="en-US"/>
        </w:rPr>
        <w:t xml:space="preserve"> Chen, CF., </w:t>
      </w:r>
      <w:proofErr w:type="spellStart"/>
      <w:r w:rsidRPr="00CB6C18">
        <w:rPr>
          <w:szCs w:val="24"/>
          <w:lang w:val="en-US"/>
        </w:rPr>
        <w:t>Metaxa</w:t>
      </w:r>
      <w:proofErr w:type="spellEnd"/>
      <w:r w:rsidRPr="00CB6C18">
        <w:rPr>
          <w:szCs w:val="24"/>
          <w:lang w:val="en-US"/>
        </w:rPr>
        <w:t xml:space="preserve">, IN., &amp; </w:t>
      </w:r>
      <w:proofErr w:type="spellStart"/>
      <w:r w:rsidRPr="00CB6C18">
        <w:rPr>
          <w:szCs w:val="24"/>
          <w:lang w:val="en-US"/>
        </w:rPr>
        <w:t>Wakeham</w:t>
      </w:r>
      <w:proofErr w:type="spellEnd"/>
      <w:r w:rsidRPr="00CB6C18">
        <w:rPr>
          <w:szCs w:val="24"/>
          <w:lang w:val="en-US"/>
        </w:rPr>
        <w:t xml:space="preserve">, WA.: The Thermal conductivity of suspensions of carbon nanotubes in water. </w:t>
      </w:r>
      <w:r w:rsidRPr="00CB6C18">
        <w:rPr>
          <w:iCs/>
          <w:szCs w:val="24"/>
          <w:lang w:val="en-US"/>
        </w:rPr>
        <w:t xml:space="preserve">International Journal of </w:t>
      </w:r>
      <w:proofErr w:type="spellStart"/>
      <w:r w:rsidRPr="00CB6C18">
        <w:rPr>
          <w:iCs/>
          <w:szCs w:val="24"/>
          <w:lang w:val="en-US"/>
        </w:rPr>
        <w:t>Thermophysics</w:t>
      </w:r>
      <w:proofErr w:type="spellEnd"/>
      <w:r w:rsidRPr="00CB6C18">
        <w:rPr>
          <w:iCs/>
          <w:szCs w:val="24"/>
          <w:lang w:val="en-US"/>
        </w:rPr>
        <w:t xml:space="preserve"> 25</w:t>
      </w:r>
      <w:r w:rsidRPr="00CB6C18">
        <w:rPr>
          <w:szCs w:val="24"/>
          <w:lang w:val="en-US"/>
        </w:rPr>
        <w:t xml:space="preserve"> (4), 971-985 (2004).</w:t>
      </w:r>
    </w:p>
    <w:p w:rsidR="00CB6C18" w:rsidRPr="00CB6C18" w:rsidRDefault="00CB6C18" w:rsidP="00CB6C18">
      <w:pPr>
        <w:numPr>
          <w:ilvl w:val="0"/>
          <w:numId w:val="21"/>
        </w:numPr>
        <w:contextualSpacing/>
        <w:mirrorIndents/>
        <w:rPr>
          <w:szCs w:val="24"/>
          <w:lang w:val="en-US"/>
        </w:rPr>
      </w:pPr>
      <w:proofErr w:type="spellStart"/>
      <w:r w:rsidRPr="00CB6C18">
        <w:rPr>
          <w:szCs w:val="24"/>
          <w:lang w:val="en-US"/>
        </w:rPr>
        <w:t>Assael</w:t>
      </w:r>
      <w:proofErr w:type="spellEnd"/>
      <w:r w:rsidRPr="00CB6C18">
        <w:rPr>
          <w:szCs w:val="24"/>
          <w:lang w:val="en-US"/>
        </w:rPr>
        <w:t xml:space="preserve">, MJ., </w:t>
      </w:r>
      <w:proofErr w:type="spellStart"/>
      <w:r w:rsidRPr="00CB6C18">
        <w:rPr>
          <w:szCs w:val="24"/>
          <w:lang w:val="en-US"/>
        </w:rPr>
        <w:t>Metaxa</w:t>
      </w:r>
      <w:proofErr w:type="spellEnd"/>
      <w:r w:rsidRPr="00CB6C18">
        <w:rPr>
          <w:szCs w:val="24"/>
          <w:lang w:val="en-US"/>
        </w:rPr>
        <w:t xml:space="preserve">, IN., </w:t>
      </w:r>
      <w:proofErr w:type="spellStart"/>
      <w:r w:rsidRPr="00CB6C18">
        <w:rPr>
          <w:szCs w:val="24"/>
          <w:lang w:val="en-US"/>
        </w:rPr>
        <w:t>Arvanitidis</w:t>
      </w:r>
      <w:proofErr w:type="spellEnd"/>
      <w:r w:rsidRPr="00CB6C18">
        <w:rPr>
          <w:szCs w:val="24"/>
          <w:lang w:val="en-US"/>
        </w:rPr>
        <w:t xml:space="preserve">, J., </w:t>
      </w:r>
      <w:proofErr w:type="spellStart"/>
      <w:r w:rsidRPr="00CB6C18">
        <w:rPr>
          <w:szCs w:val="24"/>
          <w:lang w:val="en-US"/>
        </w:rPr>
        <w:t>Christofilos</w:t>
      </w:r>
      <w:proofErr w:type="spellEnd"/>
      <w:r w:rsidRPr="00CB6C18">
        <w:rPr>
          <w:szCs w:val="24"/>
          <w:lang w:val="en-US"/>
        </w:rPr>
        <w:t xml:space="preserve">, D., &amp; </w:t>
      </w:r>
      <w:proofErr w:type="spellStart"/>
      <w:r w:rsidRPr="00CB6C18">
        <w:rPr>
          <w:szCs w:val="24"/>
          <w:lang w:val="en-US"/>
        </w:rPr>
        <w:t>Lioutas</w:t>
      </w:r>
      <w:proofErr w:type="spellEnd"/>
      <w:r w:rsidRPr="00CB6C18">
        <w:rPr>
          <w:szCs w:val="24"/>
          <w:lang w:val="en-US"/>
        </w:rPr>
        <w:t xml:space="preserve">, C. Thermal conductivity enhancement in aqueous suspensions of carbon </w:t>
      </w:r>
      <w:proofErr w:type="spellStart"/>
      <w:r w:rsidRPr="00CB6C18">
        <w:rPr>
          <w:szCs w:val="24"/>
          <w:lang w:val="en-US"/>
        </w:rPr>
        <w:t>multiwalled</w:t>
      </w:r>
      <w:proofErr w:type="spellEnd"/>
      <w:r w:rsidRPr="00CB6C18">
        <w:rPr>
          <w:szCs w:val="24"/>
          <w:lang w:val="en-US"/>
        </w:rPr>
        <w:t xml:space="preserve"> and double-walled nanotubes in the presence of two different dispersants. </w:t>
      </w:r>
      <w:r w:rsidRPr="00CB6C18">
        <w:rPr>
          <w:iCs/>
          <w:szCs w:val="24"/>
          <w:lang w:val="en-US"/>
        </w:rPr>
        <w:t xml:space="preserve">International Journal of </w:t>
      </w:r>
      <w:proofErr w:type="spellStart"/>
      <w:r w:rsidRPr="00CB6C18">
        <w:rPr>
          <w:iCs/>
          <w:szCs w:val="24"/>
          <w:lang w:val="en-US"/>
        </w:rPr>
        <w:t>Thermophysics</w:t>
      </w:r>
      <w:proofErr w:type="spellEnd"/>
      <w:r w:rsidRPr="00CB6C18">
        <w:rPr>
          <w:iCs/>
          <w:szCs w:val="24"/>
          <w:lang w:val="en-US"/>
        </w:rPr>
        <w:t xml:space="preserve"> 26</w:t>
      </w:r>
      <w:r w:rsidRPr="00CB6C18">
        <w:rPr>
          <w:szCs w:val="24"/>
          <w:lang w:val="en-US"/>
        </w:rPr>
        <w:t xml:space="preserve"> (3), 647-664 (2005).</w:t>
      </w:r>
    </w:p>
    <w:p w:rsidR="00CB6C18" w:rsidRPr="00CB6C18" w:rsidRDefault="00CB6C18" w:rsidP="00CB6C18">
      <w:pPr>
        <w:numPr>
          <w:ilvl w:val="0"/>
          <w:numId w:val="21"/>
        </w:numPr>
        <w:contextualSpacing/>
        <w:mirrorIndents/>
        <w:rPr>
          <w:szCs w:val="24"/>
          <w:lang w:val="en-US"/>
        </w:rPr>
      </w:pPr>
      <w:r w:rsidRPr="00CB6C18">
        <w:rPr>
          <w:szCs w:val="24"/>
          <w:lang w:val="en-US"/>
        </w:rPr>
        <w:t xml:space="preserve">Bang, </w:t>
      </w:r>
      <w:proofErr w:type="gramStart"/>
      <w:r w:rsidRPr="00CB6C18">
        <w:rPr>
          <w:szCs w:val="24"/>
          <w:lang w:val="en-US"/>
        </w:rPr>
        <w:t>IC.,</w:t>
      </w:r>
      <w:proofErr w:type="gramEnd"/>
      <w:r w:rsidRPr="00CB6C18">
        <w:rPr>
          <w:szCs w:val="24"/>
          <w:lang w:val="en-US"/>
        </w:rPr>
        <w:t xml:space="preserve"> &amp; Chang, SH.: Boiling heat transfer performance and phenomena of Al2O3–water nanofluids from a plain surface in a pool. </w:t>
      </w:r>
      <w:r w:rsidRPr="00CB6C18">
        <w:rPr>
          <w:iCs/>
          <w:szCs w:val="24"/>
          <w:lang w:val="en-US"/>
        </w:rPr>
        <w:t>Proceedings of ICAPP.</w:t>
      </w:r>
      <w:r w:rsidRPr="00CB6C18">
        <w:rPr>
          <w:szCs w:val="24"/>
          <w:lang w:val="en-US"/>
        </w:rPr>
        <w:t xml:space="preserve"> </w:t>
      </w:r>
      <w:proofErr w:type="spellStart"/>
      <w:r w:rsidRPr="00CB6C18">
        <w:rPr>
          <w:szCs w:val="24"/>
          <w:lang w:val="en-US"/>
        </w:rPr>
        <w:t>Pitterburgh</w:t>
      </w:r>
      <w:proofErr w:type="spellEnd"/>
      <w:r w:rsidRPr="00CB6C18">
        <w:rPr>
          <w:szCs w:val="24"/>
          <w:lang w:val="en-US"/>
        </w:rPr>
        <w:t>, US (</w:t>
      </w:r>
      <w:r w:rsidRPr="00CB6C18">
        <w:rPr>
          <w:iCs/>
          <w:szCs w:val="24"/>
          <w:lang w:val="en-US"/>
        </w:rPr>
        <w:t>2004)</w:t>
      </w:r>
      <w:r w:rsidRPr="00CB6C18">
        <w:rPr>
          <w:szCs w:val="24"/>
          <w:lang w:val="en-US"/>
        </w:rPr>
        <w:t>.</w:t>
      </w:r>
    </w:p>
    <w:p w:rsidR="00CB6C18" w:rsidRPr="00CB6C18" w:rsidRDefault="00CB6C18" w:rsidP="00CB6C18">
      <w:pPr>
        <w:numPr>
          <w:ilvl w:val="0"/>
          <w:numId w:val="21"/>
        </w:numPr>
        <w:contextualSpacing/>
        <w:mirrorIndents/>
        <w:rPr>
          <w:szCs w:val="24"/>
          <w:lang w:val="en-US"/>
        </w:rPr>
      </w:pPr>
      <w:proofErr w:type="spellStart"/>
      <w:r w:rsidRPr="00CB6C18">
        <w:rPr>
          <w:szCs w:val="24"/>
          <w:lang w:val="en-US"/>
        </w:rPr>
        <w:lastRenderedPageBreak/>
        <w:t>Chaji</w:t>
      </w:r>
      <w:proofErr w:type="spellEnd"/>
      <w:r w:rsidRPr="00CB6C18">
        <w:rPr>
          <w:szCs w:val="24"/>
          <w:lang w:val="en-US"/>
        </w:rPr>
        <w:t xml:space="preserve"> H, </w:t>
      </w:r>
      <w:proofErr w:type="spellStart"/>
      <w:r w:rsidRPr="00CB6C18">
        <w:rPr>
          <w:szCs w:val="24"/>
          <w:lang w:val="en-US"/>
        </w:rPr>
        <w:t>Ajabshirchi</w:t>
      </w:r>
      <w:proofErr w:type="spellEnd"/>
      <w:r w:rsidRPr="00CB6C18">
        <w:rPr>
          <w:szCs w:val="24"/>
          <w:lang w:val="en-US"/>
        </w:rPr>
        <w:t xml:space="preserve"> Y, </w:t>
      </w:r>
      <w:proofErr w:type="spellStart"/>
      <w:r w:rsidRPr="00CB6C18">
        <w:rPr>
          <w:szCs w:val="24"/>
          <w:lang w:val="en-US"/>
        </w:rPr>
        <w:t>Esmaeilzadeh</w:t>
      </w:r>
      <w:proofErr w:type="spellEnd"/>
      <w:r w:rsidRPr="00CB6C18">
        <w:rPr>
          <w:szCs w:val="24"/>
          <w:lang w:val="en-US"/>
        </w:rPr>
        <w:t xml:space="preserve"> E, </w:t>
      </w:r>
      <w:proofErr w:type="spellStart"/>
      <w:r w:rsidRPr="00CB6C18">
        <w:rPr>
          <w:szCs w:val="24"/>
          <w:lang w:val="en-US"/>
        </w:rPr>
        <w:t>Heris</w:t>
      </w:r>
      <w:proofErr w:type="spellEnd"/>
      <w:r w:rsidRPr="00CB6C18">
        <w:rPr>
          <w:szCs w:val="24"/>
          <w:lang w:val="en-US"/>
        </w:rPr>
        <w:t xml:space="preserve"> SZ, </w:t>
      </w:r>
      <w:proofErr w:type="spellStart"/>
      <w:r w:rsidRPr="00CB6C18">
        <w:rPr>
          <w:szCs w:val="24"/>
          <w:lang w:val="en-US"/>
        </w:rPr>
        <w:t>Hedayatizadeh</w:t>
      </w:r>
      <w:proofErr w:type="spellEnd"/>
      <w:r w:rsidRPr="00CB6C18">
        <w:rPr>
          <w:szCs w:val="24"/>
          <w:lang w:val="en-US"/>
        </w:rPr>
        <w:t xml:space="preserve"> M, </w:t>
      </w:r>
      <w:proofErr w:type="spellStart"/>
      <w:r w:rsidRPr="00CB6C18">
        <w:rPr>
          <w:szCs w:val="24"/>
          <w:lang w:val="en-US"/>
        </w:rPr>
        <w:t>KahaniM</w:t>
      </w:r>
      <w:proofErr w:type="spellEnd"/>
      <w:r w:rsidRPr="00CB6C18">
        <w:rPr>
          <w:szCs w:val="24"/>
          <w:lang w:val="en-US"/>
        </w:rPr>
        <w:t>.</w:t>
      </w:r>
      <w:proofErr w:type="gramStart"/>
      <w:r w:rsidRPr="00CB6C18">
        <w:rPr>
          <w:szCs w:val="24"/>
          <w:lang w:val="en-US"/>
        </w:rPr>
        <w:t>:Experimental</w:t>
      </w:r>
      <w:proofErr w:type="gramEnd"/>
      <w:r w:rsidRPr="00CB6C18">
        <w:rPr>
          <w:szCs w:val="24"/>
          <w:lang w:val="en-US"/>
        </w:rPr>
        <w:t xml:space="preserve"> study on the thermal efficiency of flat plate solar collector using TiO2/water nanofluid. Mod </w:t>
      </w:r>
      <w:proofErr w:type="spellStart"/>
      <w:proofErr w:type="gramStart"/>
      <w:r w:rsidRPr="00CB6C18">
        <w:rPr>
          <w:szCs w:val="24"/>
          <w:lang w:val="en-US"/>
        </w:rPr>
        <w:t>ApplSci</w:t>
      </w:r>
      <w:proofErr w:type="spellEnd"/>
      <w:r w:rsidRPr="00CB6C18">
        <w:rPr>
          <w:szCs w:val="24"/>
          <w:lang w:val="en-US"/>
        </w:rPr>
        <w:t xml:space="preserve">  7</w:t>
      </w:r>
      <w:proofErr w:type="gramEnd"/>
      <w:r w:rsidRPr="00CB6C18">
        <w:rPr>
          <w:szCs w:val="24"/>
          <w:lang w:val="en-US"/>
        </w:rPr>
        <w:t>(10),60–69 (2013).</w:t>
      </w:r>
    </w:p>
    <w:p w:rsidR="00CB6C18" w:rsidRPr="00CB6C18" w:rsidRDefault="00CB6C18" w:rsidP="00CB6C18">
      <w:pPr>
        <w:numPr>
          <w:ilvl w:val="0"/>
          <w:numId w:val="21"/>
        </w:numPr>
        <w:contextualSpacing/>
        <w:mirrorIndents/>
        <w:rPr>
          <w:szCs w:val="24"/>
          <w:lang w:val="en-US"/>
        </w:rPr>
      </w:pPr>
      <w:r w:rsidRPr="00CB6C18">
        <w:rPr>
          <w:szCs w:val="24"/>
          <w:lang w:val="en-US"/>
        </w:rPr>
        <w:t xml:space="preserve">Chen, S., Wu, G., Liu, Y., &amp; Long, D.: Preparation of </w:t>
      </w:r>
      <w:proofErr w:type="gramStart"/>
      <w:r w:rsidRPr="00CB6C18">
        <w:rPr>
          <w:szCs w:val="24"/>
          <w:lang w:val="en-US"/>
        </w:rPr>
        <w:t>Poly(</w:t>
      </w:r>
      <w:proofErr w:type="gramEnd"/>
      <w:r w:rsidRPr="00CB6C18">
        <w:rPr>
          <w:szCs w:val="24"/>
          <w:lang w:val="en-US"/>
        </w:rPr>
        <w:t xml:space="preserve">acrylic acid) Grafted Multiwalled Carbon Nanotubes by a Two-Step Irradiation Technique. </w:t>
      </w:r>
      <w:proofErr w:type="gramStart"/>
      <w:r w:rsidRPr="00CB6C18">
        <w:rPr>
          <w:iCs/>
          <w:szCs w:val="24"/>
          <w:lang w:val="en-US"/>
        </w:rPr>
        <w:t>Macromolecules  39</w:t>
      </w:r>
      <w:proofErr w:type="gramEnd"/>
      <w:r w:rsidRPr="00CB6C18">
        <w:rPr>
          <w:szCs w:val="24"/>
          <w:lang w:val="en-US"/>
        </w:rPr>
        <w:t xml:space="preserve"> (1), 330-334 (2006).</w:t>
      </w:r>
    </w:p>
    <w:p w:rsidR="00CB6C18" w:rsidRPr="00CB6C18" w:rsidRDefault="00CB6C18" w:rsidP="00CB6C18">
      <w:pPr>
        <w:numPr>
          <w:ilvl w:val="0"/>
          <w:numId w:val="21"/>
        </w:numPr>
        <w:contextualSpacing/>
        <w:mirrorIndents/>
        <w:rPr>
          <w:szCs w:val="24"/>
          <w:lang w:val="en-US"/>
        </w:rPr>
      </w:pPr>
      <w:r w:rsidRPr="00CB6C18">
        <w:rPr>
          <w:szCs w:val="24"/>
          <w:lang w:val="en-US"/>
        </w:rPr>
        <w:t>He Q, Zeng S, Wang S.: Experimental investigation on the efficiency of flat-</w:t>
      </w:r>
      <w:proofErr w:type="spellStart"/>
      <w:r w:rsidRPr="00CB6C18">
        <w:rPr>
          <w:szCs w:val="24"/>
          <w:lang w:val="en-US"/>
        </w:rPr>
        <w:t>platesolar</w:t>
      </w:r>
      <w:proofErr w:type="spellEnd"/>
      <w:r w:rsidRPr="00CB6C18">
        <w:rPr>
          <w:szCs w:val="24"/>
          <w:lang w:val="en-US"/>
        </w:rPr>
        <w:t xml:space="preserve"> collectors with nanofluids. Applied Thermal Engineering Journal 88,165–71 (2015).</w:t>
      </w:r>
    </w:p>
    <w:p w:rsidR="00CB6C18" w:rsidRPr="00CB6C18" w:rsidRDefault="00CB6C18" w:rsidP="00CB6C18">
      <w:pPr>
        <w:numPr>
          <w:ilvl w:val="0"/>
          <w:numId w:val="21"/>
        </w:numPr>
        <w:contextualSpacing/>
        <w:mirrorIndents/>
        <w:rPr>
          <w:szCs w:val="24"/>
          <w:lang w:val="en-US"/>
        </w:rPr>
      </w:pPr>
      <w:proofErr w:type="spellStart"/>
      <w:r w:rsidRPr="00CB6C18">
        <w:rPr>
          <w:szCs w:val="24"/>
          <w:lang w:val="en-US"/>
        </w:rPr>
        <w:t>Kameya</w:t>
      </w:r>
      <w:proofErr w:type="spellEnd"/>
      <w:r w:rsidRPr="00CB6C18">
        <w:rPr>
          <w:szCs w:val="24"/>
          <w:lang w:val="en-US"/>
        </w:rPr>
        <w:t xml:space="preserve"> Y, </w:t>
      </w:r>
      <w:proofErr w:type="spellStart"/>
      <w:r w:rsidRPr="00CB6C18">
        <w:rPr>
          <w:szCs w:val="24"/>
          <w:lang w:val="en-US"/>
        </w:rPr>
        <w:t>Hanamura</w:t>
      </w:r>
      <w:proofErr w:type="spellEnd"/>
      <w:r w:rsidRPr="00CB6C18">
        <w:rPr>
          <w:szCs w:val="24"/>
          <w:lang w:val="en-US"/>
        </w:rPr>
        <w:t xml:space="preserve"> K.: Enhancement of solar radiation absorption using nanoparticle suspension. Sol Energy; 85.2</w:t>
      </w:r>
      <w:proofErr w:type="gramStart"/>
      <w:r w:rsidRPr="00CB6C18">
        <w:rPr>
          <w:szCs w:val="24"/>
          <w:lang w:val="en-US"/>
        </w:rPr>
        <w:t>,299</w:t>
      </w:r>
      <w:proofErr w:type="gramEnd"/>
      <w:r w:rsidRPr="00CB6C18">
        <w:rPr>
          <w:szCs w:val="24"/>
          <w:lang w:val="en-US"/>
        </w:rPr>
        <w:t>–307 (2011).</w:t>
      </w:r>
    </w:p>
    <w:p w:rsidR="00CB6C18" w:rsidRPr="00CB6C18" w:rsidRDefault="00CB6C18" w:rsidP="00CB6C18">
      <w:pPr>
        <w:numPr>
          <w:ilvl w:val="0"/>
          <w:numId w:val="21"/>
        </w:numPr>
        <w:contextualSpacing/>
        <w:mirrorIndents/>
        <w:rPr>
          <w:szCs w:val="24"/>
          <w:lang w:val="en-US"/>
        </w:rPr>
      </w:pPr>
      <w:proofErr w:type="spellStart"/>
      <w:r w:rsidRPr="00CB6C18">
        <w:rPr>
          <w:szCs w:val="24"/>
          <w:lang w:val="en-US"/>
        </w:rPr>
        <w:t>Meibodi</w:t>
      </w:r>
      <w:proofErr w:type="spellEnd"/>
      <w:r w:rsidRPr="00CB6C18">
        <w:rPr>
          <w:szCs w:val="24"/>
          <w:lang w:val="en-US"/>
        </w:rPr>
        <w:t xml:space="preserve"> ME, </w:t>
      </w:r>
      <w:proofErr w:type="spellStart"/>
      <w:r w:rsidRPr="00CB6C18">
        <w:rPr>
          <w:szCs w:val="24"/>
          <w:lang w:val="en-US"/>
        </w:rPr>
        <w:t>Sefti</w:t>
      </w:r>
      <w:proofErr w:type="spellEnd"/>
      <w:r w:rsidRPr="00CB6C18">
        <w:rPr>
          <w:szCs w:val="24"/>
          <w:lang w:val="en-US"/>
        </w:rPr>
        <w:t xml:space="preserve"> MV, </w:t>
      </w:r>
      <w:proofErr w:type="spellStart"/>
      <w:r w:rsidRPr="00CB6C18">
        <w:rPr>
          <w:szCs w:val="24"/>
          <w:lang w:val="en-US"/>
        </w:rPr>
        <w:t>Rashidi</w:t>
      </w:r>
      <w:proofErr w:type="spellEnd"/>
      <w:r w:rsidRPr="00CB6C18">
        <w:rPr>
          <w:szCs w:val="24"/>
          <w:lang w:val="en-US"/>
        </w:rPr>
        <w:t xml:space="preserve"> A, </w:t>
      </w:r>
      <w:proofErr w:type="spellStart"/>
      <w:r w:rsidRPr="00CB6C18">
        <w:rPr>
          <w:szCs w:val="24"/>
          <w:lang w:val="en-US"/>
        </w:rPr>
        <w:t>Kalal</w:t>
      </w:r>
      <w:proofErr w:type="spellEnd"/>
      <w:r w:rsidRPr="00CB6C18">
        <w:rPr>
          <w:szCs w:val="24"/>
          <w:lang w:val="en-US"/>
        </w:rPr>
        <w:t xml:space="preserve"> HS.: The role of different parameters on the stability and thermal conductivity of carbon nanotube/water nanofluids. </w:t>
      </w:r>
      <w:proofErr w:type="spellStart"/>
      <w:r w:rsidRPr="00CB6C18">
        <w:rPr>
          <w:szCs w:val="24"/>
          <w:lang w:val="en-US"/>
        </w:rPr>
        <w:t>InfCommun</w:t>
      </w:r>
      <w:proofErr w:type="spellEnd"/>
      <w:r w:rsidRPr="00CB6C18">
        <w:rPr>
          <w:szCs w:val="24"/>
          <w:lang w:val="en-US"/>
        </w:rPr>
        <w:t xml:space="preserve"> Heat Mass Transfer 37.3</w:t>
      </w:r>
      <w:proofErr w:type="gramStart"/>
      <w:r w:rsidRPr="00CB6C18">
        <w:rPr>
          <w:szCs w:val="24"/>
          <w:lang w:val="en-US"/>
        </w:rPr>
        <w:t>,319</w:t>
      </w:r>
      <w:proofErr w:type="gramEnd"/>
      <w:r w:rsidRPr="00CB6C18">
        <w:rPr>
          <w:szCs w:val="24"/>
          <w:lang w:val="en-US"/>
        </w:rPr>
        <w:t>–323 (2010).</w:t>
      </w:r>
    </w:p>
    <w:p w:rsidR="00CB6C18" w:rsidRPr="00CB6C18" w:rsidRDefault="00CB6C18" w:rsidP="00CB6C18">
      <w:pPr>
        <w:numPr>
          <w:ilvl w:val="0"/>
          <w:numId w:val="21"/>
        </w:numPr>
        <w:contextualSpacing/>
        <w:mirrorIndents/>
        <w:rPr>
          <w:szCs w:val="24"/>
          <w:lang w:val="en-US"/>
        </w:rPr>
      </w:pPr>
      <w:proofErr w:type="spellStart"/>
      <w:r w:rsidRPr="00CB6C18">
        <w:rPr>
          <w:szCs w:val="24"/>
          <w:lang w:val="en-US"/>
        </w:rPr>
        <w:t>Meibodi</w:t>
      </w:r>
      <w:proofErr w:type="spellEnd"/>
      <w:r w:rsidRPr="00CB6C18">
        <w:rPr>
          <w:szCs w:val="24"/>
          <w:lang w:val="en-US"/>
        </w:rPr>
        <w:t xml:space="preserve"> SS, </w:t>
      </w:r>
      <w:proofErr w:type="spellStart"/>
      <w:r w:rsidRPr="00CB6C18">
        <w:rPr>
          <w:szCs w:val="24"/>
          <w:lang w:val="en-US"/>
        </w:rPr>
        <w:t>Kianifar</w:t>
      </w:r>
      <w:proofErr w:type="spellEnd"/>
      <w:r w:rsidRPr="00CB6C18">
        <w:rPr>
          <w:szCs w:val="24"/>
          <w:lang w:val="en-US"/>
        </w:rPr>
        <w:t xml:space="preserve"> A, </w:t>
      </w:r>
      <w:proofErr w:type="spellStart"/>
      <w:r w:rsidRPr="00CB6C18">
        <w:rPr>
          <w:szCs w:val="24"/>
          <w:lang w:val="en-US"/>
        </w:rPr>
        <w:t>Niazmand</w:t>
      </w:r>
      <w:proofErr w:type="spellEnd"/>
      <w:r w:rsidRPr="00CB6C18">
        <w:rPr>
          <w:szCs w:val="24"/>
          <w:lang w:val="en-US"/>
        </w:rPr>
        <w:t xml:space="preserve"> H, </w:t>
      </w:r>
      <w:proofErr w:type="spellStart"/>
      <w:r w:rsidRPr="00CB6C18">
        <w:rPr>
          <w:szCs w:val="24"/>
          <w:lang w:val="en-US"/>
        </w:rPr>
        <w:t>Mahian</w:t>
      </w:r>
      <w:proofErr w:type="spellEnd"/>
      <w:r w:rsidRPr="00CB6C18">
        <w:rPr>
          <w:szCs w:val="24"/>
          <w:lang w:val="en-US"/>
        </w:rPr>
        <w:t xml:space="preserve"> O, </w:t>
      </w:r>
      <w:proofErr w:type="spellStart"/>
      <w:r w:rsidRPr="00CB6C18">
        <w:rPr>
          <w:szCs w:val="24"/>
          <w:lang w:val="en-US"/>
        </w:rPr>
        <w:t>Wongwises</w:t>
      </w:r>
      <w:proofErr w:type="spellEnd"/>
      <w:r w:rsidRPr="00CB6C18">
        <w:rPr>
          <w:szCs w:val="24"/>
          <w:lang w:val="en-US"/>
        </w:rPr>
        <w:t xml:space="preserve"> S.: Experimental investigation on the thermal efficiency and performance characteristics of a flat plate solar collector using SiO2/EG–water nanofluids. </w:t>
      </w:r>
      <w:proofErr w:type="spellStart"/>
      <w:r w:rsidRPr="00CB6C18">
        <w:rPr>
          <w:szCs w:val="24"/>
          <w:lang w:val="en-US"/>
        </w:rPr>
        <w:t>Inf</w:t>
      </w:r>
      <w:proofErr w:type="spellEnd"/>
      <w:r>
        <w:rPr>
          <w:szCs w:val="24"/>
          <w:lang w:val="en-US"/>
        </w:rPr>
        <w:t xml:space="preserve"> </w:t>
      </w:r>
      <w:proofErr w:type="spellStart"/>
      <w:r w:rsidRPr="00CB6C18">
        <w:rPr>
          <w:szCs w:val="24"/>
          <w:lang w:val="en-US"/>
        </w:rPr>
        <w:t>Commun</w:t>
      </w:r>
      <w:proofErr w:type="spellEnd"/>
      <w:r w:rsidRPr="00CB6C18">
        <w:rPr>
          <w:szCs w:val="24"/>
          <w:lang w:val="en-US"/>
        </w:rPr>
        <w:t xml:space="preserve"> Heat Mass Transfer 65,71–75 (2015)</w:t>
      </w:r>
    </w:p>
    <w:p w:rsidR="00CB6C18" w:rsidRDefault="00CB6C18" w:rsidP="00540715">
      <w:pPr>
        <w:ind w:firstLine="397"/>
        <w:contextualSpacing/>
        <w:mirrorIndents/>
        <w:rPr>
          <w:szCs w:val="24"/>
          <w:lang w:val="en-US"/>
        </w:rPr>
      </w:pPr>
    </w:p>
    <w:sectPr w:rsidR="00CB6C18" w:rsidSect="00CB6C18">
      <w:type w:val="continuous"/>
      <w:pgSz w:w="11907" w:h="16839" w:code="9"/>
      <w:pgMar w:top="990" w:right="1151" w:bottom="720" w:left="1151" w:header="851" w:footer="992" w:gutter="0"/>
      <w:cols w:space="72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92BEE" w:rsidRDefault="00392BEE">
      <w:r>
        <w:separator/>
      </w:r>
    </w:p>
  </w:endnote>
  <w:endnote w:type="continuationSeparator" w:id="0">
    <w:p w:rsidR="00392BEE" w:rsidRDefault="00392B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DFKai-SB">
    <w:panose1 w:val="03000509000000000000"/>
    <w:charset w:val="88"/>
    <w:family w:val="script"/>
    <w:pitch w:val="fixed"/>
    <w:sig w:usb0="00000003" w:usb1="080E0000" w:usb2="00000016" w:usb3="00000000" w:csb0="00100001"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47C1A" w:rsidRDefault="00A47C1A">
    <w:pPr>
      <w:pStyle w:val="Footer"/>
      <w:jc w:val="center"/>
    </w:pPr>
  </w:p>
  <w:p w:rsidR="00B11368" w:rsidRDefault="00B11368">
    <w:pPr>
      <w:pStyle w:val="Footer"/>
      <w:jc w:val="center"/>
    </w:pPr>
  </w:p>
  <w:p w:rsidR="00A47C1A" w:rsidRDefault="00574CF7">
    <w:pPr>
      <w:pStyle w:val="Footer"/>
      <w:jc w:val="center"/>
    </w:pPr>
    <w:r>
      <w:fldChar w:fldCharType="begin"/>
    </w:r>
    <w:r w:rsidR="00036E07">
      <w:instrText xml:space="preserve"> PAGE </w:instrText>
    </w:r>
    <w:r>
      <w:fldChar w:fldCharType="separate"/>
    </w:r>
    <w:r w:rsidR="00D87804">
      <w:rPr>
        <w:noProof/>
      </w:rPr>
      <w:t>5</w:t>
    </w:r>
    <w:r>
      <w:rPr>
        <w:noProof/>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47C1A" w:rsidRDefault="00574CF7">
    <w:pPr>
      <w:pStyle w:val="Footer"/>
      <w:jc w:val="center"/>
      <w:rPr>
        <w:lang w:val="sl-SI"/>
      </w:rPr>
    </w:pPr>
    <w:r>
      <w:rPr>
        <w:rStyle w:val="PageNumber"/>
      </w:rPr>
      <w:fldChar w:fldCharType="begin"/>
    </w:r>
    <w:r w:rsidR="00A47C1A">
      <w:rPr>
        <w:rStyle w:val="PageNumber"/>
      </w:rPr>
      <w:instrText xml:space="preserve"> PAGE </w:instrText>
    </w:r>
    <w:r>
      <w:rPr>
        <w:rStyle w:val="PageNumber"/>
      </w:rPr>
      <w:fldChar w:fldCharType="separate"/>
    </w:r>
    <w:r w:rsidR="00D87804">
      <w:rPr>
        <w:rStyle w:val="PageNumber"/>
        <w:noProof/>
      </w:rPr>
      <w:t>1</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92BEE" w:rsidRDefault="00392BEE">
      <w:r>
        <w:separator/>
      </w:r>
    </w:p>
  </w:footnote>
  <w:footnote w:type="continuationSeparator" w:id="0">
    <w:p w:rsidR="00392BEE" w:rsidRDefault="00392BE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7676D" w:rsidRDefault="0017676D" w:rsidP="00765DC7">
    <w:pPr>
      <w:pStyle w:val="Footer"/>
      <w:ind w:firstLine="0"/>
      <w:jc w:val="left"/>
      <w:rPr>
        <w:i/>
        <w:lang w:val="en-CA"/>
      </w:rPr>
    </w:pPr>
    <w:r w:rsidRPr="004E477E">
      <w:rPr>
        <w:i/>
        <w:lang w:val="en-CA"/>
      </w:rPr>
      <w:t xml:space="preserve">Proceedings of the </w:t>
    </w:r>
    <w:proofErr w:type="gramStart"/>
    <w:r w:rsidR="00765DC7">
      <w:rPr>
        <w:i/>
        <w:lang w:val="en-CA"/>
      </w:rPr>
      <w:t xml:space="preserve">International </w:t>
    </w:r>
    <w:r w:rsidR="00F755D8">
      <w:rPr>
        <w:i/>
        <w:lang w:val="en-CA"/>
      </w:rPr>
      <w:t xml:space="preserve"> </w:t>
    </w:r>
    <w:r w:rsidR="004957D6">
      <w:rPr>
        <w:i/>
        <w:lang w:val="en-CA"/>
      </w:rPr>
      <w:t>Conference</w:t>
    </w:r>
    <w:proofErr w:type="gramEnd"/>
    <w:r w:rsidR="004957D6">
      <w:rPr>
        <w:i/>
        <w:lang w:val="en-CA"/>
      </w:rPr>
      <w:t xml:space="preserve"> </w:t>
    </w:r>
    <w:r w:rsidR="00F755D8">
      <w:rPr>
        <w:i/>
        <w:lang w:val="en-CA"/>
      </w:rPr>
      <w:t xml:space="preserve">on </w:t>
    </w:r>
    <w:r w:rsidR="00765DC7" w:rsidRPr="00765DC7">
      <w:rPr>
        <w:i/>
        <w:lang w:val="en-CA"/>
      </w:rPr>
      <w:t>Applied Mechanical Engineering Research</w:t>
    </w:r>
    <w:r w:rsidR="00765DC7">
      <w:rPr>
        <w:i/>
        <w:lang w:val="en-CA"/>
      </w:rPr>
      <w:t xml:space="preserve"> </w:t>
    </w:r>
    <w:r w:rsidR="00765DC7" w:rsidRPr="00765DC7">
      <w:rPr>
        <w:i/>
        <w:lang w:val="en-CA"/>
      </w:rPr>
      <w:t>(IC-AMER2019)</w:t>
    </w:r>
  </w:p>
  <w:p w:rsidR="00A47C1A" w:rsidRDefault="00F755D8" w:rsidP="00540715">
    <w:pPr>
      <w:pStyle w:val="Footer"/>
      <w:tabs>
        <w:tab w:val="left" w:pos="720"/>
      </w:tabs>
      <w:ind w:firstLine="0"/>
      <w:jc w:val="left"/>
      <w:rPr>
        <w:i/>
        <w:lang w:val="en-CA"/>
      </w:rPr>
    </w:pPr>
    <w:r>
      <w:rPr>
        <w:i/>
        <w:lang w:val="en-CA"/>
      </w:rPr>
      <w:t xml:space="preserve">NIT Warangal, India – </w:t>
    </w:r>
    <w:r w:rsidR="00765DC7">
      <w:rPr>
        <w:i/>
        <w:lang w:val="en-CA"/>
      </w:rPr>
      <w:t>May 02</w:t>
    </w:r>
    <w:r>
      <w:rPr>
        <w:i/>
        <w:lang w:val="en-CA"/>
      </w:rPr>
      <w:t>-</w:t>
    </w:r>
    <w:r w:rsidR="00765DC7">
      <w:rPr>
        <w:i/>
        <w:lang w:val="en-CA"/>
      </w:rPr>
      <w:t>05</w:t>
    </w:r>
    <w:r w:rsidR="003F2D85">
      <w:rPr>
        <w:i/>
        <w:lang w:val="en-CA"/>
      </w:rPr>
      <w:t xml:space="preserve">, </w:t>
    </w:r>
    <w:r>
      <w:rPr>
        <w:i/>
        <w:lang w:val="en-CA"/>
      </w:rPr>
      <w:t>2019</w:t>
    </w:r>
  </w:p>
  <w:p w:rsidR="00540715" w:rsidRPr="00540715" w:rsidRDefault="00540715" w:rsidP="00540715">
    <w:pPr>
      <w:pStyle w:val="Header"/>
      <w:tabs>
        <w:tab w:val="left" w:pos="1701"/>
        <w:tab w:val="left" w:pos="2268"/>
        <w:tab w:val="left" w:pos="5670"/>
        <w:tab w:val="left" w:pos="6237"/>
      </w:tabs>
      <w:ind w:firstLine="0"/>
      <w:jc w:val="left"/>
      <w:rPr>
        <w:i/>
        <w:lang w:val="hr-HR"/>
      </w:rPr>
    </w:pPr>
    <w:r>
      <w:rPr>
        <w:i/>
        <w:lang w:val="hr-HR"/>
      </w:rPr>
      <w:t>Paper No. XXX (The number assigned when the papaer is accepted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744377A"/>
    <w:lvl w:ilvl="0">
      <w:start w:val="1"/>
      <w:numFmt w:val="decimal"/>
      <w:pStyle w:val="ListNumber5"/>
      <w:lvlText w:val="%1."/>
      <w:lvlJc w:val="left"/>
      <w:pPr>
        <w:tabs>
          <w:tab w:val="num" w:pos="1492"/>
        </w:tabs>
        <w:ind w:left="1492" w:hanging="360"/>
      </w:pPr>
    </w:lvl>
  </w:abstractNum>
  <w:abstractNum w:abstractNumId="1">
    <w:nsid w:val="FFFFFF7D"/>
    <w:multiLevelType w:val="singleLevel"/>
    <w:tmpl w:val="1554BF1A"/>
    <w:lvl w:ilvl="0">
      <w:start w:val="1"/>
      <w:numFmt w:val="decimal"/>
      <w:pStyle w:val="ListNumber4"/>
      <w:lvlText w:val="%1."/>
      <w:lvlJc w:val="left"/>
      <w:pPr>
        <w:tabs>
          <w:tab w:val="num" w:pos="1209"/>
        </w:tabs>
        <w:ind w:left="1209" w:hanging="360"/>
      </w:pPr>
    </w:lvl>
  </w:abstractNum>
  <w:abstractNum w:abstractNumId="2">
    <w:nsid w:val="FFFFFF7E"/>
    <w:multiLevelType w:val="singleLevel"/>
    <w:tmpl w:val="31946062"/>
    <w:lvl w:ilvl="0">
      <w:start w:val="1"/>
      <w:numFmt w:val="decimal"/>
      <w:pStyle w:val="ListNumber3"/>
      <w:lvlText w:val="%1."/>
      <w:lvlJc w:val="left"/>
      <w:pPr>
        <w:tabs>
          <w:tab w:val="num" w:pos="926"/>
        </w:tabs>
        <w:ind w:left="926" w:hanging="360"/>
      </w:pPr>
    </w:lvl>
  </w:abstractNum>
  <w:abstractNum w:abstractNumId="3">
    <w:nsid w:val="FFFFFF7F"/>
    <w:multiLevelType w:val="singleLevel"/>
    <w:tmpl w:val="DD4EA16C"/>
    <w:lvl w:ilvl="0">
      <w:start w:val="1"/>
      <w:numFmt w:val="decimal"/>
      <w:pStyle w:val="ListNumber2"/>
      <w:lvlText w:val="%1."/>
      <w:lvlJc w:val="left"/>
      <w:pPr>
        <w:tabs>
          <w:tab w:val="num" w:pos="643"/>
        </w:tabs>
        <w:ind w:left="643" w:hanging="360"/>
      </w:pPr>
    </w:lvl>
  </w:abstractNum>
  <w:abstractNum w:abstractNumId="4">
    <w:nsid w:val="FFFFFF80"/>
    <w:multiLevelType w:val="singleLevel"/>
    <w:tmpl w:val="1BFA8750"/>
    <w:lvl w:ilvl="0">
      <w:start w:val="1"/>
      <w:numFmt w:val="bullet"/>
      <w:pStyle w:val="ListBullet5"/>
      <w:lvlText w:val=""/>
      <w:lvlJc w:val="left"/>
      <w:pPr>
        <w:tabs>
          <w:tab w:val="num" w:pos="1492"/>
        </w:tabs>
        <w:ind w:left="1492" w:hanging="360"/>
      </w:pPr>
      <w:rPr>
        <w:rFonts w:ascii="Symbol" w:hAnsi="Symbol" w:hint="default"/>
      </w:rPr>
    </w:lvl>
  </w:abstractNum>
  <w:abstractNum w:abstractNumId="5">
    <w:nsid w:val="FFFFFF81"/>
    <w:multiLevelType w:val="singleLevel"/>
    <w:tmpl w:val="A2C84132"/>
    <w:lvl w:ilvl="0">
      <w:start w:val="1"/>
      <w:numFmt w:val="decimal"/>
      <w:pStyle w:val="Reference"/>
      <w:lvlText w:val="[%1]"/>
      <w:lvlJc w:val="left"/>
      <w:pPr>
        <w:tabs>
          <w:tab w:val="num" w:pos="360"/>
        </w:tabs>
        <w:ind w:left="357" w:hanging="357"/>
      </w:pPr>
    </w:lvl>
  </w:abstractNum>
  <w:abstractNum w:abstractNumId="6">
    <w:nsid w:val="FFFFFF82"/>
    <w:multiLevelType w:val="singleLevel"/>
    <w:tmpl w:val="91DE9FD2"/>
    <w:lvl w:ilvl="0">
      <w:start w:val="1"/>
      <w:numFmt w:val="bullet"/>
      <w:pStyle w:val="ListBullet3"/>
      <w:lvlText w:val=""/>
      <w:lvlJc w:val="left"/>
      <w:pPr>
        <w:tabs>
          <w:tab w:val="num" w:pos="926"/>
        </w:tabs>
        <w:ind w:left="926" w:hanging="360"/>
      </w:pPr>
      <w:rPr>
        <w:rFonts w:ascii="Symbol" w:hAnsi="Symbol" w:hint="default"/>
      </w:rPr>
    </w:lvl>
  </w:abstractNum>
  <w:abstractNum w:abstractNumId="7">
    <w:nsid w:val="FFFFFF83"/>
    <w:multiLevelType w:val="singleLevel"/>
    <w:tmpl w:val="5B80B0D6"/>
    <w:lvl w:ilvl="0">
      <w:start w:val="1"/>
      <w:numFmt w:val="bullet"/>
      <w:pStyle w:val="ListBullet2"/>
      <w:lvlText w:val=""/>
      <w:lvlJc w:val="left"/>
      <w:pPr>
        <w:tabs>
          <w:tab w:val="num" w:pos="643"/>
        </w:tabs>
        <w:ind w:left="643" w:hanging="360"/>
      </w:pPr>
      <w:rPr>
        <w:rFonts w:ascii="Symbol" w:hAnsi="Symbol" w:hint="default"/>
      </w:rPr>
    </w:lvl>
  </w:abstractNum>
  <w:abstractNum w:abstractNumId="8">
    <w:nsid w:val="FFFFFF88"/>
    <w:multiLevelType w:val="singleLevel"/>
    <w:tmpl w:val="ACB89B38"/>
    <w:lvl w:ilvl="0">
      <w:start w:val="1"/>
      <w:numFmt w:val="decimal"/>
      <w:pStyle w:val="ListNumber"/>
      <w:lvlText w:val="%1."/>
      <w:lvlJc w:val="left"/>
      <w:pPr>
        <w:tabs>
          <w:tab w:val="num" w:pos="360"/>
        </w:tabs>
        <w:ind w:left="360" w:hanging="360"/>
      </w:pPr>
    </w:lvl>
  </w:abstractNum>
  <w:abstractNum w:abstractNumId="9">
    <w:nsid w:val="FFFFFF89"/>
    <w:multiLevelType w:val="singleLevel"/>
    <w:tmpl w:val="67802BD2"/>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BF57008"/>
    <w:multiLevelType w:val="hybridMultilevel"/>
    <w:tmpl w:val="EE34EB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0CF4BB9"/>
    <w:multiLevelType w:val="hybridMultilevel"/>
    <w:tmpl w:val="DA663D74"/>
    <w:lvl w:ilvl="0" w:tplc="E872E19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5363969"/>
    <w:multiLevelType w:val="hybridMultilevel"/>
    <w:tmpl w:val="926EE81A"/>
    <w:lvl w:ilvl="0" w:tplc="FFFFFFFF">
      <w:start w:val="1"/>
      <w:numFmt w:val="decimal"/>
      <w:lvlText w:val="%1)"/>
      <w:lvlJc w:val="left"/>
      <w:pPr>
        <w:tabs>
          <w:tab w:val="num" w:pos="1080"/>
        </w:tabs>
        <w:ind w:left="1080" w:hanging="360"/>
      </w:pPr>
      <w:rPr>
        <w:rFonts w:hint="default"/>
      </w:rPr>
    </w:lvl>
    <w:lvl w:ilvl="1" w:tplc="FFFFFFFF">
      <w:numFmt w:val="bullet"/>
      <w:lvlText w:val="-"/>
      <w:lvlJc w:val="left"/>
      <w:pPr>
        <w:tabs>
          <w:tab w:val="num" w:pos="1800"/>
        </w:tabs>
        <w:ind w:left="1800" w:hanging="360"/>
      </w:pPr>
      <w:rPr>
        <w:rFonts w:ascii="Times New Roman" w:eastAsia="Times New Roman" w:hAnsi="Times New Roman" w:cs="Times New Roman" w:hint="default"/>
      </w:rPr>
    </w:lvl>
    <w:lvl w:ilvl="2" w:tplc="FFFFFFFF" w:tentative="1">
      <w:start w:val="1"/>
      <w:numFmt w:val="lowerRoman"/>
      <w:lvlText w:val="%3."/>
      <w:lvlJc w:val="right"/>
      <w:pPr>
        <w:tabs>
          <w:tab w:val="num" w:pos="2520"/>
        </w:tabs>
        <w:ind w:left="2520" w:hanging="180"/>
      </w:pPr>
    </w:lvl>
    <w:lvl w:ilvl="3" w:tplc="FFFFFFFF" w:tentative="1">
      <w:start w:val="1"/>
      <w:numFmt w:val="decimal"/>
      <w:lvlText w:val="%4."/>
      <w:lvlJc w:val="left"/>
      <w:pPr>
        <w:tabs>
          <w:tab w:val="num" w:pos="3240"/>
        </w:tabs>
        <w:ind w:left="3240" w:hanging="360"/>
      </w:pPr>
    </w:lvl>
    <w:lvl w:ilvl="4" w:tplc="FFFFFFFF" w:tentative="1">
      <w:start w:val="1"/>
      <w:numFmt w:val="lowerLetter"/>
      <w:lvlText w:val="%5."/>
      <w:lvlJc w:val="left"/>
      <w:pPr>
        <w:tabs>
          <w:tab w:val="num" w:pos="3960"/>
        </w:tabs>
        <w:ind w:left="3960" w:hanging="360"/>
      </w:pPr>
    </w:lvl>
    <w:lvl w:ilvl="5" w:tplc="FFFFFFFF" w:tentative="1">
      <w:start w:val="1"/>
      <w:numFmt w:val="lowerRoman"/>
      <w:lvlText w:val="%6."/>
      <w:lvlJc w:val="right"/>
      <w:pPr>
        <w:tabs>
          <w:tab w:val="num" w:pos="4680"/>
        </w:tabs>
        <w:ind w:left="4680" w:hanging="180"/>
      </w:pPr>
    </w:lvl>
    <w:lvl w:ilvl="6" w:tplc="FFFFFFFF" w:tentative="1">
      <w:start w:val="1"/>
      <w:numFmt w:val="decimal"/>
      <w:lvlText w:val="%7."/>
      <w:lvlJc w:val="left"/>
      <w:pPr>
        <w:tabs>
          <w:tab w:val="num" w:pos="5400"/>
        </w:tabs>
        <w:ind w:left="5400" w:hanging="360"/>
      </w:pPr>
    </w:lvl>
    <w:lvl w:ilvl="7" w:tplc="FFFFFFFF" w:tentative="1">
      <w:start w:val="1"/>
      <w:numFmt w:val="lowerLetter"/>
      <w:lvlText w:val="%8."/>
      <w:lvlJc w:val="left"/>
      <w:pPr>
        <w:tabs>
          <w:tab w:val="num" w:pos="6120"/>
        </w:tabs>
        <w:ind w:left="6120" w:hanging="360"/>
      </w:pPr>
    </w:lvl>
    <w:lvl w:ilvl="8" w:tplc="FFFFFFFF" w:tentative="1">
      <w:start w:val="1"/>
      <w:numFmt w:val="lowerRoman"/>
      <w:lvlText w:val="%9."/>
      <w:lvlJc w:val="right"/>
      <w:pPr>
        <w:tabs>
          <w:tab w:val="num" w:pos="6840"/>
        </w:tabs>
        <w:ind w:left="6840" w:hanging="180"/>
      </w:pPr>
    </w:lvl>
  </w:abstractNum>
  <w:abstractNum w:abstractNumId="13">
    <w:nsid w:val="388F062F"/>
    <w:multiLevelType w:val="multilevel"/>
    <w:tmpl w:val="DA8A8554"/>
    <w:lvl w:ilvl="0">
      <w:start w:val="1"/>
      <w:numFmt w:val="decimal"/>
      <w:pStyle w:val="Heading1"/>
      <w:lvlText w:val="%1"/>
      <w:lvlJc w:val="left"/>
      <w:pPr>
        <w:tabs>
          <w:tab w:val="num" w:pos="855"/>
        </w:tabs>
        <w:ind w:left="510" w:hanging="510"/>
      </w:pPr>
      <w:rPr>
        <w:rFonts w:hint="default"/>
      </w:rPr>
    </w:lvl>
    <w:lvl w:ilvl="1">
      <w:start w:val="1"/>
      <w:numFmt w:val="decimal"/>
      <w:pStyle w:val="Heading2"/>
      <w:lvlText w:val="%1.%2"/>
      <w:lvlJc w:val="left"/>
      <w:pPr>
        <w:tabs>
          <w:tab w:val="num" w:pos="855"/>
        </w:tabs>
        <w:ind w:left="855" w:hanging="855"/>
      </w:pPr>
      <w:rPr>
        <w:rFonts w:hint="default"/>
      </w:rPr>
    </w:lvl>
    <w:lvl w:ilvl="2">
      <w:start w:val="1"/>
      <w:numFmt w:val="decimal"/>
      <w:pStyle w:val="Heading3"/>
      <w:lvlText w:val="%1.%2.%3"/>
      <w:lvlJc w:val="left"/>
      <w:pPr>
        <w:tabs>
          <w:tab w:val="num" w:pos="855"/>
        </w:tabs>
        <w:ind w:left="855" w:hanging="855"/>
      </w:pPr>
      <w:rPr>
        <w:rFonts w:hint="default"/>
      </w:rPr>
    </w:lvl>
    <w:lvl w:ilvl="3">
      <w:start w:val="1"/>
      <w:numFmt w:val="decimal"/>
      <w:lvlText w:val="%1.%2.%3.%4"/>
      <w:lvlJc w:val="left"/>
      <w:pPr>
        <w:tabs>
          <w:tab w:val="num" w:pos="855"/>
        </w:tabs>
        <w:ind w:left="855" w:hanging="855"/>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4">
    <w:nsid w:val="517B3135"/>
    <w:multiLevelType w:val="hybridMultilevel"/>
    <w:tmpl w:val="3D068E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E425CC5"/>
    <w:multiLevelType w:val="hybridMultilevel"/>
    <w:tmpl w:val="7FCE79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3755815"/>
    <w:multiLevelType w:val="hybridMultilevel"/>
    <w:tmpl w:val="58A04866"/>
    <w:lvl w:ilvl="0" w:tplc="B798DDD2">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707E5302"/>
    <w:multiLevelType w:val="singleLevel"/>
    <w:tmpl w:val="DCF677BC"/>
    <w:lvl w:ilvl="0">
      <w:start w:val="1"/>
      <w:numFmt w:val="decimal"/>
      <w:lvlText w:val="[%1]"/>
      <w:lvlJc w:val="left"/>
      <w:pPr>
        <w:tabs>
          <w:tab w:val="num" w:pos="360"/>
        </w:tabs>
        <w:ind w:left="360" w:hanging="360"/>
      </w:pPr>
    </w:lvl>
  </w:abstractNum>
  <w:num w:numId="1">
    <w:abstractNumId w:val="13"/>
  </w:num>
  <w:num w:numId="2">
    <w:abstractNumId w:val="17"/>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5"/>
  </w:num>
  <w:num w:numId="14">
    <w:abstractNumId w:val="12"/>
  </w:num>
  <w:num w:numId="15">
    <w:abstractNumId w:val="13"/>
  </w:num>
  <w:num w:numId="16">
    <w:abstractNumId w:val="5"/>
  </w:num>
  <w:num w:numId="17">
    <w:abstractNumId w:val="14"/>
  </w:num>
  <w:num w:numId="18">
    <w:abstractNumId w:val="10"/>
  </w:num>
  <w:num w:numId="19">
    <w:abstractNumId w:val="16"/>
  </w:num>
  <w:num w:numId="20">
    <w:abstractNumId w:val="15"/>
  </w:num>
  <w:num w:numId="2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4882"/>
    <w:rsid w:val="000078A6"/>
    <w:rsid w:val="00021A6C"/>
    <w:rsid w:val="00026BC3"/>
    <w:rsid w:val="00026D13"/>
    <w:rsid w:val="00036E07"/>
    <w:rsid w:val="00054FA2"/>
    <w:rsid w:val="00095DE1"/>
    <w:rsid w:val="000C411C"/>
    <w:rsid w:val="000C7419"/>
    <w:rsid w:val="000F268D"/>
    <w:rsid w:val="0011741F"/>
    <w:rsid w:val="00122886"/>
    <w:rsid w:val="00125A5C"/>
    <w:rsid w:val="0016494C"/>
    <w:rsid w:val="001726F9"/>
    <w:rsid w:val="0017676D"/>
    <w:rsid w:val="00186CD1"/>
    <w:rsid w:val="001A06FD"/>
    <w:rsid w:val="001E4452"/>
    <w:rsid w:val="001F0C01"/>
    <w:rsid w:val="001F4C3D"/>
    <w:rsid w:val="001F57B9"/>
    <w:rsid w:val="00205179"/>
    <w:rsid w:val="00220866"/>
    <w:rsid w:val="00220E8C"/>
    <w:rsid w:val="00243A47"/>
    <w:rsid w:val="0024718D"/>
    <w:rsid w:val="00295E6C"/>
    <w:rsid w:val="002B13D9"/>
    <w:rsid w:val="002C5633"/>
    <w:rsid w:val="002E19E8"/>
    <w:rsid w:val="002E3A2D"/>
    <w:rsid w:val="002E457C"/>
    <w:rsid w:val="002F788F"/>
    <w:rsid w:val="0030251D"/>
    <w:rsid w:val="00322C87"/>
    <w:rsid w:val="003263B6"/>
    <w:rsid w:val="003571F4"/>
    <w:rsid w:val="00374491"/>
    <w:rsid w:val="00375B18"/>
    <w:rsid w:val="00390BBA"/>
    <w:rsid w:val="00392BEE"/>
    <w:rsid w:val="00393AC9"/>
    <w:rsid w:val="00393D37"/>
    <w:rsid w:val="003A0B06"/>
    <w:rsid w:val="003A7E1C"/>
    <w:rsid w:val="003B23F8"/>
    <w:rsid w:val="003D5FF1"/>
    <w:rsid w:val="003F1115"/>
    <w:rsid w:val="003F2D85"/>
    <w:rsid w:val="00407D83"/>
    <w:rsid w:val="004124A1"/>
    <w:rsid w:val="00425E7C"/>
    <w:rsid w:val="00431704"/>
    <w:rsid w:val="004334AC"/>
    <w:rsid w:val="00447273"/>
    <w:rsid w:val="00447433"/>
    <w:rsid w:val="0046374D"/>
    <w:rsid w:val="00474D36"/>
    <w:rsid w:val="0047581A"/>
    <w:rsid w:val="004762B3"/>
    <w:rsid w:val="0048312F"/>
    <w:rsid w:val="004957D6"/>
    <w:rsid w:val="004A0EEA"/>
    <w:rsid w:val="004B0034"/>
    <w:rsid w:val="004C62C9"/>
    <w:rsid w:val="004D1709"/>
    <w:rsid w:val="004E42AE"/>
    <w:rsid w:val="004E477E"/>
    <w:rsid w:val="004E519A"/>
    <w:rsid w:val="004E5A3D"/>
    <w:rsid w:val="005016D5"/>
    <w:rsid w:val="005037DF"/>
    <w:rsid w:val="00511ABA"/>
    <w:rsid w:val="00511DC4"/>
    <w:rsid w:val="00530065"/>
    <w:rsid w:val="00540715"/>
    <w:rsid w:val="00543723"/>
    <w:rsid w:val="005538EF"/>
    <w:rsid w:val="00574CF7"/>
    <w:rsid w:val="005774AE"/>
    <w:rsid w:val="0058158D"/>
    <w:rsid w:val="00595661"/>
    <w:rsid w:val="005B32C5"/>
    <w:rsid w:val="005B64A9"/>
    <w:rsid w:val="005D6F99"/>
    <w:rsid w:val="005F4E84"/>
    <w:rsid w:val="005F5165"/>
    <w:rsid w:val="006044B0"/>
    <w:rsid w:val="00643C4C"/>
    <w:rsid w:val="0067379C"/>
    <w:rsid w:val="006807CF"/>
    <w:rsid w:val="006D3090"/>
    <w:rsid w:val="006E5B59"/>
    <w:rsid w:val="006F504F"/>
    <w:rsid w:val="00712C0A"/>
    <w:rsid w:val="00716DC7"/>
    <w:rsid w:val="00760288"/>
    <w:rsid w:val="00765DC7"/>
    <w:rsid w:val="007C10EF"/>
    <w:rsid w:val="007C635C"/>
    <w:rsid w:val="0084627A"/>
    <w:rsid w:val="00873352"/>
    <w:rsid w:val="008841D0"/>
    <w:rsid w:val="008A1024"/>
    <w:rsid w:val="008C2A95"/>
    <w:rsid w:val="008D00BA"/>
    <w:rsid w:val="008D04CE"/>
    <w:rsid w:val="008D4882"/>
    <w:rsid w:val="008F2FF4"/>
    <w:rsid w:val="008F40A6"/>
    <w:rsid w:val="009129F6"/>
    <w:rsid w:val="00915D10"/>
    <w:rsid w:val="00922520"/>
    <w:rsid w:val="00942400"/>
    <w:rsid w:val="009427CA"/>
    <w:rsid w:val="00942EA6"/>
    <w:rsid w:val="00993D26"/>
    <w:rsid w:val="00993FB2"/>
    <w:rsid w:val="009A41C9"/>
    <w:rsid w:val="009B340B"/>
    <w:rsid w:val="009B7E3A"/>
    <w:rsid w:val="009D1209"/>
    <w:rsid w:val="009D778B"/>
    <w:rsid w:val="00A00164"/>
    <w:rsid w:val="00A03035"/>
    <w:rsid w:val="00A16191"/>
    <w:rsid w:val="00A2032C"/>
    <w:rsid w:val="00A315C5"/>
    <w:rsid w:val="00A3284C"/>
    <w:rsid w:val="00A47C1A"/>
    <w:rsid w:val="00A561CE"/>
    <w:rsid w:val="00A66AED"/>
    <w:rsid w:val="00A759DB"/>
    <w:rsid w:val="00A76109"/>
    <w:rsid w:val="00A77868"/>
    <w:rsid w:val="00A93879"/>
    <w:rsid w:val="00AA07A1"/>
    <w:rsid w:val="00AB1151"/>
    <w:rsid w:val="00AB3114"/>
    <w:rsid w:val="00AB4995"/>
    <w:rsid w:val="00B00D37"/>
    <w:rsid w:val="00B062FA"/>
    <w:rsid w:val="00B10CD7"/>
    <w:rsid w:val="00B11368"/>
    <w:rsid w:val="00B477B1"/>
    <w:rsid w:val="00B47C3D"/>
    <w:rsid w:val="00B84EE8"/>
    <w:rsid w:val="00BA503C"/>
    <w:rsid w:val="00BC1842"/>
    <w:rsid w:val="00BE7DDB"/>
    <w:rsid w:val="00BF7AE8"/>
    <w:rsid w:val="00C0387D"/>
    <w:rsid w:val="00C06A9A"/>
    <w:rsid w:val="00C0795D"/>
    <w:rsid w:val="00C10B67"/>
    <w:rsid w:val="00C1489B"/>
    <w:rsid w:val="00C22C0E"/>
    <w:rsid w:val="00C23DFD"/>
    <w:rsid w:val="00C37406"/>
    <w:rsid w:val="00C50A4E"/>
    <w:rsid w:val="00C5255E"/>
    <w:rsid w:val="00C53F2D"/>
    <w:rsid w:val="00C95558"/>
    <w:rsid w:val="00CB0BF7"/>
    <w:rsid w:val="00CB6C18"/>
    <w:rsid w:val="00CC10BF"/>
    <w:rsid w:val="00CD3C2C"/>
    <w:rsid w:val="00CD521C"/>
    <w:rsid w:val="00CD71FD"/>
    <w:rsid w:val="00CF000A"/>
    <w:rsid w:val="00D149AD"/>
    <w:rsid w:val="00D152E4"/>
    <w:rsid w:val="00D236A8"/>
    <w:rsid w:val="00D27C05"/>
    <w:rsid w:val="00D350F3"/>
    <w:rsid w:val="00D47D12"/>
    <w:rsid w:val="00D52F58"/>
    <w:rsid w:val="00D60208"/>
    <w:rsid w:val="00D87804"/>
    <w:rsid w:val="00DA463A"/>
    <w:rsid w:val="00DB26C8"/>
    <w:rsid w:val="00DB27E6"/>
    <w:rsid w:val="00DB410A"/>
    <w:rsid w:val="00DB691F"/>
    <w:rsid w:val="00DC1135"/>
    <w:rsid w:val="00E075AB"/>
    <w:rsid w:val="00E33E6A"/>
    <w:rsid w:val="00E5318A"/>
    <w:rsid w:val="00E627A7"/>
    <w:rsid w:val="00E62A40"/>
    <w:rsid w:val="00E64969"/>
    <w:rsid w:val="00E67F41"/>
    <w:rsid w:val="00E74541"/>
    <w:rsid w:val="00E81348"/>
    <w:rsid w:val="00E846AE"/>
    <w:rsid w:val="00EC6D83"/>
    <w:rsid w:val="00EC70DC"/>
    <w:rsid w:val="00EE1FF7"/>
    <w:rsid w:val="00F03062"/>
    <w:rsid w:val="00F07773"/>
    <w:rsid w:val="00F20A49"/>
    <w:rsid w:val="00F23EE7"/>
    <w:rsid w:val="00F444C9"/>
    <w:rsid w:val="00F509F7"/>
    <w:rsid w:val="00F53D55"/>
    <w:rsid w:val="00F755D8"/>
    <w:rsid w:val="00F80AE9"/>
    <w:rsid w:val="00F81F64"/>
    <w:rsid w:val="00FA6AC1"/>
    <w:rsid w:val="00FB54AB"/>
    <w:rsid w:val="00FD47C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CA" w:eastAsia="en-CA"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iPriority="2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16D5"/>
    <w:pPr>
      <w:ind w:firstLine="567"/>
      <w:jc w:val="both"/>
    </w:pPr>
    <w:rPr>
      <w:sz w:val="24"/>
      <w:lang w:val="en-GB" w:eastAsia="en-US"/>
    </w:rPr>
  </w:style>
  <w:style w:type="paragraph" w:styleId="Heading1">
    <w:name w:val="heading 1"/>
    <w:next w:val="Normal"/>
    <w:qFormat/>
    <w:rsid w:val="001F57B9"/>
    <w:pPr>
      <w:keepNext/>
      <w:numPr>
        <w:numId w:val="1"/>
      </w:numPr>
      <w:tabs>
        <w:tab w:val="clear" w:pos="855"/>
        <w:tab w:val="left" w:pos="567"/>
      </w:tabs>
      <w:spacing w:before="240" w:after="240"/>
      <w:outlineLvl w:val="0"/>
    </w:pPr>
    <w:rPr>
      <w:b/>
      <w:caps/>
      <w:noProof/>
      <w:sz w:val="22"/>
      <w:lang w:val="en-US" w:eastAsia="en-US"/>
    </w:rPr>
  </w:style>
  <w:style w:type="paragraph" w:styleId="Heading2">
    <w:name w:val="heading 2"/>
    <w:basedOn w:val="Normal"/>
    <w:next w:val="Normal"/>
    <w:qFormat/>
    <w:rsid w:val="001F57B9"/>
    <w:pPr>
      <w:keepNext/>
      <w:numPr>
        <w:ilvl w:val="1"/>
        <w:numId w:val="1"/>
      </w:numPr>
      <w:tabs>
        <w:tab w:val="clear" w:pos="855"/>
        <w:tab w:val="left" w:pos="567"/>
      </w:tabs>
      <w:spacing w:after="240"/>
      <w:outlineLvl w:val="1"/>
    </w:pPr>
    <w:rPr>
      <w:b/>
      <w:sz w:val="22"/>
    </w:rPr>
  </w:style>
  <w:style w:type="paragraph" w:styleId="Heading3">
    <w:name w:val="heading 3"/>
    <w:basedOn w:val="Normal"/>
    <w:next w:val="Normal"/>
    <w:qFormat/>
    <w:rsid w:val="005016D5"/>
    <w:pPr>
      <w:keepNext/>
      <w:numPr>
        <w:ilvl w:val="2"/>
        <w:numId w:val="1"/>
      </w:numPr>
      <w:spacing w:after="240"/>
      <w:outlineLvl w:val="2"/>
    </w:pPr>
  </w:style>
  <w:style w:type="paragraph" w:styleId="Heading4">
    <w:name w:val="heading 4"/>
    <w:basedOn w:val="Normal"/>
    <w:next w:val="Normal"/>
    <w:qFormat/>
    <w:rsid w:val="005016D5"/>
    <w:pPr>
      <w:keepNext/>
      <w:spacing w:before="240" w:after="60"/>
      <w:outlineLvl w:val="3"/>
    </w:pPr>
    <w:rPr>
      <w:rFonts w:ascii="Arial" w:hAnsi="Arial"/>
      <w:b/>
    </w:rPr>
  </w:style>
  <w:style w:type="paragraph" w:styleId="Heading5">
    <w:name w:val="heading 5"/>
    <w:basedOn w:val="Normal"/>
    <w:next w:val="Normal"/>
    <w:qFormat/>
    <w:rsid w:val="005016D5"/>
    <w:pPr>
      <w:spacing w:before="240" w:after="60"/>
      <w:outlineLvl w:val="4"/>
    </w:pPr>
    <w:rPr>
      <w:sz w:val="22"/>
    </w:rPr>
  </w:style>
  <w:style w:type="paragraph" w:styleId="Heading6">
    <w:name w:val="heading 6"/>
    <w:basedOn w:val="Normal"/>
    <w:next w:val="Normal"/>
    <w:qFormat/>
    <w:rsid w:val="005016D5"/>
    <w:pPr>
      <w:spacing w:before="240" w:after="60"/>
      <w:outlineLvl w:val="5"/>
    </w:pPr>
    <w:rPr>
      <w:i/>
      <w:sz w:val="22"/>
    </w:rPr>
  </w:style>
  <w:style w:type="paragraph" w:styleId="Heading7">
    <w:name w:val="heading 7"/>
    <w:basedOn w:val="Normal"/>
    <w:next w:val="Normal"/>
    <w:qFormat/>
    <w:rsid w:val="005016D5"/>
    <w:pPr>
      <w:spacing w:before="240" w:after="60"/>
      <w:outlineLvl w:val="6"/>
    </w:pPr>
    <w:rPr>
      <w:rFonts w:ascii="Arial" w:hAnsi="Arial"/>
      <w:sz w:val="20"/>
    </w:rPr>
  </w:style>
  <w:style w:type="paragraph" w:styleId="Heading8">
    <w:name w:val="heading 8"/>
    <w:basedOn w:val="Normal"/>
    <w:next w:val="Normal"/>
    <w:qFormat/>
    <w:rsid w:val="005016D5"/>
    <w:pPr>
      <w:spacing w:before="240" w:after="60"/>
      <w:outlineLvl w:val="7"/>
    </w:pPr>
    <w:rPr>
      <w:rFonts w:ascii="Arial" w:hAnsi="Arial"/>
      <w:i/>
      <w:sz w:val="20"/>
    </w:rPr>
  </w:style>
  <w:style w:type="paragraph" w:styleId="Heading9">
    <w:name w:val="heading 9"/>
    <w:basedOn w:val="Normal"/>
    <w:next w:val="Normal"/>
    <w:qFormat/>
    <w:rsid w:val="005016D5"/>
    <w:pPr>
      <w:spacing w:before="240" w:after="60"/>
      <w:outlineLvl w:val="8"/>
    </w:pPr>
    <w:rPr>
      <w:rFonts w:ascii="Arial" w:hAnsi="Arial"/>
      <w:b/>
      <w:i/>
      <w:sz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ofthepaper">
    <w:name w:val="Title of the paper"/>
    <w:rsid w:val="005016D5"/>
    <w:pPr>
      <w:jc w:val="center"/>
    </w:pPr>
    <w:rPr>
      <w:rFonts w:ascii="Arial" w:hAnsi="Arial"/>
      <w:b/>
      <w:noProof/>
      <w:sz w:val="28"/>
      <w:lang w:val="en-US" w:eastAsia="en-US"/>
    </w:rPr>
  </w:style>
  <w:style w:type="paragraph" w:customStyle="1" w:styleId="Authorname">
    <w:name w:val="Author name"/>
    <w:rsid w:val="005016D5"/>
    <w:pPr>
      <w:spacing w:before="240"/>
      <w:jc w:val="center"/>
    </w:pPr>
    <w:rPr>
      <w:b/>
      <w:sz w:val="24"/>
      <w:lang w:val="en-US" w:eastAsia="en-US"/>
    </w:rPr>
  </w:style>
  <w:style w:type="paragraph" w:customStyle="1" w:styleId="AuthorAffilliation">
    <w:name w:val="Author Affilliation"/>
    <w:rsid w:val="005016D5"/>
    <w:pPr>
      <w:jc w:val="center"/>
    </w:pPr>
    <w:rPr>
      <w:noProof/>
      <w:sz w:val="24"/>
      <w:lang w:val="en-US" w:eastAsia="en-US"/>
    </w:rPr>
  </w:style>
  <w:style w:type="paragraph" w:customStyle="1" w:styleId="HeaderAbs">
    <w:name w:val="Header (Abs."/>
    <w:aliases w:val="Ref.,Ack.)"/>
    <w:basedOn w:val="Heading1"/>
    <w:rsid w:val="005016D5"/>
    <w:pPr>
      <w:numPr>
        <w:numId w:val="0"/>
      </w:numPr>
    </w:pPr>
    <w:rPr>
      <w:noProof w:val="0"/>
    </w:rPr>
  </w:style>
  <w:style w:type="paragraph" w:customStyle="1" w:styleId="Reference">
    <w:name w:val="Reference"/>
    <w:basedOn w:val="Normal"/>
    <w:rsid w:val="005016D5"/>
    <w:pPr>
      <w:numPr>
        <w:numId w:val="13"/>
      </w:numPr>
      <w:spacing w:after="240"/>
      <w:jc w:val="left"/>
    </w:pPr>
  </w:style>
  <w:style w:type="paragraph" w:styleId="Header">
    <w:name w:val="header"/>
    <w:basedOn w:val="Normal"/>
    <w:link w:val="HeaderChar"/>
    <w:rsid w:val="005016D5"/>
    <w:pPr>
      <w:tabs>
        <w:tab w:val="center" w:pos="4153"/>
        <w:tab w:val="right" w:pos="9072"/>
      </w:tabs>
    </w:pPr>
    <w:rPr>
      <w:sz w:val="18"/>
      <w:lang w:val="en-US"/>
    </w:rPr>
  </w:style>
  <w:style w:type="paragraph" w:styleId="Footer">
    <w:name w:val="footer"/>
    <w:basedOn w:val="Normal"/>
    <w:link w:val="FooterChar"/>
    <w:rsid w:val="005016D5"/>
    <w:pPr>
      <w:tabs>
        <w:tab w:val="center" w:pos="4153"/>
        <w:tab w:val="right" w:pos="8306"/>
      </w:tabs>
    </w:pPr>
    <w:rPr>
      <w:sz w:val="18"/>
      <w:lang w:val="en-US"/>
    </w:rPr>
  </w:style>
  <w:style w:type="paragraph" w:styleId="Caption">
    <w:name w:val="caption"/>
    <w:basedOn w:val="Normal"/>
    <w:next w:val="Normal"/>
    <w:qFormat/>
    <w:rsid w:val="005016D5"/>
    <w:pPr>
      <w:spacing w:before="120" w:after="120"/>
      <w:jc w:val="center"/>
    </w:pPr>
    <w:rPr>
      <w:lang w:val="en-US"/>
    </w:rPr>
  </w:style>
  <w:style w:type="character" w:styleId="Hyperlink">
    <w:name w:val="Hyperlink"/>
    <w:basedOn w:val="DefaultParagraphFont"/>
    <w:rsid w:val="005016D5"/>
    <w:rPr>
      <w:color w:val="0000FF"/>
      <w:u w:val="single"/>
    </w:rPr>
  </w:style>
  <w:style w:type="character" w:styleId="PageNumber">
    <w:name w:val="page number"/>
    <w:basedOn w:val="DefaultParagraphFont"/>
    <w:rsid w:val="005016D5"/>
  </w:style>
  <w:style w:type="character" w:styleId="FollowedHyperlink">
    <w:name w:val="FollowedHyperlink"/>
    <w:basedOn w:val="DefaultParagraphFont"/>
    <w:rsid w:val="005016D5"/>
    <w:rPr>
      <w:color w:val="800080"/>
      <w:u w:val="single"/>
    </w:rPr>
  </w:style>
  <w:style w:type="character" w:styleId="LineNumber">
    <w:name w:val="line number"/>
    <w:basedOn w:val="DefaultParagraphFont"/>
    <w:rsid w:val="005016D5"/>
  </w:style>
  <w:style w:type="paragraph" w:styleId="BlockText">
    <w:name w:val="Block Text"/>
    <w:basedOn w:val="Normal"/>
    <w:rsid w:val="005016D5"/>
    <w:pPr>
      <w:spacing w:after="120"/>
      <w:ind w:left="1440" w:right="1440"/>
    </w:pPr>
  </w:style>
  <w:style w:type="paragraph" w:styleId="BodyText">
    <w:name w:val="Body Text"/>
    <w:basedOn w:val="Normal"/>
    <w:rsid w:val="005016D5"/>
    <w:pPr>
      <w:spacing w:after="120"/>
    </w:pPr>
  </w:style>
  <w:style w:type="paragraph" w:styleId="BodyText2">
    <w:name w:val="Body Text 2"/>
    <w:basedOn w:val="Normal"/>
    <w:rsid w:val="005016D5"/>
    <w:pPr>
      <w:spacing w:after="120" w:line="480" w:lineRule="auto"/>
    </w:pPr>
  </w:style>
  <w:style w:type="paragraph" w:styleId="BodyText3">
    <w:name w:val="Body Text 3"/>
    <w:basedOn w:val="Normal"/>
    <w:rsid w:val="005016D5"/>
    <w:pPr>
      <w:spacing w:after="120"/>
    </w:pPr>
    <w:rPr>
      <w:sz w:val="16"/>
    </w:rPr>
  </w:style>
  <w:style w:type="paragraph" w:styleId="BodyTextFirstIndent">
    <w:name w:val="Body Text First Indent"/>
    <w:basedOn w:val="BodyText"/>
    <w:rsid w:val="005016D5"/>
    <w:pPr>
      <w:ind w:firstLine="210"/>
    </w:pPr>
  </w:style>
  <w:style w:type="paragraph" w:styleId="BodyTextIndent">
    <w:name w:val="Body Text Indent"/>
    <w:basedOn w:val="Normal"/>
    <w:rsid w:val="005016D5"/>
    <w:pPr>
      <w:spacing w:after="120"/>
      <w:ind w:left="283"/>
    </w:pPr>
  </w:style>
  <w:style w:type="paragraph" w:styleId="BodyTextFirstIndent2">
    <w:name w:val="Body Text First Indent 2"/>
    <w:basedOn w:val="BodyTextIndent"/>
    <w:rsid w:val="005016D5"/>
    <w:pPr>
      <w:ind w:firstLine="210"/>
    </w:pPr>
  </w:style>
  <w:style w:type="paragraph" w:styleId="BodyTextIndent2">
    <w:name w:val="Body Text Indent 2"/>
    <w:basedOn w:val="Normal"/>
    <w:rsid w:val="005016D5"/>
    <w:pPr>
      <w:spacing w:after="120" w:line="480" w:lineRule="auto"/>
      <w:ind w:left="283"/>
    </w:pPr>
  </w:style>
  <w:style w:type="paragraph" w:styleId="BodyTextIndent3">
    <w:name w:val="Body Text Indent 3"/>
    <w:basedOn w:val="Normal"/>
    <w:rsid w:val="005016D5"/>
    <w:pPr>
      <w:spacing w:after="120"/>
      <w:ind w:left="283"/>
    </w:pPr>
    <w:rPr>
      <w:sz w:val="16"/>
    </w:rPr>
  </w:style>
  <w:style w:type="paragraph" w:styleId="Closing">
    <w:name w:val="Closing"/>
    <w:basedOn w:val="Normal"/>
    <w:rsid w:val="005016D5"/>
    <w:pPr>
      <w:ind w:left="4252"/>
    </w:pPr>
  </w:style>
  <w:style w:type="paragraph" w:styleId="CommentText">
    <w:name w:val="annotation text"/>
    <w:basedOn w:val="Normal"/>
    <w:link w:val="CommentTextChar"/>
    <w:semiHidden/>
    <w:rsid w:val="005016D5"/>
    <w:rPr>
      <w:sz w:val="20"/>
    </w:rPr>
  </w:style>
  <w:style w:type="paragraph" w:styleId="Date">
    <w:name w:val="Date"/>
    <w:basedOn w:val="Normal"/>
    <w:next w:val="Normal"/>
    <w:rsid w:val="005016D5"/>
  </w:style>
  <w:style w:type="paragraph" w:styleId="DocumentMap">
    <w:name w:val="Document Map"/>
    <w:basedOn w:val="Normal"/>
    <w:semiHidden/>
    <w:rsid w:val="005016D5"/>
    <w:pPr>
      <w:shd w:val="clear" w:color="auto" w:fill="000080"/>
    </w:pPr>
    <w:rPr>
      <w:rFonts w:ascii="Tahoma" w:hAnsi="Tahoma"/>
    </w:rPr>
  </w:style>
  <w:style w:type="paragraph" w:styleId="EndnoteText">
    <w:name w:val="endnote text"/>
    <w:basedOn w:val="Normal"/>
    <w:semiHidden/>
    <w:rsid w:val="005016D5"/>
    <w:rPr>
      <w:sz w:val="20"/>
    </w:rPr>
  </w:style>
  <w:style w:type="paragraph" w:styleId="EnvelopeAddress">
    <w:name w:val="envelope address"/>
    <w:basedOn w:val="Normal"/>
    <w:rsid w:val="005016D5"/>
    <w:pPr>
      <w:framePr w:w="7920" w:h="1980" w:hRule="exact" w:hSpace="180" w:wrap="auto" w:hAnchor="page" w:xAlign="center" w:yAlign="bottom"/>
      <w:ind w:left="2880"/>
    </w:pPr>
    <w:rPr>
      <w:rFonts w:ascii="Arial" w:hAnsi="Arial"/>
    </w:rPr>
  </w:style>
  <w:style w:type="paragraph" w:styleId="EnvelopeReturn">
    <w:name w:val="envelope return"/>
    <w:basedOn w:val="Normal"/>
    <w:rsid w:val="005016D5"/>
    <w:rPr>
      <w:rFonts w:ascii="Arial" w:hAnsi="Arial"/>
      <w:sz w:val="20"/>
    </w:rPr>
  </w:style>
  <w:style w:type="paragraph" w:styleId="FootnoteText">
    <w:name w:val="footnote text"/>
    <w:basedOn w:val="Normal"/>
    <w:semiHidden/>
    <w:rsid w:val="005016D5"/>
    <w:rPr>
      <w:sz w:val="20"/>
    </w:rPr>
  </w:style>
  <w:style w:type="paragraph" w:styleId="Index1">
    <w:name w:val="index 1"/>
    <w:basedOn w:val="Normal"/>
    <w:next w:val="Normal"/>
    <w:autoRedefine/>
    <w:semiHidden/>
    <w:rsid w:val="005016D5"/>
    <w:pPr>
      <w:ind w:left="240" w:hanging="240"/>
    </w:pPr>
  </w:style>
  <w:style w:type="paragraph" w:styleId="Index2">
    <w:name w:val="index 2"/>
    <w:basedOn w:val="Normal"/>
    <w:next w:val="Normal"/>
    <w:autoRedefine/>
    <w:semiHidden/>
    <w:rsid w:val="005016D5"/>
    <w:pPr>
      <w:ind w:left="480" w:hanging="240"/>
    </w:pPr>
  </w:style>
  <w:style w:type="paragraph" w:styleId="Index3">
    <w:name w:val="index 3"/>
    <w:basedOn w:val="Normal"/>
    <w:next w:val="Normal"/>
    <w:autoRedefine/>
    <w:semiHidden/>
    <w:rsid w:val="005016D5"/>
    <w:pPr>
      <w:ind w:left="720" w:hanging="240"/>
    </w:pPr>
  </w:style>
  <w:style w:type="paragraph" w:styleId="Index4">
    <w:name w:val="index 4"/>
    <w:basedOn w:val="Normal"/>
    <w:next w:val="Normal"/>
    <w:autoRedefine/>
    <w:semiHidden/>
    <w:rsid w:val="005016D5"/>
    <w:pPr>
      <w:ind w:left="960" w:hanging="240"/>
    </w:pPr>
  </w:style>
  <w:style w:type="paragraph" w:styleId="Index5">
    <w:name w:val="index 5"/>
    <w:basedOn w:val="Normal"/>
    <w:next w:val="Normal"/>
    <w:autoRedefine/>
    <w:semiHidden/>
    <w:rsid w:val="005016D5"/>
    <w:pPr>
      <w:ind w:left="1200" w:hanging="240"/>
    </w:pPr>
  </w:style>
  <w:style w:type="paragraph" w:styleId="Index6">
    <w:name w:val="index 6"/>
    <w:basedOn w:val="Normal"/>
    <w:next w:val="Normal"/>
    <w:autoRedefine/>
    <w:semiHidden/>
    <w:rsid w:val="005016D5"/>
    <w:pPr>
      <w:ind w:left="1440" w:hanging="240"/>
    </w:pPr>
  </w:style>
  <w:style w:type="paragraph" w:styleId="Index7">
    <w:name w:val="index 7"/>
    <w:basedOn w:val="Normal"/>
    <w:next w:val="Normal"/>
    <w:autoRedefine/>
    <w:semiHidden/>
    <w:rsid w:val="005016D5"/>
    <w:pPr>
      <w:ind w:left="1680" w:hanging="240"/>
    </w:pPr>
  </w:style>
  <w:style w:type="paragraph" w:styleId="Index8">
    <w:name w:val="index 8"/>
    <w:basedOn w:val="Normal"/>
    <w:next w:val="Normal"/>
    <w:autoRedefine/>
    <w:semiHidden/>
    <w:rsid w:val="005016D5"/>
    <w:pPr>
      <w:ind w:left="1920" w:hanging="240"/>
    </w:pPr>
  </w:style>
  <w:style w:type="paragraph" w:styleId="Index9">
    <w:name w:val="index 9"/>
    <w:basedOn w:val="Normal"/>
    <w:next w:val="Normal"/>
    <w:autoRedefine/>
    <w:semiHidden/>
    <w:rsid w:val="005016D5"/>
    <w:pPr>
      <w:ind w:left="2160" w:hanging="240"/>
    </w:pPr>
  </w:style>
  <w:style w:type="paragraph" w:styleId="IndexHeading">
    <w:name w:val="index heading"/>
    <w:basedOn w:val="Normal"/>
    <w:next w:val="Index1"/>
    <w:semiHidden/>
    <w:rsid w:val="005016D5"/>
    <w:rPr>
      <w:rFonts w:ascii="Arial" w:hAnsi="Arial"/>
      <w:b/>
    </w:rPr>
  </w:style>
  <w:style w:type="paragraph" w:styleId="List">
    <w:name w:val="List"/>
    <w:basedOn w:val="Normal"/>
    <w:rsid w:val="005016D5"/>
    <w:pPr>
      <w:ind w:left="283" w:hanging="283"/>
    </w:pPr>
  </w:style>
  <w:style w:type="paragraph" w:styleId="List2">
    <w:name w:val="List 2"/>
    <w:basedOn w:val="Normal"/>
    <w:rsid w:val="005016D5"/>
    <w:pPr>
      <w:ind w:left="566" w:hanging="283"/>
    </w:pPr>
  </w:style>
  <w:style w:type="paragraph" w:styleId="List3">
    <w:name w:val="List 3"/>
    <w:basedOn w:val="Normal"/>
    <w:rsid w:val="005016D5"/>
    <w:pPr>
      <w:ind w:left="849" w:hanging="283"/>
    </w:pPr>
  </w:style>
  <w:style w:type="paragraph" w:styleId="List4">
    <w:name w:val="List 4"/>
    <w:basedOn w:val="Normal"/>
    <w:rsid w:val="005016D5"/>
    <w:pPr>
      <w:ind w:left="1132" w:hanging="283"/>
    </w:pPr>
  </w:style>
  <w:style w:type="paragraph" w:styleId="List5">
    <w:name w:val="List 5"/>
    <w:basedOn w:val="Normal"/>
    <w:rsid w:val="005016D5"/>
    <w:pPr>
      <w:ind w:left="1415" w:hanging="283"/>
    </w:pPr>
  </w:style>
  <w:style w:type="paragraph" w:styleId="ListBullet">
    <w:name w:val="List Bullet"/>
    <w:basedOn w:val="Normal"/>
    <w:autoRedefine/>
    <w:rsid w:val="005016D5"/>
    <w:pPr>
      <w:numPr>
        <w:numId w:val="3"/>
      </w:numPr>
    </w:pPr>
  </w:style>
  <w:style w:type="paragraph" w:styleId="ListBullet2">
    <w:name w:val="List Bullet 2"/>
    <w:basedOn w:val="Normal"/>
    <w:autoRedefine/>
    <w:rsid w:val="005016D5"/>
    <w:pPr>
      <w:numPr>
        <w:numId w:val="4"/>
      </w:numPr>
    </w:pPr>
  </w:style>
  <w:style w:type="paragraph" w:styleId="ListBullet3">
    <w:name w:val="List Bullet 3"/>
    <w:basedOn w:val="Normal"/>
    <w:autoRedefine/>
    <w:rsid w:val="005016D5"/>
    <w:pPr>
      <w:numPr>
        <w:numId w:val="5"/>
      </w:numPr>
    </w:pPr>
  </w:style>
  <w:style w:type="paragraph" w:styleId="ListBullet4">
    <w:name w:val="List Bullet 4"/>
    <w:basedOn w:val="Normal"/>
    <w:autoRedefine/>
    <w:rsid w:val="005016D5"/>
    <w:pPr>
      <w:ind w:firstLine="0"/>
    </w:pPr>
  </w:style>
  <w:style w:type="paragraph" w:styleId="ListBullet5">
    <w:name w:val="List Bullet 5"/>
    <w:basedOn w:val="Normal"/>
    <w:autoRedefine/>
    <w:rsid w:val="005016D5"/>
    <w:pPr>
      <w:numPr>
        <w:numId w:val="7"/>
      </w:numPr>
    </w:pPr>
  </w:style>
  <w:style w:type="paragraph" w:styleId="ListContinue">
    <w:name w:val="List Continue"/>
    <w:basedOn w:val="Normal"/>
    <w:rsid w:val="005016D5"/>
    <w:pPr>
      <w:spacing w:after="120"/>
      <w:ind w:left="283"/>
    </w:pPr>
  </w:style>
  <w:style w:type="paragraph" w:styleId="ListContinue2">
    <w:name w:val="List Continue 2"/>
    <w:basedOn w:val="Normal"/>
    <w:rsid w:val="005016D5"/>
    <w:pPr>
      <w:spacing w:after="120"/>
      <w:ind w:left="566"/>
    </w:pPr>
  </w:style>
  <w:style w:type="paragraph" w:styleId="ListContinue3">
    <w:name w:val="List Continue 3"/>
    <w:basedOn w:val="Normal"/>
    <w:rsid w:val="005016D5"/>
    <w:pPr>
      <w:spacing w:after="120"/>
      <w:ind w:left="849"/>
    </w:pPr>
  </w:style>
  <w:style w:type="paragraph" w:styleId="ListContinue4">
    <w:name w:val="List Continue 4"/>
    <w:basedOn w:val="Normal"/>
    <w:rsid w:val="005016D5"/>
    <w:pPr>
      <w:spacing w:after="120"/>
      <w:ind w:left="1132"/>
    </w:pPr>
  </w:style>
  <w:style w:type="paragraph" w:styleId="ListContinue5">
    <w:name w:val="List Continue 5"/>
    <w:basedOn w:val="Normal"/>
    <w:rsid w:val="005016D5"/>
    <w:pPr>
      <w:spacing w:after="120"/>
      <w:ind w:left="1415"/>
    </w:pPr>
  </w:style>
  <w:style w:type="paragraph" w:styleId="ListNumber">
    <w:name w:val="List Number"/>
    <w:basedOn w:val="Normal"/>
    <w:rsid w:val="005016D5"/>
    <w:pPr>
      <w:numPr>
        <w:numId w:val="8"/>
      </w:numPr>
    </w:pPr>
  </w:style>
  <w:style w:type="paragraph" w:styleId="ListNumber2">
    <w:name w:val="List Number 2"/>
    <w:basedOn w:val="Normal"/>
    <w:rsid w:val="005016D5"/>
    <w:pPr>
      <w:numPr>
        <w:numId w:val="9"/>
      </w:numPr>
    </w:pPr>
  </w:style>
  <w:style w:type="paragraph" w:styleId="ListNumber3">
    <w:name w:val="List Number 3"/>
    <w:basedOn w:val="Normal"/>
    <w:rsid w:val="005016D5"/>
    <w:pPr>
      <w:numPr>
        <w:numId w:val="10"/>
      </w:numPr>
    </w:pPr>
  </w:style>
  <w:style w:type="paragraph" w:styleId="ListNumber4">
    <w:name w:val="List Number 4"/>
    <w:basedOn w:val="Normal"/>
    <w:rsid w:val="005016D5"/>
    <w:pPr>
      <w:numPr>
        <w:numId w:val="11"/>
      </w:numPr>
    </w:pPr>
  </w:style>
  <w:style w:type="paragraph" w:styleId="ListNumber5">
    <w:name w:val="List Number 5"/>
    <w:basedOn w:val="Normal"/>
    <w:rsid w:val="005016D5"/>
    <w:pPr>
      <w:numPr>
        <w:numId w:val="12"/>
      </w:numPr>
    </w:pPr>
  </w:style>
  <w:style w:type="paragraph" w:styleId="MacroText">
    <w:name w:val="macro"/>
    <w:semiHidden/>
    <w:rsid w:val="005016D5"/>
    <w:pPr>
      <w:tabs>
        <w:tab w:val="left" w:pos="480"/>
        <w:tab w:val="left" w:pos="960"/>
        <w:tab w:val="left" w:pos="1440"/>
        <w:tab w:val="left" w:pos="1920"/>
        <w:tab w:val="left" w:pos="2400"/>
        <w:tab w:val="left" w:pos="2880"/>
        <w:tab w:val="left" w:pos="3360"/>
        <w:tab w:val="left" w:pos="3840"/>
        <w:tab w:val="left" w:pos="4320"/>
      </w:tabs>
      <w:ind w:firstLine="567"/>
      <w:jc w:val="both"/>
    </w:pPr>
    <w:rPr>
      <w:rFonts w:ascii="Courier New" w:hAnsi="Courier New"/>
      <w:lang w:val="en-GB" w:eastAsia="en-US"/>
    </w:rPr>
  </w:style>
  <w:style w:type="paragraph" w:styleId="MessageHeader">
    <w:name w:val="Message Header"/>
    <w:basedOn w:val="Normal"/>
    <w:rsid w:val="005016D5"/>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rPr>
  </w:style>
  <w:style w:type="paragraph" w:styleId="NormalIndent">
    <w:name w:val="Normal Indent"/>
    <w:basedOn w:val="Normal"/>
    <w:rsid w:val="005016D5"/>
    <w:pPr>
      <w:ind w:left="720"/>
    </w:pPr>
  </w:style>
  <w:style w:type="paragraph" w:styleId="NoteHeading">
    <w:name w:val="Note Heading"/>
    <w:basedOn w:val="Normal"/>
    <w:next w:val="Normal"/>
    <w:rsid w:val="005016D5"/>
  </w:style>
  <w:style w:type="paragraph" w:styleId="PlainText">
    <w:name w:val="Plain Text"/>
    <w:basedOn w:val="Normal"/>
    <w:rsid w:val="005016D5"/>
    <w:rPr>
      <w:rFonts w:ascii="Courier New" w:hAnsi="Courier New"/>
      <w:sz w:val="20"/>
    </w:rPr>
  </w:style>
  <w:style w:type="paragraph" w:styleId="Salutation">
    <w:name w:val="Salutation"/>
    <w:basedOn w:val="Normal"/>
    <w:next w:val="Normal"/>
    <w:rsid w:val="005016D5"/>
  </w:style>
  <w:style w:type="paragraph" w:styleId="Signature">
    <w:name w:val="Signature"/>
    <w:basedOn w:val="Normal"/>
    <w:rsid w:val="005016D5"/>
    <w:pPr>
      <w:ind w:left="4252"/>
    </w:pPr>
  </w:style>
  <w:style w:type="paragraph" w:styleId="Subtitle">
    <w:name w:val="Subtitle"/>
    <w:basedOn w:val="Normal"/>
    <w:qFormat/>
    <w:rsid w:val="005016D5"/>
    <w:pPr>
      <w:spacing w:after="60"/>
      <w:jc w:val="center"/>
      <w:outlineLvl w:val="1"/>
    </w:pPr>
    <w:rPr>
      <w:rFonts w:ascii="Arial" w:hAnsi="Arial"/>
    </w:rPr>
  </w:style>
  <w:style w:type="paragraph" w:styleId="TableofAuthorities">
    <w:name w:val="table of authorities"/>
    <w:basedOn w:val="Normal"/>
    <w:next w:val="Normal"/>
    <w:semiHidden/>
    <w:rsid w:val="005016D5"/>
    <w:pPr>
      <w:ind w:left="240" w:hanging="240"/>
    </w:pPr>
  </w:style>
  <w:style w:type="paragraph" w:styleId="TableofFigures">
    <w:name w:val="table of figures"/>
    <w:basedOn w:val="Normal"/>
    <w:next w:val="Normal"/>
    <w:semiHidden/>
    <w:rsid w:val="005016D5"/>
    <w:pPr>
      <w:ind w:left="480" w:hanging="480"/>
    </w:pPr>
  </w:style>
  <w:style w:type="paragraph" w:styleId="Title">
    <w:name w:val="Title"/>
    <w:basedOn w:val="Normal"/>
    <w:qFormat/>
    <w:rsid w:val="005016D5"/>
    <w:pPr>
      <w:spacing w:before="240" w:after="60"/>
      <w:jc w:val="center"/>
      <w:outlineLvl w:val="0"/>
    </w:pPr>
    <w:rPr>
      <w:rFonts w:ascii="Arial" w:hAnsi="Arial"/>
      <w:b/>
      <w:kern w:val="28"/>
      <w:sz w:val="32"/>
    </w:rPr>
  </w:style>
  <w:style w:type="paragraph" w:styleId="TOAHeading">
    <w:name w:val="toa heading"/>
    <w:basedOn w:val="Normal"/>
    <w:next w:val="Normal"/>
    <w:semiHidden/>
    <w:rsid w:val="005016D5"/>
    <w:pPr>
      <w:spacing w:before="120"/>
    </w:pPr>
    <w:rPr>
      <w:rFonts w:ascii="Arial" w:hAnsi="Arial"/>
      <w:b/>
    </w:rPr>
  </w:style>
  <w:style w:type="paragraph" w:styleId="TOC1">
    <w:name w:val="toc 1"/>
    <w:basedOn w:val="Normal"/>
    <w:next w:val="Normal"/>
    <w:autoRedefine/>
    <w:semiHidden/>
    <w:rsid w:val="005016D5"/>
  </w:style>
  <w:style w:type="paragraph" w:styleId="TOC2">
    <w:name w:val="toc 2"/>
    <w:basedOn w:val="Normal"/>
    <w:next w:val="Normal"/>
    <w:autoRedefine/>
    <w:semiHidden/>
    <w:rsid w:val="005016D5"/>
    <w:pPr>
      <w:ind w:left="240"/>
    </w:pPr>
  </w:style>
  <w:style w:type="paragraph" w:styleId="TOC3">
    <w:name w:val="toc 3"/>
    <w:basedOn w:val="Normal"/>
    <w:next w:val="Normal"/>
    <w:autoRedefine/>
    <w:semiHidden/>
    <w:rsid w:val="005016D5"/>
    <w:pPr>
      <w:ind w:left="480"/>
    </w:pPr>
  </w:style>
  <w:style w:type="paragraph" w:styleId="TOC4">
    <w:name w:val="toc 4"/>
    <w:basedOn w:val="Normal"/>
    <w:next w:val="Normal"/>
    <w:autoRedefine/>
    <w:semiHidden/>
    <w:rsid w:val="005016D5"/>
    <w:pPr>
      <w:ind w:left="720"/>
    </w:pPr>
  </w:style>
  <w:style w:type="paragraph" w:styleId="TOC5">
    <w:name w:val="toc 5"/>
    <w:basedOn w:val="Normal"/>
    <w:next w:val="Normal"/>
    <w:autoRedefine/>
    <w:semiHidden/>
    <w:rsid w:val="005016D5"/>
    <w:pPr>
      <w:ind w:left="960"/>
    </w:pPr>
  </w:style>
  <w:style w:type="paragraph" w:styleId="TOC6">
    <w:name w:val="toc 6"/>
    <w:basedOn w:val="Normal"/>
    <w:next w:val="Normal"/>
    <w:autoRedefine/>
    <w:semiHidden/>
    <w:rsid w:val="005016D5"/>
    <w:pPr>
      <w:ind w:left="1200"/>
    </w:pPr>
  </w:style>
  <w:style w:type="paragraph" w:styleId="TOC7">
    <w:name w:val="toc 7"/>
    <w:basedOn w:val="Normal"/>
    <w:next w:val="Normal"/>
    <w:autoRedefine/>
    <w:semiHidden/>
    <w:rsid w:val="005016D5"/>
    <w:pPr>
      <w:ind w:left="1440"/>
    </w:pPr>
  </w:style>
  <w:style w:type="paragraph" w:styleId="TOC8">
    <w:name w:val="toc 8"/>
    <w:basedOn w:val="Normal"/>
    <w:next w:val="Normal"/>
    <w:autoRedefine/>
    <w:semiHidden/>
    <w:rsid w:val="005016D5"/>
    <w:pPr>
      <w:ind w:left="1680"/>
    </w:pPr>
  </w:style>
  <w:style w:type="paragraph" w:styleId="TOC9">
    <w:name w:val="toc 9"/>
    <w:basedOn w:val="Normal"/>
    <w:next w:val="Normal"/>
    <w:autoRedefine/>
    <w:semiHidden/>
    <w:rsid w:val="005016D5"/>
    <w:pPr>
      <w:ind w:left="1920"/>
    </w:pPr>
  </w:style>
  <w:style w:type="paragraph" w:customStyle="1" w:styleId="References">
    <w:name w:val="References"/>
    <w:basedOn w:val="Normal"/>
    <w:rsid w:val="005016D5"/>
    <w:pPr>
      <w:spacing w:before="40" w:line="200" w:lineRule="atLeast"/>
      <w:ind w:left="426" w:hanging="426"/>
    </w:pPr>
    <w:rPr>
      <w:sz w:val="18"/>
    </w:rPr>
  </w:style>
  <w:style w:type="character" w:styleId="CommentReference">
    <w:name w:val="annotation reference"/>
    <w:basedOn w:val="DefaultParagraphFont"/>
    <w:semiHidden/>
    <w:rsid w:val="005016D5"/>
    <w:rPr>
      <w:sz w:val="16"/>
    </w:rPr>
  </w:style>
  <w:style w:type="paragraph" w:customStyle="1" w:styleId="Equation">
    <w:name w:val="Equation"/>
    <w:basedOn w:val="Normal"/>
    <w:next w:val="Normal"/>
    <w:rsid w:val="005016D5"/>
    <w:pPr>
      <w:spacing w:before="120" w:after="120" w:line="260" w:lineRule="atLeast"/>
      <w:ind w:firstLine="0"/>
    </w:pPr>
    <w:rPr>
      <w:sz w:val="22"/>
    </w:rPr>
  </w:style>
  <w:style w:type="paragraph" w:customStyle="1" w:styleId="FigureCaption">
    <w:name w:val="Figure_Caption"/>
    <w:basedOn w:val="Normal"/>
    <w:rsid w:val="005016D5"/>
    <w:pPr>
      <w:spacing w:before="120" w:after="120"/>
      <w:ind w:firstLine="0"/>
      <w:jc w:val="center"/>
    </w:pPr>
    <w:rPr>
      <w:iCs/>
      <w:sz w:val="20"/>
      <w:szCs w:val="24"/>
    </w:rPr>
  </w:style>
  <w:style w:type="paragraph" w:customStyle="1" w:styleId="TableCaption">
    <w:name w:val="Table_Caption"/>
    <w:basedOn w:val="Normal"/>
    <w:rsid w:val="005016D5"/>
    <w:pPr>
      <w:keepNext/>
      <w:spacing w:before="240" w:after="120"/>
      <w:ind w:firstLine="0"/>
      <w:jc w:val="center"/>
    </w:pPr>
    <w:rPr>
      <w:sz w:val="20"/>
      <w:szCs w:val="24"/>
    </w:rPr>
  </w:style>
  <w:style w:type="character" w:customStyle="1" w:styleId="CharChar">
    <w:name w:val="Char Char"/>
    <w:basedOn w:val="DefaultParagraphFont"/>
    <w:rsid w:val="005016D5"/>
    <w:rPr>
      <w:sz w:val="24"/>
      <w:lang w:val="en-US" w:eastAsia="en-US" w:bidi="ar-SA"/>
    </w:rPr>
  </w:style>
  <w:style w:type="character" w:styleId="Emphasis">
    <w:name w:val="Emphasis"/>
    <w:basedOn w:val="DefaultParagraphFont"/>
    <w:uiPriority w:val="20"/>
    <w:qFormat/>
    <w:rsid w:val="0048312F"/>
    <w:rPr>
      <w:b/>
      <w:bCs/>
      <w:i w:val="0"/>
      <w:iCs w:val="0"/>
    </w:rPr>
  </w:style>
  <w:style w:type="paragraph" w:styleId="BalloonText">
    <w:name w:val="Balloon Text"/>
    <w:basedOn w:val="Normal"/>
    <w:link w:val="BalloonTextChar"/>
    <w:rsid w:val="00A93879"/>
    <w:rPr>
      <w:rFonts w:ascii="Tahoma" w:hAnsi="Tahoma" w:cs="Tahoma"/>
      <w:sz w:val="16"/>
      <w:szCs w:val="16"/>
    </w:rPr>
  </w:style>
  <w:style w:type="character" w:customStyle="1" w:styleId="BalloonTextChar">
    <w:name w:val="Balloon Text Char"/>
    <w:basedOn w:val="DefaultParagraphFont"/>
    <w:link w:val="BalloonText"/>
    <w:rsid w:val="00A93879"/>
    <w:rPr>
      <w:rFonts w:ascii="Tahoma" w:hAnsi="Tahoma" w:cs="Tahoma"/>
      <w:sz w:val="16"/>
      <w:szCs w:val="16"/>
      <w:lang w:val="en-GB"/>
    </w:rPr>
  </w:style>
  <w:style w:type="paragraph" w:styleId="CommentSubject">
    <w:name w:val="annotation subject"/>
    <w:basedOn w:val="CommentText"/>
    <w:next w:val="CommentText"/>
    <w:link w:val="CommentSubjectChar"/>
    <w:rsid w:val="008D04CE"/>
    <w:rPr>
      <w:b/>
      <w:bCs/>
    </w:rPr>
  </w:style>
  <w:style w:type="character" w:customStyle="1" w:styleId="CommentTextChar">
    <w:name w:val="Comment Text Char"/>
    <w:basedOn w:val="DefaultParagraphFont"/>
    <w:link w:val="CommentText"/>
    <w:semiHidden/>
    <w:rsid w:val="008D04CE"/>
    <w:rPr>
      <w:lang w:val="en-GB"/>
    </w:rPr>
  </w:style>
  <w:style w:type="character" w:customStyle="1" w:styleId="CommentSubjectChar">
    <w:name w:val="Comment Subject Char"/>
    <w:basedOn w:val="CommentTextChar"/>
    <w:link w:val="CommentSubject"/>
    <w:rsid w:val="008D04CE"/>
    <w:rPr>
      <w:lang w:val="en-GB"/>
    </w:rPr>
  </w:style>
  <w:style w:type="character" w:styleId="Strong">
    <w:name w:val="Strong"/>
    <w:basedOn w:val="DefaultParagraphFont"/>
    <w:qFormat/>
    <w:rsid w:val="002E457C"/>
    <w:rPr>
      <w:b/>
      <w:bCs/>
    </w:rPr>
  </w:style>
  <w:style w:type="table" w:styleId="TableGrid">
    <w:name w:val="Table Grid"/>
    <w:basedOn w:val="TableNormal"/>
    <w:rsid w:val="002F788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erChar">
    <w:name w:val="Footer Char"/>
    <w:basedOn w:val="DefaultParagraphFont"/>
    <w:link w:val="Footer"/>
    <w:rsid w:val="00E62A40"/>
    <w:rPr>
      <w:sz w:val="18"/>
      <w:lang w:val="en-US" w:eastAsia="en-US"/>
    </w:rPr>
  </w:style>
  <w:style w:type="character" w:customStyle="1" w:styleId="HeaderChar">
    <w:name w:val="Header Char"/>
    <w:basedOn w:val="DefaultParagraphFont"/>
    <w:link w:val="Header"/>
    <w:rsid w:val="00540715"/>
    <w:rPr>
      <w:sz w:val="18"/>
      <w:lang w:val="en-US" w:eastAsia="en-US"/>
    </w:rPr>
  </w:style>
  <w:style w:type="paragraph" w:styleId="ListParagraph">
    <w:name w:val="List Paragraph"/>
    <w:basedOn w:val="Normal"/>
    <w:uiPriority w:val="34"/>
    <w:qFormat/>
    <w:rsid w:val="007C10E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CA" w:eastAsia="en-CA"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iPriority="2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16D5"/>
    <w:pPr>
      <w:ind w:firstLine="567"/>
      <w:jc w:val="both"/>
    </w:pPr>
    <w:rPr>
      <w:sz w:val="24"/>
      <w:lang w:val="en-GB" w:eastAsia="en-US"/>
    </w:rPr>
  </w:style>
  <w:style w:type="paragraph" w:styleId="Heading1">
    <w:name w:val="heading 1"/>
    <w:next w:val="Normal"/>
    <w:qFormat/>
    <w:rsid w:val="001F57B9"/>
    <w:pPr>
      <w:keepNext/>
      <w:numPr>
        <w:numId w:val="1"/>
      </w:numPr>
      <w:tabs>
        <w:tab w:val="clear" w:pos="855"/>
        <w:tab w:val="left" w:pos="567"/>
      </w:tabs>
      <w:spacing w:before="240" w:after="240"/>
      <w:outlineLvl w:val="0"/>
    </w:pPr>
    <w:rPr>
      <w:b/>
      <w:caps/>
      <w:noProof/>
      <w:sz w:val="22"/>
      <w:lang w:val="en-US" w:eastAsia="en-US"/>
    </w:rPr>
  </w:style>
  <w:style w:type="paragraph" w:styleId="Heading2">
    <w:name w:val="heading 2"/>
    <w:basedOn w:val="Normal"/>
    <w:next w:val="Normal"/>
    <w:qFormat/>
    <w:rsid w:val="001F57B9"/>
    <w:pPr>
      <w:keepNext/>
      <w:numPr>
        <w:ilvl w:val="1"/>
        <w:numId w:val="1"/>
      </w:numPr>
      <w:tabs>
        <w:tab w:val="clear" w:pos="855"/>
        <w:tab w:val="left" w:pos="567"/>
      </w:tabs>
      <w:spacing w:after="240"/>
      <w:outlineLvl w:val="1"/>
    </w:pPr>
    <w:rPr>
      <w:b/>
      <w:sz w:val="22"/>
    </w:rPr>
  </w:style>
  <w:style w:type="paragraph" w:styleId="Heading3">
    <w:name w:val="heading 3"/>
    <w:basedOn w:val="Normal"/>
    <w:next w:val="Normal"/>
    <w:qFormat/>
    <w:rsid w:val="005016D5"/>
    <w:pPr>
      <w:keepNext/>
      <w:numPr>
        <w:ilvl w:val="2"/>
        <w:numId w:val="1"/>
      </w:numPr>
      <w:spacing w:after="240"/>
      <w:outlineLvl w:val="2"/>
    </w:pPr>
  </w:style>
  <w:style w:type="paragraph" w:styleId="Heading4">
    <w:name w:val="heading 4"/>
    <w:basedOn w:val="Normal"/>
    <w:next w:val="Normal"/>
    <w:qFormat/>
    <w:rsid w:val="005016D5"/>
    <w:pPr>
      <w:keepNext/>
      <w:spacing w:before="240" w:after="60"/>
      <w:outlineLvl w:val="3"/>
    </w:pPr>
    <w:rPr>
      <w:rFonts w:ascii="Arial" w:hAnsi="Arial"/>
      <w:b/>
    </w:rPr>
  </w:style>
  <w:style w:type="paragraph" w:styleId="Heading5">
    <w:name w:val="heading 5"/>
    <w:basedOn w:val="Normal"/>
    <w:next w:val="Normal"/>
    <w:qFormat/>
    <w:rsid w:val="005016D5"/>
    <w:pPr>
      <w:spacing w:before="240" w:after="60"/>
      <w:outlineLvl w:val="4"/>
    </w:pPr>
    <w:rPr>
      <w:sz w:val="22"/>
    </w:rPr>
  </w:style>
  <w:style w:type="paragraph" w:styleId="Heading6">
    <w:name w:val="heading 6"/>
    <w:basedOn w:val="Normal"/>
    <w:next w:val="Normal"/>
    <w:qFormat/>
    <w:rsid w:val="005016D5"/>
    <w:pPr>
      <w:spacing w:before="240" w:after="60"/>
      <w:outlineLvl w:val="5"/>
    </w:pPr>
    <w:rPr>
      <w:i/>
      <w:sz w:val="22"/>
    </w:rPr>
  </w:style>
  <w:style w:type="paragraph" w:styleId="Heading7">
    <w:name w:val="heading 7"/>
    <w:basedOn w:val="Normal"/>
    <w:next w:val="Normal"/>
    <w:qFormat/>
    <w:rsid w:val="005016D5"/>
    <w:pPr>
      <w:spacing w:before="240" w:after="60"/>
      <w:outlineLvl w:val="6"/>
    </w:pPr>
    <w:rPr>
      <w:rFonts w:ascii="Arial" w:hAnsi="Arial"/>
      <w:sz w:val="20"/>
    </w:rPr>
  </w:style>
  <w:style w:type="paragraph" w:styleId="Heading8">
    <w:name w:val="heading 8"/>
    <w:basedOn w:val="Normal"/>
    <w:next w:val="Normal"/>
    <w:qFormat/>
    <w:rsid w:val="005016D5"/>
    <w:pPr>
      <w:spacing w:before="240" w:after="60"/>
      <w:outlineLvl w:val="7"/>
    </w:pPr>
    <w:rPr>
      <w:rFonts w:ascii="Arial" w:hAnsi="Arial"/>
      <w:i/>
      <w:sz w:val="20"/>
    </w:rPr>
  </w:style>
  <w:style w:type="paragraph" w:styleId="Heading9">
    <w:name w:val="heading 9"/>
    <w:basedOn w:val="Normal"/>
    <w:next w:val="Normal"/>
    <w:qFormat/>
    <w:rsid w:val="005016D5"/>
    <w:pPr>
      <w:spacing w:before="240" w:after="60"/>
      <w:outlineLvl w:val="8"/>
    </w:pPr>
    <w:rPr>
      <w:rFonts w:ascii="Arial" w:hAnsi="Arial"/>
      <w:b/>
      <w:i/>
      <w:sz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ofthepaper">
    <w:name w:val="Title of the paper"/>
    <w:rsid w:val="005016D5"/>
    <w:pPr>
      <w:jc w:val="center"/>
    </w:pPr>
    <w:rPr>
      <w:rFonts w:ascii="Arial" w:hAnsi="Arial"/>
      <w:b/>
      <w:noProof/>
      <w:sz w:val="28"/>
      <w:lang w:val="en-US" w:eastAsia="en-US"/>
    </w:rPr>
  </w:style>
  <w:style w:type="paragraph" w:customStyle="1" w:styleId="Authorname">
    <w:name w:val="Author name"/>
    <w:rsid w:val="005016D5"/>
    <w:pPr>
      <w:spacing w:before="240"/>
      <w:jc w:val="center"/>
    </w:pPr>
    <w:rPr>
      <w:b/>
      <w:sz w:val="24"/>
      <w:lang w:val="en-US" w:eastAsia="en-US"/>
    </w:rPr>
  </w:style>
  <w:style w:type="paragraph" w:customStyle="1" w:styleId="AuthorAffilliation">
    <w:name w:val="Author Affilliation"/>
    <w:rsid w:val="005016D5"/>
    <w:pPr>
      <w:jc w:val="center"/>
    </w:pPr>
    <w:rPr>
      <w:noProof/>
      <w:sz w:val="24"/>
      <w:lang w:val="en-US" w:eastAsia="en-US"/>
    </w:rPr>
  </w:style>
  <w:style w:type="paragraph" w:customStyle="1" w:styleId="HeaderAbs">
    <w:name w:val="Header (Abs."/>
    <w:aliases w:val="Ref.,Ack.)"/>
    <w:basedOn w:val="Heading1"/>
    <w:rsid w:val="005016D5"/>
    <w:pPr>
      <w:numPr>
        <w:numId w:val="0"/>
      </w:numPr>
    </w:pPr>
    <w:rPr>
      <w:noProof w:val="0"/>
    </w:rPr>
  </w:style>
  <w:style w:type="paragraph" w:customStyle="1" w:styleId="Reference">
    <w:name w:val="Reference"/>
    <w:basedOn w:val="Normal"/>
    <w:rsid w:val="005016D5"/>
    <w:pPr>
      <w:numPr>
        <w:numId w:val="13"/>
      </w:numPr>
      <w:spacing w:after="240"/>
      <w:jc w:val="left"/>
    </w:pPr>
  </w:style>
  <w:style w:type="paragraph" w:styleId="Header">
    <w:name w:val="header"/>
    <w:basedOn w:val="Normal"/>
    <w:link w:val="HeaderChar"/>
    <w:rsid w:val="005016D5"/>
    <w:pPr>
      <w:tabs>
        <w:tab w:val="center" w:pos="4153"/>
        <w:tab w:val="right" w:pos="9072"/>
      </w:tabs>
    </w:pPr>
    <w:rPr>
      <w:sz w:val="18"/>
      <w:lang w:val="en-US"/>
    </w:rPr>
  </w:style>
  <w:style w:type="paragraph" w:styleId="Footer">
    <w:name w:val="footer"/>
    <w:basedOn w:val="Normal"/>
    <w:link w:val="FooterChar"/>
    <w:rsid w:val="005016D5"/>
    <w:pPr>
      <w:tabs>
        <w:tab w:val="center" w:pos="4153"/>
        <w:tab w:val="right" w:pos="8306"/>
      </w:tabs>
    </w:pPr>
    <w:rPr>
      <w:sz w:val="18"/>
      <w:lang w:val="en-US"/>
    </w:rPr>
  </w:style>
  <w:style w:type="paragraph" w:styleId="Caption">
    <w:name w:val="caption"/>
    <w:basedOn w:val="Normal"/>
    <w:next w:val="Normal"/>
    <w:qFormat/>
    <w:rsid w:val="005016D5"/>
    <w:pPr>
      <w:spacing w:before="120" w:after="120"/>
      <w:jc w:val="center"/>
    </w:pPr>
    <w:rPr>
      <w:lang w:val="en-US"/>
    </w:rPr>
  </w:style>
  <w:style w:type="character" w:styleId="Hyperlink">
    <w:name w:val="Hyperlink"/>
    <w:basedOn w:val="DefaultParagraphFont"/>
    <w:rsid w:val="005016D5"/>
    <w:rPr>
      <w:color w:val="0000FF"/>
      <w:u w:val="single"/>
    </w:rPr>
  </w:style>
  <w:style w:type="character" w:styleId="PageNumber">
    <w:name w:val="page number"/>
    <w:basedOn w:val="DefaultParagraphFont"/>
    <w:rsid w:val="005016D5"/>
  </w:style>
  <w:style w:type="character" w:styleId="FollowedHyperlink">
    <w:name w:val="FollowedHyperlink"/>
    <w:basedOn w:val="DefaultParagraphFont"/>
    <w:rsid w:val="005016D5"/>
    <w:rPr>
      <w:color w:val="800080"/>
      <w:u w:val="single"/>
    </w:rPr>
  </w:style>
  <w:style w:type="character" w:styleId="LineNumber">
    <w:name w:val="line number"/>
    <w:basedOn w:val="DefaultParagraphFont"/>
    <w:rsid w:val="005016D5"/>
  </w:style>
  <w:style w:type="paragraph" w:styleId="BlockText">
    <w:name w:val="Block Text"/>
    <w:basedOn w:val="Normal"/>
    <w:rsid w:val="005016D5"/>
    <w:pPr>
      <w:spacing w:after="120"/>
      <w:ind w:left="1440" w:right="1440"/>
    </w:pPr>
  </w:style>
  <w:style w:type="paragraph" w:styleId="BodyText">
    <w:name w:val="Body Text"/>
    <w:basedOn w:val="Normal"/>
    <w:rsid w:val="005016D5"/>
    <w:pPr>
      <w:spacing w:after="120"/>
    </w:pPr>
  </w:style>
  <w:style w:type="paragraph" w:styleId="BodyText2">
    <w:name w:val="Body Text 2"/>
    <w:basedOn w:val="Normal"/>
    <w:rsid w:val="005016D5"/>
    <w:pPr>
      <w:spacing w:after="120" w:line="480" w:lineRule="auto"/>
    </w:pPr>
  </w:style>
  <w:style w:type="paragraph" w:styleId="BodyText3">
    <w:name w:val="Body Text 3"/>
    <w:basedOn w:val="Normal"/>
    <w:rsid w:val="005016D5"/>
    <w:pPr>
      <w:spacing w:after="120"/>
    </w:pPr>
    <w:rPr>
      <w:sz w:val="16"/>
    </w:rPr>
  </w:style>
  <w:style w:type="paragraph" w:styleId="BodyTextFirstIndent">
    <w:name w:val="Body Text First Indent"/>
    <w:basedOn w:val="BodyText"/>
    <w:rsid w:val="005016D5"/>
    <w:pPr>
      <w:ind w:firstLine="210"/>
    </w:pPr>
  </w:style>
  <w:style w:type="paragraph" w:styleId="BodyTextIndent">
    <w:name w:val="Body Text Indent"/>
    <w:basedOn w:val="Normal"/>
    <w:rsid w:val="005016D5"/>
    <w:pPr>
      <w:spacing w:after="120"/>
      <w:ind w:left="283"/>
    </w:pPr>
  </w:style>
  <w:style w:type="paragraph" w:styleId="BodyTextFirstIndent2">
    <w:name w:val="Body Text First Indent 2"/>
    <w:basedOn w:val="BodyTextIndent"/>
    <w:rsid w:val="005016D5"/>
    <w:pPr>
      <w:ind w:firstLine="210"/>
    </w:pPr>
  </w:style>
  <w:style w:type="paragraph" w:styleId="BodyTextIndent2">
    <w:name w:val="Body Text Indent 2"/>
    <w:basedOn w:val="Normal"/>
    <w:rsid w:val="005016D5"/>
    <w:pPr>
      <w:spacing w:after="120" w:line="480" w:lineRule="auto"/>
      <w:ind w:left="283"/>
    </w:pPr>
  </w:style>
  <w:style w:type="paragraph" w:styleId="BodyTextIndent3">
    <w:name w:val="Body Text Indent 3"/>
    <w:basedOn w:val="Normal"/>
    <w:rsid w:val="005016D5"/>
    <w:pPr>
      <w:spacing w:after="120"/>
      <w:ind w:left="283"/>
    </w:pPr>
    <w:rPr>
      <w:sz w:val="16"/>
    </w:rPr>
  </w:style>
  <w:style w:type="paragraph" w:styleId="Closing">
    <w:name w:val="Closing"/>
    <w:basedOn w:val="Normal"/>
    <w:rsid w:val="005016D5"/>
    <w:pPr>
      <w:ind w:left="4252"/>
    </w:pPr>
  </w:style>
  <w:style w:type="paragraph" w:styleId="CommentText">
    <w:name w:val="annotation text"/>
    <w:basedOn w:val="Normal"/>
    <w:link w:val="CommentTextChar"/>
    <w:semiHidden/>
    <w:rsid w:val="005016D5"/>
    <w:rPr>
      <w:sz w:val="20"/>
    </w:rPr>
  </w:style>
  <w:style w:type="paragraph" w:styleId="Date">
    <w:name w:val="Date"/>
    <w:basedOn w:val="Normal"/>
    <w:next w:val="Normal"/>
    <w:rsid w:val="005016D5"/>
  </w:style>
  <w:style w:type="paragraph" w:styleId="DocumentMap">
    <w:name w:val="Document Map"/>
    <w:basedOn w:val="Normal"/>
    <w:semiHidden/>
    <w:rsid w:val="005016D5"/>
    <w:pPr>
      <w:shd w:val="clear" w:color="auto" w:fill="000080"/>
    </w:pPr>
    <w:rPr>
      <w:rFonts w:ascii="Tahoma" w:hAnsi="Tahoma"/>
    </w:rPr>
  </w:style>
  <w:style w:type="paragraph" w:styleId="EndnoteText">
    <w:name w:val="endnote text"/>
    <w:basedOn w:val="Normal"/>
    <w:semiHidden/>
    <w:rsid w:val="005016D5"/>
    <w:rPr>
      <w:sz w:val="20"/>
    </w:rPr>
  </w:style>
  <w:style w:type="paragraph" w:styleId="EnvelopeAddress">
    <w:name w:val="envelope address"/>
    <w:basedOn w:val="Normal"/>
    <w:rsid w:val="005016D5"/>
    <w:pPr>
      <w:framePr w:w="7920" w:h="1980" w:hRule="exact" w:hSpace="180" w:wrap="auto" w:hAnchor="page" w:xAlign="center" w:yAlign="bottom"/>
      <w:ind w:left="2880"/>
    </w:pPr>
    <w:rPr>
      <w:rFonts w:ascii="Arial" w:hAnsi="Arial"/>
    </w:rPr>
  </w:style>
  <w:style w:type="paragraph" w:styleId="EnvelopeReturn">
    <w:name w:val="envelope return"/>
    <w:basedOn w:val="Normal"/>
    <w:rsid w:val="005016D5"/>
    <w:rPr>
      <w:rFonts w:ascii="Arial" w:hAnsi="Arial"/>
      <w:sz w:val="20"/>
    </w:rPr>
  </w:style>
  <w:style w:type="paragraph" w:styleId="FootnoteText">
    <w:name w:val="footnote text"/>
    <w:basedOn w:val="Normal"/>
    <w:semiHidden/>
    <w:rsid w:val="005016D5"/>
    <w:rPr>
      <w:sz w:val="20"/>
    </w:rPr>
  </w:style>
  <w:style w:type="paragraph" w:styleId="Index1">
    <w:name w:val="index 1"/>
    <w:basedOn w:val="Normal"/>
    <w:next w:val="Normal"/>
    <w:autoRedefine/>
    <w:semiHidden/>
    <w:rsid w:val="005016D5"/>
    <w:pPr>
      <w:ind w:left="240" w:hanging="240"/>
    </w:pPr>
  </w:style>
  <w:style w:type="paragraph" w:styleId="Index2">
    <w:name w:val="index 2"/>
    <w:basedOn w:val="Normal"/>
    <w:next w:val="Normal"/>
    <w:autoRedefine/>
    <w:semiHidden/>
    <w:rsid w:val="005016D5"/>
    <w:pPr>
      <w:ind w:left="480" w:hanging="240"/>
    </w:pPr>
  </w:style>
  <w:style w:type="paragraph" w:styleId="Index3">
    <w:name w:val="index 3"/>
    <w:basedOn w:val="Normal"/>
    <w:next w:val="Normal"/>
    <w:autoRedefine/>
    <w:semiHidden/>
    <w:rsid w:val="005016D5"/>
    <w:pPr>
      <w:ind w:left="720" w:hanging="240"/>
    </w:pPr>
  </w:style>
  <w:style w:type="paragraph" w:styleId="Index4">
    <w:name w:val="index 4"/>
    <w:basedOn w:val="Normal"/>
    <w:next w:val="Normal"/>
    <w:autoRedefine/>
    <w:semiHidden/>
    <w:rsid w:val="005016D5"/>
    <w:pPr>
      <w:ind w:left="960" w:hanging="240"/>
    </w:pPr>
  </w:style>
  <w:style w:type="paragraph" w:styleId="Index5">
    <w:name w:val="index 5"/>
    <w:basedOn w:val="Normal"/>
    <w:next w:val="Normal"/>
    <w:autoRedefine/>
    <w:semiHidden/>
    <w:rsid w:val="005016D5"/>
    <w:pPr>
      <w:ind w:left="1200" w:hanging="240"/>
    </w:pPr>
  </w:style>
  <w:style w:type="paragraph" w:styleId="Index6">
    <w:name w:val="index 6"/>
    <w:basedOn w:val="Normal"/>
    <w:next w:val="Normal"/>
    <w:autoRedefine/>
    <w:semiHidden/>
    <w:rsid w:val="005016D5"/>
    <w:pPr>
      <w:ind w:left="1440" w:hanging="240"/>
    </w:pPr>
  </w:style>
  <w:style w:type="paragraph" w:styleId="Index7">
    <w:name w:val="index 7"/>
    <w:basedOn w:val="Normal"/>
    <w:next w:val="Normal"/>
    <w:autoRedefine/>
    <w:semiHidden/>
    <w:rsid w:val="005016D5"/>
    <w:pPr>
      <w:ind w:left="1680" w:hanging="240"/>
    </w:pPr>
  </w:style>
  <w:style w:type="paragraph" w:styleId="Index8">
    <w:name w:val="index 8"/>
    <w:basedOn w:val="Normal"/>
    <w:next w:val="Normal"/>
    <w:autoRedefine/>
    <w:semiHidden/>
    <w:rsid w:val="005016D5"/>
    <w:pPr>
      <w:ind w:left="1920" w:hanging="240"/>
    </w:pPr>
  </w:style>
  <w:style w:type="paragraph" w:styleId="Index9">
    <w:name w:val="index 9"/>
    <w:basedOn w:val="Normal"/>
    <w:next w:val="Normal"/>
    <w:autoRedefine/>
    <w:semiHidden/>
    <w:rsid w:val="005016D5"/>
    <w:pPr>
      <w:ind w:left="2160" w:hanging="240"/>
    </w:pPr>
  </w:style>
  <w:style w:type="paragraph" w:styleId="IndexHeading">
    <w:name w:val="index heading"/>
    <w:basedOn w:val="Normal"/>
    <w:next w:val="Index1"/>
    <w:semiHidden/>
    <w:rsid w:val="005016D5"/>
    <w:rPr>
      <w:rFonts w:ascii="Arial" w:hAnsi="Arial"/>
      <w:b/>
    </w:rPr>
  </w:style>
  <w:style w:type="paragraph" w:styleId="List">
    <w:name w:val="List"/>
    <w:basedOn w:val="Normal"/>
    <w:rsid w:val="005016D5"/>
    <w:pPr>
      <w:ind w:left="283" w:hanging="283"/>
    </w:pPr>
  </w:style>
  <w:style w:type="paragraph" w:styleId="List2">
    <w:name w:val="List 2"/>
    <w:basedOn w:val="Normal"/>
    <w:rsid w:val="005016D5"/>
    <w:pPr>
      <w:ind w:left="566" w:hanging="283"/>
    </w:pPr>
  </w:style>
  <w:style w:type="paragraph" w:styleId="List3">
    <w:name w:val="List 3"/>
    <w:basedOn w:val="Normal"/>
    <w:rsid w:val="005016D5"/>
    <w:pPr>
      <w:ind w:left="849" w:hanging="283"/>
    </w:pPr>
  </w:style>
  <w:style w:type="paragraph" w:styleId="List4">
    <w:name w:val="List 4"/>
    <w:basedOn w:val="Normal"/>
    <w:rsid w:val="005016D5"/>
    <w:pPr>
      <w:ind w:left="1132" w:hanging="283"/>
    </w:pPr>
  </w:style>
  <w:style w:type="paragraph" w:styleId="List5">
    <w:name w:val="List 5"/>
    <w:basedOn w:val="Normal"/>
    <w:rsid w:val="005016D5"/>
    <w:pPr>
      <w:ind w:left="1415" w:hanging="283"/>
    </w:pPr>
  </w:style>
  <w:style w:type="paragraph" w:styleId="ListBullet">
    <w:name w:val="List Bullet"/>
    <w:basedOn w:val="Normal"/>
    <w:autoRedefine/>
    <w:rsid w:val="005016D5"/>
    <w:pPr>
      <w:numPr>
        <w:numId w:val="3"/>
      </w:numPr>
    </w:pPr>
  </w:style>
  <w:style w:type="paragraph" w:styleId="ListBullet2">
    <w:name w:val="List Bullet 2"/>
    <w:basedOn w:val="Normal"/>
    <w:autoRedefine/>
    <w:rsid w:val="005016D5"/>
    <w:pPr>
      <w:numPr>
        <w:numId w:val="4"/>
      </w:numPr>
    </w:pPr>
  </w:style>
  <w:style w:type="paragraph" w:styleId="ListBullet3">
    <w:name w:val="List Bullet 3"/>
    <w:basedOn w:val="Normal"/>
    <w:autoRedefine/>
    <w:rsid w:val="005016D5"/>
    <w:pPr>
      <w:numPr>
        <w:numId w:val="5"/>
      </w:numPr>
    </w:pPr>
  </w:style>
  <w:style w:type="paragraph" w:styleId="ListBullet4">
    <w:name w:val="List Bullet 4"/>
    <w:basedOn w:val="Normal"/>
    <w:autoRedefine/>
    <w:rsid w:val="005016D5"/>
    <w:pPr>
      <w:ind w:firstLine="0"/>
    </w:pPr>
  </w:style>
  <w:style w:type="paragraph" w:styleId="ListBullet5">
    <w:name w:val="List Bullet 5"/>
    <w:basedOn w:val="Normal"/>
    <w:autoRedefine/>
    <w:rsid w:val="005016D5"/>
    <w:pPr>
      <w:numPr>
        <w:numId w:val="7"/>
      </w:numPr>
    </w:pPr>
  </w:style>
  <w:style w:type="paragraph" w:styleId="ListContinue">
    <w:name w:val="List Continue"/>
    <w:basedOn w:val="Normal"/>
    <w:rsid w:val="005016D5"/>
    <w:pPr>
      <w:spacing w:after="120"/>
      <w:ind w:left="283"/>
    </w:pPr>
  </w:style>
  <w:style w:type="paragraph" w:styleId="ListContinue2">
    <w:name w:val="List Continue 2"/>
    <w:basedOn w:val="Normal"/>
    <w:rsid w:val="005016D5"/>
    <w:pPr>
      <w:spacing w:after="120"/>
      <w:ind w:left="566"/>
    </w:pPr>
  </w:style>
  <w:style w:type="paragraph" w:styleId="ListContinue3">
    <w:name w:val="List Continue 3"/>
    <w:basedOn w:val="Normal"/>
    <w:rsid w:val="005016D5"/>
    <w:pPr>
      <w:spacing w:after="120"/>
      <w:ind w:left="849"/>
    </w:pPr>
  </w:style>
  <w:style w:type="paragraph" w:styleId="ListContinue4">
    <w:name w:val="List Continue 4"/>
    <w:basedOn w:val="Normal"/>
    <w:rsid w:val="005016D5"/>
    <w:pPr>
      <w:spacing w:after="120"/>
      <w:ind w:left="1132"/>
    </w:pPr>
  </w:style>
  <w:style w:type="paragraph" w:styleId="ListContinue5">
    <w:name w:val="List Continue 5"/>
    <w:basedOn w:val="Normal"/>
    <w:rsid w:val="005016D5"/>
    <w:pPr>
      <w:spacing w:after="120"/>
      <w:ind w:left="1415"/>
    </w:pPr>
  </w:style>
  <w:style w:type="paragraph" w:styleId="ListNumber">
    <w:name w:val="List Number"/>
    <w:basedOn w:val="Normal"/>
    <w:rsid w:val="005016D5"/>
    <w:pPr>
      <w:numPr>
        <w:numId w:val="8"/>
      </w:numPr>
    </w:pPr>
  </w:style>
  <w:style w:type="paragraph" w:styleId="ListNumber2">
    <w:name w:val="List Number 2"/>
    <w:basedOn w:val="Normal"/>
    <w:rsid w:val="005016D5"/>
    <w:pPr>
      <w:numPr>
        <w:numId w:val="9"/>
      </w:numPr>
    </w:pPr>
  </w:style>
  <w:style w:type="paragraph" w:styleId="ListNumber3">
    <w:name w:val="List Number 3"/>
    <w:basedOn w:val="Normal"/>
    <w:rsid w:val="005016D5"/>
    <w:pPr>
      <w:numPr>
        <w:numId w:val="10"/>
      </w:numPr>
    </w:pPr>
  </w:style>
  <w:style w:type="paragraph" w:styleId="ListNumber4">
    <w:name w:val="List Number 4"/>
    <w:basedOn w:val="Normal"/>
    <w:rsid w:val="005016D5"/>
    <w:pPr>
      <w:numPr>
        <w:numId w:val="11"/>
      </w:numPr>
    </w:pPr>
  </w:style>
  <w:style w:type="paragraph" w:styleId="ListNumber5">
    <w:name w:val="List Number 5"/>
    <w:basedOn w:val="Normal"/>
    <w:rsid w:val="005016D5"/>
    <w:pPr>
      <w:numPr>
        <w:numId w:val="12"/>
      </w:numPr>
    </w:pPr>
  </w:style>
  <w:style w:type="paragraph" w:styleId="MacroText">
    <w:name w:val="macro"/>
    <w:semiHidden/>
    <w:rsid w:val="005016D5"/>
    <w:pPr>
      <w:tabs>
        <w:tab w:val="left" w:pos="480"/>
        <w:tab w:val="left" w:pos="960"/>
        <w:tab w:val="left" w:pos="1440"/>
        <w:tab w:val="left" w:pos="1920"/>
        <w:tab w:val="left" w:pos="2400"/>
        <w:tab w:val="left" w:pos="2880"/>
        <w:tab w:val="left" w:pos="3360"/>
        <w:tab w:val="left" w:pos="3840"/>
        <w:tab w:val="left" w:pos="4320"/>
      </w:tabs>
      <w:ind w:firstLine="567"/>
      <w:jc w:val="both"/>
    </w:pPr>
    <w:rPr>
      <w:rFonts w:ascii="Courier New" w:hAnsi="Courier New"/>
      <w:lang w:val="en-GB" w:eastAsia="en-US"/>
    </w:rPr>
  </w:style>
  <w:style w:type="paragraph" w:styleId="MessageHeader">
    <w:name w:val="Message Header"/>
    <w:basedOn w:val="Normal"/>
    <w:rsid w:val="005016D5"/>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rPr>
  </w:style>
  <w:style w:type="paragraph" w:styleId="NormalIndent">
    <w:name w:val="Normal Indent"/>
    <w:basedOn w:val="Normal"/>
    <w:rsid w:val="005016D5"/>
    <w:pPr>
      <w:ind w:left="720"/>
    </w:pPr>
  </w:style>
  <w:style w:type="paragraph" w:styleId="NoteHeading">
    <w:name w:val="Note Heading"/>
    <w:basedOn w:val="Normal"/>
    <w:next w:val="Normal"/>
    <w:rsid w:val="005016D5"/>
  </w:style>
  <w:style w:type="paragraph" w:styleId="PlainText">
    <w:name w:val="Plain Text"/>
    <w:basedOn w:val="Normal"/>
    <w:rsid w:val="005016D5"/>
    <w:rPr>
      <w:rFonts w:ascii="Courier New" w:hAnsi="Courier New"/>
      <w:sz w:val="20"/>
    </w:rPr>
  </w:style>
  <w:style w:type="paragraph" w:styleId="Salutation">
    <w:name w:val="Salutation"/>
    <w:basedOn w:val="Normal"/>
    <w:next w:val="Normal"/>
    <w:rsid w:val="005016D5"/>
  </w:style>
  <w:style w:type="paragraph" w:styleId="Signature">
    <w:name w:val="Signature"/>
    <w:basedOn w:val="Normal"/>
    <w:rsid w:val="005016D5"/>
    <w:pPr>
      <w:ind w:left="4252"/>
    </w:pPr>
  </w:style>
  <w:style w:type="paragraph" w:styleId="Subtitle">
    <w:name w:val="Subtitle"/>
    <w:basedOn w:val="Normal"/>
    <w:qFormat/>
    <w:rsid w:val="005016D5"/>
    <w:pPr>
      <w:spacing w:after="60"/>
      <w:jc w:val="center"/>
      <w:outlineLvl w:val="1"/>
    </w:pPr>
    <w:rPr>
      <w:rFonts w:ascii="Arial" w:hAnsi="Arial"/>
    </w:rPr>
  </w:style>
  <w:style w:type="paragraph" w:styleId="TableofAuthorities">
    <w:name w:val="table of authorities"/>
    <w:basedOn w:val="Normal"/>
    <w:next w:val="Normal"/>
    <w:semiHidden/>
    <w:rsid w:val="005016D5"/>
    <w:pPr>
      <w:ind w:left="240" w:hanging="240"/>
    </w:pPr>
  </w:style>
  <w:style w:type="paragraph" w:styleId="TableofFigures">
    <w:name w:val="table of figures"/>
    <w:basedOn w:val="Normal"/>
    <w:next w:val="Normal"/>
    <w:semiHidden/>
    <w:rsid w:val="005016D5"/>
    <w:pPr>
      <w:ind w:left="480" w:hanging="480"/>
    </w:pPr>
  </w:style>
  <w:style w:type="paragraph" w:styleId="Title">
    <w:name w:val="Title"/>
    <w:basedOn w:val="Normal"/>
    <w:qFormat/>
    <w:rsid w:val="005016D5"/>
    <w:pPr>
      <w:spacing w:before="240" w:after="60"/>
      <w:jc w:val="center"/>
      <w:outlineLvl w:val="0"/>
    </w:pPr>
    <w:rPr>
      <w:rFonts w:ascii="Arial" w:hAnsi="Arial"/>
      <w:b/>
      <w:kern w:val="28"/>
      <w:sz w:val="32"/>
    </w:rPr>
  </w:style>
  <w:style w:type="paragraph" w:styleId="TOAHeading">
    <w:name w:val="toa heading"/>
    <w:basedOn w:val="Normal"/>
    <w:next w:val="Normal"/>
    <w:semiHidden/>
    <w:rsid w:val="005016D5"/>
    <w:pPr>
      <w:spacing w:before="120"/>
    </w:pPr>
    <w:rPr>
      <w:rFonts w:ascii="Arial" w:hAnsi="Arial"/>
      <w:b/>
    </w:rPr>
  </w:style>
  <w:style w:type="paragraph" w:styleId="TOC1">
    <w:name w:val="toc 1"/>
    <w:basedOn w:val="Normal"/>
    <w:next w:val="Normal"/>
    <w:autoRedefine/>
    <w:semiHidden/>
    <w:rsid w:val="005016D5"/>
  </w:style>
  <w:style w:type="paragraph" w:styleId="TOC2">
    <w:name w:val="toc 2"/>
    <w:basedOn w:val="Normal"/>
    <w:next w:val="Normal"/>
    <w:autoRedefine/>
    <w:semiHidden/>
    <w:rsid w:val="005016D5"/>
    <w:pPr>
      <w:ind w:left="240"/>
    </w:pPr>
  </w:style>
  <w:style w:type="paragraph" w:styleId="TOC3">
    <w:name w:val="toc 3"/>
    <w:basedOn w:val="Normal"/>
    <w:next w:val="Normal"/>
    <w:autoRedefine/>
    <w:semiHidden/>
    <w:rsid w:val="005016D5"/>
    <w:pPr>
      <w:ind w:left="480"/>
    </w:pPr>
  </w:style>
  <w:style w:type="paragraph" w:styleId="TOC4">
    <w:name w:val="toc 4"/>
    <w:basedOn w:val="Normal"/>
    <w:next w:val="Normal"/>
    <w:autoRedefine/>
    <w:semiHidden/>
    <w:rsid w:val="005016D5"/>
    <w:pPr>
      <w:ind w:left="720"/>
    </w:pPr>
  </w:style>
  <w:style w:type="paragraph" w:styleId="TOC5">
    <w:name w:val="toc 5"/>
    <w:basedOn w:val="Normal"/>
    <w:next w:val="Normal"/>
    <w:autoRedefine/>
    <w:semiHidden/>
    <w:rsid w:val="005016D5"/>
    <w:pPr>
      <w:ind w:left="960"/>
    </w:pPr>
  </w:style>
  <w:style w:type="paragraph" w:styleId="TOC6">
    <w:name w:val="toc 6"/>
    <w:basedOn w:val="Normal"/>
    <w:next w:val="Normal"/>
    <w:autoRedefine/>
    <w:semiHidden/>
    <w:rsid w:val="005016D5"/>
    <w:pPr>
      <w:ind w:left="1200"/>
    </w:pPr>
  </w:style>
  <w:style w:type="paragraph" w:styleId="TOC7">
    <w:name w:val="toc 7"/>
    <w:basedOn w:val="Normal"/>
    <w:next w:val="Normal"/>
    <w:autoRedefine/>
    <w:semiHidden/>
    <w:rsid w:val="005016D5"/>
    <w:pPr>
      <w:ind w:left="1440"/>
    </w:pPr>
  </w:style>
  <w:style w:type="paragraph" w:styleId="TOC8">
    <w:name w:val="toc 8"/>
    <w:basedOn w:val="Normal"/>
    <w:next w:val="Normal"/>
    <w:autoRedefine/>
    <w:semiHidden/>
    <w:rsid w:val="005016D5"/>
    <w:pPr>
      <w:ind w:left="1680"/>
    </w:pPr>
  </w:style>
  <w:style w:type="paragraph" w:styleId="TOC9">
    <w:name w:val="toc 9"/>
    <w:basedOn w:val="Normal"/>
    <w:next w:val="Normal"/>
    <w:autoRedefine/>
    <w:semiHidden/>
    <w:rsid w:val="005016D5"/>
    <w:pPr>
      <w:ind w:left="1920"/>
    </w:pPr>
  </w:style>
  <w:style w:type="paragraph" w:customStyle="1" w:styleId="References">
    <w:name w:val="References"/>
    <w:basedOn w:val="Normal"/>
    <w:rsid w:val="005016D5"/>
    <w:pPr>
      <w:spacing w:before="40" w:line="200" w:lineRule="atLeast"/>
      <w:ind w:left="426" w:hanging="426"/>
    </w:pPr>
    <w:rPr>
      <w:sz w:val="18"/>
    </w:rPr>
  </w:style>
  <w:style w:type="character" w:styleId="CommentReference">
    <w:name w:val="annotation reference"/>
    <w:basedOn w:val="DefaultParagraphFont"/>
    <w:semiHidden/>
    <w:rsid w:val="005016D5"/>
    <w:rPr>
      <w:sz w:val="16"/>
    </w:rPr>
  </w:style>
  <w:style w:type="paragraph" w:customStyle="1" w:styleId="Equation">
    <w:name w:val="Equation"/>
    <w:basedOn w:val="Normal"/>
    <w:next w:val="Normal"/>
    <w:rsid w:val="005016D5"/>
    <w:pPr>
      <w:spacing w:before="120" w:after="120" w:line="260" w:lineRule="atLeast"/>
      <w:ind w:firstLine="0"/>
    </w:pPr>
    <w:rPr>
      <w:sz w:val="22"/>
    </w:rPr>
  </w:style>
  <w:style w:type="paragraph" w:customStyle="1" w:styleId="FigureCaption">
    <w:name w:val="Figure_Caption"/>
    <w:basedOn w:val="Normal"/>
    <w:rsid w:val="005016D5"/>
    <w:pPr>
      <w:spacing w:before="120" w:after="120"/>
      <w:ind w:firstLine="0"/>
      <w:jc w:val="center"/>
    </w:pPr>
    <w:rPr>
      <w:iCs/>
      <w:sz w:val="20"/>
      <w:szCs w:val="24"/>
    </w:rPr>
  </w:style>
  <w:style w:type="paragraph" w:customStyle="1" w:styleId="TableCaption">
    <w:name w:val="Table_Caption"/>
    <w:basedOn w:val="Normal"/>
    <w:rsid w:val="005016D5"/>
    <w:pPr>
      <w:keepNext/>
      <w:spacing w:before="240" w:after="120"/>
      <w:ind w:firstLine="0"/>
      <w:jc w:val="center"/>
    </w:pPr>
    <w:rPr>
      <w:sz w:val="20"/>
      <w:szCs w:val="24"/>
    </w:rPr>
  </w:style>
  <w:style w:type="character" w:customStyle="1" w:styleId="CharChar">
    <w:name w:val="Char Char"/>
    <w:basedOn w:val="DefaultParagraphFont"/>
    <w:rsid w:val="005016D5"/>
    <w:rPr>
      <w:sz w:val="24"/>
      <w:lang w:val="en-US" w:eastAsia="en-US" w:bidi="ar-SA"/>
    </w:rPr>
  </w:style>
  <w:style w:type="character" w:styleId="Emphasis">
    <w:name w:val="Emphasis"/>
    <w:basedOn w:val="DefaultParagraphFont"/>
    <w:uiPriority w:val="20"/>
    <w:qFormat/>
    <w:rsid w:val="0048312F"/>
    <w:rPr>
      <w:b/>
      <w:bCs/>
      <w:i w:val="0"/>
      <w:iCs w:val="0"/>
    </w:rPr>
  </w:style>
  <w:style w:type="paragraph" w:styleId="BalloonText">
    <w:name w:val="Balloon Text"/>
    <w:basedOn w:val="Normal"/>
    <w:link w:val="BalloonTextChar"/>
    <w:rsid w:val="00A93879"/>
    <w:rPr>
      <w:rFonts w:ascii="Tahoma" w:hAnsi="Tahoma" w:cs="Tahoma"/>
      <w:sz w:val="16"/>
      <w:szCs w:val="16"/>
    </w:rPr>
  </w:style>
  <w:style w:type="character" w:customStyle="1" w:styleId="BalloonTextChar">
    <w:name w:val="Balloon Text Char"/>
    <w:basedOn w:val="DefaultParagraphFont"/>
    <w:link w:val="BalloonText"/>
    <w:rsid w:val="00A93879"/>
    <w:rPr>
      <w:rFonts w:ascii="Tahoma" w:hAnsi="Tahoma" w:cs="Tahoma"/>
      <w:sz w:val="16"/>
      <w:szCs w:val="16"/>
      <w:lang w:val="en-GB"/>
    </w:rPr>
  </w:style>
  <w:style w:type="paragraph" w:styleId="CommentSubject">
    <w:name w:val="annotation subject"/>
    <w:basedOn w:val="CommentText"/>
    <w:next w:val="CommentText"/>
    <w:link w:val="CommentSubjectChar"/>
    <w:rsid w:val="008D04CE"/>
    <w:rPr>
      <w:b/>
      <w:bCs/>
    </w:rPr>
  </w:style>
  <w:style w:type="character" w:customStyle="1" w:styleId="CommentTextChar">
    <w:name w:val="Comment Text Char"/>
    <w:basedOn w:val="DefaultParagraphFont"/>
    <w:link w:val="CommentText"/>
    <w:semiHidden/>
    <w:rsid w:val="008D04CE"/>
    <w:rPr>
      <w:lang w:val="en-GB"/>
    </w:rPr>
  </w:style>
  <w:style w:type="character" w:customStyle="1" w:styleId="CommentSubjectChar">
    <w:name w:val="Comment Subject Char"/>
    <w:basedOn w:val="CommentTextChar"/>
    <w:link w:val="CommentSubject"/>
    <w:rsid w:val="008D04CE"/>
    <w:rPr>
      <w:lang w:val="en-GB"/>
    </w:rPr>
  </w:style>
  <w:style w:type="character" w:styleId="Strong">
    <w:name w:val="Strong"/>
    <w:basedOn w:val="DefaultParagraphFont"/>
    <w:qFormat/>
    <w:rsid w:val="002E457C"/>
    <w:rPr>
      <w:b/>
      <w:bCs/>
    </w:rPr>
  </w:style>
  <w:style w:type="table" w:styleId="TableGrid">
    <w:name w:val="Table Grid"/>
    <w:basedOn w:val="TableNormal"/>
    <w:rsid w:val="002F788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erChar">
    <w:name w:val="Footer Char"/>
    <w:basedOn w:val="DefaultParagraphFont"/>
    <w:link w:val="Footer"/>
    <w:rsid w:val="00E62A40"/>
    <w:rPr>
      <w:sz w:val="18"/>
      <w:lang w:val="en-US" w:eastAsia="en-US"/>
    </w:rPr>
  </w:style>
  <w:style w:type="character" w:customStyle="1" w:styleId="HeaderChar">
    <w:name w:val="Header Char"/>
    <w:basedOn w:val="DefaultParagraphFont"/>
    <w:link w:val="Header"/>
    <w:rsid w:val="00540715"/>
    <w:rPr>
      <w:sz w:val="18"/>
      <w:lang w:val="en-US" w:eastAsia="en-US"/>
    </w:rPr>
  </w:style>
  <w:style w:type="paragraph" w:styleId="ListParagraph">
    <w:name w:val="List Paragraph"/>
    <w:basedOn w:val="Normal"/>
    <w:uiPriority w:val="34"/>
    <w:qFormat/>
    <w:rsid w:val="007C10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2201840">
      <w:bodyDiv w:val="1"/>
      <w:marLeft w:val="0"/>
      <w:marRight w:val="0"/>
      <w:marTop w:val="0"/>
      <w:marBottom w:val="0"/>
      <w:divBdr>
        <w:top w:val="none" w:sz="0" w:space="0" w:color="auto"/>
        <w:left w:val="none" w:sz="0" w:space="0" w:color="auto"/>
        <w:bottom w:val="none" w:sz="0" w:space="0" w:color="auto"/>
        <w:right w:val="none" w:sz="0" w:space="0" w:color="auto"/>
      </w:divBdr>
    </w:div>
    <w:div w:id="1465658326">
      <w:bodyDiv w:val="1"/>
      <w:marLeft w:val="0"/>
      <w:marRight w:val="0"/>
      <w:marTop w:val="0"/>
      <w:marBottom w:val="0"/>
      <w:divBdr>
        <w:top w:val="none" w:sz="0" w:space="0" w:color="auto"/>
        <w:left w:val="none" w:sz="0" w:space="0" w:color="auto"/>
        <w:bottom w:val="none" w:sz="0" w:space="0" w:color="auto"/>
        <w:right w:val="none" w:sz="0" w:space="0" w:color="auto"/>
      </w:divBdr>
      <w:divsChild>
        <w:div w:id="1339039254">
          <w:marLeft w:val="0"/>
          <w:marRight w:val="0"/>
          <w:marTop w:val="0"/>
          <w:marBottom w:val="0"/>
          <w:divBdr>
            <w:top w:val="none" w:sz="0" w:space="0" w:color="auto"/>
            <w:left w:val="none" w:sz="0" w:space="0" w:color="auto"/>
            <w:bottom w:val="none" w:sz="0" w:space="0" w:color="auto"/>
            <w:right w:val="none" w:sz="0" w:space="0" w:color="auto"/>
          </w:divBdr>
        </w:div>
        <w:div w:id="847984816">
          <w:marLeft w:val="0"/>
          <w:marRight w:val="0"/>
          <w:marTop w:val="0"/>
          <w:marBottom w:val="0"/>
          <w:divBdr>
            <w:top w:val="none" w:sz="0" w:space="0" w:color="auto"/>
            <w:left w:val="none" w:sz="0" w:space="0" w:color="auto"/>
            <w:bottom w:val="none" w:sz="0" w:space="0" w:color="auto"/>
            <w:right w:val="none" w:sz="0" w:space="0" w:color="auto"/>
          </w:divBdr>
        </w:div>
      </w:divsChild>
    </w:div>
    <w:div w:id="1573930303">
      <w:bodyDiv w:val="1"/>
      <w:marLeft w:val="0"/>
      <w:marRight w:val="0"/>
      <w:marTop w:val="0"/>
      <w:marBottom w:val="0"/>
      <w:divBdr>
        <w:top w:val="none" w:sz="0" w:space="0" w:color="auto"/>
        <w:left w:val="none" w:sz="0" w:space="0" w:color="auto"/>
        <w:bottom w:val="none" w:sz="0" w:space="0" w:color="auto"/>
        <w:right w:val="none" w:sz="0" w:space="0" w:color="auto"/>
      </w:divBdr>
    </w:div>
    <w:div w:id="1606644966">
      <w:bodyDiv w:val="1"/>
      <w:marLeft w:val="0"/>
      <w:marRight w:val="0"/>
      <w:marTop w:val="0"/>
      <w:marBottom w:val="0"/>
      <w:divBdr>
        <w:top w:val="none" w:sz="0" w:space="0" w:color="auto"/>
        <w:left w:val="none" w:sz="0" w:space="0" w:color="auto"/>
        <w:bottom w:val="none" w:sz="0" w:space="0" w:color="auto"/>
        <w:right w:val="none" w:sz="0" w:space="0" w:color="auto"/>
      </w:divBdr>
      <w:divsChild>
        <w:div w:id="168714070">
          <w:marLeft w:val="0"/>
          <w:marRight w:val="0"/>
          <w:marTop w:val="0"/>
          <w:marBottom w:val="0"/>
          <w:divBdr>
            <w:top w:val="none" w:sz="0" w:space="0" w:color="auto"/>
            <w:left w:val="none" w:sz="0" w:space="0" w:color="auto"/>
            <w:bottom w:val="none" w:sz="0" w:space="0" w:color="auto"/>
            <w:right w:val="none" w:sz="0" w:space="0" w:color="auto"/>
          </w:divBdr>
        </w:div>
        <w:div w:id="1169228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3.png"/><Relationship Id="rId10" Type="http://schemas.openxmlformats.org/officeDocument/2006/relationships/image" Target="media/image1.tiff"/><Relationship Id="rId19" Type="http://schemas.openxmlformats.org/officeDocument/2006/relationships/image" Target="media/image7.png"/><Relationship Id="rId4" Type="http://schemas.microsoft.com/office/2007/relationships/stylesWithEffects" Target="stylesWithEffects.xml"/><Relationship Id="rId9" Type="http://schemas.openxmlformats.org/officeDocument/2006/relationships/hyperlink" Target="mailto:vsrinivas@gitam.edu" TargetMode="External"/><Relationship Id="rId14"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kgergeta\Local%20Settings\Temporary%20Internet%20Files\Content.IE5\GF9F2MBD\DBV2006%20Full%20Paper%20template%20Ver%20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E7AFDED-79B3-4A9D-9751-DDA4F5EBB4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DBV2006 Full Paper template Ver 0</Template>
  <TotalTime>39</TotalTime>
  <Pages>5</Pages>
  <Words>1716</Words>
  <Characters>9787</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Conference Full Paper template</vt:lpstr>
    </vt:vector>
  </TitlesOfParts>
  <Company>FER-ZVNE</Company>
  <LinksUpToDate>false</LinksUpToDate>
  <CharactersWithSpaces>11481</CharactersWithSpaces>
  <SharedDoc>false</SharedDoc>
  <HLinks>
    <vt:vector size="18" baseType="variant">
      <vt:variant>
        <vt:i4>2031628</vt:i4>
      </vt:variant>
      <vt:variant>
        <vt:i4>21</vt:i4>
      </vt:variant>
      <vt:variant>
        <vt:i4>0</vt:i4>
      </vt:variant>
      <vt:variant>
        <vt:i4>5</vt:i4>
      </vt:variant>
      <vt:variant>
        <vt:lpwstr>http://www.sciencedaily.com/releases/2010/12/101220102735.htm</vt:lpwstr>
      </vt:variant>
      <vt:variant>
        <vt:lpwstr/>
      </vt:variant>
      <vt:variant>
        <vt:i4>65540</vt:i4>
      </vt:variant>
      <vt:variant>
        <vt:i4>18</vt:i4>
      </vt:variant>
      <vt:variant>
        <vt:i4>0</vt:i4>
      </vt:variant>
      <vt:variant>
        <vt:i4>5</vt:i4>
      </vt:variant>
      <vt:variant>
        <vt:lpwstr>http://www.ec.gc.ca/ges-ghg/default.asp?lang=En&amp;n=040E378D-1</vt:lpwstr>
      </vt:variant>
      <vt:variant>
        <vt:lpwstr/>
      </vt:variant>
      <vt:variant>
        <vt:i4>1769491</vt:i4>
      </vt:variant>
      <vt:variant>
        <vt:i4>15</vt:i4>
      </vt:variant>
      <vt:variant>
        <vt:i4>0</vt:i4>
      </vt:variant>
      <vt:variant>
        <vt:i4>5</vt:i4>
      </vt:variant>
      <vt:variant>
        <vt:lpwstr>http://mhci2013.international-aset.com/OpenConf/</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Conference Full Paper template</dc:title>
  <dc:subject>Dubrobnik 2006</dc:subject>
  <dc:creator>International ASET Inc.</dc:creator>
  <cp:keywords>Dubrovnik, Croatia, nuclear</cp:keywords>
  <dc:description>Dubrovnik, Croatia, 21-26 May 2006</dc:description>
  <cp:lastModifiedBy>CAD</cp:lastModifiedBy>
  <cp:revision>9</cp:revision>
  <cp:lastPrinted>2012-10-24T18:06:00Z</cp:lastPrinted>
  <dcterms:created xsi:type="dcterms:W3CDTF">2019-01-25T08:25:00Z</dcterms:created>
  <dcterms:modified xsi:type="dcterms:W3CDTF">2019-01-25T09:04:00Z</dcterms:modified>
</cp:coreProperties>
</file>