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F23" w:rsidRPr="00C10259" w:rsidRDefault="007F7ACF" w:rsidP="00A13E5F">
      <w:pPr>
        <w:jc w:val="center"/>
        <w:rPr>
          <w:rFonts w:ascii="Times New Roman" w:hAnsi="Times New Roman" w:cs="Times New Roman"/>
          <w:b/>
          <w:bCs/>
          <w:sz w:val="24"/>
        </w:rPr>
      </w:pPr>
      <w:r>
        <w:rPr>
          <w:rFonts w:ascii="Times New Roman" w:hAnsi="Times New Roman" w:cs="Times New Roman"/>
          <w:b/>
          <w:bCs/>
          <w:sz w:val="24"/>
        </w:rPr>
        <w:t>Improvement of Boiler</w:t>
      </w:r>
      <w:r w:rsidR="006E4CCE">
        <w:rPr>
          <w:rFonts w:ascii="Times New Roman" w:hAnsi="Times New Roman" w:cs="Times New Roman"/>
          <w:b/>
          <w:bCs/>
          <w:sz w:val="24"/>
        </w:rPr>
        <w:t>’</w:t>
      </w:r>
      <w:r>
        <w:rPr>
          <w:rFonts w:ascii="Times New Roman" w:hAnsi="Times New Roman" w:cs="Times New Roman"/>
          <w:b/>
          <w:bCs/>
          <w:sz w:val="24"/>
        </w:rPr>
        <w:t xml:space="preserve">s Efficiency by </w:t>
      </w:r>
      <w:r w:rsidR="00640E88" w:rsidRPr="00C10259">
        <w:rPr>
          <w:rFonts w:ascii="Times New Roman" w:hAnsi="Times New Roman" w:cs="Times New Roman"/>
          <w:b/>
          <w:bCs/>
          <w:sz w:val="24"/>
        </w:rPr>
        <w:t>Auto Combustion Control using Ratio Control</w:t>
      </w:r>
    </w:p>
    <w:p w:rsidR="00640E88" w:rsidRPr="00A13E5F" w:rsidRDefault="00640E88">
      <w:pPr>
        <w:rPr>
          <w:rFonts w:ascii="Times New Roman" w:hAnsi="Times New Roman" w:cs="Times New Roman"/>
          <w:b/>
          <w:bCs/>
        </w:rPr>
      </w:pPr>
      <w:r w:rsidRPr="00A13E5F">
        <w:rPr>
          <w:rFonts w:ascii="Times New Roman" w:hAnsi="Times New Roman" w:cs="Times New Roman"/>
          <w:b/>
          <w:bCs/>
        </w:rPr>
        <w:t>Abstract:</w:t>
      </w:r>
    </w:p>
    <w:p w:rsidR="00A13E5F" w:rsidRPr="00A13E5F" w:rsidRDefault="00640E88" w:rsidP="00A13E5F">
      <w:pPr>
        <w:pStyle w:val="NormalWeb"/>
        <w:shd w:val="clear" w:color="auto" w:fill="FFFFFF"/>
        <w:spacing w:before="0" w:beforeAutospacing="0" w:after="0" w:afterAutospacing="0" w:line="360" w:lineRule="auto"/>
        <w:jc w:val="both"/>
        <w:rPr>
          <w:rFonts w:eastAsiaTheme="minorHAnsi"/>
          <w:bCs/>
          <w:sz w:val="22"/>
          <w:szCs w:val="22"/>
          <w:lang w:eastAsia="en-US"/>
        </w:rPr>
      </w:pPr>
      <w:r w:rsidRPr="00A13E5F">
        <w:rPr>
          <w:rFonts w:eastAsiaTheme="minorHAnsi"/>
          <w:bCs/>
          <w:sz w:val="22"/>
          <w:szCs w:val="22"/>
          <w:lang w:eastAsia="en-US"/>
        </w:rPr>
        <w:t>Efficiency, Safety and Eco friendliness are of paramount importance in any combustion process. Especially in lar</w:t>
      </w:r>
      <w:r w:rsidR="00D13D6C" w:rsidRPr="00A13E5F">
        <w:rPr>
          <w:rFonts w:eastAsiaTheme="minorHAnsi"/>
          <w:bCs/>
          <w:sz w:val="22"/>
          <w:szCs w:val="22"/>
          <w:lang w:eastAsia="en-US"/>
        </w:rPr>
        <w:t>ge scale combustion units like b</w:t>
      </w:r>
      <w:r w:rsidRPr="00A13E5F">
        <w:rPr>
          <w:rFonts w:eastAsiaTheme="minorHAnsi"/>
          <w:bCs/>
          <w:sz w:val="22"/>
          <w:szCs w:val="22"/>
          <w:lang w:eastAsia="en-US"/>
        </w:rPr>
        <w:t>oilers they are of utmost importance. This research is conducted to improve the e</w:t>
      </w:r>
      <w:r w:rsidR="00D13D6C" w:rsidRPr="00A13E5F">
        <w:rPr>
          <w:rFonts w:eastAsiaTheme="minorHAnsi"/>
          <w:bCs/>
          <w:sz w:val="22"/>
          <w:szCs w:val="22"/>
          <w:lang w:eastAsia="en-US"/>
        </w:rPr>
        <w:t>fficiency of a w</w:t>
      </w:r>
      <w:r w:rsidRPr="00A13E5F">
        <w:rPr>
          <w:rFonts w:eastAsiaTheme="minorHAnsi"/>
          <w:bCs/>
          <w:sz w:val="22"/>
          <w:szCs w:val="22"/>
          <w:lang w:eastAsia="en-US"/>
        </w:rPr>
        <w:t xml:space="preserve">ater </w:t>
      </w:r>
      <w:r w:rsidR="00D13D6C" w:rsidRPr="00A13E5F">
        <w:rPr>
          <w:rFonts w:eastAsiaTheme="minorHAnsi"/>
          <w:bCs/>
          <w:sz w:val="22"/>
          <w:szCs w:val="22"/>
          <w:lang w:eastAsia="en-US"/>
        </w:rPr>
        <w:t>t</w:t>
      </w:r>
      <w:r w:rsidRPr="00A13E5F">
        <w:rPr>
          <w:rFonts w:eastAsiaTheme="minorHAnsi"/>
          <w:bCs/>
          <w:sz w:val="22"/>
          <w:szCs w:val="22"/>
          <w:lang w:eastAsia="en-US"/>
        </w:rPr>
        <w:t xml:space="preserve">ube </w:t>
      </w:r>
      <w:r w:rsidR="00D13D6C" w:rsidRPr="00A13E5F">
        <w:rPr>
          <w:rFonts w:eastAsiaTheme="minorHAnsi"/>
          <w:bCs/>
          <w:sz w:val="22"/>
          <w:szCs w:val="22"/>
          <w:lang w:eastAsia="en-US"/>
        </w:rPr>
        <w:t>b</w:t>
      </w:r>
      <w:r w:rsidRPr="00A13E5F">
        <w:rPr>
          <w:rFonts w:eastAsiaTheme="minorHAnsi"/>
          <w:bCs/>
          <w:sz w:val="22"/>
          <w:szCs w:val="22"/>
          <w:lang w:eastAsia="en-US"/>
        </w:rPr>
        <w:t xml:space="preserve">oilers, enhance the safety of Boilers and to reduce the emission of </w:t>
      </w:r>
      <w:proofErr w:type="spellStart"/>
      <w:r w:rsidRPr="00A13E5F">
        <w:rPr>
          <w:rFonts w:eastAsiaTheme="minorHAnsi"/>
          <w:bCs/>
          <w:sz w:val="22"/>
          <w:szCs w:val="22"/>
          <w:lang w:eastAsia="en-US"/>
        </w:rPr>
        <w:t>SOx</w:t>
      </w:r>
      <w:proofErr w:type="spellEnd"/>
      <w:r w:rsidRPr="00A13E5F">
        <w:rPr>
          <w:rFonts w:eastAsiaTheme="minorHAnsi"/>
          <w:bCs/>
          <w:sz w:val="22"/>
          <w:szCs w:val="22"/>
          <w:lang w:eastAsia="en-US"/>
        </w:rPr>
        <w:t xml:space="preserve">, NOx and </w:t>
      </w:r>
      <w:proofErr w:type="spellStart"/>
      <w:r w:rsidRPr="00A13E5F">
        <w:rPr>
          <w:rFonts w:eastAsiaTheme="minorHAnsi"/>
          <w:bCs/>
          <w:sz w:val="22"/>
          <w:szCs w:val="22"/>
          <w:lang w:eastAsia="en-US"/>
        </w:rPr>
        <w:t>COx</w:t>
      </w:r>
      <w:proofErr w:type="spellEnd"/>
      <w:r w:rsidRPr="00A13E5F">
        <w:rPr>
          <w:rFonts w:eastAsiaTheme="minorHAnsi"/>
          <w:bCs/>
          <w:sz w:val="22"/>
          <w:szCs w:val="22"/>
          <w:lang w:eastAsia="en-US"/>
        </w:rPr>
        <w:t xml:space="preserve"> gases </w:t>
      </w:r>
      <w:r w:rsidR="00D13D6C" w:rsidRPr="00A13E5F">
        <w:rPr>
          <w:rFonts w:eastAsiaTheme="minorHAnsi"/>
          <w:bCs/>
          <w:sz w:val="22"/>
          <w:szCs w:val="22"/>
          <w:lang w:eastAsia="en-US"/>
        </w:rPr>
        <w:t xml:space="preserve">there by making them </w:t>
      </w:r>
      <w:r w:rsidR="00C02821" w:rsidRPr="00A13E5F">
        <w:rPr>
          <w:rFonts w:eastAsiaTheme="minorHAnsi"/>
          <w:bCs/>
          <w:sz w:val="22"/>
          <w:szCs w:val="22"/>
          <w:lang w:eastAsia="en-US"/>
        </w:rPr>
        <w:t>eco-friendly</w:t>
      </w:r>
      <w:r w:rsidR="00D13D6C" w:rsidRPr="00A13E5F">
        <w:rPr>
          <w:rFonts w:eastAsiaTheme="minorHAnsi"/>
          <w:bCs/>
          <w:sz w:val="22"/>
          <w:szCs w:val="22"/>
          <w:lang w:eastAsia="en-US"/>
        </w:rPr>
        <w:t xml:space="preserve"> in nature. We have </w:t>
      </w:r>
      <w:r w:rsidRPr="00A13E5F">
        <w:rPr>
          <w:rFonts w:eastAsiaTheme="minorHAnsi"/>
          <w:bCs/>
          <w:sz w:val="22"/>
          <w:szCs w:val="22"/>
          <w:lang w:eastAsia="en-US"/>
        </w:rPr>
        <w:t>employ</w:t>
      </w:r>
      <w:r w:rsidR="00D13D6C" w:rsidRPr="00A13E5F">
        <w:rPr>
          <w:rFonts w:eastAsiaTheme="minorHAnsi"/>
          <w:bCs/>
          <w:sz w:val="22"/>
          <w:szCs w:val="22"/>
          <w:lang w:eastAsia="en-US"/>
        </w:rPr>
        <w:t>ed</w:t>
      </w:r>
      <w:r w:rsidRPr="00A13E5F">
        <w:rPr>
          <w:rFonts w:eastAsiaTheme="minorHAnsi"/>
          <w:bCs/>
          <w:sz w:val="22"/>
          <w:szCs w:val="22"/>
          <w:lang w:eastAsia="en-US"/>
        </w:rPr>
        <w:t xml:space="preserve"> a ratio controller</w:t>
      </w:r>
      <w:r w:rsidR="00D13D6C" w:rsidRPr="00A13E5F">
        <w:rPr>
          <w:rFonts w:eastAsiaTheme="minorHAnsi"/>
          <w:bCs/>
          <w:sz w:val="22"/>
          <w:szCs w:val="22"/>
          <w:lang w:eastAsia="en-US"/>
        </w:rPr>
        <w:t xml:space="preserve"> to control the Air-Fuel Ratio based on the oxygen content in the flue gases in the stack.</w:t>
      </w:r>
      <w:r w:rsidR="00C02821" w:rsidRPr="00A13E5F">
        <w:rPr>
          <w:rFonts w:eastAsiaTheme="minorHAnsi"/>
          <w:bCs/>
          <w:sz w:val="22"/>
          <w:szCs w:val="22"/>
          <w:lang w:eastAsia="en-US"/>
        </w:rPr>
        <w:t xml:space="preserve"> Air-to-fuel ratio defines the amount of air needed to burn a specific fuel</w:t>
      </w:r>
      <w:r w:rsidR="001340AE" w:rsidRPr="00A13E5F">
        <w:rPr>
          <w:rFonts w:eastAsiaTheme="minorHAnsi"/>
          <w:bCs/>
          <w:sz w:val="22"/>
          <w:szCs w:val="22"/>
          <w:lang w:eastAsia="en-US"/>
        </w:rPr>
        <w:t>.</w:t>
      </w:r>
      <w:r w:rsidR="00A13E5F" w:rsidRPr="00A13E5F">
        <w:rPr>
          <w:rFonts w:eastAsiaTheme="minorHAnsi"/>
          <w:bCs/>
          <w:sz w:val="22"/>
          <w:szCs w:val="22"/>
          <w:lang w:eastAsia="en-US"/>
        </w:rPr>
        <w:t xml:space="preserve">  For any combustion process there is a balance sought between losing energy from using too much air, and wasting energy from running too richly. </w:t>
      </w:r>
      <w:r w:rsidR="00C02821" w:rsidRPr="00A13E5F">
        <w:rPr>
          <w:rFonts w:eastAsiaTheme="minorHAnsi"/>
          <w:bCs/>
          <w:sz w:val="22"/>
          <w:szCs w:val="22"/>
          <w:lang w:eastAsia="en-US"/>
        </w:rPr>
        <w:t xml:space="preserve">The optimum Air- Fuel Ratio for Natural gas is identified as </w:t>
      </w:r>
      <w:r w:rsidR="001631FB">
        <w:rPr>
          <w:rFonts w:eastAsiaTheme="minorHAnsi"/>
          <w:bCs/>
          <w:sz w:val="22"/>
          <w:szCs w:val="22"/>
          <w:lang w:eastAsia="en-US"/>
        </w:rPr>
        <w:t>9.53</w:t>
      </w:r>
      <w:r w:rsidR="00C02821" w:rsidRPr="00A13E5F">
        <w:rPr>
          <w:rFonts w:eastAsiaTheme="minorHAnsi"/>
          <w:bCs/>
          <w:sz w:val="22"/>
          <w:szCs w:val="22"/>
          <w:lang w:eastAsia="en-US"/>
        </w:rPr>
        <w:t>m3</w:t>
      </w:r>
      <w:r w:rsidR="00D13D6C" w:rsidRPr="00A13E5F">
        <w:rPr>
          <w:rFonts w:eastAsiaTheme="minorHAnsi"/>
          <w:bCs/>
          <w:sz w:val="22"/>
          <w:szCs w:val="22"/>
          <w:lang w:eastAsia="en-US"/>
        </w:rPr>
        <w:t xml:space="preserve"> </w:t>
      </w:r>
      <w:r w:rsidR="009C3F0E" w:rsidRPr="00A13E5F">
        <w:rPr>
          <w:rFonts w:eastAsiaTheme="minorHAnsi"/>
          <w:bCs/>
          <w:sz w:val="22"/>
          <w:szCs w:val="22"/>
          <w:lang w:eastAsia="en-US"/>
        </w:rPr>
        <w:t>Air to 1m3 Fuel</w:t>
      </w:r>
      <w:r w:rsidR="001631FB">
        <w:rPr>
          <w:rFonts w:eastAsiaTheme="minorHAnsi"/>
          <w:bCs/>
          <w:sz w:val="22"/>
          <w:szCs w:val="22"/>
          <w:lang w:eastAsia="en-US"/>
        </w:rPr>
        <w:t>.</w:t>
      </w:r>
      <w:r w:rsidR="00A13E5F" w:rsidRPr="00A13E5F">
        <w:rPr>
          <w:rFonts w:eastAsiaTheme="minorHAnsi"/>
          <w:bCs/>
          <w:sz w:val="22"/>
          <w:szCs w:val="22"/>
          <w:lang w:eastAsia="en-US"/>
        </w:rPr>
        <w:t xml:space="preserve"> The best combustion efficiency occurs </w:t>
      </w:r>
      <w:r w:rsidR="001631FB">
        <w:rPr>
          <w:rFonts w:eastAsiaTheme="minorHAnsi"/>
          <w:bCs/>
          <w:sz w:val="22"/>
          <w:szCs w:val="22"/>
          <w:lang w:eastAsia="en-US"/>
        </w:rPr>
        <w:t>by continually choosing the right air-to-fuel ratio based on the current combustion parameters</w:t>
      </w:r>
      <w:r w:rsidR="00A13E5F" w:rsidRPr="00A13E5F">
        <w:rPr>
          <w:rFonts w:eastAsiaTheme="minorHAnsi"/>
          <w:bCs/>
          <w:sz w:val="22"/>
          <w:szCs w:val="22"/>
          <w:lang w:eastAsia="en-US"/>
        </w:rPr>
        <w:t xml:space="preserve">. In most scenarios, a liquid and gas fuel burner achieves this desired balance by operating at 105% to 120% of the optimal theoretical air.  This results in an excess oxygen level of 2%. In the combustion zone, it is difficult to measure excess air. In the stack, however, it can be easily measured using Oxygen analysers.  When operating with 5%-20% excess air, it would correspond to a 1% to 3% oxygen measurement in the stack. We have employed a Zirconium Oxygen Analyser for this purpose which will adjust the Air Ratio with respect to the Oxygen content in the Stack. Implementation of this project in Gas Fired Boilers at Essar Steel India Ltd., Hazira Facility resulted in an increased efficiency of 3.2%. </w:t>
      </w:r>
    </w:p>
    <w:p w:rsidR="00287639" w:rsidRDefault="00287639">
      <w:pPr>
        <w:rPr>
          <w:rFonts w:ascii="Times New Roman" w:hAnsi="Times New Roman" w:cs="Times New Roman"/>
          <w:bCs/>
        </w:rPr>
      </w:pPr>
    </w:p>
    <w:p w:rsidR="00640E88" w:rsidRPr="00287639" w:rsidRDefault="00287639">
      <w:pPr>
        <w:rPr>
          <w:rFonts w:ascii="Times New Roman" w:hAnsi="Times New Roman" w:cs="Times New Roman"/>
          <w:b/>
          <w:bCs/>
        </w:rPr>
      </w:pPr>
      <w:r w:rsidRPr="00287639">
        <w:rPr>
          <w:rFonts w:ascii="Times New Roman" w:hAnsi="Times New Roman" w:cs="Times New Roman"/>
          <w:b/>
          <w:bCs/>
        </w:rPr>
        <w:t xml:space="preserve">Key Words: </w:t>
      </w:r>
      <w:r w:rsidRPr="00287639">
        <w:rPr>
          <w:rFonts w:ascii="Times New Roman" w:hAnsi="Times New Roman" w:cs="Times New Roman"/>
          <w:bCs/>
        </w:rPr>
        <w:t xml:space="preserve">Combustion Control, Ratio Control, Boiler, Oxygen </w:t>
      </w:r>
      <w:r w:rsidR="00195CD8" w:rsidRPr="00287639">
        <w:rPr>
          <w:rFonts w:ascii="Times New Roman" w:hAnsi="Times New Roman" w:cs="Times New Roman"/>
          <w:bCs/>
        </w:rPr>
        <w:t>Analyser</w:t>
      </w:r>
      <w:r>
        <w:rPr>
          <w:rFonts w:ascii="Times New Roman" w:hAnsi="Times New Roman" w:cs="Times New Roman"/>
          <w:b/>
          <w:bCs/>
        </w:rPr>
        <w:t xml:space="preserve">, </w:t>
      </w:r>
      <w:r w:rsidRPr="00287639">
        <w:rPr>
          <w:rFonts w:ascii="Times New Roman" w:hAnsi="Times New Roman" w:cs="Times New Roman"/>
          <w:bCs/>
        </w:rPr>
        <w:t>Air-Fuel Ratio</w:t>
      </w:r>
    </w:p>
    <w:p w:rsidR="006A2500" w:rsidRDefault="006A2500">
      <w:pPr>
        <w:rPr>
          <w:rFonts w:ascii="Times New Roman" w:hAnsi="Times New Roman" w:cs="Times New Roman"/>
          <w:bCs/>
        </w:rPr>
      </w:pPr>
      <w:bookmarkStart w:id="0" w:name="_GoBack"/>
      <w:bookmarkEnd w:id="0"/>
    </w:p>
    <w:p w:rsidR="006A2500" w:rsidRPr="006A2500" w:rsidRDefault="006A2500">
      <w:pPr>
        <w:rPr>
          <w:rFonts w:ascii="Times New Roman" w:hAnsi="Times New Roman" w:cs="Times New Roman"/>
          <w:b/>
          <w:bCs/>
        </w:rPr>
      </w:pPr>
      <w:r w:rsidRPr="006A2500">
        <w:rPr>
          <w:rFonts w:ascii="Times New Roman" w:hAnsi="Times New Roman" w:cs="Times New Roman"/>
          <w:b/>
          <w:bCs/>
        </w:rPr>
        <w:t>Group Members:</w:t>
      </w:r>
    </w:p>
    <w:p w:rsidR="006A2500" w:rsidRDefault="006A2500">
      <w:pPr>
        <w:rPr>
          <w:rFonts w:ascii="Times New Roman" w:hAnsi="Times New Roman" w:cs="Times New Roman"/>
          <w:bCs/>
        </w:rPr>
      </w:pPr>
      <w:r>
        <w:rPr>
          <w:rFonts w:ascii="Times New Roman" w:hAnsi="Times New Roman" w:cs="Times New Roman"/>
          <w:bCs/>
        </w:rPr>
        <w:t xml:space="preserve">Mr. K. Samuel Morris, 17071D8803, </w:t>
      </w:r>
      <w:proofErr w:type="spellStart"/>
      <w:r>
        <w:rPr>
          <w:rFonts w:ascii="Times New Roman" w:hAnsi="Times New Roman" w:cs="Times New Roman"/>
          <w:bCs/>
        </w:rPr>
        <w:t>M.Tech</w:t>
      </w:r>
      <w:proofErr w:type="spellEnd"/>
      <w:r>
        <w:rPr>
          <w:rFonts w:ascii="Times New Roman" w:hAnsi="Times New Roman" w:cs="Times New Roman"/>
          <w:bCs/>
        </w:rPr>
        <w:t xml:space="preserve"> –II, Dept. of EIE, VNR VJIET, Hyderabad</w:t>
      </w:r>
      <w:r w:rsidR="00287639">
        <w:rPr>
          <w:rFonts w:ascii="Times New Roman" w:hAnsi="Times New Roman" w:cs="Times New Roman"/>
          <w:bCs/>
        </w:rPr>
        <w:t xml:space="preserve">, </w:t>
      </w:r>
      <w:hyperlink r:id="rId4" w:history="1">
        <w:r w:rsidR="00287639" w:rsidRPr="00287639">
          <w:rPr>
            <w:rStyle w:val="Hyperlink"/>
            <w:rFonts w:ascii="Times New Roman" w:hAnsi="Times New Roman" w:cs="Times New Roman"/>
          </w:rPr>
          <w:t>samuelvrs@yahoo.co.in</w:t>
        </w:r>
      </w:hyperlink>
      <w:r w:rsidR="00287639">
        <w:rPr>
          <w:rFonts w:ascii="Times New Roman" w:hAnsi="Times New Roman" w:cs="Times New Roman"/>
          <w:bCs/>
        </w:rPr>
        <w:t xml:space="preserve"> </w:t>
      </w:r>
    </w:p>
    <w:p w:rsidR="006A2500" w:rsidRDefault="006A2500">
      <w:pPr>
        <w:rPr>
          <w:rFonts w:ascii="Times New Roman" w:hAnsi="Times New Roman" w:cs="Times New Roman"/>
          <w:bCs/>
        </w:rPr>
      </w:pPr>
      <w:proofErr w:type="spellStart"/>
      <w:r>
        <w:rPr>
          <w:rFonts w:ascii="Times New Roman" w:hAnsi="Times New Roman" w:cs="Times New Roman"/>
          <w:bCs/>
        </w:rPr>
        <w:t>Dr.</w:t>
      </w:r>
      <w:proofErr w:type="spellEnd"/>
      <w:r>
        <w:rPr>
          <w:rFonts w:ascii="Times New Roman" w:hAnsi="Times New Roman" w:cs="Times New Roman"/>
          <w:bCs/>
        </w:rPr>
        <w:t xml:space="preserve"> </w:t>
      </w:r>
      <w:proofErr w:type="spellStart"/>
      <w:r>
        <w:rPr>
          <w:rFonts w:ascii="Times New Roman" w:hAnsi="Times New Roman" w:cs="Times New Roman"/>
          <w:bCs/>
        </w:rPr>
        <w:t>K.Sudha</w:t>
      </w:r>
      <w:proofErr w:type="spellEnd"/>
      <w:r>
        <w:rPr>
          <w:rFonts w:ascii="Times New Roman" w:hAnsi="Times New Roman" w:cs="Times New Roman"/>
          <w:bCs/>
        </w:rPr>
        <w:t xml:space="preserve"> Rani, Associate Professor, Dept. of EIE, VNR VJIET, Hyderabad</w:t>
      </w:r>
      <w:r w:rsidR="00287639">
        <w:rPr>
          <w:rFonts w:ascii="Times New Roman" w:hAnsi="Times New Roman" w:cs="Times New Roman"/>
          <w:bCs/>
        </w:rPr>
        <w:t xml:space="preserve">, </w:t>
      </w:r>
      <w:hyperlink r:id="rId5" w:history="1">
        <w:r w:rsidR="00287639" w:rsidRPr="00287639">
          <w:rPr>
            <w:rStyle w:val="Hyperlink"/>
            <w:rFonts w:ascii="Times New Roman" w:hAnsi="Times New Roman" w:cs="Times New Roman"/>
          </w:rPr>
          <w:t>sudharani_k@vnrvjiet.in</w:t>
        </w:r>
      </w:hyperlink>
      <w:r w:rsidR="00287639">
        <w:rPr>
          <w:rFonts w:ascii="Segoe UI" w:hAnsi="Segoe UI" w:cs="Segoe UI"/>
          <w:color w:val="828C93"/>
          <w:sz w:val="20"/>
          <w:szCs w:val="20"/>
          <w:shd w:val="clear" w:color="auto" w:fill="FFFFFF"/>
        </w:rPr>
        <w:t xml:space="preserve"> </w:t>
      </w:r>
    </w:p>
    <w:p w:rsidR="006A2500" w:rsidRPr="00A13E5F" w:rsidRDefault="006A2500">
      <w:pPr>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Lalit</w:t>
      </w:r>
      <w:proofErr w:type="spellEnd"/>
      <w:r>
        <w:rPr>
          <w:rFonts w:ascii="Times New Roman" w:hAnsi="Times New Roman" w:cs="Times New Roman"/>
        </w:rPr>
        <w:t xml:space="preserve"> Rout, Sr. Manager, Dept. of Power Infrastructure, Essar Steel India Ltd., Hazira, Gujarat</w:t>
      </w:r>
      <w:r w:rsidR="00287639">
        <w:rPr>
          <w:rFonts w:ascii="Times New Roman" w:hAnsi="Times New Roman" w:cs="Times New Roman"/>
        </w:rPr>
        <w:t xml:space="preserve">, </w:t>
      </w:r>
      <w:hyperlink r:id="rId6" w:history="1">
        <w:r w:rsidR="00287639" w:rsidRPr="00287360">
          <w:rPr>
            <w:rStyle w:val="Hyperlink"/>
            <w:rFonts w:ascii="Times New Roman" w:hAnsi="Times New Roman" w:cs="Times New Roman"/>
          </w:rPr>
          <w:t>Lalit.Rout@essarsteel.co.in</w:t>
        </w:r>
      </w:hyperlink>
      <w:r w:rsidR="00287639">
        <w:rPr>
          <w:rFonts w:ascii="Times New Roman" w:hAnsi="Times New Roman" w:cs="Times New Roman"/>
        </w:rPr>
        <w:t xml:space="preserve"> </w:t>
      </w:r>
    </w:p>
    <w:sectPr w:rsidR="006A2500" w:rsidRPr="00A13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88"/>
    <w:rsid w:val="00051F23"/>
    <w:rsid w:val="001340AE"/>
    <w:rsid w:val="001631FB"/>
    <w:rsid w:val="00195CD8"/>
    <w:rsid w:val="00287639"/>
    <w:rsid w:val="00562D2B"/>
    <w:rsid w:val="005E5CA7"/>
    <w:rsid w:val="00640E88"/>
    <w:rsid w:val="006A2500"/>
    <w:rsid w:val="006E4CCE"/>
    <w:rsid w:val="007235AA"/>
    <w:rsid w:val="007F7ACF"/>
    <w:rsid w:val="009C3F0E"/>
    <w:rsid w:val="00A13E5F"/>
    <w:rsid w:val="00C02821"/>
    <w:rsid w:val="00C10259"/>
    <w:rsid w:val="00D1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E166"/>
  <w15:chartTrackingRefBased/>
  <w15:docId w15:val="{334A5EB8-E21A-4EF2-A0C7-C3C59C54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3F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76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lit.Rout@essarsteel.co.in" TargetMode="External"/><Relationship Id="rId5" Type="http://schemas.openxmlformats.org/officeDocument/2006/relationships/hyperlink" Target="mailto:sudharani_k@vnrvjiet.in" TargetMode="External"/><Relationship Id="rId4" Type="http://schemas.openxmlformats.org/officeDocument/2006/relationships/hyperlink" Target="mailto:samuelvrs@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deevena angel</dc:creator>
  <cp:keywords/>
  <dc:description/>
  <cp:lastModifiedBy>deevena angel</cp:lastModifiedBy>
  <cp:revision>11</cp:revision>
  <dcterms:created xsi:type="dcterms:W3CDTF">2018-12-07T04:00:00Z</dcterms:created>
  <dcterms:modified xsi:type="dcterms:W3CDTF">2018-12-13T15:42:00Z</dcterms:modified>
</cp:coreProperties>
</file>