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A3C" w:rsidRPr="00C20496" w:rsidRDefault="001A2713" w:rsidP="00BC05F8">
      <w:pPr>
        <w:jc w:val="center"/>
        <w:rPr>
          <w:rFonts w:cs="Times New Roman"/>
          <w:sz w:val="28"/>
          <w:szCs w:val="28"/>
        </w:rPr>
      </w:pPr>
      <w:bookmarkStart w:id="0" w:name="_GoBack"/>
      <w:bookmarkEnd w:id="0"/>
      <w:r w:rsidRPr="00C20496">
        <w:rPr>
          <w:rFonts w:cs="Times New Roman"/>
          <w:sz w:val="28"/>
          <w:szCs w:val="28"/>
        </w:rPr>
        <w:t xml:space="preserve">Experimental Identification of process parameters using Relay feedback with </w:t>
      </w:r>
      <w:r w:rsidR="00DA341A" w:rsidRPr="00C20496">
        <w:rPr>
          <w:rFonts w:cs="Times New Roman"/>
          <w:sz w:val="28"/>
          <w:szCs w:val="28"/>
        </w:rPr>
        <w:t xml:space="preserve">    </w:t>
      </w:r>
      <w:r w:rsidRPr="00C20496">
        <w:rPr>
          <w:rFonts w:cs="Times New Roman"/>
          <w:sz w:val="28"/>
          <w:szCs w:val="28"/>
        </w:rPr>
        <w:t>state space approach</w:t>
      </w:r>
    </w:p>
    <w:p w:rsidR="00B66EAF" w:rsidRPr="00BC05F8" w:rsidRDefault="00B66EAF">
      <w:pPr>
        <w:rPr>
          <w:rFonts w:ascii="Times New Roman" w:hAnsi="Times New Roman" w:cs="Times New Roman"/>
          <w:sz w:val="28"/>
          <w:szCs w:val="28"/>
        </w:rPr>
      </w:pPr>
    </w:p>
    <w:p w:rsidR="00B66EAF" w:rsidRPr="00BC05F8" w:rsidRDefault="00B66EAF" w:rsidP="00B66EAF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C20496">
        <w:rPr>
          <w:rFonts w:asciiTheme="majorHAnsi" w:hAnsiTheme="majorHAnsi" w:cs="Times New Roman"/>
          <w:sz w:val="24"/>
          <w:szCs w:val="24"/>
        </w:rPr>
        <w:t>Gaikwad Rahul B</w:t>
      </w:r>
      <w:r w:rsidR="00C20496" w:rsidRPr="00C20496">
        <w:rPr>
          <w:rFonts w:asciiTheme="majorHAnsi" w:hAnsiTheme="majorHAnsi" w:cs="Times New Roman"/>
          <w:sz w:val="24"/>
          <w:szCs w:val="24"/>
        </w:rPr>
        <w:t>.</w:t>
      </w:r>
      <w:r w:rsidRPr="00C20496">
        <w:rPr>
          <w:rFonts w:asciiTheme="majorHAnsi" w:hAnsiTheme="majorHAnsi" w:cs="Times New Roman"/>
          <w:sz w:val="24"/>
          <w:szCs w:val="24"/>
        </w:rPr>
        <w:t xml:space="preserve"> </w:t>
      </w:r>
      <w:r w:rsidRPr="00C20496">
        <w:rPr>
          <w:rFonts w:asciiTheme="majorHAnsi" w:hAnsiTheme="majorHAnsi" w:cs="Times New Roman"/>
          <w:sz w:val="24"/>
          <w:szCs w:val="24"/>
          <w:vertAlign w:val="superscript"/>
        </w:rPr>
        <w:t>1</w:t>
      </w:r>
      <w:r w:rsidRPr="00C20496">
        <w:rPr>
          <w:rFonts w:asciiTheme="majorHAnsi" w:hAnsiTheme="majorHAnsi" w:cs="Times New Roman"/>
          <w:sz w:val="24"/>
          <w:szCs w:val="24"/>
        </w:rPr>
        <w:t xml:space="preserve">, </w:t>
      </w:r>
      <w:r w:rsidR="00F52706" w:rsidRPr="00C20496">
        <w:rPr>
          <w:rFonts w:asciiTheme="majorHAnsi" w:hAnsiTheme="majorHAnsi" w:cs="Times New Roman"/>
          <w:sz w:val="24"/>
          <w:szCs w:val="24"/>
        </w:rPr>
        <w:t xml:space="preserve"> </w:t>
      </w:r>
      <w:r w:rsidR="006C634B" w:rsidRPr="00C20496">
        <w:rPr>
          <w:rFonts w:asciiTheme="majorHAnsi" w:hAnsiTheme="majorHAnsi" w:cs="Times New Roman"/>
          <w:sz w:val="24"/>
          <w:szCs w:val="24"/>
        </w:rPr>
        <w:t xml:space="preserve"> D.Kishore</w:t>
      </w:r>
      <w:r w:rsidR="006C634B" w:rsidRPr="00C20496">
        <w:rPr>
          <w:rFonts w:asciiTheme="majorHAnsi" w:hAnsiTheme="majorHAnsi" w:cs="Times New Roman"/>
          <w:sz w:val="24"/>
          <w:szCs w:val="24"/>
          <w:vertAlign w:val="superscript"/>
        </w:rPr>
        <w:t>1</w:t>
      </w:r>
      <w:r w:rsidR="006C634B" w:rsidRPr="00C20496">
        <w:rPr>
          <w:rFonts w:asciiTheme="majorHAnsi" w:hAnsiTheme="majorHAnsi" w:cs="Times New Roman"/>
          <w:sz w:val="24"/>
          <w:szCs w:val="24"/>
        </w:rPr>
        <w:t>*, K.Anand Kishore</w:t>
      </w:r>
      <w:r w:rsidR="006C634B" w:rsidRPr="00BC05F8">
        <w:rPr>
          <w:rFonts w:ascii="Times New Roman" w:hAnsi="Times New Roman" w:cs="Times New Roman"/>
          <w:sz w:val="24"/>
          <w:szCs w:val="24"/>
          <w:vertAlign w:val="superscript"/>
        </w:rPr>
        <w:t xml:space="preserve"> 1</w:t>
      </w:r>
    </w:p>
    <w:p w:rsidR="00B66EAF" w:rsidRPr="00C20496" w:rsidRDefault="00B66EAF" w:rsidP="00B66EAF">
      <w:pPr>
        <w:jc w:val="center"/>
        <w:rPr>
          <w:rFonts w:asciiTheme="majorHAnsi" w:hAnsiTheme="majorHAnsi" w:cs="Times New Roman"/>
          <w:i/>
          <w:sz w:val="24"/>
          <w:szCs w:val="24"/>
        </w:rPr>
      </w:pPr>
      <w:r w:rsidRPr="00C20496">
        <w:rPr>
          <w:rFonts w:asciiTheme="majorHAnsi" w:hAnsiTheme="majorHAnsi" w:cs="Times New Roman"/>
          <w:i/>
          <w:sz w:val="24"/>
          <w:szCs w:val="24"/>
          <w:vertAlign w:val="superscript"/>
        </w:rPr>
        <w:t>1</w:t>
      </w:r>
      <w:r w:rsidRPr="00C20496">
        <w:rPr>
          <w:rFonts w:asciiTheme="majorHAnsi" w:hAnsiTheme="majorHAnsi" w:cs="Times New Roman"/>
          <w:i/>
          <w:sz w:val="24"/>
          <w:szCs w:val="24"/>
        </w:rPr>
        <w:t>Department of Chemical Engineering, NIT Warangal, Telangana</w:t>
      </w:r>
    </w:p>
    <w:p w:rsidR="00B66EAF" w:rsidRPr="00C20496" w:rsidRDefault="00B66EAF" w:rsidP="00B66EAF">
      <w:pPr>
        <w:rPr>
          <w:rFonts w:cs="Times New Roman"/>
          <w:i/>
          <w:iCs/>
          <w:sz w:val="24"/>
          <w:szCs w:val="24"/>
        </w:rPr>
      </w:pPr>
      <w:r w:rsidRPr="00BC05F8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</w:t>
      </w:r>
      <w:r w:rsidRPr="00C20496">
        <w:rPr>
          <w:rFonts w:cs="Times New Roman"/>
          <w:i/>
          <w:iCs/>
          <w:sz w:val="24"/>
          <w:szCs w:val="24"/>
        </w:rPr>
        <w:t>*</w:t>
      </w:r>
      <w:r w:rsidRPr="00C20496">
        <w:rPr>
          <w:rFonts w:cs="Times New Roman"/>
          <w:i/>
          <w:iCs/>
          <w:sz w:val="24"/>
          <w:szCs w:val="24"/>
          <w:u w:val="single"/>
        </w:rPr>
        <w:t xml:space="preserve"> Corresponding author:</w:t>
      </w:r>
      <w:r w:rsidRPr="00C20496">
        <w:rPr>
          <w:rFonts w:cs="Times New Roman"/>
          <w:i/>
          <w:iCs/>
          <w:sz w:val="24"/>
          <w:szCs w:val="24"/>
        </w:rPr>
        <w:t xml:space="preserve"> </w:t>
      </w:r>
      <w:hyperlink r:id="rId6" w:history="1">
        <w:r w:rsidRPr="00C20496">
          <w:rPr>
            <w:rStyle w:val="Hyperlink"/>
            <w:rFonts w:cs="Times New Roman"/>
            <w:i/>
            <w:iCs/>
            <w:sz w:val="24"/>
            <w:szCs w:val="24"/>
          </w:rPr>
          <w:t>kishorenit.trichy@gmail.com</w:t>
        </w:r>
      </w:hyperlink>
    </w:p>
    <w:p w:rsidR="001A2713" w:rsidRPr="00C20496" w:rsidRDefault="001A2713">
      <w:pPr>
        <w:rPr>
          <w:rFonts w:asciiTheme="majorHAnsi" w:hAnsiTheme="majorHAnsi" w:cs="Times New Roman"/>
          <w:b/>
          <w:sz w:val="24"/>
          <w:szCs w:val="24"/>
        </w:rPr>
      </w:pPr>
      <w:r w:rsidRPr="00C20496">
        <w:rPr>
          <w:rFonts w:asciiTheme="majorHAnsi" w:hAnsiTheme="majorHAnsi" w:cs="Times New Roman"/>
          <w:b/>
          <w:sz w:val="24"/>
          <w:szCs w:val="24"/>
        </w:rPr>
        <w:t>Abstract:</w:t>
      </w:r>
    </w:p>
    <w:p w:rsidR="003054E8" w:rsidRPr="00C20496" w:rsidRDefault="00BC05F8" w:rsidP="00F52706">
      <w:pPr>
        <w:spacing w:line="360" w:lineRule="auto"/>
        <w:jc w:val="both"/>
        <w:rPr>
          <w:rFonts w:asciiTheme="majorHAnsi" w:hAnsiTheme="majorHAnsi" w:cs="Times New Roman"/>
        </w:rPr>
      </w:pPr>
      <w:r w:rsidRPr="00C20496">
        <w:rPr>
          <w:rFonts w:asciiTheme="majorHAnsi" w:hAnsiTheme="majorHAnsi" w:cs="Times New Roman"/>
        </w:rPr>
        <w:t xml:space="preserve">In the present </w:t>
      </w:r>
      <w:r w:rsidR="001A2713" w:rsidRPr="00C20496">
        <w:rPr>
          <w:rFonts w:asciiTheme="majorHAnsi" w:hAnsiTheme="majorHAnsi" w:cs="Times New Roman"/>
        </w:rPr>
        <w:t>work</w:t>
      </w:r>
      <w:r w:rsidRPr="00C20496">
        <w:rPr>
          <w:rFonts w:asciiTheme="majorHAnsi" w:hAnsiTheme="majorHAnsi" w:cs="Times New Roman"/>
        </w:rPr>
        <w:t>,</w:t>
      </w:r>
      <w:r w:rsidR="001A2713" w:rsidRPr="00C20496">
        <w:rPr>
          <w:rFonts w:asciiTheme="majorHAnsi" w:hAnsiTheme="majorHAnsi" w:cs="Times New Roman"/>
        </w:rPr>
        <w:t xml:space="preserve"> identification of process parameters using relay feedback approach</w:t>
      </w:r>
      <w:r w:rsidRPr="00C20496">
        <w:rPr>
          <w:rFonts w:asciiTheme="majorHAnsi" w:hAnsiTheme="majorHAnsi" w:cs="Times New Roman"/>
        </w:rPr>
        <w:t xml:space="preserve"> with state space approach has been carried-out experimentally. A single symmetric relay test has been </w:t>
      </w:r>
      <w:r w:rsidR="001A2713" w:rsidRPr="00C20496">
        <w:rPr>
          <w:rFonts w:asciiTheme="majorHAnsi" w:hAnsiTheme="majorHAnsi" w:cs="Times New Roman"/>
        </w:rPr>
        <w:t>perform</w:t>
      </w:r>
      <w:r w:rsidR="003D13DA" w:rsidRPr="00C20496">
        <w:rPr>
          <w:rFonts w:asciiTheme="majorHAnsi" w:hAnsiTheme="majorHAnsi" w:cs="Times New Roman"/>
        </w:rPr>
        <w:t xml:space="preserve">ed on the real time systems </w:t>
      </w:r>
      <w:r w:rsidRPr="00C20496">
        <w:rPr>
          <w:rFonts w:asciiTheme="majorHAnsi" w:hAnsiTheme="majorHAnsi" w:cs="Times New Roman"/>
        </w:rPr>
        <w:t xml:space="preserve">like Temperature </w:t>
      </w:r>
      <w:r w:rsidR="003D13DA" w:rsidRPr="00C20496">
        <w:rPr>
          <w:rFonts w:asciiTheme="majorHAnsi" w:hAnsiTheme="majorHAnsi" w:cs="Times New Roman"/>
        </w:rPr>
        <w:t>and</w:t>
      </w:r>
      <w:r w:rsidRPr="00C20496">
        <w:rPr>
          <w:rFonts w:asciiTheme="majorHAnsi" w:hAnsiTheme="majorHAnsi" w:cs="Times New Roman"/>
        </w:rPr>
        <w:t xml:space="preserve"> Liquid Level control systems both </w:t>
      </w:r>
      <w:r w:rsidR="003D13DA" w:rsidRPr="00C20496">
        <w:rPr>
          <w:rFonts w:asciiTheme="majorHAnsi" w:hAnsiTheme="majorHAnsi" w:cs="Times New Roman"/>
        </w:rPr>
        <w:t>I</w:t>
      </w:r>
      <w:r w:rsidRPr="00C20496">
        <w:rPr>
          <w:rFonts w:asciiTheme="majorHAnsi" w:hAnsiTheme="majorHAnsi" w:cs="Times New Roman"/>
        </w:rPr>
        <w:t xml:space="preserve">nteracting and non-Interacting in nature. These systems </w:t>
      </w:r>
      <w:r w:rsidR="003D13DA" w:rsidRPr="00C20496">
        <w:rPr>
          <w:rFonts w:asciiTheme="majorHAnsi" w:hAnsiTheme="majorHAnsi" w:cs="Times New Roman"/>
        </w:rPr>
        <w:t>are modeled as Firs</w:t>
      </w:r>
      <w:r w:rsidRPr="00C20496">
        <w:rPr>
          <w:rFonts w:asciiTheme="majorHAnsi" w:hAnsiTheme="majorHAnsi" w:cs="Times New Roman"/>
        </w:rPr>
        <w:t xml:space="preserve">t order with time delay (FOPTD) and </w:t>
      </w:r>
      <w:r w:rsidR="003D13DA" w:rsidRPr="00C20496">
        <w:rPr>
          <w:rFonts w:asciiTheme="majorHAnsi" w:hAnsiTheme="majorHAnsi" w:cs="Times New Roman"/>
        </w:rPr>
        <w:t xml:space="preserve">Second order with Time </w:t>
      </w:r>
      <w:r w:rsidRPr="00C20496">
        <w:rPr>
          <w:rFonts w:asciiTheme="majorHAnsi" w:hAnsiTheme="majorHAnsi" w:cs="Times New Roman"/>
        </w:rPr>
        <w:t xml:space="preserve">delay (SOPTD). </w:t>
      </w:r>
      <w:r w:rsidR="001A2713" w:rsidRPr="00C20496">
        <w:rPr>
          <w:rFonts w:asciiTheme="majorHAnsi" w:hAnsiTheme="majorHAnsi" w:cs="Times New Roman"/>
        </w:rPr>
        <w:t xml:space="preserve">The two key parameters </w:t>
      </w:r>
      <w:r w:rsidRPr="00C20496">
        <w:rPr>
          <w:rFonts w:asciiTheme="majorHAnsi" w:hAnsiTheme="majorHAnsi" w:cs="Times New Roman"/>
        </w:rPr>
        <w:t xml:space="preserve">namely </w:t>
      </w:r>
      <w:r w:rsidR="001A2713" w:rsidRPr="00C20496">
        <w:rPr>
          <w:rFonts w:asciiTheme="majorHAnsi" w:hAnsiTheme="majorHAnsi" w:cs="Times New Roman"/>
        </w:rPr>
        <w:t xml:space="preserve">ultimate gain and ultimate period </w:t>
      </w:r>
      <w:r w:rsidRPr="00C20496">
        <w:rPr>
          <w:rFonts w:asciiTheme="majorHAnsi" w:hAnsiTheme="majorHAnsi" w:cs="Times New Roman"/>
        </w:rPr>
        <w:t xml:space="preserve">have been </w:t>
      </w:r>
      <w:r w:rsidR="001A2713" w:rsidRPr="00C20496">
        <w:rPr>
          <w:rFonts w:asciiTheme="majorHAnsi" w:hAnsiTheme="majorHAnsi" w:cs="Times New Roman"/>
        </w:rPr>
        <w:t xml:space="preserve">obtained from single relay feedback test </w:t>
      </w:r>
      <w:r w:rsidRPr="00C20496">
        <w:rPr>
          <w:rFonts w:asciiTheme="majorHAnsi" w:hAnsiTheme="majorHAnsi" w:cs="Times New Roman"/>
        </w:rPr>
        <w:t xml:space="preserve">and </w:t>
      </w:r>
      <w:r w:rsidR="001A2713" w:rsidRPr="00C20496">
        <w:rPr>
          <w:rFonts w:asciiTheme="majorHAnsi" w:hAnsiTheme="majorHAnsi" w:cs="Times New Roman"/>
        </w:rPr>
        <w:t xml:space="preserve">sustained oscillations </w:t>
      </w:r>
      <w:r w:rsidRPr="00C20496">
        <w:rPr>
          <w:rFonts w:asciiTheme="majorHAnsi" w:hAnsiTheme="majorHAnsi" w:cs="Times New Roman"/>
        </w:rPr>
        <w:t xml:space="preserve">have been </w:t>
      </w:r>
      <w:r w:rsidR="001A2713" w:rsidRPr="00C20496">
        <w:rPr>
          <w:rFonts w:asciiTheme="majorHAnsi" w:hAnsiTheme="majorHAnsi" w:cs="Times New Roman"/>
        </w:rPr>
        <w:t xml:space="preserve">used in the state space method to realize the other parameters of the </w:t>
      </w:r>
      <w:r w:rsidR="003054E8" w:rsidRPr="00C20496">
        <w:rPr>
          <w:rFonts w:asciiTheme="majorHAnsi" w:hAnsiTheme="majorHAnsi" w:cs="Times New Roman"/>
        </w:rPr>
        <w:t>process. Exp</w:t>
      </w:r>
      <w:r w:rsidR="000A26C0" w:rsidRPr="00C20496">
        <w:rPr>
          <w:rFonts w:asciiTheme="majorHAnsi" w:hAnsiTheme="majorHAnsi" w:cs="Times New Roman"/>
        </w:rPr>
        <w:t>erimentally obtained results from</w:t>
      </w:r>
      <w:r w:rsidR="003054E8" w:rsidRPr="00C20496">
        <w:rPr>
          <w:rFonts w:asciiTheme="majorHAnsi" w:hAnsiTheme="majorHAnsi" w:cs="Times New Roman"/>
        </w:rPr>
        <w:t xml:space="preserve"> relay feedback test were validated with the simulation results and the error between the actual proces</w:t>
      </w:r>
      <w:r w:rsidRPr="00C20496">
        <w:rPr>
          <w:rFonts w:asciiTheme="majorHAnsi" w:hAnsiTheme="majorHAnsi" w:cs="Times New Roman"/>
        </w:rPr>
        <w:t xml:space="preserve">s and the identified process has been </w:t>
      </w:r>
      <w:r w:rsidR="003054E8" w:rsidRPr="00C20496">
        <w:rPr>
          <w:rFonts w:asciiTheme="majorHAnsi" w:hAnsiTheme="majorHAnsi" w:cs="Times New Roman"/>
        </w:rPr>
        <w:t>traced out. Efficiency of the pr</w:t>
      </w:r>
      <w:r w:rsidRPr="00C20496">
        <w:rPr>
          <w:rFonts w:asciiTheme="majorHAnsi" w:hAnsiTheme="majorHAnsi" w:cs="Times New Roman"/>
        </w:rPr>
        <w:t xml:space="preserve">oposed </w:t>
      </w:r>
      <w:r w:rsidR="003054E8" w:rsidRPr="00C20496">
        <w:rPr>
          <w:rFonts w:asciiTheme="majorHAnsi" w:hAnsiTheme="majorHAnsi" w:cs="Times New Roman"/>
        </w:rPr>
        <w:t xml:space="preserve">method is compared </w:t>
      </w:r>
      <w:r w:rsidRPr="00C20496">
        <w:rPr>
          <w:rFonts w:asciiTheme="majorHAnsi" w:hAnsiTheme="majorHAnsi" w:cs="Times New Roman"/>
        </w:rPr>
        <w:t xml:space="preserve">to </w:t>
      </w:r>
      <w:r w:rsidR="003054E8" w:rsidRPr="00C20496">
        <w:rPr>
          <w:rFonts w:asciiTheme="majorHAnsi" w:hAnsiTheme="majorHAnsi" w:cs="Times New Roman"/>
        </w:rPr>
        <w:t xml:space="preserve">other methods in the literature </w:t>
      </w:r>
      <w:r w:rsidRPr="00C20496">
        <w:rPr>
          <w:rFonts w:asciiTheme="majorHAnsi" w:hAnsiTheme="majorHAnsi" w:cs="Times New Roman"/>
        </w:rPr>
        <w:t>and found them to be in good agreement</w:t>
      </w:r>
      <w:r w:rsidR="003054E8" w:rsidRPr="00C20496">
        <w:rPr>
          <w:rFonts w:asciiTheme="majorHAnsi" w:hAnsiTheme="majorHAnsi" w:cs="Times New Roman"/>
        </w:rPr>
        <w:t>.</w:t>
      </w:r>
      <w:r w:rsidRPr="00C20496">
        <w:rPr>
          <w:rFonts w:asciiTheme="majorHAnsi" w:hAnsiTheme="majorHAnsi" w:cs="Times New Roman"/>
        </w:rPr>
        <w:t xml:space="preserve"> </w:t>
      </w:r>
      <w:r w:rsidR="003054E8" w:rsidRPr="00C20496">
        <w:rPr>
          <w:rFonts w:asciiTheme="majorHAnsi" w:hAnsiTheme="majorHAnsi" w:cs="Times New Roman"/>
        </w:rPr>
        <w:t xml:space="preserve">For the </w:t>
      </w:r>
      <w:r w:rsidR="000A26C0" w:rsidRPr="00C20496">
        <w:rPr>
          <w:rFonts w:asciiTheme="majorHAnsi" w:hAnsiTheme="majorHAnsi" w:cs="Times New Roman"/>
        </w:rPr>
        <w:t>experimentally</w:t>
      </w:r>
      <w:r w:rsidR="003054E8" w:rsidRPr="00C20496">
        <w:rPr>
          <w:rFonts w:asciiTheme="majorHAnsi" w:hAnsiTheme="majorHAnsi" w:cs="Times New Roman"/>
        </w:rPr>
        <w:t xml:space="preserve"> obtained transfer function mo</w:t>
      </w:r>
      <w:r w:rsidRPr="00C20496">
        <w:rPr>
          <w:rFonts w:asciiTheme="majorHAnsi" w:hAnsiTheme="majorHAnsi" w:cs="Times New Roman"/>
        </w:rPr>
        <w:t xml:space="preserve">dels, </w:t>
      </w:r>
      <w:r w:rsidR="000A26C0" w:rsidRPr="00C20496">
        <w:rPr>
          <w:rFonts w:asciiTheme="majorHAnsi" w:hAnsiTheme="majorHAnsi" w:cs="Times New Roman"/>
        </w:rPr>
        <w:t xml:space="preserve">a simple PID controller </w:t>
      </w:r>
      <w:r w:rsidRPr="00C20496">
        <w:rPr>
          <w:rFonts w:asciiTheme="majorHAnsi" w:hAnsiTheme="majorHAnsi" w:cs="Times New Roman"/>
        </w:rPr>
        <w:t xml:space="preserve">has been </w:t>
      </w:r>
      <w:r w:rsidR="000A26C0" w:rsidRPr="00C20496">
        <w:rPr>
          <w:rFonts w:asciiTheme="majorHAnsi" w:hAnsiTheme="majorHAnsi" w:cs="Times New Roman"/>
        </w:rPr>
        <w:t>designed</w:t>
      </w:r>
      <w:r w:rsidR="003054E8" w:rsidRPr="00C20496">
        <w:rPr>
          <w:rFonts w:asciiTheme="majorHAnsi" w:hAnsiTheme="majorHAnsi" w:cs="Times New Roman"/>
        </w:rPr>
        <w:t xml:space="preserve"> both in servo changes </w:t>
      </w:r>
      <w:r w:rsidRPr="00C20496">
        <w:rPr>
          <w:rFonts w:asciiTheme="majorHAnsi" w:hAnsiTheme="majorHAnsi" w:cs="Times New Roman"/>
        </w:rPr>
        <w:t xml:space="preserve">as well as load changes and comparative study </w:t>
      </w:r>
      <w:r w:rsidR="003054E8" w:rsidRPr="00C20496">
        <w:rPr>
          <w:rFonts w:asciiTheme="majorHAnsi" w:hAnsiTheme="majorHAnsi" w:cs="Times New Roman"/>
        </w:rPr>
        <w:t>was made.</w:t>
      </w:r>
    </w:p>
    <w:p w:rsidR="00D24412" w:rsidRPr="00BC05F8" w:rsidRDefault="003054E8" w:rsidP="003054E8">
      <w:pPr>
        <w:jc w:val="both"/>
        <w:rPr>
          <w:rFonts w:ascii="Times New Roman" w:hAnsi="Times New Roman" w:cs="Times New Roman"/>
          <w:sz w:val="24"/>
          <w:szCs w:val="24"/>
        </w:rPr>
      </w:pPr>
      <w:r w:rsidRPr="00C55663">
        <w:rPr>
          <w:rFonts w:asciiTheme="majorHAnsi" w:hAnsiTheme="majorHAnsi" w:cs="Times New Roman"/>
          <w:i/>
          <w:sz w:val="24"/>
          <w:szCs w:val="24"/>
        </w:rPr>
        <w:t>Key words:</w:t>
      </w:r>
      <w:r w:rsidRPr="00C55663">
        <w:rPr>
          <w:rFonts w:asciiTheme="majorHAnsi" w:hAnsiTheme="majorHAnsi" w:cs="Times New Roman"/>
          <w:sz w:val="24"/>
          <w:szCs w:val="24"/>
        </w:rPr>
        <w:t xml:space="preserve"> Relay </w:t>
      </w:r>
      <w:r w:rsidR="00DF5643" w:rsidRPr="00C55663">
        <w:rPr>
          <w:rFonts w:asciiTheme="majorHAnsi" w:hAnsiTheme="majorHAnsi" w:cs="Times New Roman"/>
          <w:sz w:val="24"/>
          <w:szCs w:val="24"/>
        </w:rPr>
        <w:t>Feedback, symmetrical</w:t>
      </w:r>
      <w:r w:rsidRPr="00C55663">
        <w:rPr>
          <w:rFonts w:asciiTheme="majorHAnsi" w:hAnsiTheme="majorHAnsi" w:cs="Times New Roman"/>
          <w:sz w:val="24"/>
          <w:szCs w:val="24"/>
        </w:rPr>
        <w:t xml:space="preserve"> </w:t>
      </w:r>
      <w:r w:rsidR="00BC05F8" w:rsidRPr="00C55663">
        <w:rPr>
          <w:rFonts w:asciiTheme="majorHAnsi" w:hAnsiTheme="majorHAnsi" w:cs="Times New Roman"/>
          <w:sz w:val="24"/>
          <w:szCs w:val="24"/>
        </w:rPr>
        <w:t>r</w:t>
      </w:r>
      <w:r w:rsidRPr="00C55663">
        <w:rPr>
          <w:rFonts w:asciiTheme="majorHAnsi" w:hAnsiTheme="majorHAnsi" w:cs="Times New Roman"/>
          <w:sz w:val="24"/>
          <w:szCs w:val="24"/>
        </w:rPr>
        <w:t>elay</w:t>
      </w:r>
      <w:r w:rsidR="003D13DA" w:rsidRPr="00C55663">
        <w:rPr>
          <w:rFonts w:asciiTheme="majorHAnsi" w:hAnsiTheme="majorHAnsi" w:cs="Times New Roman"/>
          <w:sz w:val="24"/>
          <w:szCs w:val="24"/>
        </w:rPr>
        <w:t xml:space="preserve">, FOPTD, SOPTD, </w:t>
      </w:r>
      <w:r w:rsidR="00DF5643" w:rsidRPr="00C55663">
        <w:rPr>
          <w:rFonts w:asciiTheme="majorHAnsi" w:hAnsiTheme="majorHAnsi" w:cs="Times New Roman"/>
          <w:sz w:val="24"/>
          <w:szCs w:val="24"/>
        </w:rPr>
        <w:t>Identification</w:t>
      </w:r>
      <w:r w:rsidR="007D7AA5" w:rsidRPr="00C55663">
        <w:rPr>
          <w:rFonts w:asciiTheme="majorHAnsi" w:hAnsiTheme="majorHAnsi" w:cs="Times New Roman"/>
          <w:sz w:val="24"/>
          <w:szCs w:val="24"/>
        </w:rPr>
        <w:t xml:space="preserve">, PID Controller, </w:t>
      </w:r>
      <w:r w:rsidR="00DF5643" w:rsidRPr="00C55663">
        <w:rPr>
          <w:rFonts w:asciiTheme="majorHAnsi" w:hAnsiTheme="majorHAnsi" w:cs="Times New Roman"/>
          <w:sz w:val="24"/>
          <w:szCs w:val="24"/>
        </w:rPr>
        <w:t>state</w:t>
      </w:r>
      <w:r w:rsidRPr="00C55663">
        <w:rPr>
          <w:rFonts w:asciiTheme="majorHAnsi" w:hAnsiTheme="majorHAnsi" w:cs="Times New Roman"/>
          <w:sz w:val="24"/>
          <w:szCs w:val="24"/>
        </w:rPr>
        <w:t xml:space="preserve"> space method</w:t>
      </w:r>
      <w:r w:rsidR="00DF5643" w:rsidRPr="00C55663">
        <w:rPr>
          <w:rFonts w:asciiTheme="majorHAnsi" w:hAnsiTheme="majorHAnsi" w:cs="Times New Roman"/>
          <w:sz w:val="24"/>
          <w:szCs w:val="24"/>
        </w:rPr>
        <w:t>.</w:t>
      </w:r>
      <w:r w:rsidRPr="00BC05F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C634B" w:rsidRPr="00BC05F8" w:rsidRDefault="00D24412" w:rsidP="00F52706">
      <w:pPr>
        <w:spacing w:after="24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BC05F8">
        <w:rPr>
          <w:rFonts w:ascii="Times New Roman" w:hAnsi="Times New Roman" w:cs="Times New Roman"/>
          <w:i/>
          <w:sz w:val="24"/>
          <w:szCs w:val="24"/>
        </w:rPr>
        <w:t xml:space="preserve">References: </w:t>
      </w:r>
    </w:p>
    <w:p w:rsidR="00D24412" w:rsidRPr="00C20496" w:rsidRDefault="00D24412" w:rsidP="00BC05F8">
      <w:pPr>
        <w:spacing w:after="240" w:line="360" w:lineRule="auto"/>
        <w:jc w:val="both"/>
        <w:rPr>
          <w:rFonts w:asciiTheme="majorHAnsi" w:hAnsiTheme="majorHAnsi" w:cs="Times New Roman"/>
          <w:i/>
          <w:sz w:val="24"/>
          <w:szCs w:val="24"/>
        </w:rPr>
      </w:pPr>
      <w:r w:rsidRPr="00C20496">
        <w:rPr>
          <w:rFonts w:asciiTheme="majorHAnsi" w:hAnsiTheme="majorHAnsi" w:cs="Times New Roman"/>
          <w:i/>
          <w:noProof/>
          <w:sz w:val="24"/>
          <w:szCs w:val="24"/>
        </w:rPr>
        <w:t>1.Yu &amp;CC, Autotuning Of PID contollers,Realy Feedback Approach  (2006),</w:t>
      </w:r>
    </w:p>
    <w:p w:rsidR="00D24412" w:rsidRPr="00C20496" w:rsidRDefault="00B66EAF" w:rsidP="00BC05F8">
      <w:pPr>
        <w:spacing w:after="240" w:line="360" w:lineRule="auto"/>
        <w:jc w:val="both"/>
        <w:rPr>
          <w:rFonts w:asciiTheme="majorHAnsi" w:hAnsiTheme="majorHAnsi" w:cs="Times New Roman"/>
          <w:i/>
          <w:sz w:val="24"/>
          <w:szCs w:val="24"/>
        </w:rPr>
      </w:pPr>
      <w:r w:rsidRPr="00C20496">
        <w:rPr>
          <w:rFonts w:asciiTheme="majorHAnsi" w:hAnsiTheme="majorHAnsi" w:cs="Times New Roman"/>
          <w:i/>
          <w:sz w:val="24"/>
          <w:szCs w:val="24"/>
        </w:rPr>
        <w:t>2.</w:t>
      </w:r>
      <w:r w:rsidR="00D24412" w:rsidRPr="00C20496">
        <w:rPr>
          <w:rFonts w:asciiTheme="majorHAnsi" w:hAnsiTheme="majorHAnsi" w:cs="Times New Roman"/>
          <w:i/>
          <w:sz w:val="24"/>
          <w:szCs w:val="24"/>
        </w:rPr>
        <w:t xml:space="preserve"> </w:t>
      </w:r>
      <w:r w:rsidR="003D13DA" w:rsidRPr="00C20496">
        <w:rPr>
          <w:rFonts w:asciiTheme="majorHAnsi" w:hAnsiTheme="majorHAnsi" w:cs="Times New Roman"/>
          <w:i/>
          <w:sz w:val="24"/>
          <w:szCs w:val="24"/>
        </w:rPr>
        <w:t xml:space="preserve">  </w:t>
      </w:r>
      <w:proofErr w:type="spellStart"/>
      <w:r w:rsidR="003D13DA" w:rsidRPr="00C20496">
        <w:rPr>
          <w:rFonts w:asciiTheme="majorHAnsi" w:hAnsiTheme="majorHAnsi" w:cs="Times New Roman"/>
          <w:i/>
          <w:sz w:val="24"/>
          <w:szCs w:val="24"/>
        </w:rPr>
        <w:t>Somanath</w:t>
      </w:r>
      <w:proofErr w:type="spellEnd"/>
      <w:r w:rsidR="003D13DA" w:rsidRPr="00C20496">
        <w:rPr>
          <w:rFonts w:asciiTheme="majorHAnsi" w:hAnsiTheme="majorHAnsi" w:cs="Times New Roman"/>
          <w:i/>
          <w:sz w:val="24"/>
          <w:szCs w:val="24"/>
        </w:rPr>
        <w:t xml:space="preserve"> </w:t>
      </w:r>
      <w:proofErr w:type="spellStart"/>
      <w:r w:rsidR="003D13DA" w:rsidRPr="00C20496">
        <w:rPr>
          <w:rFonts w:asciiTheme="majorHAnsi" w:hAnsiTheme="majorHAnsi" w:cs="Times New Roman"/>
          <w:i/>
          <w:sz w:val="24"/>
          <w:szCs w:val="24"/>
        </w:rPr>
        <w:t>Majhi</w:t>
      </w:r>
      <w:proofErr w:type="spellEnd"/>
      <w:r w:rsidR="003D13DA" w:rsidRPr="00C20496">
        <w:rPr>
          <w:rFonts w:asciiTheme="majorHAnsi" w:hAnsiTheme="majorHAnsi" w:cs="Times New Roman"/>
          <w:i/>
          <w:sz w:val="24"/>
          <w:szCs w:val="24"/>
        </w:rPr>
        <w:t xml:space="preserve"> - Advanced Control Theory –A Relay Feedback Approach</w:t>
      </w:r>
      <w:r w:rsidRPr="00C20496">
        <w:rPr>
          <w:rFonts w:asciiTheme="majorHAnsi" w:hAnsiTheme="majorHAnsi" w:cs="Times New Roman"/>
          <w:i/>
          <w:sz w:val="24"/>
          <w:szCs w:val="24"/>
        </w:rPr>
        <w:t>- Cengage Learning –second Edition (2010).</w:t>
      </w:r>
    </w:p>
    <w:p w:rsidR="00B66EAF" w:rsidRPr="00C20496" w:rsidRDefault="00B66EAF" w:rsidP="00BC05F8">
      <w:pPr>
        <w:spacing w:after="240" w:line="360" w:lineRule="auto"/>
        <w:jc w:val="both"/>
        <w:rPr>
          <w:rFonts w:asciiTheme="majorHAnsi" w:hAnsiTheme="majorHAnsi" w:cs="Times New Roman"/>
          <w:i/>
          <w:sz w:val="24"/>
          <w:szCs w:val="24"/>
        </w:rPr>
      </w:pPr>
      <w:r w:rsidRPr="00C20496">
        <w:rPr>
          <w:rFonts w:asciiTheme="majorHAnsi" w:hAnsiTheme="majorHAnsi" w:cs="Times New Roman"/>
          <w:i/>
          <w:sz w:val="24"/>
          <w:szCs w:val="24"/>
        </w:rPr>
        <w:t xml:space="preserve">3. M. Chidambaram and </w:t>
      </w:r>
      <w:proofErr w:type="spellStart"/>
      <w:r w:rsidRPr="00C20496">
        <w:rPr>
          <w:rFonts w:asciiTheme="majorHAnsi" w:hAnsiTheme="majorHAnsi" w:cs="Times New Roman"/>
          <w:i/>
          <w:sz w:val="24"/>
          <w:szCs w:val="24"/>
        </w:rPr>
        <w:t>Vivek</w:t>
      </w:r>
      <w:proofErr w:type="spellEnd"/>
      <w:r w:rsidRPr="00C20496">
        <w:rPr>
          <w:rFonts w:asciiTheme="majorHAnsi" w:hAnsiTheme="majorHAnsi" w:cs="Times New Roman"/>
          <w:i/>
          <w:sz w:val="24"/>
          <w:szCs w:val="24"/>
        </w:rPr>
        <w:t xml:space="preserve"> </w:t>
      </w:r>
      <w:proofErr w:type="spellStart"/>
      <w:r w:rsidRPr="00C20496">
        <w:rPr>
          <w:rFonts w:asciiTheme="majorHAnsi" w:hAnsiTheme="majorHAnsi" w:cs="Times New Roman"/>
          <w:i/>
          <w:sz w:val="24"/>
          <w:szCs w:val="24"/>
        </w:rPr>
        <w:t>Sathe</w:t>
      </w:r>
      <w:proofErr w:type="spellEnd"/>
      <w:r w:rsidRPr="00C20496">
        <w:rPr>
          <w:rFonts w:asciiTheme="majorHAnsi" w:hAnsiTheme="majorHAnsi" w:cs="Times New Roman"/>
          <w:i/>
          <w:sz w:val="24"/>
          <w:szCs w:val="24"/>
        </w:rPr>
        <w:t xml:space="preserve"> Relay Auto tuning for Identification and control Cambridge University Press. (2014).</w:t>
      </w:r>
    </w:p>
    <w:sectPr w:rsidR="00B66EAF" w:rsidRPr="00C204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F18" w:rsidRDefault="00A93F18" w:rsidP="00B66EAF">
      <w:pPr>
        <w:spacing w:after="0" w:line="240" w:lineRule="auto"/>
      </w:pPr>
      <w:r>
        <w:separator/>
      </w:r>
    </w:p>
  </w:endnote>
  <w:endnote w:type="continuationSeparator" w:id="0">
    <w:p w:rsidR="00A93F18" w:rsidRDefault="00A93F18" w:rsidP="00B66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F18" w:rsidRDefault="00A93F18" w:rsidP="00B66EAF">
      <w:pPr>
        <w:spacing w:after="0" w:line="240" w:lineRule="auto"/>
      </w:pPr>
      <w:r>
        <w:separator/>
      </w:r>
    </w:p>
  </w:footnote>
  <w:footnote w:type="continuationSeparator" w:id="0">
    <w:p w:rsidR="00A93F18" w:rsidRDefault="00A93F18" w:rsidP="00B66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EAF" w:rsidRDefault="00B66EAF" w:rsidP="00B66EAF">
    <w:pPr>
      <w:pStyle w:val="Header"/>
      <w:jc w:val="right"/>
      <w:rPr>
        <w:i/>
        <w:sz w:val="18"/>
        <w:szCs w:val="36"/>
      </w:rPr>
    </w:pPr>
    <w:r w:rsidRPr="00F03795">
      <w:rPr>
        <w:i/>
        <w:sz w:val="18"/>
        <w:szCs w:val="36"/>
      </w:rPr>
      <w:t>International Conference on New Frontiers in Chemical, Energy and Environmental Engineering (INCEEE-2019)</w:t>
    </w:r>
  </w:p>
  <w:p w:rsidR="00B66EAF" w:rsidRPr="00F03795" w:rsidRDefault="00B66EAF" w:rsidP="00B66EAF">
    <w:pPr>
      <w:pStyle w:val="Header"/>
      <w:jc w:val="right"/>
      <w:rPr>
        <w:rFonts w:ascii="Calibri Light" w:hAnsi="Calibri Light"/>
        <w:sz w:val="32"/>
        <w:szCs w:val="36"/>
      </w:rPr>
    </w:pPr>
    <w:r w:rsidRPr="00F03795">
      <w:rPr>
        <w:i/>
        <w:sz w:val="18"/>
        <w:szCs w:val="36"/>
      </w:rPr>
      <w:t xml:space="preserve"> 15-16 Feb, 2019, NIT Warangal, India</w:t>
    </w:r>
  </w:p>
  <w:p w:rsidR="00B66EAF" w:rsidRDefault="00B66EAF" w:rsidP="00B66EAF">
    <w:pPr>
      <w:pStyle w:val="Header"/>
    </w:pPr>
  </w:p>
  <w:p w:rsidR="00B66EAF" w:rsidRDefault="00B66EAF" w:rsidP="00B66EAF">
    <w:pPr>
      <w:pStyle w:val="Header"/>
    </w:pPr>
  </w:p>
  <w:p w:rsidR="00B66EAF" w:rsidRDefault="00B66E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7C"/>
    <w:rsid w:val="00096B24"/>
    <w:rsid w:val="000A26C0"/>
    <w:rsid w:val="000D4B8D"/>
    <w:rsid w:val="001A2713"/>
    <w:rsid w:val="003054E8"/>
    <w:rsid w:val="003D13DA"/>
    <w:rsid w:val="004E117A"/>
    <w:rsid w:val="00585D59"/>
    <w:rsid w:val="00651C7C"/>
    <w:rsid w:val="006C634B"/>
    <w:rsid w:val="00760A3C"/>
    <w:rsid w:val="007D7AA5"/>
    <w:rsid w:val="007E184D"/>
    <w:rsid w:val="008C1C40"/>
    <w:rsid w:val="008D187D"/>
    <w:rsid w:val="009A386A"/>
    <w:rsid w:val="009A59D8"/>
    <w:rsid w:val="00A93F18"/>
    <w:rsid w:val="00B66EAF"/>
    <w:rsid w:val="00BC05F8"/>
    <w:rsid w:val="00C20496"/>
    <w:rsid w:val="00C30CDB"/>
    <w:rsid w:val="00C55663"/>
    <w:rsid w:val="00C669DF"/>
    <w:rsid w:val="00D24412"/>
    <w:rsid w:val="00DA341A"/>
    <w:rsid w:val="00DC2ABA"/>
    <w:rsid w:val="00DF5643"/>
    <w:rsid w:val="00F5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F8F0D-01BE-4928-9D5F-6DCEC52F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E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EAF"/>
  </w:style>
  <w:style w:type="paragraph" w:styleId="Footer">
    <w:name w:val="footer"/>
    <w:basedOn w:val="Normal"/>
    <w:link w:val="FooterChar"/>
    <w:uiPriority w:val="99"/>
    <w:unhideWhenUsed/>
    <w:rsid w:val="00B66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shorenit.trichy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2018-12-07T14:26:00Z</dcterms:created>
  <dcterms:modified xsi:type="dcterms:W3CDTF">2018-12-07T14:26:00Z</dcterms:modified>
</cp:coreProperties>
</file>