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2E" w:rsidRDefault="001E21C1" w:rsidP="004A4F9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E5047D">
        <w:rPr>
          <w:rFonts w:ascii="Times New Roman" w:hAnsi="Times New Roman" w:cs="Times New Roman"/>
          <w:b/>
          <w:bCs/>
          <w:color w:val="131313"/>
          <w:sz w:val="28"/>
          <w:szCs w:val="28"/>
        </w:rPr>
        <w:t>Hydro-geochemistry for the Analysis of Groundwater Quality in North-Eastern Haryana, India: A Fast-Urbanizing Region</w:t>
      </w:r>
    </w:p>
    <w:p w:rsidR="00005E14" w:rsidRPr="00E5047D" w:rsidRDefault="00005E14" w:rsidP="004A4F9F">
      <w:pPr>
        <w:spacing w:after="0" w:line="240" w:lineRule="auto"/>
        <w:ind w:left="-425" w:right="-612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E5047D">
        <w:rPr>
          <w:rFonts w:ascii="Times New Roman" w:hAnsi="Times New Roman" w:cs="Times New Roman"/>
          <w:sz w:val="20"/>
          <w:szCs w:val="20"/>
        </w:rPr>
        <w:t>S</w:t>
      </w:r>
      <w:r w:rsidR="001E21C1" w:rsidRPr="00E5047D">
        <w:rPr>
          <w:rFonts w:ascii="Times New Roman" w:hAnsi="Times New Roman" w:cs="Times New Roman"/>
          <w:sz w:val="20"/>
          <w:szCs w:val="20"/>
        </w:rPr>
        <w:t>andeep</w:t>
      </w:r>
      <w:r w:rsidRPr="00E5047D">
        <w:rPr>
          <w:rFonts w:ascii="Times New Roman" w:hAnsi="Times New Roman" w:cs="Times New Roman"/>
          <w:sz w:val="20"/>
          <w:szCs w:val="20"/>
        </w:rPr>
        <w:t xml:space="preserve"> R</w:t>
      </w:r>
      <w:r w:rsidR="001E21C1" w:rsidRPr="00E5047D">
        <w:rPr>
          <w:rFonts w:ascii="Times New Roman" w:hAnsi="Times New Roman" w:cs="Times New Roman"/>
          <w:sz w:val="20"/>
          <w:szCs w:val="20"/>
        </w:rPr>
        <w:t>avish</w:t>
      </w:r>
      <w:r w:rsidR="001E21C1" w:rsidRPr="00E5047D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E5047D">
        <w:rPr>
          <w:rFonts w:ascii="Times New Roman" w:hAnsi="Times New Roman" w:cs="Times New Roman"/>
          <w:sz w:val="20"/>
          <w:szCs w:val="20"/>
        </w:rPr>
        <w:t>, B</w:t>
      </w:r>
      <w:r w:rsidR="001E21C1" w:rsidRPr="00E5047D">
        <w:rPr>
          <w:rFonts w:ascii="Times New Roman" w:hAnsi="Times New Roman" w:cs="Times New Roman"/>
          <w:sz w:val="20"/>
          <w:szCs w:val="20"/>
        </w:rPr>
        <w:t>aldev</w:t>
      </w:r>
      <w:r w:rsidRPr="00E5047D">
        <w:rPr>
          <w:rFonts w:ascii="Times New Roman" w:hAnsi="Times New Roman" w:cs="Times New Roman"/>
          <w:sz w:val="20"/>
          <w:szCs w:val="20"/>
        </w:rPr>
        <w:t xml:space="preserve"> S</w:t>
      </w:r>
      <w:r w:rsidR="001E21C1" w:rsidRPr="00E5047D">
        <w:rPr>
          <w:rFonts w:ascii="Times New Roman" w:hAnsi="Times New Roman" w:cs="Times New Roman"/>
          <w:sz w:val="20"/>
          <w:szCs w:val="20"/>
        </w:rPr>
        <w:t>etia</w:t>
      </w:r>
      <w:r w:rsidR="001E21C1" w:rsidRPr="00E5047D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1E21C1"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Pr="00E5047D">
        <w:rPr>
          <w:rFonts w:ascii="Times New Roman" w:hAnsi="Times New Roman" w:cs="Times New Roman"/>
          <w:sz w:val="20"/>
          <w:szCs w:val="20"/>
        </w:rPr>
        <w:t>S</w:t>
      </w:r>
      <w:r w:rsidR="001E21C1" w:rsidRPr="00E5047D">
        <w:rPr>
          <w:rFonts w:ascii="Times New Roman" w:hAnsi="Times New Roman" w:cs="Times New Roman"/>
          <w:sz w:val="20"/>
          <w:szCs w:val="20"/>
        </w:rPr>
        <w:t>urinder</w:t>
      </w:r>
      <w:r w:rsidRPr="00E5047D">
        <w:rPr>
          <w:rFonts w:ascii="Times New Roman" w:hAnsi="Times New Roman" w:cs="Times New Roman"/>
          <w:sz w:val="20"/>
          <w:szCs w:val="20"/>
        </w:rPr>
        <w:t xml:space="preserve"> D</w:t>
      </w:r>
      <w:r w:rsidR="001E21C1" w:rsidRPr="00E5047D">
        <w:rPr>
          <w:rFonts w:ascii="Times New Roman" w:hAnsi="Times New Roman" w:cs="Times New Roman"/>
          <w:sz w:val="20"/>
          <w:szCs w:val="20"/>
        </w:rPr>
        <w:t>eswal</w:t>
      </w:r>
      <w:r w:rsidR="001E21C1" w:rsidRPr="00E5047D">
        <w:rPr>
          <w:rFonts w:ascii="Times New Roman" w:hAnsi="Times New Roman" w:cs="Times New Roman"/>
          <w:sz w:val="20"/>
          <w:szCs w:val="20"/>
          <w:vertAlign w:val="superscript"/>
        </w:rPr>
        <w:t>3</w:t>
      </w:r>
    </w:p>
    <w:p w:rsidR="00005E14" w:rsidRPr="00E5047D" w:rsidRDefault="00005E14" w:rsidP="004A4F9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  <w:vertAlign w:val="superscript"/>
        </w:rPr>
        <w:t>1,2,3</w:t>
      </w:r>
      <w:r w:rsidRPr="00E5047D">
        <w:rPr>
          <w:rFonts w:ascii="Times New Roman" w:hAnsi="Times New Roman" w:cs="Times New Roman"/>
          <w:sz w:val="20"/>
          <w:szCs w:val="20"/>
        </w:rPr>
        <w:t>Civil Engineering Department, National Institute of Technology, Kurukshetra-136119, Haryana, India</w:t>
      </w:r>
    </w:p>
    <w:p w:rsidR="00005E14" w:rsidRDefault="00005E14" w:rsidP="001B64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6" w:history="1"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vertAlign w:val="superscript"/>
          </w:rPr>
          <w:t>1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mmec11081224@gmail.com</w:t>
        </w:r>
      </w:hyperlink>
      <w:r w:rsidRPr="00E5047D">
        <w:rPr>
          <w:rFonts w:ascii="Times New Roman" w:hAnsi="Times New Roman" w:cs="Times New Roman"/>
          <w:sz w:val="20"/>
          <w:szCs w:val="20"/>
        </w:rPr>
        <w:t>,</w:t>
      </w:r>
      <w:hyperlink r:id="rId7" w:history="1"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 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vertAlign w:val="superscript"/>
          </w:rPr>
          <w:t>2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setia_b@rediffmail.com,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vertAlign w:val="superscript"/>
          </w:rPr>
          <w:t>3</w:t>
        </w:r>
        <w:r w:rsidRPr="00E5047D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deswal.leo@gmail.com </w:t>
        </w:r>
      </w:hyperlink>
    </w:p>
    <w:p w:rsidR="004A4F9F" w:rsidRDefault="004A4F9F" w:rsidP="001B64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</w:p>
    <w:p w:rsidR="004A4F9F" w:rsidRDefault="00005E14" w:rsidP="004A4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>A</w:t>
      </w:r>
      <w:r w:rsidR="00C73CB6" w:rsidRPr="00E5047D">
        <w:rPr>
          <w:rFonts w:ascii="Times New Roman" w:hAnsi="Times New Roman" w:cs="Times New Roman"/>
          <w:b/>
          <w:sz w:val="20"/>
          <w:szCs w:val="20"/>
        </w:rPr>
        <w:t>bstract</w:t>
      </w:r>
      <w:r w:rsidRPr="00E5047D">
        <w:rPr>
          <w:rFonts w:ascii="Times New Roman" w:hAnsi="Times New Roman" w:cs="Times New Roman"/>
          <w:sz w:val="20"/>
          <w:szCs w:val="20"/>
        </w:rPr>
        <w:t xml:space="preserve">: Hydro-geochemical characteristics of sub-surface water in the </w:t>
      </w:r>
      <w:r w:rsidR="006D09C3" w:rsidRPr="00E5047D">
        <w:rPr>
          <w:rFonts w:ascii="Times New Roman" w:hAnsi="Times New Roman" w:cs="Times New Roman"/>
          <w:sz w:val="20"/>
          <w:szCs w:val="20"/>
        </w:rPr>
        <w:t xml:space="preserve">study area comprising of </w:t>
      </w:r>
      <w:r w:rsidRPr="00E5047D">
        <w:rPr>
          <w:rFonts w:ascii="Times New Roman" w:hAnsi="Times New Roman" w:cs="Times New Roman"/>
          <w:sz w:val="20"/>
          <w:szCs w:val="20"/>
        </w:rPr>
        <w:t xml:space="preserve">Yamunanagar and Ambala </w:t>
      </w:r>
      <w:r w:rsidR="002B2433" w:rsidRPr="00E5047D">
        <w:rPr>
          <w:rFonts w:ascii="Times New Roman" w:hAnsi="Times New Roman" w:cs="Times New Roman"/>
          <w:sz w:val="20"/>
          <w:szCs w:val="20"/>
        </w:rPr>
        <w:t>districts of Haryana, India,</w:t>
      </w:r>
      <w:r w:rsidRPr="00E5047D">
        <w:rPr>
          <w:rFonts w:ascii="Times New Roman" w:hAnsi="Times New Roman" w:cs="Times New Roman"/>
          <w:sz w:val="20"/>
          <w:szCs w:val="20"/>
        </w:rPr>
        <w:t xml:space="preserve"> were estimated. The </w:t>
      </w:r>
      <w:r w:rsidR="006D09C3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 xml:space="preserve">geochemical </w:t>
      </w:r>
      <w:r w:rsidR="006D09C3" w:rsidRPr="00E5047D">
        <w:rPr>
          <w:rFonts w:ascii="Times New Roman" w:hAnsi="Times New Roman" w:cs="Times New Roman"/>
          <w:sz w:val="20"/>
          <w:szCs w:val="20"/>
        </w:rPr>
        <w:t>feature of sub-surface water in the study area was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6D09C3" w:rsidRPr="00E5047D">
        <w:rPr>
          <w:rFonts w:ascii="Times New Roman" w:hAnsi="Times New Roman" w:cs="Times New Roman"/>
          <w:sz w:val="20"/>
          <w:szCs w:val="20"/>
        </w:rPr>
        <w:t>investigated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by collecting </w:t>
      </w:r>
      <w:r w:rsidR="006D09C3" w:rsidRPr="00E5047D">
        <w:rPr>
          <w:rFonts w:ascii="Times New Roman" w:hAnsi="Times New Roman" w:cs="Times New Roman"/>
          <w:sz w:val="20"/>
          <w:szCs w:val="20"/>
        </w:rPr>
        <w:t>30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6D09C3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 xml:space="preserve">water samples. The collected samples from specific formations were analysed for physical parameters, such as </w:t>
      </w:r>
      <w:r w:rsidR="004C4033" w:rsidRPr="00E5047D">
        <w:rPr>
          <w:rFonts w:ascii="Times New Roman" w:hAnsi="Times New Roman" w:cs="Times New Roman"/>
          <w:sz w:val="20"/>
          <w:szCs w:val="20"/>
        </w:rPr>
        <w:t>TDS</w:t>
      </w:r>
      <w:r w:rsidRPr="00E5047D">
        <w:rPr>
          <w:rFonts w:ascii="Times New Roman" w:hAnsi="Times New Roman" w:cs="Times New Roman"/>
          <w:sz w:val="20"/>
          <w:szCs w:val="20"/>
        </w:rPr>
        <w:t>, pH and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 prime </w:t>
      </w:r>
      <w:r w:rsidRPr="00E5047D">
        <w:rPr>
          <w:rFonts w:ascii="Times New Roman" w:hAnsi="Times New Roman" w:cs="Times New Roman"/>
          <w:sz w:val="20"/>
          <w:szCs w:val="20"/>
        </w:rPr>
        <w:t xml:space="preserve">ion </w:t>
      </w:r>
      <w:r w:rsidR="004C4033" w:rsidRPr="00E5047D">
        <w:rPr>
          <w:rFonts w:ascii="Times New Roman" w:hAnsi="Times New Roman" w:cs="Times New Roman"/>
          <w:sz w:val="20"/>
          <w:szCs w:val="20"/>
        </w:rPr>
        <w:t>contents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4C4033" w:rsidRPr="00E5047D">
        <w:rPr>
          <w:rFonts w:ascii="Times New Roman" w:hAnsi="Times New Roman" w:cs="Times New Roman"/>
          <w:sz w:val="20"/>
          <w:szCs w:val="20"/>
        </w:rPr>
        <w:t>i.e. Calcium, Magnesium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sodium, potassium, chloride, bicarbonate, </w:t>
      </w:r>
      <w:r w:rsidR="00F2424C" w:rsidRPr="00E5047D">
        <w:rPr>
          <w:rFonts w:ascii="Times New Roman" w:hAnsi="Times New Roman" w:cs="Times New Roman"/>
          <w:sz w:val="20"/>
          <w:szCs w:val="20"/>
        </w:rPr>
        <w:t>and sulphate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These ions 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were as </w:t>
      </w:r>
      <w:r w:rsidR="004C4033" w:rsidRPr="00E5047D">
        <w:rPr>
          <w:rFonts w:ascii="Times New Roman" w:hAnsi="Times New Roman" w:cs="Times New Roman"/>
          <w:sz w:val="20"/>
          <w:szCs w:val="20"/>
        </w:rPr>
        <w:t>abundance</w:t>
      </w:r>
      <w:r w:rsidR="007C773F" w:rsidRPr="00E5047D">
        <w:rPr>
          <w:rFonts w:ascii="Times New Roman" w:hAnsi="Times New Roman" w:cs="Times New Roman"/>
          <w:sz w:val="20"/>
          <w:szCs w:val="20"/>
        </w:rPr>
        <w:t xml:space="preserve"> of sodium &gt; calcium &gt; m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agnesium &gt; </w:t>
      </w:r>
      <w:r w:rsidR="007C773F" w:rsidRPr="00E5047D">
        <w:rPr>
          <w:rFonts w:ascii="Times New Roman" w:hAnsi="Times New Roman" w:cs="Times New Roman"/>
          <w:sz w:val="20"/>
          <w:szCs w:val="20"/>
        </w:rPr>
        <w:t>p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otassium, and </w:t>
      </w:r>
      <w:r w:rsidR="007C773F" w:rsidRPr="00E5047D">
        <w:rPr>
          <w:rFonts w:ascii="Times New Roman" w:hAnsi="Times New Roman" w:cs="Times New Roman"/>
          <w:sz w:val="20"/>
          <w:szCs w:val="20"/>
        </w:rPr>
        <w:t>b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icarbonate &gt; </w:t>
      </w:r>
      <w:r w:rsidR="007C773F" w:rsidRPr="00E5047D">
        <w:rPr>
          <w:rFonts w:ascii="Times New Roman" w:hAnsi="Times New Roman" w:cs="Times New Roman"/>
          <w:sz w:val="20"/>
          <w:szCs w:val="20"/>
        </w:rPr>
        <w:t>chloride &gt; s</w:t>
      </w:r>
      <w:r w:rsidR="0003369E" w:rsidRPr="00E5047D">
        <w:rPr>
          <w:rFonts w:ascii="Times New Roman" w:hAnsi="Times New Roman" w:cs="Times New Roman"/>
          <w:sz w:val="20"/>
          <w:szCs w:val="20"/>
        </w:rPr>
        <w:t>u</w:t>
      </w:r>
      <w:r w:rsidR="001B4015" w:rsidRPr="00E5047D">
        <w:rPr>
          <w:rFonts w:ascii="Times New Roman" w:hAnsi="Times New Roman" w:cs="Times New Roman"/>
          <w:sz w:val="20"/>
          <w:szCs w:val="20"/>
        </w:rPr>
        <w:t>lphate</w:t>
      </w:r>
      <w:r w:rsidR="004C4033" w:rsidRPr="00E5047D">
        <w:rPr>
          <w:rFonts w:ascii="Times New Roman" w:hAnsi="Times New Roman" w:cs="Times New Roman"/>
          <w:sz w:val="20"/>
          <w:szCs w:val="20"/>
        </w:rPr>
        <w:t>,</w:t>
      </w:r>
      <w:r w:rsidR="0003369E" w:rsidRPr="00E5047D">
        <w:rPr>
          <w:rFonts w:ascii="Times New Roman" w:hAnsi="Times New Roman" w:cs="Times New Roman"/>
          <w:sz w:val="20"/>
          <w:szCs w:val="20"/>
        </w:rPr>
        <w:t xml:space="preserve"> respectively. 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Analysis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4C4033"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Pr="00E5047D">
        <w:rPr>
          <w:rFonts w:ascii="Times New Roman" w:hAnsi="Times New Roman" w:cs="Times New Roman"/>
          <w:sz w:val="20"/>
          <w:szCs w:val="20"/>
        </w:rPr>
        <w:t>data</w:t>
      </w:r>
      <w:r w:rsidR="00BB7754" w:rsidRPr="00E5047D">
        <w:rPr>
          <w:rFonts w:ascii="Times New Roman" w:hAnsi="Times New Roman" w:cs="Times New Roman"/>
          <w:sz w:val="20"/>
          <w:szCs w:val="20"/>
        </w:rPr>
        <w:t>set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represented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</w:t>
      </w:r>
      <w:r w:rsidR="00761F60" w:rsidRPr="00E5047D">
        <w:rPr>
          <w:rFonts w:ascii="Times New Roman" w:hAnsi="Times New Roman" w:cs="Times New Roman"/>
          <w:sz w:val="20"/>
          <w:szCs w:val="20"/>
        </w:rPr>
        <w:t xml:space="preserve">the pre-dominant hydro-chemical facies in the study area was </w:t>
      </w:r>
      <w:r w:rsidR="006042EE" w:rsidRPr="00E5047D">
        <w:rPr>
          <w:rFonts w:ascii="Times New Roman" w:hAnsi="Times New Roman" w:cs="Times New Roman"/>
          <w:sz w:val="20"/>
          <w:szCs w:val="20"/>
        </w:rPr>
        <w:t>‘</w:t>
      </w:r>
      <w:r w:rsidR="00BB7754" w:rsidRPr="00E5047D">
        <w:rPr>
          <w:rFonts w:ascii="Times New Roman" w:hAnsi="Times New Roman" w:cs="Times New Roman"/>
          <w:sz w:val="20"/>
          <w:szCs w:val="20"/>
        </w:rPr>
        <w:t>Ca</w:t>
      </w:r>
      <w:r w:rsidR="00BB7754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BB7754" w:rsidRPr="00E5047D">
        <w:rPr>
          <w:rFonts w:ascii="Times New Roman" w:hAnsi="Times New Roman" w:cs="Times New Roman"/>
          <w:sz w:val="20"/>
          <w:szCs w:val="20"/>
        </w:rPr>
        <w:t>—Mg</w:t>
      </w:r>
      <w:r w:rsidR="00BB7754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BB7754" w:rsidRPr="00E5047D">
        <w:rPr>
          <w:rFonts w:ascii="Times New Roman" w:hAnsi="Times New Roman" w:cs="Times New Roman"/>
          <w:sz w:val="20"/>
          <w:szCs w:val="20"/>
        </w:rPr>
        <w:t>—HCO</w:t>
      </w:r>
      <w:r w:rsidR="00BB7754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B7754" w:rsidRPr="00E5047D">
        <w:rPr>
          <w:rFonts w:ascii="Times New Roman" w:hAnsi="Times New Roman" w:cs="Times New Roman"/>
          <w:sz w:val="20"/>
          <w:szCs w:val="20"/>
        </w:rPr>
        <w:t>—Cl</w:t>
      </w:r>
      <w:r w:rsidR="00BB7754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 and Na</w:t>
      </w:r>
      <w:r w:rsidR="00BB7754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BB7754" w:rsidRPr="00E5047D">
        <w:rPr>
          <w:rFonts w:ascii="Times New Roman" w:hAnsi="Times New Roman" w:cs="Times New Roman"/>
          <w:sz w:val="20"/>
          <w:szCs w:val="20"/>
        </w:rPr>
        <w:t>—HCO</w:t>
      </w:r>
      <w:r w:rsidR="00BB7754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B7754" w:rsidRPr="00E5047D">
        <w:rPr>
          <w:rFonts w:ascii="Times New Roman" w:hAnsi="Times New Roman" w:cs="Times New Roman"/>
          <w:sz w:val="20"/>
          <w:szCs w:val="20"/>
        </w:rPr>
        <w:t>—Cl</w:t>
      </w:r>
      <w:r w:rsidR="006042EE" w:rsidRPr="00E5047D">
        <w:rPr>
          <w:rFonts w:ascii="Times New Roman" w:hAnsi="Times New Roman" w:cs="Times New Roman"/>
          <w:sz w:val="20"/>
          <w:szCs w:val="20"/>
          <w:vertAlign w:val="superscript"/>
        </w:rPr>
        <w:t>’</w:t>
      </w:r>
      <w:r w:rsidR="00BB7754" w:rsidRPr="00E5047D">
        <w:rPr>
          <w:rFonts w:ascii="Times New Roman" w:hAnsi="Times New Roman" w:cs="Times New Roman"/>
          <w:sz w:val="20"/>
          <w:szCs w:val="20"/>
        </w:rPr>
        <w:t>types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 xml:space="preserve">water in the 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study </w:t>
      </w:r>
      <w:r w:rsidR="00761F60" w:rsidRPr="00E5047D">
        <w:rPr>
          <w:rFonts w:ascii="Times New Roman" w:hAnsi="Times New Roman" w:cs="Times New Roman"/>
          <w:sz w:val="20"/>
          <w:szCs w:val="20"/>
        </w:rPr>
        <w:t>area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is </w:t>
      </w:r>
      <w:r w:rsidR="00BB7754" w:rsidRPr="00E5047D">
        <w:rPr>
          <w:rFonts w:ascii="Times New Roman" w:hAnsi="Times New Roman" w:cs="Times New Roman"/>
          <w:sz w:val="20"/>
          <w:szCs w:val="20"/>
        </w:rPr>
        <w:t xml:space="preserve">normally slightly saline, moderately hard and very </w:t>
      </w:r>
      <w:r w:rsidRPr="00E5047D">
        <w:rPr>
          <w:rFonts w:ascii="Times New Roman" w:hAnsi="Times New Roman" w:cs="Times New Roman"/>
          <w:sz w:val="20"/>
          <w:szCs w:val="20"/>
        </w:rPr>
        <w:t xml:space="preserve">hard in most of the </w:t>
      </w:r>
      <w:r w:rsidR="00BB7754" w:rsidRPr="00E5047D">
        <w:rPr>
          <w:rFonts w:ascii="Times New Roman" w:hAnsi="Times New Roman" w:cs="Times New Roman"/>
          <w:sz w:val="20"/>
          <w:szCs w:val="20"/>
        </w:rPr>
        <w:t>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6042EE" w:rsidRPr="00E5047D">
        <w:rPr>
          <w:rFonts w:ascii="Times New Roman" w:hAnsi="Times New Roman" w:cs="Times New Roman"/>
          <w:sz w:val="20"/>
          <w:szCs w:val="20"/>
        </w:rPr>
        <w:t>CAI (Chloro-Alkaline I</w:t>
      </w:r>
      <w:r w:rsidRPr="00E5047D">
        <w:rPr>
          <w:rFonts w:ascii="Times New Roman" w:hAnsi="Times New Roman" w:cs="Times New Roman"/>
          <w:sz w:val="20"/>
          <w:szCs w:val="20"/>
        </w:rPr>
        <w:t>ndices</w:t>
      </w:r>
      <w:r w:rsidR="006042EE" w:rsidRPr="00E5047D">
        <w:rPr>
          <w:rFonts w:ascii="Times New Roman" w:hAnsi="Times New Roman" w:cs="Times New Roman"/>
          <w:sz w:val="20"/>
          <w:szCs w:val="20"/>
        </w:rPr>
        <w:t>)</w:t>
      </w:r>
      <w:r w:rsidRPr="00E5047D">
        <w:rPr>
          <w:rFonts w:ascii="Times New Roman" w:hAnsi="Times New Roman" w:cs="Times New Roman"/>
          <w:sz w:val="20"/>
          <w:szCs w:val="20"/>
        </w:rPr>
        <w:t xml:space="preserve"> reveal</w:t>
      </w:r>
      <w:r w:rsidR="006042EE" w:rsidRPr="00E5047D">
        <w:rPr>
          <w:rFonts w:ascii="Times New Roman" w:hAnsi="Times New Roman" w:cs="Times New Roman"/>
          <w:sz w:val="20"/>
          <w:szCs w:val="20"/>
        </w:rPr>
        <w:t>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that the majority of </w:t>
      </w:r>
      <w:r w:rsidR="006042EE" w:rsidRPr="00E5047D">
        <w:rPr>
          <w:rFonts w:ascii="Times New Roman" w:hAnsi="Times New Roman" w:cs="Times New Roman"/>
          <w:sz w:val="20"/>
          <w:szCs w:val="20"/>
        </w:rPr>
        <w:t xml:space="preserve">water </w:t>
      </w:r>
      <w:r w:rsidRPr="00E5047D">
        <w:rPr>
          <w:rFonts w:ascii="Times New Roman" w:hAnsi="Times New Roman" w:cs="Times New Roman"/>
          <w:sz w:val="20"/>
          <w:szCs w:val="20"/>
        </w:rPr>
        <w:t>samples show</w:t>
      </w:r>
      <w:r w:rsidR="006042EE" w:rsidRPr="00E5047D">
        <w:rPr>
          <w:rFonts w:ascii="Times New Roman" w:hAnsi="Times New Roman" w:cs="Times New Roman"/>
          <w:sz w:val="20"/>
          <w:szCs w:val="20"/>
        </w:rPr>
        <w:t>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EB2FBA" w:rsidRPr="00E5047D">
        <w:rPr>
          <w:rFonts w:ascii="Times New Roman" w:hAnsi="Times New Roman" w:cs="Times New Roman"/>
          <w:sz w:val="20"/>
          <w:szCs w:val="20"/>
        </w:rPr>
        <w:t xml:space="preserve">positive </w:t>
      </w:r>
      <w:r w:rsidR="006042EE" w:rsidRPr="00E5047D">
        <w:rPr>
          <w:rFonts w:ascii="Times New Roman" w:hAnsi="Times New Roman" w:cs="Times New Roman"/>
          <w:sz w:val="20"/>
          <w:szCs w:val="20"/>
        </w:rPr>
        <w:t>magnitude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indicating </w:t>
      </w:r>
      <w:r w:rsidR="00EB2FBA" w:rsidRPr="00E5047D">
        <w:rPr>
          <w:rFonts w:ascii="Times New Roman" w:hAnsi="Times New Roman" w:cs="Times New Roman"/>
          <w:sz w:val="20"/>
          <w:szCs w:val="20"/>
        </w:rPr>
        <w:t xml:space="preserve">reverse ion exchange </w:t>
      </w:r>
      <w:r w:rsidR="00FD2FA5" w:rsidRPr="00E5047D">
        <w:rPr>
          <w:rFonts w:ascii="Times New Roman" w:hAnsi="Times New Roman" w:cs="Times New Roman"/>
          <w:sz w:val="20"/>
          <w:szCs w:val="20"/>
        </w:rPr>
        <w:t xml:space="preserve">process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6042EE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9E4C73" w:rsidRPr="00E5047D">
        <w:rPr>
          <w:rFonts w:ascii="Times New Roman" w:hAnsi="Times New Roman" w:cs="Times New Roman"/>
          <w:sz w:val="20"/>
          <w:szCs w:val="20"/>
        </w:rPr>
        <w:t>water</w:t>
      </w:r>
      <w:r w:rsidRPr="00E5047D">
        <w:rPr>
          <w:rFonts w:ascii="Times New Roman" w:hAnsi="Times New Roman" w:cs="Times New Roman"/>
          <w:sz w:val="20"/>
          <w:szCs w:val="20"/>
        </w:rPr>
        <w:t xml:space="preserve">. Scholler </w:t>
      </w:r>
      <w:r w:rsidR="008400DE" w:rsidRPr="00E5047D">
        <w:rPr>
          <w:rFonts w:ascii="Times New Roman" w:hAnsi="Times New Roman" w:cs="Times New Roman"/>
          <w:sz w:val="20"/>
          <w:szCs w:val="20"/>
        </w:rPr>
        <w:t>assortment</w:t>
      </w:r>
      <w:r w:rsidRPr="00E5047D">
        <w:rPr>
          <w:rFonts w:ascii="Times New Roman" w:hAnsi="Times New Roman" w:cs="Times New Roman"/>
          <w:sz w:val="20"/>
          <w:szCs w:val="20"/>
        </w:rPr>
        <w:t xml:space="preserve"> of water </w:t>
      </w:r>
      <w:r w:rsidR="008400DE" w:rsidRPr="00E5047D">
        <w:rPr>
          <w:rFonts w:ascii="Times New Roman" w:hAnsi="Times New Roman" w:cs="Times New Roman"/>
          <w:sz w:val="20"/>
          <w:szCs w:val="20"/>
        </w:rPr>
        <w:t>pointed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that there was </w:t>
      </w:r>
      <w:r w:rsidRPr="00E5047D">
        <w:rPr>
          <w:rFonts w:ascii="Times New Roman" w:hAnsi="Times New Roman" w:cs="Times New Roman"/>
          <w:sz w:val="20"/>
          <w:szCs w:val="20"/>
        </w:rPr>
        <w:t xml:space="preserve">longer residence </w:t>
      </w:r>
      <w:r w:rsidR="008400DE" w:rsidRPr="00E5047D">
        <w:rPr>
          <w:rFonts w:ascii="Times New Roman" w:hAnsi="Times New Roman" w:cs="Times New Roman"/>
          <w:sz w:val="20"/>
          <w:szCs w:val="20"/>
        </w:rPr>
        <w:t>period</w:t>
      </w:r>
      <w:r w:rsidRPr="00E5047D">
        <w:rPr>
          <w:rFonts w:ascii="Times New Roman" w:hAnsi="Times New Roman" w:cs="Times New Roman"/>
          <w:sz w:val="20"/>
          <w:szCs w:val="20"/>
        </w:rPr>
        <w:t xml:space="preserve"> of </w:t>
      </w:r>
      <w:r w:rsidR="008400DE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with </w:t>
      </w:r>
      <w:r w:rsidR="008400DE" w:rsidRPr="00E5047D">
        <w:rPr>
          <w:rFonts w:ascii="Times New Roman" w:hAnsi="Times New Roman" w:cs="Times New Roman"/>
          <w:sz w:val="20"/>
          <w:szCs w:val="20"/>
        </w:rPr>
        <w:t>more prominent base-</w:t>
      </w:r>
      <w:r w:rsidRPr="00E5047D">
        <w:rPr>
          <w:rFonts w:ascii="Times New Roman" w:hAnsi="Times New Roman" w:cs="Times New Roman"/>
          <w:sz w:val="20"/>
          <w:szCs w:val="20"/>
        </w:rPr>
        <w:t>exchange.</w:t>
      </w:r>
      <w:r w:rsidR="006D09C3" w:rsidRPr="00E5047D">
        <w:rPr>
          <w:rFonts w:ascii="Times New Roman" w:hAnsi="Times New Roman" w:cs="Times New Roman"/>
          <w:sz w:val="20"/>
          <w:szCs w:val="20"/>
        </w:rPr>
        <w:t xml:space="preserve"> The outcomes of the appraisals were explained with hydro-geology and the chemical contents in the sub-surface water vary temporally and spatially. 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As per the observations of year 2017, </w:t>
      </w:r>
      <w:r w:rsidR="006631B2" w:rsidRPr="00E5047D">
        <w:rPr>
          <w:rFonts w:ascii="Times New Roman" w:hAnsi="Times New Roman" w:cs="Times New Roman"/>
          <w:sz w:val="20"/>
          <w:szCs w:val="20"/>
        </w:rPr>
        <w:t>13.33</w:t>
      </w:r>
      <w:r w:rsidR="0019318D" w:rsidRPr="00E5047D">
        <w:rPr>
          <w:rFonts w:ascii="Times New Roman" w:hAnsi="Times New Roman" w:cs="Times New Roman"/>
          <w:sz w:val="20"/>
          <w:szCs w:val="20"/>
        </w:rPr>
        <w:t>%</w:t>
      </w:r>
      <w:r w:rsidR="006631B2" w:rsidRPr="00E5047D">
        <w:rPr>
          <w:rFonts w:ascii="Times New Roman" w:hAnsi="Times New Roman" w:cs="Times New Roman"/>
          <w:sz w:val="20"/>
          <w:szCs w:val="20"/>
        </w:rPr>
        <w:t>, 66.67%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 of water samples </w:t>
      </w:r>
      <w:r w:rsidR="00877504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6631B2" w:rsidRPr="00E5047D">
        <w:rPr>
          <w:rFonts w:ascii="Times New Roman" w:hAnsi="Times New Roman" w:cs="Times New Roman"/>
          <w:sz w:val="20"/>
          <w:szCs w:val="20"/>
        </w:rPr>
        <w:t xml:space="preserve">TDS, TH, respectively </w:t>
      </w:r>
      <w:r w:rsidR="0019318D" w:rsidRPr="00E5047D">
        <w:rPr>
          <w:rFonts w:ascii="Times New Roman" w:hAnsi="Times New Roman" w:cs="Times New Roman"/>
          <w:sz w:val="20"/>
          <w:szCs w:val="20"/>
        </w:rPr>
        <w:t>of the study area is suffering from non-suitability of water for irrigation and drinking purposes.</w:t>
      </w:r>
    </w:p>
    <w:p w:rsidR="004A4F9F" w:rsidRDefault="004A4F9F" w:rsidP="004A4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05E14" w:rsidRPr="00E5047D" w:rsidRDefault="00005E14" w:rsidP="004A4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>Keywords</w:t>
      </w:r>
      <w:r w:rsidRPr="00E5047D">
        <w:rPr>
          <w:rFonts w:ascii="Times New Roman" w:hAnsi="Times New Roman" w:cs="Times New Roman"/>
          <w:sz w:val="20"/>
          <w:szCs w:val="20"/>
        </w:rPr>
        <w:t xml:space="preserve">: </w:t>
      </w:r>
      <w:r w:rsidR="008400DE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C73CB6" w:rsidRPr="00E5047D">
        <w:rPr>
          <w:rFonts w:ascii="Times New Roman" w:hAnsi="Times New Roman" w:cs="Times New Roman"/>
          <w:sz w:val="20"/>
          <w:szCs w:val="20"/>
        </w:rPr>
        <w:t>W</w:t>
      </w:r>
      <w:r w:rsidR="008400DE" w:rsidRPr="00E5047D">
        <w:rPr>
          <w:rFonts w:ascii="Times New Roman" w:hAnsi="Times New Roman" w:cs="Times New Roman"/>
          <w:sz w:val="20"/>
          <w:szCs w:val="20"/>
        </w:rPr>
        <w:t>ater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8400DE" w:rsidRPr="00E5047D">
        <w:rPr>
          <w:rFonts w:ascii="Times New Roman" w:hAnsi="Times New Roman" w:cs="Times New Roman"/>
          <w:sz w:val="20"/>
          <w:szCs w:val="20"/>
        </w:rPr>
        <w:t>Hydro-g</w:t>
      </w:r>
      <w:r w:rsidRPr="00E5047D">
        <w:rPr>
          <w:rFonts w:ascii="Times New Roman" w:hAnsi="Times New Roman" w:cs="Times New Roman"/>
          <w:sz w:val="20"/>
          <w:szCs w:val="20"/>
        </w:rPr>
        <w:t xml:space="preserve">eochemistry, </w:t>
      </w:r>
      <w:r w:rsidR="0019318D" w:rsidRPr="00E5047D">
        <w:rPr>
          <w:rFonts w:ascii="Times New Roman" w:hAnsi="Times New Roman" w:cs="Times New Roman"/>
          <w:sz w:val="20"/>
          <w:szCs w:val="20"/>
        </w:rPr>
        <w:t>Aquifers</w:t>
      </w:r>
      <w:r w:rsidR="00E5047D" w:rsidRPr="00E5047D">
        <w:rPr>
          <w:rFonts w:ascii="Times New Roman" w:hAnsi="Times New Roman" w:cs="Times New Roman"/>
          <w:sz w:val="20"/>
          <w:szCs w:val="20"/>
        </w:rPr>
        <w:t>,</w:t>
      </w:r>
      <w:r w:rsidR="0019318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400DE" w:rsidRPr="00E5047D">
        <w:rPr>
          <w:rFonts w:ascii="Times New Roman" w:hAnsi="Times New Roman" w:cs="Times New Roman"/>
          <w:sz w:val="20"/>
          <w:szCs w:val="20"/>
        </w:rPr>
        <w:t>and Quality</w:t>
      </w:r>
      <w:r w:rsidRPr="00E5047D">
        <w:rPr>
          <w:rFonts w:ascii="Times New Roman" w:hAnsi="Times New Roman" w:cs="Times New Roman"/>
          <w:sz w:val="20"/>
          <w:szCs w:val="20"/>
        </w:rPr>
        <w:t>.</w:t>
      </w:r>
    </w:p>
    <w:p w:rsidR="001B647A" w:rsidRDefault="001B647A" w:rsidP="004A4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F9F" w:rsidRDefault="001B647A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647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E5047D" w:rsidRPr="001B647A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62A2A" w:rsidRPr="00E5047D" w:rsidRDefault="00937A7A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During the last few decades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, there has been a </w:t>
      </w:r>
      <w:r w:rsidRPr="00E5047D">
        <w:rPr>
          <w:rFonts w:ascii="Times New Roman" w:hAnsi="Times New Roman" w:cs="Times New Roman"/>
          <w:sz w:val="20"/>
          <w:szCs w:val="20"/>
        </w:rPr>
        <w:t>rapid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increase in </w:t>
      </w:r>
      <w:r w:rsidR="00995250" w:rsidRPr="00E5047D">
        <w:rPr>
          <w:rFonts w:ascii="Times New Roman" w:hAnsi="Times New Roman" w:cs="Times New Roman"/>
          <w:sz w:val="20"/>
          <w:szCs w:val="20"/>
        </w:rPr>
        <w:t xml:space="preserve">aqua shortage and need </w:t>
      </w:r>
      <w:r w:rsidR="001C4341" w:rsidRPr="00E5047D">
        <w:rPr>
          <w:rFonts w:ascii="Times New Roman" w:hAnsi="Times New Roman" w:cs="Times New Roman"/>
          <w:sz w:val="20"/>
          <w:szCs w:val="20"/>
        </w:rPr>
        <w:t>for fresh</w:t>
      </w:r>
      <w:r w:rsidR="00995250" w:rsidRPr="00E5047D">
        <w:rPr>
          <w:rFonts w:ascii="Times New Roman" w:hAnsi="Times New Roman" w:cs="Times New Roman"/>
          <w:sz w:val="20"/>
          <w:szCs w:val="20"/>
        </w:rPr>
        <w:t>-aqua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in </w:t>
      </w:r>
      <w:r w:rsidR="00995250" w:rsidRPr="00E5047D">
        <w:rPr>
          <w:rFonts w:ascii="Times New Roman" w:hAnsi="Times New Roman" w:cs="Times New Roman"/>
          <w:sz w:val="20"/>
          <w:szCs w:val="20"/>
        </w:rPr>
        <w:t>semi-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arid and arid </w:t>
      </w:r>
      <w:r w:rsidR="00995250" w:rsidRPr="00E5047D">
        <w:rPr>
          <w:rFonts w:ascii="Times New Roman" w:hAnsi="Times New Roman" w:cs="Times New Roman"/>
          <w:sz w:val="20"/>
          <w:szCs w:val="20"/>
        </w:rPr>
        <w:t>areas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due to </w:t>
      </w:r>
      <w:r w:rsidR="00995250" w:rsidRPr="00E5047D">
        <w:rPr>
          <w:rFonts w:ascii="Times New Roman" w:hAnsi="Times New Roman" w:cs="Times New Roman"/>
          <w:sz w:val="20"/>
          <w:szCs w:val="20"/>
        </w:rPr>
        <w:t xml:space="preserve">intense irrigation practices, industrialization, urbanization and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population </w:t>
      </w:r>
      <w:r w:rsidR="00995250" w:rsidRPr="00E5047D">
        <w:rPr>
          <w:rFonts w:ascii="Times New Roman" w:hAnsi="Times New Roman" w:cs="Times New Roman"/>
          <w:sz w:val="20"/>
          <w:szCs w:val="20"/>
        </w:rPr>
        <w:t xml:space="preserve">increase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995250" w:rsidRPr="00E5047D">
        <w:rPr>
          <w:rFonts w:ascii="Times New Roman" w:hAnsi="Times New Roman" w:cs="Times New Roman"/>
          <w:sz w:val="20"/>
          <w:szCs w:val="20"/>
        </w:rPr>
        <w:t xml:space="preserve">various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parts of </w:t>
      </w:r>
      <w:r w:rsidR="00995250" w:rsidRPr="00E5047D">
        <w:rPr>
          <w:rFonts w:ascii="Times New Roman" w:hAnsi="Times New Roman" w:cs="Times New Roman"/>
          <w:sz w:val="20"/>
          <w:szCs w:val="20"/>
        </w:rPr>
        <w:t>globe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A76FD7" w:rsidRPr="00E5047D">
        <w:rPr>
          <w:rFonts w:ascii="Times New Roman" w:hAnsi="Times New Roman" w:cs="Times New Roman"/>
          <w:sz w:val="20"/>
          <w:szCs w:val="20"/>
        </w:rPr>
        <w:t>In India most of the people are relying principally on sub-surface water resources for agricultural, industrial, domestic and drinking activities</w:t>
      </w:r>
      <w:r w:rsidR="004E65F1" w:rsidRPr="00E5047D">
        <w:rPr>
          <w:rFonts w:ascii="Times New Roman" w:hAnsi="Times New Roman" w:cs="Times New Roman"/>
          <w:sz w:val="20"/>
          <w:szCs w:val="20"/>
        </w:rPr>
        <w:t>, d</w:t>
      </w:r>
      <w:r w:rsidR="001C4341" w:rsidRPr="00E5047D">
        <w:rPr>
          <w:rFonts w:ascii="Times New Roman" w:hAnsi="Times New Roman" w:cs="Times New Roman"/>
          <w:sz w:val="20"/>
          <w:szCs w:val="20"/>
        </w:rPr>
        <w:t>ue to in</w:t>
      </w:r>
      <w:r w:rsidR="00A76FD7" w:rsidRPr="00E5047D">
        <w:rPr>
          <w:rFonts w:ascii="Times New Roman" w:hAnsi="Times New Roman" w:cs="Times New Roman"/>
          <w:sz w:val="20"/>
          <w:szCs w:val="20"/>
        </w:rPr>
        <w:t xml:space="preserve">sufficient </w:t>
      </w:r>
      <w:r w:rsidR="001C4341" w:rsidRPr="00E5047D">
        <w:rPr>
          <w:rFonts w:ascii="Times New Roman" w:hAnsi="Times New Roman" w:cs="Times New Roman"/>
          <w:sz w:val="20"/>
          <w:szCs w:val="20"/>
        </w:rPr>
        <w:t>supply of surface</w:t>
      </w:r>
      <w:r w:rsidR="00A76FD7" w:rsidRPr="00E5047D">
        <w:rPr>
          <w:rFonts w:ascii="Times New Roman" w:hAnsi="Times New Roman" w:cs="Times New Roman"/>
          <w:sz w:val="20"/>
          <w:szCs w:val="20"/>
        </w:rPr>
        <w:t>-aqua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231333" w:rsidRPr="00E5047D">
        <w:rPr>
          <w:rFonts w:ascii="Times New Roman" w:hAnsi="Times New Roman" w:cs="Times New Roman"/>
          <w:sz w:val="20"/>
          <w:szCs w:val="20"/>
        </w:rPr>
        <w:t xml:space="preserve">In India many cities and myriad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large towns derive </w:t>
      </w:r>
      <w:r w:rsidR="00231333" w:rsidRPr="00E5047D">
        <w:rPr>
          <w:rFonts w:ascii="Times New Roman" w:hAnsi="Times New Roman" w:cs="Times New Roman"/>
          <w:sz w:val="20"/>
          <w:szCs w:val="20"/>
        </w:rPr>
        <w:t>aqua-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supply from </w:t>
      </w:r>
      <w:r w:rsidR="00231333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1C4341" w:rsidRPr="00E5047D">
        <w:rPr>
          <w:rFonts w:ascii="Times New Roman" w:hAnsi="Times New Roman" w:cs="Times New Roman"/>
          <w:sz w:val="20"/>
          <w:szCs w:val="20"/>
        </w:rPr>
        <w:t>water for di</w:t>
      </w:r>
      <w:r w:rsidR="00231333" w:rsidRPr="00E5047D">
        <w:rPr>
          <w:rFonts w:ascii="Times New Roman" w:hAnsi="Times New Roman" w:cs="Times New Roman"/>
          <w:sz w:val="20"/>
          <w:szCs w:val="20"/>
        </w:rPr>
        <w:t xml:space="preserve">scontiguous purposes via large number of private dug-wells and also from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municipality network. </w:t>
      </w:r>
      <w:r w:rsidR="00AB4D10" w:rsidRPr="00E5047D">
        <w:rPr>
          <w:rFonts w:ascii="Times New Roman" w:hAnsi="Times New Roman" w:cs="Times New Roman"/>
          <w:sz w:val="20"/>
          <w:szCs w:val="20"/>
        </w:rPr>
        <w:t>Therefore</w:t>
      </w:r>
      <w:r w:rsidR="001C4341" w:rsidRPr="00E5047D">
        <w:rPr>
          <w:rFonts w:ascii="Times New Roman" w:hAnsi="Times New Roman" w:cs="Times New Roman"/>
          <w:sz w:val="20"/>
          <w:szCs w:val="20"/>
        </w:rPr>
        <w:t>, knowledge on hydro</w:t>
      </w:r>
      <w:r w:rsidR="00AB4D10" w:rsidRPr="00E5047D">
        <w:rPr>
          <w:rFonts w:ascii="Times New Roman" w:hAnsi="Times New Roman" w:cs="Times New Roman"/>
          <w:sz w:val="20"/>
          <w:szCs w:val="20"/>
        </w:rPr>
        <w:t>-geo</w:t>
      </w:r>
      <w:r w:rsidR="001C4341" w:rsidRPr="00E5047D">
        <w:rPr>
          <w:rFonts w:ascii="Times New Roman" w:hAnsi="Times New Roman" w:cs="Times New Roman"/>
          <w:sz w:val="20"/>
          <w:szCs w:val="20"/>
        </w:rPr>
        <w:t>chemistry of fresh</w:t>
      </w:r>
      <w:r w:rsidR="00AB4D10" w:rsidRPr="00E5047D">
        <w:rPr>
          <w:rFonts w:ascii="Times New Roman" w:hAnsi="Times New Roman" w:cs="Times New Roman"/>
          <w:sz w:val="20"/>
          <w:szCs w:val="20"/>
        </w:rPr>
        <w:t>-aqua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is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significant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evaluate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pre-eminence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water in any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rural/urban region or/and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basin that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impacts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the suitability of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for 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industrial, irrigation, and </w:t>
      </w:r>
      <w:r w:rsidR="001C4341" w:rsidRPr="00E5047D">
        <w:rPr>
          <w:rFonts w:ascii="Times New Roman" w:hAnsi="Times New Roman" w:cs="Times New Roman"/>
          <w:sz w:val="20"/>
          <w:szCs w:val="20"/>
        </w:rPr>
        <w:t>domestic</w:t>
      </w:r>
      <w:r w:rsidR="00AB4D10" w:rsidRPr="00E5047D">
        <w:rPr>
          <w:rFonts w:ascii="Times New Roman" w:hAnsi="Times New Roman" w:cs="Times New Roman"/>
          <w:sz w:val="20"/>
          <w:szCs w:val="20"/>
        </w:rPr>
        <w:t xml:space="preserve"> purposes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Significant </w:t>
      </w:r>
      <w:r w:rsidR="001C4341" w:rsidRPr="00E5047D">
        <w:rPr>
          <w:rFonts w:ascii="Times New Roman" w:hAnsi="Times New Roman" w:cs="Times New Roman"/>
          <w:sz w:val="20"/>
          <w:szCs w:val="20"/>
        </w:rPr>
        <w:t>hydro</w:t>
      </w:r>
      <w:r w:rsidR="00C27E0A" w:rsidRPr="00E5047D">
        <w:rPr>
          <w:rFonts w:ascii="Times New Roman" w:hAnsi="Times New Roman" w:cs="Times New Roman"/>
          <w:sz w:val="20"/>
          <w:szCs w:val="20"/>
        </w:rPr>
        <w:t>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geologic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elements i.e. biological activity, topographic relief, mineral weathering, and precipitation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a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concerned study area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significant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for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hydro-geochemical reactions and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controlling recharge responsible for </w:t>
      </w:r>
      <w:r w:rsidR="00C27E0A" w:rsidRPr="00E5047D">
        <w:rPr>
          <w:rFonts w:ascii="Times New Roman" w:hAnsi="Times New Roman" w:cs="Times New Roman"/>
          <w:sz w:val="20"/>
          <w:szCs w:val="20"/>
        </w:rPr>
        <w:t>physico-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parameters polluting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27E0A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water. Because of the </w:t>
      </w:r>
      <w:r w:rsidR="00F32B90" w:rsidRPr="00E5047D">
        <w:rPr>
          <w:rFonts w:ascii="Times New Roman" w:hAnsi="Times New Roman" w:cs="Times New Roman"/>
          <w:sz w:val="20"/>
          <w:szCs w:val="20"/>
        </w:rPr>
        <w:t xml:space="preserve">significance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F32B90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1C4341" w:rsidRPr="00E5047D">
        <w:rPr>
          <w:rFonts w:ascii="Times New Roman" w:hAnsi="Times New Roman" w:cs="Times New Roman"/>
          <w:sz w:val="20"/>
          <w:szCs w:val="20"/>
        </w:rPr>
        <w:t>water in d</w:t>
      </w:r>
      <w:r w:rsidR="00F32B90" w:rsidRPr="00E5047D">
        <w:rPr>
          <w:rFonts w:ascii="Times New Roman" w:hAnsi="Times New Roman" w:cs="Times New Roman"/>
          <w:sz w:val="20"/>
          <w:szCs w:val="20"/>
        </w:rPr>
        <w:t xml:space="preserve">omestic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and in other </w:t>
      </w:r>
      <w:r w:rsidR="00F32B90" w:rsidRPr="00E5047D">
        <w:rPr>
          <w:rFonts w:ascii="Times New Roman" w:hAnsi="Times New Roman" w:cs="Times New Roman"/>
          <w:sz w:val="20"/>
          <w:szCs w:val="20"/>
        </w:rPr>
        <w:t>purposes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, its environmental aspects </w:t>
      </w:r>
      <w:r w:rsidR="00F32B90" w:rsidRPr="00E5047D">
        <w:rPr>
          <w:rFonts w:ascii="Times New Roman" w:hAnsi="Times New Roman" w:cs="Times New Roman"/>
          <w:sz w:val="20"/>
          <w:szCs w:val="20"/>
        </w:rPr>
        <w:t xml:space="preserve">i.e. pollution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transport have been significantly </w:t>
      </w:r>
      <w:r w:rsidR="00F32B90" w:rsidRPr="00E5047D">
        <w:rPr>
          <w:rFonts w:ascii="Times New Roman" w:hAnsi="Times New Roman" w:cs="Times New Roman"/>
          <w:sz w:val="20"/>
          <w:szCs w:val="20"/>
        </w:rPr>
        <w:t>investigated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Various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researchers have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studied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on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pollution of sub-surface water and </w:t>
      </w:r>
      <w:r w:rsidR="001C4341" w:rsidRPr="00E5047D">
        <w:rPr>
          <w:rFonts w:ascii="Times New Roman" w:hAnsi="Times New Roman" w:cs="Times New Roman"/>
          <w:sz w:val="20"/>
          <w:szCs w:val="20"/>
        </w:rPr>
        <w:t>hydro</w:t>
      </w:r>
      <w:r w:rsidR="0094590E" w:rsidRPr="00E5047D">
        <w:rPr>
          <w:rFonts w:ascii="Times New Roman" w:hAnsi="Times New Roman" w:cs="Times New Roman"/>
          <w:sz w:val="20"/>
          <w:szCs w:val="20"/>
        </w:rPr>
        <w:t>-geo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="0094590E" w:rsidRPr="00E5047D">
        <w:rPr>
          <w:rFonts w:ascii="Times New Roman" w:hAnsi="Times New Roman" w:cs="Times New Roman"/>
          <w:sz w:val="20"/>
          <w:szCs w:val="20"/>
        </w:rPr>
        <w:t>signatures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in di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scontiguous rural/urban as well as in basins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that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attributed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due to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human activities principally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by </w:t>
      </w:r>
      <w:r w:rsidR="0094590E" w:rsidRPr="00E5047D">
        <w:rPr>
          <w:rFonts w:ascii="Times New Roman" w:hAnsi="Times New Roman" w:cs="Times New Roman"/>
          <w:sz w:val="20"/>
          <w:szCs w:val="20"/>
        </w:rPr>
        <w:t xml:space="preserve">domestic and industrial waste-aqua and irrigation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activities </w:t>
      </w:r>
      <w:r w:rsidR="005A23FB" w:rsidRPr="00E5047D">
        <w:rPr>
          <w:rFonts w:ascii="Times New Roman" w:hAnsi="Times New Roman" w:cs="Times New Roman"/>
          <w:sz w:val="20"/>
          <w:szCs w:val="20"/>
        </w:rPr>
        <w:t>[1-4]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FB2BE0" w:rsidRPr="00E5047D">
        <w:rPr>
          <w:rFonts w:ascii="Times New Roman" w:hAnsi="Times New Roman" w:cs="Times New Roman"/>
          <w:sz w:val="20"/>
          <w:szCs w:val="20"/>
        </w:rPr>
        <w:t xml:space="preserve">aqua pre-eminence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may yield </w:t>
      </w:r>
      <w:r w:rsidR="00FB2BE0" w:rsidRPr="00E5047D">
        <w:rPr>
          <w:rFonts w:ascii="Times New Roman" w:hAnsi="Times New Roman" w:cs="Times New Roman"/>
          <w:sz w:val="20"/>
          <w:szCs w:val="20"/>
        </w:rPr>
        <w:t xml:space="preserve">knowledge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about the inner </w:t>
      </w:r>
      <w:r w:rsidR="00FB2BE0" w:rsidRPr="00E5047D">
        <w:rPr>
          <w:rFonts w:ascii="Times New Roman" w:hAnsi="Times New Roman" w:cs="Times New Roman"/>
          <w:sz w:val="20"/>
          <w:szCs w:val="20"/>
        </w:rPr>
        <w:t>hydro-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geologic </w:t>
      </w:r>
      <w:r w:rsidR="00FB2BE0" w:rsidRPr="00E5047D">
        <w:rPr>
          <w:rFonts w:ascii="Times New Roman" w:hAnsi="Times New Roman" w:cs="Times New Roman"/>
          <w:sz w:val="20"/>
          <w:szCs w:val="20"/>
        </w:rPr>
        <w:t>atmospheres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FB2BE0" w:rsidRPr="00E5047D">
        <w:rPr>
          <w:rFonts w:ascii="Times New Roman" w:hAnsi="Times New Roman" w:cs="Times New Roman"/>
          <w:sz w:val="20"/>
          <w:szCs w:val="20"/>
        </w:rPr>
        <w:t xml:space="preserve">via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which the </w:t>
      </w:r>
      <w:r w:rsidR="00FB2BE0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="001C4341" w:rsidRPr="00E5047D">
        <w:rPr>
          <w:rFonts w:ascii="Times New Roman" w:hAnsi="Times New Roman" w:cs="Times New Roman"/>
          <w:sz w:val="20"/>
          <w:szCs w:val="20"/>
        </w:rPr>
        <w:t>has circulated. The chemical</w:t>
      </w:r>
      <w:r w:rsidR="00834D6A" w:rsidRPr="00E5047D">
        <w:rPr>
          <w:rFonts w:ascii="Times New Roman" w:hAnsi="Times New Roman" w:cs="Times New Roman"/>
          <w:sz w:val="20"/>
          <w:szCs w:val="20"/>
        </w:rPr>
        <w:t xml:space="preserve"> variations of rainfall-aqua rely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on </w:t>
      </w:r>
      <w:r w:rsidR="00834D6A" w:rsidRPr="00E5047D">
        <w:rPr>
          <w:rFonts w:ascii="Times New Roman" w:hAnsi="Times New Roman" w:cs="Times New Roman"/>
          <w:sz w:val="20"/>
          <w:szCs w:val="20"/>
        </w:rPr>
        <w:t>various elements i.e. human activities, mineral species dissolution and water-</w:t>
      </w:r>
      <w:r w:rsidR="001C4341" w:rsidRPr="00E5047D">
        <w:rPr>
          <w:rFonts w:ascii="Times New Roman" w:hAnsi="Times New Roman" w:cs="Times New Roman"/>
          <w:sz w:val="20"/>
          <w:szCs w:val="20"/>
        </w:rPr>
        <w:t>soil interaction</w:t>
      </w:r>
      <w:r w:rsidR="00834D6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5A23FB" w:rsidRPr="00E5047D">
        <w:rPr>
          <w:rFonts w:ascii="Times New Roman" w:hAnsi="Times New Roman" w:cs="Times New Roman"/>
          <w:sz w:val="20"/>
          <w:szCs w:val="20"/>
        </w:rPr>
        <w:t>[5-6]</w:t>
      </w:r>
      <w:r w:rsidR="001C4341" w:rsidRPr="00E5047D">
        <w:rPr>
          <w:rFonts w:ascii="Times New Roman" w:hAnsi="Times New Roman" w:cs="Times New Roman"/>
          <w:sz w:val="20"/>
          <w:szCs w:val="20"/>
        </w:rPr>
        <w:t>. The over</w:t>
      </w:r>
      <w:r w:rsidR="00E87D7C" w:rsidRPr="00E5047D">
        <w:rPr>
          <w:rFonts w:ascii="Times New Roman" w:hAnsi="Times New Roman" w:cs="Times New Roman"/>
          <w:sz w:val="20"/>
          <w:szCs w:val="20"/>
        </w:rPr>
        <w:t>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exploitation of </w:t>
      </w:r>
      <w:r w:rsidR="00E87D7C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has </w:t>
      </w:r>
      <w:r w:rsidR="00E87D7C" w:rsidRPr="00E5047D">
        <w:rPr>
          <w:rFonts w:ascii="Times New Roman" w:hAnsi="Times New Roman" w:cs="Times New Roman"/>
          <w:sz w:val="20"/>
          <w:szCs w:val="20"/>
        </w:rPr>
        <w:t xml:space="preserve">hazardously influenced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its </w:t>
      </w:r>
      <w:r w:rsidR="00E87D7C" w:rsidRPr="00E5047D">
        <w:rPr>
          <w:rFonts w:ascii="Times New Roman" w:hAnsi="Times New Roman" w:cs="Times New Roman"/>
          <w:sz w:val="20"/>
          <w:szCs w:val="20"/>
        </w:rPr>
        <w:t>quantity and quality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B647A" w:rsidRPr="00E5047D" w:rsidRDefault="008A0AA1" w:rsidP="000E7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137952" w:rsidRPr="00E5047D">
        <w:rPr>
          <w:rFonts w:ascii="Times New Roman" w:hAnsi="Times New Roman" w:cs="Times New Roman"/>
          <w:sz w:val="20"/>
          <w:szCs w:val="20"/>
        </w:rPr>
        <w:t>Yamunanagar and Ambala districts (Haryana) environs</w:t>
      </w:r>
      <w:r w:rsidRPr="00E5047D">
        <w:rPr>
          <w:rFonts w:ascii="Times New Roman" w:hAnsi="Times New Roman" w:cs="Times New Roman"/>
          <w:sz w:val="20"/>
          <w:szCs w:val="20"/>
        </w:rPr>
        <w:t>, t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he source of about </w:t>
      </w:r>
      <w:r w:rsidRPr="00E5047D">
        <w:rPr>
          <w:rFonts w:ascii="Times New Roman" w:hAnsi="Times New Roman" w:cs="Times New Roman"/>
          <w:sz w:val="20"/>
          <w:szCs w:val="20"/>
        </w:rPr>
        <w:t xml:space="preserve">ninety percent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Pr="00E5047D">
        <w:rPr>
          <w:rFonts w:ascii="Times New Roman" w:hAnsi="Times New Roman" w:cs="Times New Roman"/>
          <w:sz w:val="20"/>
          <w:szCs w:val="20"/>
        </w:rPr>
        <w:t xml:space="preserve">domestic and agricultural 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is from </w:t>
      </w:r>
      <w:r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resources. However, this </w:t>
      </w:r>
      <w:r w:rsidR="00FE147A" w:rsidRPr="00E5047D">
        <w:rPr>
          <w:rFonts w:ascii="Times New Roman" w:hAnsi="Times New Roman" w:cs="Times New Roman"/>
          <w:sz w:val="20"/>
          <w:szCs w:val="20"/>
        </w:rPr>
        <w:t>aqua-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resource is facing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issues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including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pre-eminence danger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several regions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where the exposure to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contamination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from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irrigation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and other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ion contamination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FE147A" w:rsidRPr="00E5047D">
        <w:rPr>
          <w:rFonts w:ascii="Times New Roman" w:hAnsi="Times New Roman" w:cs="Times New Roman"/>
          <w:sz w:val="20"/>
          <w:szCs w:val="20"/>
        </w:rPr>
        <w:t>deep/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shallow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sub –surface aqua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aquifers makes the </w:t>
      </w:r>
      <w:r w:rsidR="00FE147A" w:rsidRPr="00E5047D">
        <w:rPr>
          <w:rFonts w:ascii="Times New Roman" w:hAnsi="Times New Roman" w:cs="Times New Roman"/>
          <w:sz w:val="20"/>
          <w:szCs w:val="20"/>
        </w:rPr>
        <w:t xml:space="preserve">aqua unsuitable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for </w:t>
      </w:r>
      <w:r w:rsidR="00FE147A" w:rsidRPr="00E5047D">
        <w:rPr>
          <w:rFonts w:ascii="Times New Roman" w:hAnsi="Times New Roman" w:cs="Times New Roman"/>
          <w:sz w:val="20"/>
          <w:szCs w:val="20"/>
        </w:rPr>
        <w:t>consumption of human</w:t>
      </w:r>
      <w:r w:rsidR="001C4341" w:rsidRPr="00E5047D">
        <w:rPr>
          <w:rFonts w:ascii="Times New Roman" w:hAnsi="Times New Roman" w:cs="Times New Roman"/>
          <w:sz w:val="20"/>
          <w:szCs w:val="20"/>
        </w:rPr>
        <w:t>. Land</w:t>
      </w:r>
      <w:r w:rsidR="000847B9" w:rsidRPr="00E5047D">
        <w:rPr>
          <w:rFonts w:ascii="Times New Roman" w:hAnsi="Times New Roman" w:cs="Times New Roman"/>
          <w:sz w:val="20"/>
          <w:szCs w:val="20"/>
        </w:rPr>
        <w:t>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use for </w:t>
      </w:r>
      <w:r w:rsidR="00A833D2" w:rsidRPr="00E5047D">
        <w:rPr>
          <w:rFonts w:ascii="Times New Roman" w:hAnsi="Times New Roman" w:cs="Times New Roman"/>
          <w:sz w:val="20"/>
          <w:szCs w:val="20"/>
        </w:rPr>
        <w:t xml:space="preserve">agricultural and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urbanization </w:t>
      </w:r>
      <w:r w:rsidR="00A833D2" w:rsidRPr="00E5047D">
        <w:rPr>
          <w:rFonts w:ascii="Times New Roman" w:hAnsi="Times New Roman" w:cs="Times New Roman"/>
          <w:sz w:val="20"/>
          <w:szCs w:val="20"/>
        </w:rPr>
        <w:t xml:space="preserve">activities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137952" w:rsidRPr="00E5047D">
        <w:rPr>
          <w:rFonts w:ascii="Times New Roman" w:hAnsi="Times New Roman" w:cs="Times New Roman"/>
          <w:sz w:val="20"/>
          <w:szCs w:val="20"/>
        </w:rPr>
        <w:t>Yamunanagar and Ambala districts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environs has </w:t>
      </w:r>
      <w:r w:rsidR="00A833D2" w:rsidRPr="00E5047D">
        <w:rPr>
          <w:rFonts w:ascii="Times New Roman" w:hAnsi="Times New Roman" w:cs="Times New Roman"/>
          <w:sz w:val="20"/>
          <w:szCs w:val="20"/>
        </w:rPr>
        <w:t xml:space="preserve">enhanced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at an alarming rate </w:t>
      </w:r>
      <w:r w:rsidR="000847B9" w:rsidRPr="00E5047D">
        <w:rPr>
          <w:rFonts w:ascii="Times New Roman" w:hAnsi="Times New Roman" w:cs="Times New Roman"/>
          <w:sz w:val="20"/>
          <w:szCs w:val="20"/>
        </w:rPr>
        <w:t>in last few times/decades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In </w:t>
      </w:r>
      <w:r w:rsidR="00F113B9" w:rsidRPr="00E5047D">
        <w:rPr>
          <w:rFonts w:ascii="Times New Roman" w:hAnsi="Times New Roman" w:cs="Times New Roman"/>
          <w:sz w:val="20"/>
          <w:szCs w:val="20"/>
        </w:rPr>
        <w:t xml:space="preserve">sophisticated </w:t>
      </w:r>
      <w:r w:rsidR="001C4341" w:rsidRPr="00E5047D">
        <w:rPr>
          <w:rFonts w:ascii="Times New Roman" w:hAnsi="Times New Roman" w:cs="Times New Roman"/>
          <w:sz w:val="20"/>
          <w:szCs w:val="20"/>
        </w:rPr>
        <w:t>multi</w:t>
      </w:r>
      <w:r w:rsidR="00F113B9" w:rsidRPr="00E5047D">
        <w:rPr>
          <w:rFonts w:ascii="Times New Roman" w:hAnsi="Times New Roman" w:cs="Times New Roman"/>
          <w:sz w:val="20"/>
          <w:szCs w:val="20"/>
        </w:rPr>
        <w:t>-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layered </w:t>
      </w:r>
      <w:r w:rsidR="00F113B9" w:rsidRPr="00E5047D">
        <w:rPr>
          <w:rFonts w:ascii="Times New Roman" w:hAnsi="Times New Roman" w:cs="Times New Roman"/>
          <w:sz w:val="20"/>
          <w:szCs w:val="20"/>
        </w:rPr>
        <w:t>alluvium</w:t>
      </w:r>
      <w:r w:rsidR="00D2281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formations, the shallowest </w:t>
      </w:r>
      <w:r w:rsidR="00F113B9" w:rsidRPr="00E5047D">
        <w:rPr>
          <w:rFonts w:ascii="Times New Roman" w:hAnsi="Times New Roman" w:cs="Times New Roman"/>
          <w:sz w:val="20"/>
          <w:szCs w:val="20"/>
        </w:rPr>
        <w:t>Pheratic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 aquifer is often</w:t>
      </w:r>
      <w:r w:rsidR="00D2281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most </w:t>
      </w:r>
      <w:r w:rsidR="00F113B9" w:rsidRPr="00E5047D">
        <w:rPr>
          <w:rFonts w:ascii="Times New Roman" w:hAnsi="Times New Roman" w:cs="Times New Roman"/>
          <w:sz w:val="20"/>
          <w:szCs w:val="20"/>
        </w:rPr>
        <w:t xml:space="preserve">susceptible to saline intrusion and most permeable 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F113B9" w:rsidRPr="00E5047D">
        <w:rPr>
          <w:rFonts w:ascii="Times New Roman" w:hAnsi="Times New Roman" w:cs="Times New Roman"/>
          <w:sz w:val="20"/>
          <w:szCs w:val="20"/>
        </w:rPr>
        <w:t>human contamination</w:t>
      </w:r>
      <w:r w:rsidR="001C4341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A number of investigations on sub-surface aqua pre-eminence with respect to domestic and agricultural purposes have been recorded in discontiguous parts of India </w:t>
      </w:r>
      <w:r w:rsidR="005A23FB" w:rsidRPr="00E5047D">
        <w:rPr>
          <w:rFonts w:ascii="Times New Roman" w:hAnsi="Times New Roman" w:cs="Times New Roman"/>
          <w:sz w:val="20"/>
          <w:szCs w:val="20"/>
        </w:rPr>
        <w:t>[1,7-21]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investigation region </w:t>
      </w:r>
      <w:r w:rsidR="000E7926" w:rsidRPr="00E5047D">
        <w:rPr>
          <w:rFonts w:ascii="Times New Roman" w:hAnsi="Times New Roman" w:cs="Times New Roman"/>
          <w:sz w:val="20"/>
          <w:szCs w:val="20"/>
        </w:rPr>
        <w:t>is pre</w:t>
      </w:r>
      <w:r w:rsidR="00F74DFE" w:rsidRPr="00E5047D">
        <w:rPr>
          <w:rFonts w:ascii="Times New Roman" w:hAnsi="Times New Roman" w:cs="Times New Roman"/>
          <w:sz w:val="20"/>
          <w:szCs w:val="20"/>
        </w:rPr>
        <w:t>-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dominantly an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irrigation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zone with dense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irrigation practices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and also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situated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near the </w:t>
      </w:r>
      <w:r w:rsidR="00F74DFE" w:rsidRPr="00E5047D">
        <w:rPr>
          <w:rFonts w:ascii="Times New Roman" w:hAnsi="Times New Roman" w:cs="Times New Roman"/>
          <w:sz w:val="20"/>
          <w:szCs w:val="20"/>
        </w:rPr>
        <w:t>hill-cum-plain area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. The majority of the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inhabitants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in this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area rely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on 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irrigation </w:t>
      </w:r>
      <w:r w:rsidR="000E7926" w:rsidRPr="00E5047D">
        <w:rPr>
          <w:rFonts w:ascii="Times New Roman" w:hAnsi="Times New Roman" w:cs="Times New Roman"/>
          <w:sz w:val="20"/>
          <w:szCs w:val="20"/>
        </w:rPr>
        <w:t>(</w:t>
      </w:r>
      <w:r w:rsidR="00F74DFE" w:rsidRPr="00E5047D">
        <w:rPr>
          <w:rFonts w:ascii="Times New Roman" w:hAnsi="Times New Roman" w:cs="Times New Roman"/>
          <w:sz w:val="20"/>
          <w:szCs w:val="20"/>
        </w:rPr>
        <w:t xml:space="preserve">such as agricultural and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cultivators </w:t>
      </w:r>
      <w:r w:rsidR="006853AD" w:rsidRPr="00E5047D">
        <w:rPr>
          <w:rFonts w:ascii="Times New Roman" w:hAnsi="Times New Roman" w:cs="Times New Roman"/>
          <w:sz w:val="20"/>
          <w:szCs w:val="20"/>
        </w:rPr>
        <w:t>workers</w:t>
      </w:r>
      <w:r w:rsidR="000E7926" w:rsidRPr="00E5047D">
        <w:rPr>
          <w:rFonts w:ascii="Times New Roman" w:hAnsi="Times New Roman" w:cs="Times New Roman"/>
          <w:sz w:val="20"/>
          <w:szCs w:val="20"/>
        </w:rPr>
        <w:t>). Both for d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omestic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6853AD" w:rsidRPr="00E5047D">
        <w:rPr>
          <w:rFonts w:ascii="Times New Roman" w:hAnsi="Times New Roman" w:cs="Times New Roman"/>
          <w:sz w:val="20"/>
          <w:szCs w:val="20"/>
        </w:rPr>
        <w:t>agricultural practices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, substantial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quantity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6853AD" w:rsidRPr="00E5047D">
        <w:rPr>
          <w:rFonts w:ascii="Times New Roman" w:hAnsi="Times New Roman" w:cs="Times New Roman"/>
          <w:sz w:val="20"/>
          <w:szCs w:val="20"/>
        </w:rPr>
        <w:t>sub-surface aqua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 is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consumed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in this </w:t>
      </w:r>
      <w:r w:rsidR="006853AD" w:rsidRPr="00E5047D">
        <w:rPr>
          <w:rFonts w:ascii="Times New Roman" w:hAnsi="Times New Roman" w:cs="Times New Roman"/>
          <w:sz w:val="20"/>
          <w:szCs w:val="20"/>
        </w:rPr>
        <w:t>region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The investigation of sub-surface water samples from a concerned region offers clues to several hydro-chemical variations that the meteoric sub-surface aqua undergoes before acquiring different hydro-chemical signatures. </w:t>
      </w:r>
      <w:r w:rsidR="006853AD" w:rsidRPr="00E5047D">
        <w:rPr>
          <w:rFonts w:ascii="Times New Roman" w:hAnsi="Times New Roman" w:cs="Times New Roman"/>
          <w:sz w:val="20"/>
          <w:szCs w:val="20"/>
        </w:rPr>
        <w:lastRenderedPageBreak/>
        <w:t>Therefore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, this </w:t>
      </w:r>
      <w:r w:rsidR="006853AD" w:rsidRPr="00E5047D">
        <w:rPr>
          <w:rFonts w:ascii="Times New Roman" w:hAnsi="Times New Roman" w:cs="Times New Roman"/>
          <w:sz w:val="20"/>
          <w:szCs w:val="20"/>
        </w:rPr>
        <w:t>investigation formed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 the base</w:t>
      </w:r>
      <w:r w:rsidR="006853AD" w:rsidRPr="00E5047D">
        <w:rPr>
          <w:rFonts w:ascii="Times New Roman" w:hAnsi="Times New Roman" w:cs="Times New Roman"/>
          <w:sz w:val="20"/>
          <w:szCs w:val="20"/>
        </w:rPr>
        <w:t>-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line attempt on the </w:t>
      </w:r>
      <w:r w:rsidR="006853AD" w:rsidRPr="00E5047D">
        <w:rPr>
          <w:rFonts w:ascii="Times New Roman" w:hAnsi="Times New Roman" w:cs="Times New Roman"/>
          <w:sz w:val="20"/>
          <w:szCs w:val="20"/>
        </w:rPr>
        <w:t>hydro-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geochemistry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or geo-chemical process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6853AD" w:rsidRPr="00E5047D">
        <w:rPr>
          <w:rFonts w:ascii="Times New Roman" w:hAnsi="Times New Roman" w:cs="Times New Roman"/>
          <w:sz w:val="20"/>
          <w:szCs w:val="20"/>
        </w:rPr>
        <w:t>groundwater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suitability of sub-surface water resources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and suitability for </w:t>
      </w:r>
      <w:r w:rsidR="006853AD" w:rsidRPr="00E5047D">
        <w:rPr>
          <w:rFonts w:ascii="Times New Roman" w:hAnsi="Times New Roman" w:cs="Times New Roman"/>
          <w:sz w:val="20"/>
          <w:szCs w:val="20"/>
        </w:rPr>
        <w:t xml:space="preserve">agricultural and domestic </w:t>
      </w:r>
      <w:r w:rsidR="000E7926"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6853AD" w:rsidRPr="00E5047D">
        <w:rPr>
          <w:rFonts w:ascii="Times New Roman" w:hAnsi="Times New Roman" w:cs="Times New Roman"/>
          <w:sz w:val="20"/>
          <w:szCs w:val="20"/>
        </w:rPr>
        <w:t>Yamunanagar and Ambala districts, Haryana region</w:t>
      </w:r>
      <w:r w:rsidR="000E7926" w:rsidRPr="00E5047D">
        <w:rPr>
          <w:rFonts w:ascii="Times New Roman" w:hAnsi="Times New Roman" w:cs="Times New Roman"/>
          <w:sz w:val="20"/>
          <w:szCs w:val="20"/>
        </w:rPr>
        <w:t>.</w:t>
      </w:r>
      <w:r w:rsidR="000E7926" w:rsidRPr="00E5047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F71E2B" w:rsidRPr="00E5047D" w:rsidRDefault="00F71E2B" w:rsidP="000E79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4A4F9F" w:rsidRDefault="00921FE0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71E2B" w:rsidRPr="00F71E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47D">
        <w:rPr>
          <w:rFonts w:ascii="Times New Roman" w:hAnsi="Times New Roman" w:cs="Times New Roman"/>
          <w:b/>
          <w:sz w:val="24"/>
          <w:szCs w:val="24"/>
        </w:rPr>
        <w:t>Materials a</w:t>
      </w:r>
      <w:r w:rsidR="00E5047D" w:rsidRPr="00F71E2B">
        <w:rPr>
          <w:rFonts w:ascii="Times New Roman" w:hAnsi="Times New Roman" w:cs="Times New Roman"/>
          <w:b/>
          <w:sz w:val="24"/>
          <w:szCs w:val="24"/>
        </w:rPr>
        <w:t>nd Me</w:t>
      </w:r>
      <w:r w:rsidR="00E5047D">
        <w:rPr>
          <w:rFonts w:ascii="Times New Roman" w:hAnsi="Times New Roman" w:cs="Times New Roman"/>
          <w:b/>
          <w:sz w:val="24"/>
          <w:szCs w:val="24"/>
        </w:rPr>
        <w:t>t</w:t>
      </w:r>
      <w:r w:rsidR="00E5047D" w:rsidRPr="00F71E2B">
        <w:rPr>
          <w:rFonts w:ascii="Times New Roman" w:hAnsi="Times New Roman" w:cs="Times New Roman"/>
          <w:b/>
          <w:sz w:val="24"/>
          <w:szCs w:val="24"/>
        </w:rPr>
        <w:t>hods</w:t>
      </w:r>
    </w:p>
    <w:p w:rsidR="004A4F9F" w:rsidRDefault="00B63F7B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>2.1. Are</w:t>
      </w:r>
      <w:r w:rsidR="00E5047D" w:rsidRPr="00E5047D">
        <w:rPr>
          <w:rFonts w:ascii="Times New Roman" w:hAnsi="Times New Roman" w:cs="Times New Roman"/>
          <w:b/>
          <w:sz w:val="20"/>
          <w:szCs w:val="20"/>
        </w:rPr>
        <w:t>a of S</w:t>
      </w:r>
      <w:r w:rsidRPr="00E5047D">
        <w:rPr>
          <w:rFonts w:ascii="Times New Roman" w:hAnsi="Times New Roman" w:cs="Times New Roman"/>
          <w:b/>
          <w:sz w:val="20"/>
          <w:szCs w:val="20"/>
        </w:rPr>
        <w:t>tudy</w:t>
      </w:r>
    </w:p>
    <w:p w:rsidR="00C604BD" w:rsidRPr="00E5047D" w:rsidRDefault="00F960AE" w:rsidP="004A4F9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AD5CCE" w:rsidRPr="00E5047D">
        <w:rPr>
          <w:rFonts w:ascii="Times New Roman" w:hAnsi="Times New Roman" w:cs="Times New Roman"/>
          <w:sz w:val="20"/>
          <w:szCs w:val="20"/>
        </w:rPr>
        <w:t xml:space="preserve">Yamuna </w:t>
      </w:r>
      <w:r w:rsidRPr="00E5047D">
        <w:rPr>
          <w:rFonts w:ascii="Times New Roman" w:hAnsi="Times New Roman" w:cs="Times New Roman"/>
          <w:sz w:val="20"/>
          <w:szCs w:val="20"/>
        </w:rPr>
        <w:t xml:space="preserve">is the </w:t>
      </w:r>
      <w:r w:rsidR="00AD5CCE" w:rsidRPr="00E5047D">
        <w:rPr>
          <w:rFonts w:ascii="Times New Roman" w:hAnsi="Times New Roman" w:cs="Times New Roman"/>
          <w:sz w:val="20"/>
          <w:szCs w:val="20"/>
        </w:rPr>
        <w:t xml:space="preserve">main </w:t>
      </w:r>
      <w:r w:rsidRPr="00E5047D">
        <w:rPr>
          <w:rFonts w:ascii="Times New Roman" w:hAnsi="Times New Roman" w:cs="Times New Roman"/>
          <w:sz w:val="20"/>
          <w:szCs w:val="20"/>
        </w:rPr>
        <w:t xml:space="preserve">river of </w:t>
      </w:r>
      <w:r w:rsidR="00AD5CCE" w:rsidRPr="00E5047D">
        <w:rPr>
          <w:rFonts w:ascii="Times New Roman" w:hAnsi="Times New Roman" w:cs="Times New Roman"/>
          <w:sz w:val="20"/>
          <w:szCs w:val="20"/>
        </w:rPr>
        <w:t>Haryana runnin</w:t>
      </w:r>
      <w:r w:rsidRPr="00E5047D">
        <w:rPr>
          <w:rFonts w:ascii="Times New Roman" w:hAnsi="Times New Roman" w:cs="Times New Roman"/>
          <w:sz w:val="20"/>
          <w:szCs w:val="20"/>
        </w:rPr>
        <w:t xml:space="preserve">g 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from </w:t>
      </w:r>
      <w:r w:rsidR="00AD5CCE" w:rsidRPr="00E5047D">
        <w:rPr>
          <w:rFonts w:ascii="Times New Roman" w:hAnsi="Times New Roman" w:cs="Times New Roman"/>
          <w:sz w:val="20"/>
          <w:szCs w:val="20"/>
        </w:rPr>
        <w:t xml:space="preserve">northeast to southwest </w:t>
      </w:r>
      <w:r w:rsidRPr="00E5047D">
        <w:rPr>
          <w:rFonts w:ascii="Times New Roman" w:hAnsi="Times New Roman" w:cs="Times New Roman"/>
          <w:sz w:val="20"/>
          <w:szCs w:val="20"/>
        </w:rPr>
        <w:t xml:space="preserve">direction. </w:t>
      </w:r>
      <w:r w:rsidR="005817EC" w:rsidRPr="00E5047D">
        <w:rPr>
          <w:rFonts w:ascii="Times New Roman" w:hAnsi="Times New Roman" w:cs="Times New Roman"/>
          <w:sz w:val="20"/>
          <w:szCs w:val="20"/>
        </w:rPr>
        <w:t>T</w:t>
      </w:r>
      <w:r w:rsidRPr="00E5047D">
        <w:rPr>
          <w:rFonts w:ascii="Times New Roman" w:hAnsi="Times New Roman" w:cs="Times New Roman"/>
          <w:sz w:val="20"/>
          <w:szCs w:val="20"/>
        </w:rPr>
        <w:t xml:space="preserve">he study </w:t>
      </w:r>
      <w:r w:rsidR="0065741A" w:rsidRPr="00E5047D">
        <w:rPr>
          <w:rFonts w:ascii="Times New Roman" w:hAnsi="Times New Roman" w:cs="Times New Roman"/>
          <w:sz w:val="20"/>
          <w:szCs w:val="20"/>
        </w:rPr>
        <w:t>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5817EC" w:rsidRPr="00E5047D">
        <w:rPr>
          <w:rFonts w:ascii="Times New Roman" w:hAnsi="Times New Roman" w:cs="Times New Roman"/>
          <w:sz w:val="20"/>
          <w:szCs w:val="20"/>
        </w:rPr>
        <w:t xml:space="preserve">is principally drained by </w:t>
      </w:r>
      <w:r w:rsidR="00486536" w:rsidRPr="00E5047D">
        <w:rPr>
          <w:rFonts w:ascii="Times New Roman" w:hAnsi="Times New Roman" w:cs="Times New Roman"/>
          <w:sz w:val="20"/>
          <w:szCs w:val="20"/>
        </w:rPr>
        <w:t xml:space="preserve">one perennial river </w:t>
      </w:r>
      <w:r w:rsidR="005817EC" w:rsidRPr="00E5047D">
        <w:rPr>
          <w:rFonts w:ascii="Times New Roman" w:hAnsi="Times New Roman" w:cs="Times New Roman"/>
          <w:sz w:val="20"/>
          <w:szCs w:val="20"/>
        </w:rPr>
        <w:t xml:space="preserve">Yamuna </w:t>
      </w:r>
      <w:r w:rsidRPr="00E5047D">
        <w:rPr>
          <w:rFonts w:ascii="Times New Roman" w:hAnsi="Times New Roman" w:cs="Times New Roman"/>
          <w:sz w:val="20"/>
          <w:szCs w:val="20"/>
        </w:rPr>
        <w:t>in the north</w:t>
      </w:r>
      <w:r w:rsidR="00486536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eastern side of the </w:t>
      </w:r>
      <w:r w:rsidR="00486536" w:rsidRPr="00E5047D">
        <w:rPr>
          <w:rFonts w:ascii="Times New Roman" w:hAnsi="Times New Roman" w:cs="Times New Roman"/>
          <w:sz w:val="20"/>
          <w:szCs w:val="20"/>
        </w:rPr>
        <w:t>Yamuna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nagar </w:t>
      </w:r>
      <w:r w:rsidRPr="00E5047D">
        <w:rPr>
          <w:rFonts w:ascii="Times New Roman" w:hAnsi="Times New Roman" w:cs="Times New Roman"/>
          <w:sz w:val="20"/>
          <w:szCs w:val="20"/>
        </w:rPr>
        <w:t>city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 and </w:t>
      </w:r>
      <w:r w:rsidR="005817EC" w:rsidRPr="00E5047D">
        <w:rPr>
          <w:rFonts w:ascii="Times New Roman" w:hAnsi="Times New Roman" w:cs="Times New Roman"/>
          <w:sz w:val="20"/>
          <w:szCs w:val="20"/>
        </w:rPr>
        <w:t>three non-perenni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al rivers such as Markanda, </w:t>
      </w:r>
      <w:r w:rsidR="005817EC" w:rsidRPr="00E5047D">
        <w:rPr>
          <w:rFonts w:ascii="Times New Roman" w:hAnsi="Times New Roman" w:cs="Times New Roman"/>
          <w:sz w:val="20"/>
          <w:szCs w:val="20"/>
        </w:rPr>
        <w:t>Dangri (Tangri)</w:t>
      </w:r>
      <w:r w:rsidR="0065741A" w:rsidRPr="00E5047D">
        <w:rPr>
          <w:rFonts w:ascii="Times New Roman" w:hAnsi="Times New Roman" w:cs="Times New Roman"/>
          <w:sz w:val="20"/>
          <w:szCs w:val="20"/>
        </w:rPr>
        <w:t>,</w:t>
      </w:r>
      <w:r w:rsidR="005817EC" w:rsidRPr="00E5047D">
        <w:rPr>
          <w:rFonts w:ascii="Times New Roman" w:hAnsi="Times New Roman" w:cs="Times New Roman"/>
          <w:sz w:val="20"/>
          <w:szCs w:val="20"/>
        </w:rPr>
        <w:t xml:space="preserve"> Ghagghar 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and their </w:t>
      </w:r>
      <w:r w:rsidR="005817EC" w:rsidRPr="00E5047D">
        <w:rPr>
          <w:rFonts w:ascii="Times New Roman" w:hAnsi="Times New Roman" w:cs="Times New Roman"/>
          <w:sz w:val="20"/>
          <w:szCs w:val="20"/>
        </w:rPr>
        <w:t>tributaries.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 Yamunanagar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Ambala districts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65741A" w:rsidRPr="00E5047D">
        <w:rPr>
          <w:rFonts w:ascii="Times New Roman" w:hAnsi="Times New Roman" w:cs="Times New Roman"/>
          <w:sz w:val="20"/>
          <w:szCs w:val="20"/>
        </w:rPr>
        <w:t xml:space="preserve">their </w:t>
      </w:r>
      <w:r w:rsidRPr="00E5047D">
        <w:rPr>
          <w:rFonts w:ascii="Times New Roman" w:hAnsi="Times New Roman" w:cs="Times New Roman"/>
          <w:sz w:val="20"/>
          <w:szCs w:val="20"/>
        </w:rPr>
        <w:t xml:space="preserve">environs are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situated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at an average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elevation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about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255-300 </w:t>
      </w:r>
      <w:r w:rsidRPr="00E5047D">
        <w:rPr>
          <w:rFonts w:ascii="Times New Roman" w:hAnsi="Times New Roman" w:cs="Times New Roman"/>
          <w:sz w:val="20"/>
          <w:szCs w:val="20"/>
        </w:rPr>
        <w:t xml:space="preserve">m above the </w:t>
      </w:r>
      <w:r w:rsidR="007627DD" w:rsidRPr="00E5047D">
        <w:rPr>
          <w:rFonts w:ascii="Times New Roman" w:hAnsi="Times New Roman" w:cs="Times New Roman"/>
          <w:sz w:val="20"/>
          <w:szCs w:val="20"/>
        </w:rPr>
        <w:t>MSL (M</w:t>
      </w:r>
      <w:r w:rsidRPr="00E5047D">
        <w:rPr>
          <w:rFonts w:ascii="Times New Roman" w:hAnsi="Times New Roman" w:cs="Times New Roman"/>
          <w:sz w:val="20"/>
          <w:szCs w:val="20"/>
        </w:rPr>
        <w:t xml:space="preserve">ean </w:t>
      </w:r>
      <w:r w:rsidR="007627DD" w:rsidRPr="00E5047D">
        <w:rPr>
          <w:rFonts w:ascii="Times New Roman" w:hAnsi="Times New Roman" w:cs="Times New Roman"/>
          <w:sz w:val="20"/>
          <w:szCs w:val="20"/>
        </w:rPr>
        <w:t>S</w:t>
      </w:r>
      <w:r w:rsidRPr="00E5047D">
        <w:rPr>
          <w:rFonts w:ascii="Times New Roman" w:hAnsi="Times New Roman" w:cs="Times New Roman"/>
          <w:sz w:val="20"/>
          <w:szCs w:val="20"/>
        </w:rPr>
        <w:t xml:space="preserve">ea </w:t>
      </w:r>
      <w:r w:rsidR="007627DD" w:rsidRPr="00E5047D">
        <w:rPr>
          <w:rFonts w:ascii="Times New Roman" w:hAnsi="Times New Roman" w:cs="Times New Roman"/>
          <w:sz w:val="20"/>
          <w:szCs w:val="20"/>
        </w:rPr>
        <w:t>L</w:t>
      </w:r>
      <w:r w:rsidRPr="00E5047D">
        <w:rPr>
          <w:rFonts w:ascii="Times New Roman" w:hAnsi="Times New Roman" w:cs="Times New Roman"/>
          <w:sz w:val="20"/>
          <w:szCs w:val="20"/>
        </w:rPr>
        <w:t>evel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).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study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covers an about </w:t>
      </w:r>
      <w:r w:rsidR="007627DD" w:rsidRPr="00E5047D">
        <w:rPr>
          <w:rFonts w:ascii="Times New Roman" w:eastAsia="Times New Roman" w:hAnsi="Times New Roman" w:cs="Times New Roman"/>
          <w:sz w:val="20"/>
          <w:szCs w:val="20"/>
        </w:rPr>
        <w:t>3330 sq.km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 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and around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Yamunanagar and Ambala districts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located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between the </w:t>
      </w:r>
      <w:r w:rsidR="007627DD" w:rsidRPr="00E5047D">
        <w:rPr>
          <w:rFonts w:ascii="Times New Roman" w:hAnsi="Times New Roman" w:cs="Times New Roman"/>
          <w:sz w:val="20"/>
          <w:szCs w:val="20"/>
        </w:rPr>
        <w:t>76° 30′ to 77° 28′ E longitude and 30°06′ to 31°35′ N latitude, (Fig</w:t>
      </w:r>
      <w:r w:rsidR="005413EC" w:rsidRPr="00E5047D">
        <w:rPr>
          <w:rFonts w:ascii="Times New Roman" w:hAnsi="Times New Roman" w:cs="Times New Roman"/>
          <w:sz w:val="20"/>
          <w:szCs w:val="20"/>
        </w:rPr>
        <w:t>.</w:t>
      </w:r>
      <w:r w:rsidR="007627DD" w:rsidRPr="00E5047D">
        <w:rPr>
          <w:rFonts w:ascii="Times New Roman" w:hAnsi="Times New Roman" w:cs="Times New Roman"/>
          <w:sz w:val="20"/>
          <w:szCs w:val="20"/>
        </w:rPr>
        <w:t xml:space="preserve"> 1)</w:t>
      </w:r>
      <w:r w:rsidRPr="00E5047D">
        <w:rPr>
          <w:rFonts w:ascii="Times New Roman" w:hAnsi="Times New Roman" w:cs="Times New Roman"/>
          <w:sz w:val="20"/>
          <w:szCs w:val="20"/>
        </w:rPr>
        <w:t>. Geomorpho</w:t>
      </w:r>
      <w:r w:rsidR="005413EC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logically, the study </w:t>
      </w:r>
      <w:r w:rsidR="005413EC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is </w:t>
      </w:r>
      <w:r w:rsidR="005413EC" w:rsidRPr="00E5047D">
        <w:rPr>
          <w:rFonts w:ascii="Times New Roman" w:hAnsi="Times New Roman" w:cs="Times New Roman"/>
          <w:sz w:val="20"/>
          <w:szCs w:val="20"/>
        </w:rPr>
        <w:t xml:space="preserve">situated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5413EC" w:rsidRPr="00E5047D">
        <w:rPr>
          <w:rFonts w:ascii="Times New Roman" w:hAnsi="Times New Roman" w:cs="Times New Roman"/>
          <w:sz w:val="20"/>
          <w:szCs w:val="20"/>
        </w:rPr>
        <w:t xml:space="preserve">north-west part </w:t>
      </w:r>
      <w:r w:rsidRPr="00E5047D">
        <w:rPr>
          <w:rFonts w:ascii="Times New Roman" w:hAnsi="Times New Roman" w:cs="Times New Roman"/>
          <w:sz w:val="20"/>
          <w:szCs w:val="20"/>
        </w:rPr>
        <w:t>of the Indian</w:t>
      </w:r>
      <w:r w:rsidR="005413EC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sub</w:t>
      </w:r>
      <w:r w:rsidR="005413EC" w:rsidRPr="00E5047D">
        <w:rPr>
          <w:rFonts w:ascii="Times New Roman" w:hAnsi="Times New Roman" w:cs="Times New Roman"/>
          <w:sz w:val="20"/>
          <w:szCs w:val="20"/>
        </w:rPr>
        <w:t>-continent</w:t>
      </w:r>
      <w:r w:rsidRPr="00E5047D">
        <w:rPr>
          <w:rFonts w:ascii="Times New Roman" w:hAnsi="Times New Roman" w:cs="Times New Roman"/>
          <w:sz w:val="20"/>
          <w:szCs w:val="20"/>
        </w:rPr>
        <w:t xml:space="preserve">. Its climate is </w:t>
      </w:r>
      <w:r w:rsidR="00186EEA" w:rsidRPr="00E5047D">
        <w:rPr>
          <w:rFonts w:ascii="Times New Roman" w:hAnsi="Times New Roman" w:cs="Times New Roman"/>
          <w:sz w:val="20"/>
          <w:szCs w:val="20"/>
        </w:rPr>
        <w:t>sub-humid, hot summer, dry and mild winter and sub-tropical monsoon</w:t>
      </w:r>
      <w:r w:rsidR="00644E67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with a marked </w:t>
      </w:r>
      <w:r w:rsidR="005413EC" w:rsidRPr="00E5047D">
        <w:rPr>
          <w:rFonts w:ascii="Times New Roman" w:hAnsi="Times New Roman" w:cs="Times New Roman"/>
          <w:sz w:val="20"/>
          <w:szCs w:val="20"/>
        </w:rPr>
        <w:t>seasonal influence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3B15A6" w:rsidRPr="00E5047D">
        <w:rPr>
          <w:rFonts w:ascii="Times New Roman" w:hAnsi="Times New Roman" w:cs="Times New Roman"/>
          <w:sz w:val="20"/>
          <w:szCs w:val="20"/>
        </w:rPr>
        <w:t>districts receive</w:t>
      </w:r>
      <w:r w:rsidRPr="00E5047D">
        <w:rPr>
          <w:rFonts w:ascii="Times New Roman" w:hAnsi="Times New Roman" w:cs="Times New Roman"/>
          <w:sz w:val="20"/>
          <w:szCs w:val="20"/>
        </w:rPr>
        <w:t xml:space="preserve"> about </w:t>
      </w:r>
      <w:r w:rsidR="003B15A6" w:rsidRPr="00E5047D">
        <w:rPr>
          <w:rFonts w:ascii="Times New Roman" w:hAnsi="Times New Roman" w:cs="Times New Roman"/>
          <w:sz w:val="20"/>
          <w:szCs w:val="20"/>
        </w:rPr>
        <w:t xml:space="preserve">eighty </w:t>
      </w:r>
      <w:r w:rsidR="00473DC9" w:rsidRPr="00E5047D">
        <w:rPr>
          <w:rFonts w:ascii="Times New Roman" w:hAnsi="Times New Roman" w:cs="Times New Roman"/>
          <w:sz w:val="20"/>
          <w:szCs w:val="20"/>
        </w:rPr>
        <w:t xml:space="preserve">one </w:t>
      </w:r>
      <w:r w:rsidR="003B15A6" w:rsidRPr="00E5047D">
        <w:rPr>
          <w:rFonts w:ascii="Times New Roman" w:hAnsi="Times New Roman" w:cs="Times New Roman"/>
          <w:sz w:val="20"/>
          <w:szCs w:val="20"/>
        </w:rPr>
        <w:t xml:space="preserve">percent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its </w:t>
      </w:r>
      <w:r w:rsidR="003B15A6" w:rsidRPr="00E5047D">
        <w:rPr>
          <w:rFonts w:ascii="Times New Roman" w:hAnsi="Times New Roman" w:cs="Times New Roman"/>
          <w:sz w:val="20"/>
          <w:szCs w:val="20"/>
        </w:rPr>
        <w:t xml:space="preserve">annual average precipitation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3B15A6" w:rsidRPr="00E5047D">
        <w:rPr>
          <w:rFonts w:ascii="Times New Roman" w:hAnsi="Times New Roman" w:cs="Times New Roman"/>
          <w:sz w:val="20"/>
          <w:szCs w:val="20"/>
        </w:rPr>
        <w:t>around 2</w:t>
      </w:r>
      <w:r w:rsidRPr="00E5047D">
        <w:rPr>
          <w:rFonts w:ascii="Times New Roman" w:hAnsi="Times New Roman" w:cs="Times New Roman"/>
          <w:sz w:val="20"/>
          <w:szCs w:val="20"/>
        </w:rPr>
        <w:t>,</w:t>
      </w:r>
      <w:r w:rsidR="003B15A6" w:rsidRPr="00E5047D">
        <w:rPr>
          <w:rFonts w:ascii="Times New Roman" w:hAnsi="Times New Roman" w:cs="Times New Roman"/>
          <w:sz w:val="20"/>
          <w:szCs w:val="20"/>
        </w:rPr>
        <w:t xml:space="preserve">183 </w:t>
      </w:r>
      <w:r w:rsidRPr="00E5047D">
        <w:rPr>
          <w:rFonts w:ascii="Times New Roman" w:hAnsi="Times New Roman" w:cs="Times New Roman"/>
          <w:sz w:val="20"/>
          <w:szCs w:val="20"/>
        </w:rPr>
        <w:t>mm from the south</w:t>
      </w:r>
      <w:r w:rsidR="003B15A6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west monsoon during the month of Ju</w:t>
      </w:r>
      <w:r w:rsidR="00EC3753" w:rsidRPr="00E5047D">
        <w:rPr>
          <w:rFonts w:ascii="Times New Roman" w:hAnsi="Times New Roman" w:cs="Times New Roman"/>
          <w:sz w:val="20"/>
          <w:szCs w:val="20"/>
        </w:rPr>
        <w:t>ly</w:t>
      </w:r>
      <w:r w:rsidR="00A8382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3B15A6" w:rsidRPr="00E5047D">
        <w:rPr>
          <w:rFonts w:ascii="Times New Roman" w:hAnsi="Times New Roman" w:cs="Times New Roman"/>
          <w:sz w:val="20"/>
          <w:szCs w:val="20"/>
        </w:rPr>
        <w:t>September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3B15A6" w:rsidRPr="00E5047D">
        <w:rPr>
          <w:rFonts w:ascii="Times New Roman" w:hAnsi="Times New Roman" w:cs="Times New Roman"/>
          <w:sz w:val="20"/>
          <w:szCs w:val="20"/>
        </w:rPr>
        <w:t>In winter, the minimal temperature drops to 6.8</w:t>
      </w:r>
      <w:r w:rsidR="003B15A6" w:rsidRPr="00E5047D">
        <w:rPr>
          <w:rFonts w:ascii="Times New Roman" w:hAnsi="Times New Roman" w:cs="Times New Roman"/>
          <w:sz w:val="20"/>
          <w:szCs w:val="20"/>
          <w:vertAlign w:val="superscript"/>
        </w:rPr>
        <w:t>◦</w:t>
      </w:r>
      <w:r w:rsidR="003B15A6" w:rsidRPr="00E5047D">
        <w:rPr>
          <w:rFonts w:ascii="Times New Roman" w:hAnsi="Times New Roman" w:cs="Times New Roman"/>
          <w:sz w:val="20"/>
          <w:szCs w:val="20"/>
        </w:rPr>
        <w:t>C, and in summer, the maximal temperature rises to 48.8</w:t>
      </w:r>
      <w:r w:rsidR="003B15A6" w:rsidRPr="00E5047D">
        <w:rPr>
          <w:rFonts w:ascii="Times New Roman" w:hAnsi="Times New Roman" w:cs="Times New Roman"/>
          <w:sz w:val="20"/>
          <w:szCs w:val="20"/>
          <w:vertAlign w:val="superscript"/>
        </w:rPr>
        <w:t>◦</w:t>
      </w:r>
      <w:r w:rsidR="003B15A6" w:rsidRPr="00E5047D">
        <w:rPr>
          <w:rFonts w:ascii="Times New Roman" w:hAnsi="Times New Roman" w:cs="Times New Roman"/>
          <w:sz w:val="20"/>
          <w:szCs w:val="20"/>
        </w:rPr>
        <w:t>C with the annual average temperature being 24.1</w:t>
      </w:r>
      <w:r w:rsidR="003B15A6" w:rsidRPr="00E5047D">
        <w:rPr>
          <w:rFonts w:ascii="Times New Roman" w:hAnsi="Times New Roman" w:cs="Times New Roman"/>
          <w:sz w:val="20"/>
          <w:szCs w:val="20"/>
          <w:vertAlign w:val="superscript"/>
        </w:rPr>
        <w:t>◦</w:t>
      </w:r>
      <w:r w:rsidR="003B15A6" w:rsidRPr="00E5047D">
        <w:rPr>
          <w:rFonts w:ascii="Times New Roman" w:hAnsi="Times New Roman" w:cs="Times New Roman"/>
          <w:sz w:val="20"/>
          <w:szCs w:val="20"/>
        </w:rPr>
        <w:t>C.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study </w:t>
      </w:r>
      <w:r w:rsidRPr="00E5047D">
        <w:rPr>
          <w:rFonts w:ascii="Times New Roman" w:hAnsi="Times New Roman" w:cs="Times New Roman"/>
          <w:sz w:val="20"/>
          <w:szCs w:val="20"/>
        </w:rPr>
        <w:t xml:space="preserve">area spreading over 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3330 sq.km </w:t>
      </w:r>
      <w:r w:rsidRPr="00E5047D">
        <w:rPr>
          <w:rFonts w:ascii="Times New Roman" w:hAnsi="Times New Roman" w:cs="Times New Roman"/>
          <w:sz w:val="20"/>
          <w:szCs w:val="20"/>
        </w:rPr>
        <w:t xml:space="preserve">is part of the Indo-Gangetic Plain 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comprise of 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sedimentary rocks of Tertiary to Quaternary alluvium deposits, which occupy the 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southern </w:t>
      </w:r>
      <w:r w:rsidR="00F709FC" w:rsidRPr="00E5047D">
        <w:rPr>
          <w:rFonts w:ascii="Times New Roman" w:hAnsi="Times New Roman" w:cs="Times New Roman"/>
          <w:sz w:val="20"/>
          <w:szCs w:val="20"/>
        </w:rPr>
        <w:t>and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 north 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part of the 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="00C45067" w:rsidRPr="00E5047D">
        <w:rPr>
          <w:rFonts w:ascii="Times New Roman" w:hAnsi="Times New Roman" w:cs="Times New Roman"/>
          <w:sz w:val="20"/>
          <w:szCs w:val="20"/>
        </w:rPr>
        <w:t>[22]</w:t>
      </w:r>
      <w:r w:rsidR="00F709FC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701ACD" w:rsidRPr="00E5047D">
        <w:rPr>
          <w:rFonts w:ascii="Times New Roman" w:hAnsi="Times New Roman" w:cs="Times New Roman"/>
          <w:sz w:val="20"/>
          <w:szCs w:val="20"/>
        </w:rPr>
        <w:t>region investigated</w:t>
      </w:r>
      <w:r w:rsidRPr="00E5047D">
        <w:rPr>
          <w:rFonts w:ascii="Times New Roman" w:hAnsi="Times New Roman" w:cs="Times New Roman"/>
          <w:sz w:val="20"/>
          <w:szCs w:val="20"/>
        </w:rPr>
        <w:t xml:space="preserve">, however, </w:t>
      </w:r>
      <w:r w:rsidR="00701ACD" w:rsidRPr="00E5047D">
        <w:rPr>
          <w:rFonts w:ascii="Times New Roman" w:hAnsi="Times New Roman" w:cs="Times New Roman"/>
          <w:sz w:val="20"/>
          <w:szCs w:val="20"/>
        </w:rPr>
        <w:t>in alluvium formations, the permeable granular zones consist fine to medium grained sand and occasionally coarse sand and gravel.</w:t>
      </w:r>
      <w:r w:rsidR="00701ACD" w:rsidRPr="00E5047D">
        <w:rPr>
          <w:rFonts w:ascii="Times New Roman" w:hAnsi="Times New Roman" w:cs="Times New Roman"/>
          <w:color w:val="FFC000"/>
          <w:sz w:val="20"/>
          <w:szCs w:val="20"/>
        </w:rPr>
        <w:t xml:space="preserve"> </w:t>
      </w:r>
      <w:r w:rsidR="00701ACD" w:rsidRPr="00E5047D">
        <w:rPr>
          <w:rFonts w:ascii="Times New Roman" w:hAnsi="Times New Roman" w:cs="Times New Roman"/>
          <w:sz w:val="20"/>
          <w:szCs w:val="20"/>
        </w:rPr>
        <w:t xml:space="preserve">The aquifers 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form highly potential aquifers and </w:t>
      </w:r>
      <w:r w:rsidR="00701ACD" w:rsidRPr="00E5047D">
        <w:rPr>
          <w:rFonts w:ascii="Times New Roman" w:hAnsi="Times New Roman" w:cs="Times New Roman"/>
          <w:sz w:val="20"/>
          <w:szCs w:val="20"/>
        </w:rPr>
        <w:t>comprise of sand, silt, gravels and kankar associated with clay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186EEA" w:rsidRPr="00E5047D">
        <w:rPr>
          <w:rFonts w:ascii="Times New Roman" w:hAnsi="Times New Roman" w:cs="Times New Roman"/>
          <w:sz w:val="20"/>
          <w:szCs w:val="20"/>
        </w:rPr>
        <w:t>formation of the kankar may be the rainfall of the CaCO</w:t>
      </w:r>
      <w:r w:rsidR="00186EEA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 from the sub-surface water and </w:t>
      </w:r>
      <w:r w:rsidRPr="00E5047D">
        <w:rPr>
          <w:rFonts w:ascii="Times New Roman" w:hAnsi="Times New Roman" w:cs="Times New Roman"/>
          <w:sz w:val="20"/>
          <w:szCs w:val="20"/>
        </w:rPr>
        <w:t xml:space="preserve">origin of </w:t>
      </w:r>
      <w:r w:rsidR="00186EEA" w:rsidRPr="00E5047D">
        <w:rPr>
          <w:rFonts w:ascii="Times New Roman" w:hAnsi="Times New Roman" w:cs="Times New Roman"/>
          <w:sz w:val="20"/>
          <w:szCs w:val="20"/>
        </w:rPr>
        <w:t>Clays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sand, and </w:t>
      </w:r>
      <w:r w:rsidRPr="00E5047D">
        <w:rPr>
          <w:rFonts w:ascii="Times New Roman" w:hAnsi="Times New Roman" w:cs="Times New Roman"/>
          <w:sz w:val="20"/>
          <w:szCs w:val="20"/>
        </w:rPr>
        <w:t>silt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is from alluvi</w:t>
      </w:r>
      <w:r w:rsidR="00186EEA" w:rsidRPr="00E5047D">
        <w:rPr>
          <w:rFonts w:ascii="Times New Roman" w:hAnsi="Times New Roman" w:cs="Times New Roman"/>
          <w:sz w:val="20"/>
          <w:szCs w:val="20"/>
        </w:rPr>
        <w:t xml:space="preserve">um deposits. </w:t>
      </w:r>
      <w:r w:rsidR="002F7264" w:rsidRPr="00E5047D">
        <w:rPr>
          <w:rFonts w:ascii="Times New Roman" w:hAnsi="Times New Roman" w:cs="Times New Roman"/>
          <w:sz w:val="20"/>
          <w:szCs w:val="20"/>
        </w:rPr>
        <w:t>The sand-</w:t>
      </w:r>
      <w:r w:rsidRPr="00E5047D">
        <w:rPr>
          <w:rFonts w:ascii="Times New Roman" w:hAnsi="Times New Roman" w:cs="Times New Roman"/>
          <w:sz w:val="20"/>
          <w:szCs w:val="20"/>
        </w:rPr>
        <w:t>beds with</w:t>
      </w:r>
      <w:r w:rsidR="002F7264" w:rsidRPr="00E5047D">
        <w:rPr>
          <w:rFonts w:ascii="Times New Roman" w:hAnsi="Times New Roman" w:cs="Times New Roman"/>
          <w:sz w:val="20"/>
          <w:szCs w:val="20"/>
        </w:rPr>
        <w:t>out</w:t>
      </w:r>
      <w:r w:rsidRPr="00E5047D">
        <w:rPr>
          <w:rFonts w:ascii="Times New Roman" w:hAnsi="Times New Roman" w:cs="Times New Roman"/>
          <w:sz w:val="20"/>
          <w:szCs w:val="20"/>
        </w:rPr>
        <w:t xml:space="preserve"> or with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kankar in the 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form the </w:t>
      </w:r>
      <w:r w:rsidR="002F7264" w:rsidRPr="00E5047D">
        <w:rPr>
          <w:rFonts w:ascii="Times New Roman" w:hAnsi="Times New Roman" w:cs="Times New Roman"/>
          <w:sz w:val="20"/>
          <w:szCs w:val="20"/>
        </w:rPr>
        <w:t>principal aquifer-</w:t>
      </w:r>
      <w:r w:rsidRPr="00E5047D">
        <w:rPr>
          <w:rFonts w:ascii="Times New Roman" w:hAnsi="Times New Roman" w:cs="Times New Roman"/>
          <w:sz w:val="20"/>
          <w:szCs w:val="20"/>
        </w:rPr>
        <w:t>zones of the</w:t>
      </w:r>
      <w:r w:rsidR="00AC128C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multi</w:t>
      </w:r>
      <w:r w:rsidR="002F7264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tier aquifer </w:t>
      </w:r>
      <w:r w:rsidR="002F7264" w:rsidRPr="00E5047D">
        <w:rPr>
          <w:rFonts w:ascii="Times New Roman" w:hAnsi="Times New Roman" w:cs="Times New Roman"/>
          <w:sz w:val="20"/>
          <w:szCs w:val="20"/>
        </w:rPr>
        <w:t>network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2F7264" w:rsidRPr="00E5047D">
        <w:rPr>
          <w:rFonts w:ascii="Times New Roman" w:hAnsi="Times New Roman" w:cs="Times New Roman"/>
          <w:sz w:val="20"/>
          <w:szCs w:val="20"/>
        </w:rPr>
        <w:t>The deeper aquifers are in confined to semi-confined conditions, a</w:t>
      </w:r>
      <w:r w:rsidRPr="00E5047D">
        <w:rPr>
          <w:rFonts w:ascii="Times New Roman" w:hAnsi="Times New Roman" w:cs="Times New Roman"/>
          <w:sz w:val="20"/>
          <w:szCs w:val="20"/>
        </w:rPr>
        <w:t xml:space="preserve">s 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benchmarked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to shallow 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under </w:t>
      </w:r>
      <w:r w:rsidR="002F7264" w:rsidRPr="00E5047D">
        <w:rPr>
          <w:rFonts w:ascii="Times New Roman" w:hAnsi="Times New Roman" w:cs="Times New Roman"/>
          <w:sz w:val="20"/>
          <w:szCs w:val="20"/>
        </w:rPr>
        <w:t>Pheratic-condition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3E6FF4" w:rsidRPr="00E5047D">
        <w:rPr>
          <w:rFonts w:ascii="Times New Roman" w:hAnsi="Times New Roman" w:cs="Times New Roman"/>
          <w:sz w:val="20"/>
          <w:szCs w:val="20"/>
        </w:rPr>
        <w:t xml:space="preserve">As stated earlier, the sedimentary deposits occur in almost the overall area and are presented by Tertiary and Quaternary deposits. Sub-surface water occurs in these deposits under confined conditions as well as under aqua table and is extracted by means of bore wells, bore-cum-dug wells and hand pumps. </w:t>
      </w:r>
      <w:r w:rsidRPr="00E5047D">
        <w:rPr>
          <w:rFonts w:ascii="Times New Roman" w:hAnsi="Times New Roman" w:cs="Times New Roman"/>
          <w:sz w:val="20"/>
          <w:szCs w:val="20"/>
        </w:rPr>
        <w:t xml:space="preserve">Both 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hand pumps and tube wells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are used for 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E5047D">
        <w:rPr>
          <w:rFonts w:ascii="Times New Roman" w:hAnsi="Times New Roman" w:cs="Times New Roman"/>
          <w:sz w:val="20"/>
          <w:szCs w:val="20"/>
        </w:rPr>
        <w:t>e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duction </w:t>
      </w:r>
      <w:r w:rsidRPr="00E5047D">
        <w:rPr>
          <w:rFonts w:ascii="Times New Roman" w:hAnsi="Times New Roman" w:cs="Times New Roman"/>
          <w:sz w:val="20"/>
          <w:szCs w:val="20"/>
        </w:rPr>
        <w:t>for di</w:t>
      </w:r>
      <w:r w:rsidR="002F7264" w:rsidRPr="00E5047D">
        <w:rPr>
          <w:rFonts w:ascii="Times New Roman" w:hAnsi="Times New Roman" w:cs="Times New Roman"/>
          <w:sz w:val="20"/>
          <w:szCs w:val="20"/>
        </w:rPr>
        <w:t xml:space="preserve">scontiguous purposes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the study </w:t>
      </w:r>
      <w:r w:rsidR="0066509F" w:rsidRPr="00E5047D">
        <w:rPr>
          <w:rFonts w:ascii="Times New Roman" w:hAnsi="Times New Roman" w:cs="Times New Roman"/>
          <w:sz w:val="20"/>
          <w:szCs w:val="20"/>
        </w:rPr>
        <w:t>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hand pumps </w:t>
      </w:r>
      <w:r w:rsidRPr="00E5047D">
        <w:rPr>
          <w:rFonts w:ascii="Times New Roman" w:hAnsi="Times New Roman" w:cs="Times New Roman"/>
          <w:sz w:val="20"/>
          <w:szCs w:val="20"/>
        </w:rPr>
        <w:t xml:space="preserve">diameter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varies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two to eight </w:t>
      </w:r>
      <w:r w:rsidRPr="00E5047D">
        <w:rPr>
          <w:rFonts w:ascii="Times New Roman" w:hAnsi="Times New Roman" w:cs="Times New Roman"/>
          <w:sz w:val="20"/>
          <w:szCs w:val="20"/>
        </w:rPr>
        <w:t>m</w:t>
      </w:r>
      <w:r w:rsidR="0066509F" w:rsidRPr="00E5047D">
        <w:rPr>
          <w:rFonts w:ascii="Times New Roman" w:hAnsi="Times New Roman" w:cs="Times New Roman"/>
          <w:sz w:val="20"/>
          <w:szCs w:val="20"/>
        </w:rPr>
        <w:t>etre</w:t>
      </w:r>
      <w:r w:rsidRPr="00E5047D">
        <w:rPr>
          <w:rFonts w:ascii="Times New Roman" w:hAnsi="Times New Roman" w:cs="Times New Roman"/>
          <w:sz w:val="20"/>
          <w:szCs w:val="20"/>
        </w:rPr>
        <w:t xml:space="preserve"> and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varies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depth from </w:t>
      </w:r>
      <w:r w:rsidR="0066509F" w:rsidRPr="00E5047D">
        <w:rPr>
          <w:rFonts w:ascii="Times New Roman" w:hAnsi="Times New Roman" w:cs="Times New Roman"/>
          <w:sz w:val="20"/>
          <w:szCs w:val="20"/>
        </w:rPr>
        <w:t>65-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66509F" w:rsidRPr="00E5047D">
        <w:rPr>
          <w:rFonts w:ascii="Times New Roman" w:hAnsi="Times New Roman" w:cs="Times New Roman"/>
          <w:sz w:val="20"/>
          <w:szCs w:val="20"/>
        </w:rPr>
        <w:t>210 feet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usual </w:t>
      </w:r>
      <w:r w:rsidRPr="00E5047D">
        <w:rPr>
          <w:rFonts w:ascii="Times New Roman" w:hAnsi="Times New Roman" w:cs="Times New Roman"/>
          <w:sz w:val="20"/>
          <w:szCs w:val="20"/>
        </w:rPr>
        <w:t xml:space="preserve">depth of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tube </w:t>
      </w:r>
      <w:r w:rsidRPr="00E5047D">
        <w:rPr>
          <w:rFonts w:ascii="Times New Roman" w:hAnsi="Times New Roman" w:cs="Times New Roman"/>
          <w:sz w:val="20"/>
          <w:szCs w:val="20"/>
        </w:rPr>
        <w:t xml:space="preserve">wells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varies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</w:t>
      </w:r>
      <w:r w:rsidR="0066509F" w:rsidRPr="00E5047D">
        <w:rPr>
          <w:rFonts w:ascii="Times New Roman" w:hAnsi="Times New Roman" w:cs="Times New Roman"/>
          <w:sz w:val="20"/>
          <w:szCs w:val="20"/>
        </w:rPr>
        <w:t>70-</w:t>
      </w:r>
      <w:r w:rsidRPr="00E5047D">
        <w:rPr>
          <w:rFonts w:ascii="Times New Roman" w:hAnsi="Times New Roman" w:cs="Times New Roman"/>
          <w:sz w:val="20"/>
          <w:szCs w:val="20"/>
        </w:rPr>
        <w:t xml:space="preserve"> 250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feet </w:t>
      </w:r>
      <w:r w:rsidRPr="00E5047D">
        <w:rPr>
          <w:rFonts w:ascii="Times New Roman" w:hAnsi="Times New Roman" w:cs="Times New Roman"/>
          <w:sz w:val="20"/>
          <w:szCs w:val="20"/>
        </w:rPr>
        <w:t xml:space="preserve">below </w:t>
      </w:r>
      <w:r w:rsidR="0066509F" w:rsidRPr="00E5047D">
        <w:rPr>
          <w:rFonts w:ascii="Times New Roman" w:hAnsi="Times New Roman" w:cs="Times New Roman"/>
          <w:sz w:val="20"/>
          <w:szCs w:val="20"/>
        </w:rPr>
        <w:t>sub-surface level.</w:t>
      </w:r>
      <w:r w:rsidRPr="00E5047D">
        <w:rPr>
          <w:rFonts w:ascii="Times New Roman" w:hAnsi="Times New Roman" w:cs="Times New Roman"/>
          <w:sz w:val="20"/>
          <w:szCs w:val="20"/>
        </w:rPr>
        <w:t xml:space="preserve"> The intensive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extraction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due to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urbanization elements and </w:t>
      </w:r>
      <w:r w:rsidRPr="00E5047D">
        <w:rPr>
          <w:rFonts w:ascii="Times New Roman" w:hAnsi="Times New Roman" w:cs="Times New Roman"/>
          <w:sz w:val="20"/>
          <w:szCs w:val="20"/>
        </w:rPr>
        <w:t>popula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ce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increase in </w:t>
      </w:r>
      <w:r w:rsidR="0066509F" w:rsidRPr="00E5047D">
        <w:rPr>
          <w:rFonts w:ascii="Times New Roman" w:hAnsi="Times New Roman" w:cs="Times New Roman"/>
          <w:sz w:val="20"/>
          <w:szCs w:val="20"/>
        </w:rPr>
        <w:t xml:space="preserve">Yamunanagar and Ambala presents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 lowering trend of the </w:t>
      </w:r>
      <w:r w:rsidR="002C1A2F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level in </w:t>
      </w:r>
      <w:r w:rsidR="002C1A2F" w:rsidRPr="00E5047D">
        <w:rPr>
          <w:rFonts w:ascii="Times New Roman" w:hAnsi="Times New Roman" w:cs="Times New Roman"/>
          <w:sz w:val="20"/>
          <w:szCs w:val="20"/>
        </w:rPr>
        <w:t xml:space="preserve">various </w:t>
      </w:r>
      <w:r w:rsidRPr="00E5047D">
        <w:rPr>
          <w:rFonts w:ascii="Times New Roman" w:hAnsi="Times New Roman" w:cs="Times New Roman"/>
          <w:sz w:val="20"/>
          <w:szCs w:val="20"/>
        </w:rPr>
        <w:t xml:space="preserve">parts of the </w:t>
      </w:r>
      <w:r w:rsidR="002C1A2F" w:rsidRPr="00E5047D">
        <w:rPr>
          <w:rFonts w:ascii="Times New Roman" w:hAnsi="Times New Roman" w:cs="Times New Roman"/>
          <w:sz w:val="20"/>
          <w:szCs w:val="20"/>
        </w:rPr>
        <w:t>perusal 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2C1A2F" w:rsidRPr="00E5047D">
        <w:rPr>
          <w:rFonts w:ascii="Times New Roman" w:hAnsi="Times New Roman" w:cs="Times New Roman"/>
          <w:sz w:val="20"/>
          <w:szCs w:val="20"/>
        </w:rPr>
        <w:t xml:space="preserve">availability of sub-surface aqua and </w:t>
      </w:r>
      <w:r w:rsidRPr="00E5047D">
        <w:rPr>
          <w:rFonts w:ascii="Times New Roman" w:hAnsi="Times New Roman" w:cs="Times New Roman"/>
          <w:sz w:val="20"/>
          <w:szCs w:val="20"/>
        </w:rPr>
        <w:t>nature of occurrence</w:t>
      </w:r>
      <w:r w:rsidR="00AC128C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2C1A2F" w:rsidRPr="00E5047D">
        <w:rPr>
          <w:rFonts w:ascii="Times New Roman" w:hAnsi="Times New Roman" w:cs="Times New Roman"/>
          <w:sz w:val="20"/>
          <w:szCs w:val="20"/>
        </w:rPr>
        <w:t>i</w:t>
      </w:r>
      <w:r w:rsidRPr="00E5047D">
        <w:rPr>
          <w:rFonts w:ascii="Times New Roman" w:hAnsi="Times New Roman" w:cs="Times New Roman"/>
          <w:sz w:val="20"/>
          <w:szCs w:val="20"/>
        </w:rPr>
        <w:t xml:space="preserve">n the </w:t>
      </w:r>
      <w:r w:rsidR="002C1A2F" w:rsidRPr="00E5047D">
        <w:rPr>
          <w:rFonts w:ascii="Times New Roman" w:hAnsi="Times New Roman" w:cs="Times New Roman"/>
          <w:sz w:val="20"/>
          <w:szCs w:val="20"/>
        </w:rPr>
        <w:t xml:space="preserve">perusal region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has been </w:t>
      </w:r>
      <w:r w:rsidR="002C1A2F" w:rsidRPr="00E5047D">
        <w:rPr>
          <w:rFonts w:ascii="Times New Roman" w:hAnsi="Times New Roman" w:cs="Times New Roman"/>
          <w:sz w:val="20"/>
          <w:szCs w:val="20"/>
        </w:rPr>
        <w:t xml:space="preserve">monitored </w:t>
      </w:r>
      <w:r w:rsidRPr="00E5047D">
        <w:rPr>
          <w:rFonts w:ascii="Times New Roman" w:hAnsi="Times New Roman" w:cs="Times New Roman"/>
          <w:sz w:val="20"/>
          <w:szCs w:val="20"/>
        </w:rPr>
        <w:t>by conducting hydro</w:t>
      </w:r>
      <w:r w:rsidR="002C1A2F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geologic </w:t>
      </w:r>
      <w:r w:rsidR="00C604BD" w:rsidRPr="00E5047D">
        <w:rPr>
          <w:rFonts w:ascii="Times New Roman" w:hAnsi="Times New Roman" w:cs="Times New Roman"/>
          <w:sz w:val="20"/>
          <w:szCs w:val="20"/>
        </w:rPr>
        <w:t>studies.</w:t>
      </w:r>
    </w:p>
    <w:p w:rsidR="00877DFF" w:rsidRDefault="00F960AE" w:rsidP="00C604BD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28C">
        <w:rPr>
          <w:rFonts w:ascii="Times New Roman" w:hAnsi="Times New Roman" w:cs="Times New Roman"/>
          <w:sz w:val="24"/>
          <w:szCs w:val="24"/>
        </w:rPr>
        <w:t>.</w:t>
      </w:r>
      <w:r w:rsidR="004A4F9F" w:rsidRPr="004B5A6A">
        <w:rPr>
          <w:rFonts w:ascii="Arial" w:hAnsi="Arial" w:cs="Arial"/>
          <w:sz w:val="20"/>
          <w:szCs w:val="20"/>
        </w:rPr>
        <w:object w:dxaOrig="8940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6pt;height:267.25pt" o:ole="">
            <v:imagedata r:id="rId8" o:title=""/>
          </v:shape>
          <o:OLEObject Type="Embed" ProgID="AcroExch.Document.DC" ShapeID="_x0000_i1025" DrawAspect="Content" ObjectID="_1611903211" r:id="rId9"/>
        </w:object>
      </w:r>
    </w:p>
    <w:p w:rsidR="005D56F9" w:rsidRDefault="00877DFF" w:rsidP="00877DFF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>Fig. 1</w:t>
      </w:r>
      <w:r w:rsid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095B6C" w:rsidRPr="00E5047D">
        <w:rPr>
          <w:rFonts w:ascii="Times New Roman" w:hAnsi="Times New Roman" w:cs="Times New Roman"/>
          <w:sz w:val="20"/>
          <w:szCs w:val="20"/>
        </w:rPr>
        <w:t>Groundwater sample location map of the study area</w:t>
      </w:r>
      <w:r w:rsidR="004A4F9F">
        <w:rPr>
          <w:rFonts w:ascii="Times New Roman" w:hAnsi="Times New Roman" w:cs="Times New Roman"/>
          <w:sz w:val="20"/>
          <w:szCs w:val="20"/>
        </w:rPr>
        <w:t xml:space="preserve"> with sampling sites</w:t>
      </w:r>
      <w:r w:rsidR="00095B6C" w:rsidRPr="00E5047D">
        <w:rPr>
          <w:rFonts w:ascii="Times New Roman" w:hAnsi="Times New Roman" w:cs="Times New Roman"/>
          <w:sz w:val="20"/>
          <w:szCs w:val="20"/>
        </w:rPr>
        <w:t>.</w:t>
      </w:r>
    </w:p>
    <w:p w:rsidR="005D56F9" w:rsidRPr="00E5047D" w:rsidRDefault="005D56F9" w:rsidP="002F7264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lastRenderedPageBreak/>
        <w:t>2.2. Methodology</w:t>
      </w:r>
    </w:p>
    <w:p w:rsidR="00095B6C" w:rsidRDefault="00095B6C" w:rsidP="002F7264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0270" w:rsidRDefault="000F6805" w:rsidP="0014027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40270">
        <w:rPr>
          <w:rFonts w:ascii="Times New Roman" w:hAnsi="Times New Roman" w:cs="Times New Roman"/>
          <w:sz w:val="20"/>
          <w:szCs w:val="20"/>
        </w:rPr>
        <w:t xml:space="preserve">A total of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30 sub-surface </w:t>
      </w:r>
      <w:r w:rsidRPr="00140270">
        <w:rPr>
          <w:rFonts w:ascii="Times New Roman" w:hAnsi="Times New Roman" w:cs="Times New Roman"/>
          <w:sz w:val="20"/>
          <w:szCs w:val="20"/>
        </w:rPr>
        <w:t xml:space="preserve">water samples have been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identified and </w:t>
      </w:r>
      <w:r w:rsidRPr="00140270">
        <w:rPr>
          <w:rFonts w:ascii="Times New Roman" w:hAnsi="Times New Roman" w:cs="Times New Roman"/>
          <w:sz w:val="20"/>
          <w:szCs w:val="20"/>
        </w:rPr>
        <w:t xml:space="preserve">collected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in order to represent the whole study area </w:t>
      </w:r>
      <w:r w:rsidRPr="00140270">
        <w:rPr>
          <w:rFonts w:ascii="Times New Roman" w:hAnsi="Times New Roman" w:cs="Times New Roman"/>
          <w:sz w:val="20"/>
          <w:szCs w:val="20"/>
        </w:rPr>
        <w:t xml:space="preserve">(Fig. 1) from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tube wells </w:t>
      </w:r>
      <w:r w:rsidRPr="00140270">
        <w:rPr>
          <w:rFonts w:ascii="Times New Roman" w:hAnsi="Times New Roman" w:cs="Times New Roman"/>
          <w:sz w:val="20"/>
          <w:szCs w:val="20"/>
        </w:rPr>
        <w:t xml:space="preserve">and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hand pumps </w:t>
      </w:r>
      <w:r w:rsidRPr="00140270">
        <w:rPr>
          <w:rFonts w:ascii="Times New Roman" w:hAnsi="Times New Roman" w:cs="Times New Roman"/>
          <w:sz w:val="20"/>
          <w:szCs w:val="20"/>
        </w:rPr>
        <w:t xml:space="preserve">during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April </w:t>
      </w:r>
      <w:r w:rsidRPr="00140270">
        <w:rPr>
          <w:rFonts w:ascii="Times New Roman" w:hAnsi="Times New Roman" w:cs="Times New Roman"/>
          <w:sz w:val="20"/>
          <w:szCs w:val="20"/>
        </w:rPr>
        <w:t>20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17 </w:t>
      </w:r>
      <w:r w:rsidRPr="00140270">
        <w:rPr>
          <w:rFonts w:ascii="Times New Roman" w:hAnsi="Times New Roman" w:cs="Times New Roman"/>
          <w:sz w:val="20"/>
          <w:szCs w:val="20"/>
        </w:rPr>
        <w:t xml:space="preserve">and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appraised </w:t>
      </w:r>
      <w:r w:rsidRPr="00140270">
        <w:rPr>
          <w:rFonts w:ascii="Times New Roman" w:hAnsi="Times New Roman" w:cs="Times New Roman"/>
          <w:sz w:val="20"/>
          <w:szCs w:val="20"/>
        </w:rPr>
        <w:t xml:space="preserve">to understand the </w:t>
      </w:r>
      <w:r w:rsidR="00D02E83" w:rsidRPr="00140270">
        <w:rPr>
          <w:rFonts w:ascii="Times New Roman" w:hAnsi="Times New Roman" w:cs="Times New Roman"/>
          <w:sz w:val="20"/>
          <w:szCs w:val="20"/>
        </w:rPr>
        <w:t>hydro-</w:t>
      </w:r>
      <w:r w:rsidRPr="00140270">
        <w:rPr>
          <w:rFonts w:ascii="Times New Roman" w:hAnsi="Times New Roman" w:cs="Times New Roman"/>
          <w:sz w:val="20"/>
          <w:szCs w:val="20"/>
        </w:rPr>
        <w:t xml:space="preserve">chemical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alterations </w:t>
      </w:r>
      <w:r w:rsidRPr="00140270">
        <w:rPr>
          <w:rFonts w:ascii="Times New Roman" w:hAnsi="Times New Roman" w:cs="Times New Roman"/>
          <w:sz w:val="20"/>
          <w:szCs w:val="20"/>
        </w:rPr>
        <w:t xml:space="preserve">of </w:t>
      </w:r>
      <w:r w:rsidR="00D02E83" w:rsidRPr="00140270">
        <w:rPr>
          <w:rFonts w:ascii="Times New Roman" w:hAnsi="Times New Roman" w:cs="Times New Roman"/>
          <w:sz w:val="20"/>
          <w:szCs w:val="20"/>
        </w:rPr>
        <w:t>ground</w:t>
      </w:r>
      <w:r w:rsidRPr="00140270">
        <w:rPr>
          <w:rFonts w:ascii="Times New Roman" w:hAnsi="Times New Roman" w:cs="Times New Roman"/>
          <w:sz w:val="20"/>
          <w:szCs w:val="20"/>
        </w:rPr>
        <w:t xml:space="preserve">water </w:t>
      </w:r>
      <w:r w:rsidR="00D02E83" w:rsidRPr="00140270">
        <w:rPr>
          <w:rFonts w:ascii="Times New Roman" w:hAnsi="Times New Roman" w:cs="Times New Roman"/>
          <w:sz w:val="20"/>
          <w:szCs w:val="20"/>
        </w:rPr>
        <w:t xml:space="preserve">pre-eminence constituents applying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standards procedures </w:t>
      </w:r>
      <w:r w:rsidR="00C45067" w:rsidRPr="00140270">
        <w:rPr>
          <w:rFonts w:ascii="Times New Roman" w:hAnsi="Times New Roman" w:cs="Times New Roman"/>
          <w:sz w:val="20"/>
          <w:szCs w:val="20"/>
        </w:rPr>
        <w:t>[23]</w:t>
      </w:r>
      <w:r w:rsidRPr="00140270">
        <w:rPr>
          <w:rFonts w:ascii="Times New Roman" w:hAnsi="Times New Roman" w:cs="Times New Roman"/>
          <w:sz w:val="20"/>
          <w:szCs w:val="20"/>
        </w:rPr>
        <w:t xml:space="preserve">. </w:t>
      </w:r>
      <w:r w:rsidR="00EA186B" w:rsidRPr="00140270">
        <w:rPr>
          <w:rFonts w:ascii="Times New Roman" w:hAnsi="Times New Roman" w:cs="Times New Roman"/>
          <w:sz w:val="20"/>
          <w:szCs w:val="20"/>
        </w:rPr>
        <w:t>Acid-washed (p</w:t>
      </w:r>
      <w:r w:rsidRPr="00140270">
        <w:rPr>
          <w:rFonts w:ascii="Times New Roman" w:hAnsi="Times New Roman" w:cs="Times New Roman"/>
          <w:sz w:val="20"/>
          <w:szCs w:val="20"/>
        </w:rPr>
        <w:t>recleaned</w:t>
      </w:r>
      <w:r w:rsidR="00EA186B" w:rsidRPr="00140270">
        <w:rPr>
          <w:rFonts w:ascii="Times New Roman" w:hAnsi="Times New Roman" w:cs="Times New Roman"/>
          <w:sz w:val="20"/>
          <w:szCs w:val="20"/>
        </w:rPr>
        <w:t xml:space="preserve">) </w:t>
      </w:r>
      <w:r w:rsidRPr="00140270">
        <w:rPr>
          <w:rFonts w:ascii="Times New Roman" w:hAnsi="Times New Roman" w:cs="Times New Roman"/>
          <w:sz w:val="20"/>
          <w:szCs w:val="20"/>
        </w:rPr>
        <w:t>poly</w:t>
      </w:r>
      <w:r w:rsidR="00EA186B" w:rsidRPr="00140270">
        <w:rPr>
          <w:rFonts w:ascii="Times New Roman" w:hAnsi="Times New Roman" w:cs="Times New Roman"/>
          <w:sz w:val="20"/>
          <w:szCs w:val="20"/>
        </w:rPr>
        <w:t>-</w:t>
      </w:r>
      <w:r w:rsidRPr="00140270">
        <w:rPr>
          <w:rFonts w:ascii="Times New Roman" w:hAnsi="Times New Roman" w:cs="Times New Roman"/>
          <w:sz w:val="20"/>
          <w:szCs w:val="20"/>
        </w:rPr>
        <w:t xml:space="preserve">ethylene </w:t>
      </w:r>
      <w:r w:rsidR="00EA186B" w:rsidRPr="00140270">
        <w:rPr>
          <w:rFonts w:ascii="Times New Roman" w:hAnsi="Times New Roman" w:cs="Times New Roman"/>
          <w:sz w:val="20"/>
          <w:szCs w:val="20"/>
        </w:rPr>
        <w:t xml:space="preserve">bottles </w:t>
      </w:r>
      <w:r w:rsidRPr="00140270">
        <w:rPr>
          <w:rFonts w:ascii="Times New Roman" w:hAnsi="Times New Roman" w:cs="Times New Roman"/>
          <w:sz w:val="20"/>
          <w:szCs w:val="20"/>
        </w:rPr>
        <w:t xml:space="preserve">of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one-one </w:t>
      </w:r>
      <w:r w:rsidR="00EA186B" w:rsidRPr="00140270">
        <w:rPr>
          <w:rFonts w:ascii="Times New Roman" w:hAnsi="Times New Roman" w:cs="Times New Roman"/>
          <w:sz w:val="20"/>
          <w:szCs w:val="20"/>
        </w:rPr>
        <w:t xml:space="preserve">litre </w:t>
      </w:r>
      <w:r w:rsidRPr="00140270">
        <w:rPr>
          <w:rFonts w:ascii="Times New Roman" w:hAnsi="Times New Roman" w:cs="Times New Roman"/>
          <w:sz w:val="20"/>
          <w:szCs w:val="20"/>
        </w:rPr>
        <w:t xml:space="preserve">capacity were used for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140270">
        <w:rPr>
          <w:rFonts w:ascii="Times New Roman" w:hAnsi="Times New Roman" w:cs="Times New Roman"/>
          <w:sz w:val="20"/>
          <w:szCs w:val="20"/>
        </w:rPr>
        <w:t xml:space="preserve">sample collection. Each of the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140270">
        <w:rPr>
          <w:rFonts w:ascii="Times New Roman" w:hAnsi="Times New Roman" w:cs="Times New Roman"/>
          <w:sz w:val="20"/>
          <w:szCs w:val="20"/>
        </w:rPr>
        <w:t xml:space="preserve">samples were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appraised </w:t>
      </w:r>
      <w:r w:rsidRPr="00140270">
        <w:rPr>
          <w:rFonts w:ascii="Times New Roman" w:hAnsi="Times New Roman" w:cs="Times New Roman"/>
          <w:sz w:val="20"/>
          <w:szCs w:val="20"/>
        </w:rPr>
        <w:t xml:space="preserve">for 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total dissolved solids (TDS), </w:t>
      </w:r>
      <w:r w:rsidRPr="00140270">
        <w:rPr>
          <w:rFonts w:ascii="Times New Roman" w:hAnsi="Times New Roman" w:cs="Times New Roman"/>
          <w:sz w:val="20"/>
          <w:szCs w:val="20"/>
        </w:rPr>
        <w:t xml:space="preserve">pH, </w:t>
      </w:r>
      <w:r w:rsidR="000F002E" w:rsidRPr="00140270">
        <w:rPr>
          <w:rFonts w:ascii="Times New Roman" w:hAnsi="Times New Roman" w:cs="Times New Roman"/>
          <w:sz w:val="20"/>
          <w:szCs w:val="20"/>
        </w:rPr>
        <w:t>prime anions</w:t>
      </w:r>
      <w:r w:rsidRPr="00140270">
        <w:rPr>
          <w:rFonts w:ascii="Times New Roman" w:hAnsi="Times New Roman" w:cs="Times New Roman"/>
          <w:sz w:val="20"/>
          <w:szCs w:val="20"/>
        </w:rPr>
        <w:t xml:space="preserve">, and </w:t>
      </w:r>
      <w:r w:rsidR="000F002E" w:rsidRPr="00140270">
        <w:rPr>
          <w:rFonts w:ascii="Times New Roman" w:hAnsi="Times New Roman" w:cs="Times New Roman"/>
          <w:sz w:val="20"/>
          <w:szCs w:val="20"/>
        </w:rPr>
        <w:t>cat</w:t>
      </w:r>
      <w:r w:rsidRPr="00140270">
        <w:rPr>
          <w:rFonts w:ascii="Times New Roman" w:hAnsi="Times New Roman" w:cs="Times New Roman"/>
          <w:sz w:val="20"/>
          <w:szCs w:val="20"/>
        </w:rPr>
        <w:t xml:space="preserve">ions. </w:t>
      </w:r>
      <w:r w:rsidR="00762AC3" w:rsidRPr="00140270">
        <w:rPr>
          <w:rFonts w:ascii="Times New Roman" w:hAnsi="Times New Roman" w:cs="Times New Roman"/>
          <w:sz w:val="20"/>
          <w:szCs w:val="20"/>
        </w:rPr>
        <w:t xml:space="preserve">TDS (HACH, HQ40d) and </w:t>
      </w:r>
      <w:r w:rsidRPr="00140270">
        <w:rPr>
          <w:rFonts w:ascii="Times New Roman" w:hAnsi="Times New Roman" w:cs="Times New Roman"/>
          <w:sz w:val="20"/>
          <w:szCs w:val="20"/>
        </w:rPr>
        <w:t>pH (</w:t>
      </w:r>
      <w:r w:rsidR="00762AC3" w:rsidRPr="00140270">
        <w:rPr>
          <w:rFonts w:ascii="Times New Roman" w:hAnsi="Times New Roman" w:cs="Times New Roman"/>
          <w:sz w:val="20"/>
          <w:szCs w:val="20"/>
        </w:rPr>
        <w:t>EUTECH Instruments pH meter pH-700</w:t>
      </w:r>
      <w:r w:rsidRPr="00140270">
        <w:rPr>
          <w:rFonts w:ascii="Times New Roman" w:hAnsi="Times New Roman" w:cs="Times New Roman"/>
          <w:sz w:val="20"/>
          <w:szCs w:val="20"/>
        </w:rPr>
        <w:t xml:space="preserve">) were </w:t>
      </w:r>
      <w:r w:rsidR="00762AC3" w:rsidRPr="00140270">
        <w:rPr>
          <w:rFonts w:ascii="Times New Roman" w:hAnsi="Times New Roman" w:cs="Times New Roman"/>
          <w:sz w:val="20"/>
          <w:szCs w:val="20"/>
        </w:rPr>
        <w:t xml:space="preserve">appraised applying </w:t>
      </w:r>
      <w:r w:rsidRPr="00140270">
        <w:rPr>
          <w:rFonts w:ascii="Times New Roman" w:hAnsi="Times New Roman" w:cs="Times New Roman"/>
          <w:sz w:val="20"/>
          <w:szCs w:val="20"/>
        </w:rPr>
        <w:t>portable</w:t>
      </w:r>
      <w:r w:rsidR="00762AC3" w:rsidRPr="00140270">
        <w:rPr>
          <w:rFonts w:ascii="Times New Roman" w:hAnsi="Times New Roman" w:cs="Times New Roman"/>
          <w:sz w:val="20"/>
          <w:szCs w:val="20"/>
        </w:rPr>
        <w:t>-</w:t>
      </w:r>
      <w:r w:rsidRPr="00140270">
        <w:rPr>
          <w:rFonts w:ascii="Times New Roman" w:hAnsi="Times New Roman" w:cs="Times New Roman"/>
          <w:sz w:val="20"/>
          <w:szCs w:val="20"/>
        </w:rPr>
        <w:t xml:space="preserve">meters.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Magnesium (Mg) and </w:t>
      </w:r>
      <w:r w:rsidR="00D97C1E" w:rsidRPr="00140270">
        <w:rPr>
          <w:rFonts w:ascii="Times New Roman" w:hAnsi="Times New Roman" w:cs="Times New Roman"/>
          <w:sz w:val="20"/>
          <w:szCs w:val="20"/>
        </w:rPr>
        <w:t>C</w:t>
      </w:r>
      <w:r w:rsidRPr="00140270">
        <w:rPr>
          <w:rFonts w:ascii="Times New Roman" w:hAnsi="Times New Roman" w:cs="Times New Roman"/>
          <w:sz w:val="20"/>
          <w:szCs w:val="20"/>
        </w:rPr>
        <w:t>alcium</w:t>
      </w:r>
      <w:r w:rsidR="00D97C1E" w:rsidRPr="00140270">
        <w:rPr>
          <w:rFonts w:ascii="Times New Roman" w:hAnsi="Times New Roman" w:cs="Times New Roman"/>
          <w:sz w:val="20"/>
          <w:szCs w:val="20"/>
        </w:rPr>
        <w:t xml:space="preserve"> (Ca)</w:t>
      </w:r>
      <w:r w:rsidRPr="00140270">
        <w:rPr>
          <w:rFonts w:ascii="Times New Roman" w:hAnsi="Times New Roman" w:cs="Times New Roman"/>
          <w:sz w:val="20"/>
          <w:szCs w:val="20"/>
        </w:rPr>
        <w:t xml:space="preserve"> were </w:t>
      </w:r>
      <w:r w:rsidR="00D97C1E" w:rsidRPr="00140270">
        <w:rPr>
          <w:rFonts w:ascii="Times New Roman" w:hAnsi="Times New Roman" w:cs="Times New Roman"/>
          <w:sz w:val="20"/>
          <w:szCs w:val="20"/>
        </w:rPr>
        <w:t xml:space="preserve">determined </w:t>
      </w:r>
      <w:r w:rsidRPr="00140270">
        <w:rPr>
          <w:rFonts w:ascii="Times New Roman" w:hAnsi="Times New Roman" w:cs="Times New Roman"/>
          <w:sz w:val="20"/>
          <w:szCs w:val="20"/>
        </w:rPr>
        <w:t xml:space="preserve">by </w:t>
      </w:r>
      <w:r w:rsidR="00D97C1E" w:rsidRPr="00140270">
        <w:rPr>
          <w:rFonts w:ascii="Times New Roman" w:hAnsi="Times New Roman" w:cs="Times New Roman"/>
          <w:sz w:val="20"/>
          <w:szCs w:val="20"/>
        </w:rPr>
        <w:t>EDTA (E</w:t>
      </w:r>
      <w:r w:rsidRPr="00140270">
        <w:rPr>
          <w:rFonts w:ascii="Times New Roman" w:hAnsi="Times New Roman" w:cs="Times New Roman"/>
          <w:sz w:val="20"/>
          <w:szCs w:val="20"/>
        </w:rPr>
        <w:t>thylene</w:t>
      </w:r>
      <w:r w:rsidR="00D97C1E" w:rsidRPr="00140270">
        <w:rPr>
          <w:rFonts w:ascii="Times New Roman" w:hAnsi="Times New Roman" w:cs="Times New Roman"/>
          <w:sz w:val="20"/>
          <w:szCs w:val="20"/>
        </w:rPr>
        <w:t>-</w:t>
      </w:r>
      <w:r w:rsidRPr="00140270">
        <w:rPr>
          <w:rFonts w:ascii="Times New Roman" w:hAnsi="Times New Roman" w:cs="Times New Roman"/>
          <w:sz w:val="20"/>
          <w:szCs w:val="20"/>
        </w:rPr>
        <w:t>diamine</w:t>
      </w:r>
      <w:r w:rsidR="00D97C1E" w:rsidRPr="00140270">
        <w:rPr>
          <w:rFonts w:ascii="Times New Roman" w:hAnsi="Times New Roman" w:cs="Times New Roman"/>
          <w:sz w:val="20"/>
          <w:szCs w:val="20"/>
        </w:rPr>
        <w:t>-</w:t>
      </w:r>
      <w:r w:rsidRPr="00140270">
        <w:rPr>
          <w:rFonts w:ascii="Times New Roman" w:hAnsi="Times New Roman" w:cs="Times New Roman"/>
          <w:sz w:val="20"/>
          <w:szCs w:val="20"/>
        </w:rPr>
        <w:t>tetra</w:t>
      </w:r>
      <w:r w:rsidR="00D97C1E" w:rsidRPr="00140270">
        <w:rPr>
          <w:rFonts w:ascii="Times New Roman" w:hAnsi="Times New Roman" w:cs="Times New Roman"/>
          <w:sz w:val="20"/>
          <w:szCs w:val="20"/>
        </w:rPr>
        <w:t>-</w:t>
      </w:r>
      <w:r w:rsidRPr="00140270">
        <w:rPr>
          <w:rFonts w:ascii="Times New Roman" w:hAnsi="Times New Roman" w:cs="Times New Roman"/>
          <w:sz w:val="20"/>
          <w:szCs w:val="20"/>
        </w:rPr>
        <w:t>acetic</w:t>
      </w:r>
      <w:r w:rsidR="00D97C1E" w:rsidRPr="00140270">
        <w:rPr>
          <w:rFonts w:ascii="Times New Roman" w:hAnsi="Times New Roman" w:cs="Times New Roman"/>
          <w:sz w:val="20"/>
          <w:szCs w:val="20"/>
        </w:rPr>
        <w:t>-</w:t>
      </w:r>
      <w:r w:rsidRPr="00140270">
        <w:rPr>
          <w:rFonts w:ascii="Times New Roman" w:hAnsi="Times New Roman" w:cs="Times New Roman"/>
          <w:sz w:val="20"/>
          <w:szCs w:val="20"/>
        </w:rPr>
        <w:t>acid</w:t>
      </w:r>
      <w:r w:rsidR="00D97C1E" w:rsidRPr="00140270">
        <w:rPr>
          <w:rFonts w:ascii="Times New Roman" w:hAnsi="Times New Roman" w:cs="Times New Roman"/>
          <w:sz w:val="20"/>
          <w:szCs w:val="20"/>
        </w:rPr>
        <w:t>)</w:t>
      </w:r>
      <w:r w:rsidRPr="00140270">
        <w:rPr>
          <w:rFonts w:ascii="Times New Roman" w:hAnsi="Times New Roman" w:cs="Times New Roman"/>
          <w:sz w:val="20"/>
          <w:szCs w:val="20"/>
        </w:rPr>
        <w:t xml:space="preserve"> titrimetric method. </w:t>
      </w:r>
      <w:r w:rsidR="00404FED" w:rsidRPr="00140270">
        <w:rPr>
          <w:rFonts w:ascii="Times New Roman" w:hAnsi="Times New Roman" w:cs="Times New Roman"/>
          <w:sz w:val="20"/>
          <w:szCs w:val="20"/>
        </w:rPr>
        <w:t>B</w:t>
      </w:r>
      <w:r w:rsidRPr="00140270">
        <w:rPr>
          <w:rFonts w:ascii="Times New Roman" w:hAnsi="Times New Roman" w:cs="Times New Roman"/>
          <w:sz w:val="20"/>
          <w:szCs w:val="20"/>
        </w:rPr>
        <w:t xml:space="preserve">icarbonate </w:t>
      </w:r>
      <w:r w:rsidR="00404FED" w:rsidRPr="00140270">
        <w:rPr>
          <w:rFonts w:ascii="Times New Roman" w:hAnsi="Times New Roman" w:cs="Times New Roman"/>
          <w:sz w:val="20"/>
          <w:szCs w:val="20"/>
        </w:rPr>
        <w:t>(HCO</w:t>
      </w:r>
      <w:r w:rsidR="00404FED" w:rsidRPr="0014027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) </w:t>
      </w:r>
      <w:r w:rsidRPr="00140270">
        <w:rPr>
          <w:rFonts w:ascii="Times New Roman" w:hAnsi="Times New Roman" w:cs="Times New Roman"/>
          <w:sz w:val="20"/>
          <w:szCs w:val="20"/>
        </w:rPr>
        <w:t xml:space="preserve">and also chloride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(Cl) </w:t>
      </w:r>
      <w:r w:rsidRPr="00140270">
        <w:rPr>
          <w:rFonts w:ascii="Times New Roman" w:hAnsi="Times New Roman" w:cs="Times New Roman"/>
          <w:sz w:val="20"/>
          <w:szCs w:val="20"/>
        </w:rPr>
        <w:t xml:space="preserve">were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measured by titration </w:t>
      </w:r>
      <w:r w:rsidRPr="00140270">
        <w:rPr>
          <w:rFonts w:ascii="Times New Roman" w:hAnsi="Times New Roman" w:cs="Times New Roman"/>
          <w:sz w:val="20"/>
          <w:szCs w:val="20"/>
        </w:rPr>
        <w:t xml:space="preserve">methods. </w:t>
      </w:r>
      <w:r w:rsidR="00404FED" w:rsidRPr="00140270">
        <w:rPr>
          <w:rFonts w:ascii="Times New Roman" w:hAnsi="Times New Roman" w:cs="Times New Roman"/>
          <w:sz w:val="20"/>
          <w:szCs w:val="20"/>
        </w:rPr>
        <w:t>Potassium (K) and s</w:t>
      </w:r>
      <w:r w:rsidRPr="00140270">
        <w:rPr>
          <w:rFonts w:ascii="Times New Roman" w:hAnsi="Times New Roman" w:cs="Times New Roman"/>
          <w:sz w:val="20"/>
          <w:szCs w:val="20"/>
        </w:rPr>
        <w:t xml:space="preserve">odium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(Na) </w:t>
      </w:r>
      <w:r w:rsidRPr="00140270">
        <w:rPr>
          <w:rFonts w:ascii="Times New Roman" w:hAnsi="Times New Roman" w:cs="Times New Roman"/>
          <w:sz w:val="20"/>
          <w:szCs w:val="20"/>
        </w:rPr>
        <w:t xml:space="preserve">were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determined </w:t>
      </w:r>
      <w:r w:rsidRPr="00140270">
        <w:rPr>
          <w:rFonts w:ascii="Times New Roman" w:hAnsi="Times New Roman" w:cs="Times New Roman"/>
          <w:sz w:val="20"/>
          <w:szCs w:val="20"/>
        </w:rPr>
        <w:t xml:space="preserve">by </w:t>
      </w:r>
      <w:r w:rsidR="00404FED" w:rsidRPr="00140270">
        <w:rPr>
          <w:rFonts w:ascii="Times New Roman" w:hAnsi="Times New Roman" w:cs="Times New Roman"/>
          <w:sz w:val="20"/>
          <w:szCs w:val="20"/>
        </w:rPr>
        <w:t>flame photometer EI-380</w:t>
      </w:r>
      <w:r w:rsidRPr="00140270">
        <w:rPr>
          <w:rFonts w:ascii="Times New Roman" w:hAnsi="Times New Roman" w:cs="Times New Roman"/>
          <w:sz w:val="20"/>
          <w:szCs w:val="20"/>
        </w:rPr>
        <w:t xml:space="preserve">. The </w:t>
      </w:r>
      <w:r w:rsidR="00404FED" w:rsidRPr="00140270">
        <w:rPr>
          <w:rFonts w:ascii="Times New Roman" w:hAnsi="Times New Roman" w:cs="Times New Roman"/>
          <w:sz w:val="20"/>
          <w:szCs w:val="20"/>
        </w:rPr>
        <w:t>sulphate</w:t>
      </w:r>
      <w:r w:rsidRPr="00140270">
        <w:rPr>
          <w:rFonts w:ascii="Times New Roman" w:hAnsi="Times New Roman" w:cs="Times New Roman"/>
          <w:sz w:val="20"/>
          <w:szCs w:val="20"/>
        </w:rPr>
        <w:t xml:space="preserve">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determinations </w:t>
      </w:r>
      <w:r w:rsidRPr="00140270">
        <w:rPr>
          <w:rFonts w:ascii="Times New Roman" w:hAnsi="Times New Roman" w:cs="Times New Roman"/>
          <w:sz w:val="20"/>
          <w:szCs w:val="20"/>
        </w:rPr>
        <w:t xml:space="preserve">were </w:t>
      </w:r>
      <w:r w:rsidR="00404FED" w:rsidRPr="00140270">
        <w:rPr>
          <w:rFonts w:ascii="Times New Roman" w:hAnsi="Times New Roman" w:cs="Times New Roman"/>
          <w:sz w:val="20"/>
          <w:szCs w:val="20"/>
        </w:rPr>
        <w:t xml:space="preserve">measured </w:t>
      </w:r>
      <w:r w:rsidRPr="00140270">
        <w:rPr>
          <w:rFonts w:ascii="Times New Roman" w:hAnsi="Times New Roman" w:cs="Times New Roman"/>
          <w:sz w:val="20"/>
          <w:szCs w:val="20"/>
        </w:rPr>
        <w:t xml:space="preserve">by the </w:t>
      </w:r>
      <w:r w:rsidR="00404FED" w:rsidRPr="00140270">
        <w:rPr>
          <w:rFonts w:ascii="Times New Roman" w:hAnsi="Times New Roman" w:cs="Times New Roman"/>
          <w:sz w:val="20"/>
          <w:szCs w:val="20"/>
        </w:rPr>
        <w:t>spectrophotometer HACH DR- 2800</w:t>
      </w:r>
      <w:r w:rsidRPr="00140270">
        <w:rPr>
          <w:rFonts w:ascii="Times New Roman" w:hAnsi="Times New Roman" w:cs="Times New Roman"/>
          <w:sz w:val="20"/>
          <w:szCs w:val="20"/>
        </w:rPr>
        <w:t xml:space="preserve">. The accuracy of the </w:t>
      </w:r>
      <w:r w:rsidR="006236DF" w:rsidRPr="00140270">
        <w:rPr>
          <w:rFonts w:ascii="Times New Roman" w:hAnsi="Times New Roman" w:cs="Times New Roman"/>
          <w:sz w:val="20"/>
          <w:szCs w:val="20"/>
        </w:rPr>
        <w:t>hydro-</w:t>
      </w:r>
      <w:r w:rsidRPr="00140270">
        <w:rPr>
          <w:rFonts w:ascii="Times New Roman" w:hAnsi="Times New Roman" w:cs="Times New Roman"/>
          <w:sz w:val="20"/>
          <w:szCs w:val="20"/>
        </w:rPr>
        <w:t xml:space="preserve">chemical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appraisal </w:t>
      </w:r>
      <w:r w:rsidRPr="00140270">
        <w:rPr>
          <w:rFonts w:ascii="Times New Roman" w:hAnsi="Times New Roman" w:cs="Times New Roman"/>
          <w:sz w:val="20"/>
          <w:szCs w:val="20"/>
        </w:rPr>
        <w:t xml:space="preserve">was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tested </w:t>
      </w:r>
      <w:r w:rsidRPr="00140270">
        <w:rPr>
          <w:rFonts w:ascii="Times New Roman" w:hAnsi="Times New Roman" w:cs="Times New Roman"/>
          <w:sz w:val="20"/>
          <w:szCs w:val="20"/>
        </w:rPr>
        <w:t xml:space="preserve">by </w:t>
      </w:r>
      <w:r w:rsidR="006236DF" w:rsidRPr="00140270">
        <w:rPr>
          <w:rFonts w:ascii="Times New Roman" w:hAnsi="Times New Roman" w:cs="Times New Roman"/>
          <w:sz w:val="20"/>
          <w:szCs w:val="20"/>
        </w:rPr>
        <w:t>computing IBEP (I</w:t>
      </w:r>
      <w:r w:rsidRPr="00140270">
        <w:rPr>
          <w:rFonts w:ascii="Times New Roman" w:hAnsi="Times New Roman" w:cs="Times New Roman"/>
          <w:sz w:val="20"/>
          <w:szCs w:val="20"/>
        </w:rPr>
        <w:t>on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 B</w:t>
      </w:r>
      <w:r w:rsidRPr="00140270">
        <w:rPr>
          <w:rFonts w:ascii="Times New Roman" w:hAnsi="Times New Roman" w:cs="Times New Roman"/>
          <w:sz w:val="20"/>
          <w:szCs w:val="20"/>
        </w:rPr>
        <w:t xml:space="preserve">alance </w:t>
      </w:r>
      <w:r w:rsidR="006236DF" w:rsidRPr="00140270">
        <w:rPr>
          <w:rFonts w:ascii="Times New Roman" w:hAnsi="Times New Roman" w:cs="Times New Roman"/>
          <w:sz w:val="20"/>
          <w:szCs w:val="20"/>
        </w:rPr>
        <w:t>Error Percentage)</w:t>
      </w:r>
      <w:r w:rsidR="000F002E" w:rsidRPr="00140270">
        <w:rPr>
          <w:rFonts w:ascii="Times New Roman" w:hAnsi="Times New Roman" w:cs="Times New Roman"/>
          <w:sz w:val="20"/>
          <w:szCs w:val="20"/>
        </w:rPr>
        <w:t xml:space="preserve">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where the </w:t>
      </w:r>
      <w:r w:rsidRPr="00140270">
        <w:rPr>
          <w:rFonts w:ascii="Times New Roman" w:hAnsi="Times New Roman" w:cs="Times New Roman"/>
          <w:sz w:val="20"/>
          <w:szCs w:val="20"/>
        </w:rPr>
        <w:t>errors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 in the groundwater samples </w:t>
      </w:r>
      <w:r w:rsidRPr="00140270">
        <w:rPr>
          <w:rFonts w:ascii="Times New Roman" w:hAnsi="Times New Roman" w:cs="Times New Roman"/>
          <w:sz w:val="20"/>
          <w:szCs w:val="20"/>
        </w:rPr>
        <w:t xml:space="preserve">were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usually </w:t>
      </w:r>
      <w:r w:rsidRPr="00140270">
        <w:rPr>
          <w:rFonts w:ascii="Times New Roman" w:hAnsi="Times New Roman" w:cs="Times New Roman"/>
          <w:sz w:val="20"/>
          <w:szCs w:val="20"/>
        </w:rPr>
        <w:t xml:space="preserve">within </w:t>
      </w:r>
      <w:r w:rsidR="006236DF" w:rsidRPr="00140270">
        <w:rPr>
          <w:rFonts w:ascii="Times New Roman" w:hAnsi="Times New Roman" w:cs="Times New Roman"/>
          <w:sz w:val="20"/>
          <w:szCs w:val="20"/>
        </w:rPr>
        <w:t xml:space="preserve">five percent </w:t>
      </w:r>
      <w:r w:rsidR="00C45067" w:rsidRPr="00140270">
        <w:rPr>
          <w:rFonts w:ascii="Times New Roman" w:hAnsi="Times New Roman" w:cs="Times New Roman"/>
          <w:sz w:val="20"/>
          <w:szCs w:val="20"/>
        </w:rPr>
        <w:t>[24-25]</w:t>
      </w:r>
      <w:r w:rsidR="006236DF" w:rsidRPr="00140270">
        <w:rPr>
          <w:rFonts w:ascii="Times New Roman" w:hAnsi="Times New Roman" w:cs="Times New Roman"/>
          <w:sz w:val="20"/>
          <w:szCs w:val="20"/>
        </w:rPr>
        <w:t>.</w:t>
      </w:r>
    </w:p>
    <w:p w:rsidR="00140270" w:rsidRDefault="00140270" w:rsidP="0014027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0270" w:rsidRDefault="00921FE0" w:rsidP="00140270">
      <w:pPr>
        <w:tabs>
          <w:tab w:val="left" w:pos="50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E5047D">
        <w:rPr>
          <w:rFonts w:ascii="Times New Roman" w:hAnsi="Times New Roman" w:cs="Times New Roman"/>
          <w:b/>
          <w:sz w:val="24"/>
          <w:szCs w:val="24"/>
        </w:rPr>
        <w:t xml:space="preserve"> Results and Discussion</w:t>
      </w:r>
    </w:p>
    <w:p w:rsidR="00140270" w:rsidRDefault="007B5F82" w:rsidP="00140270">
      <w:pPr>
        <w:tabs>
          <w:tab w:val="left" w:pos="50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Minimum and maximum levels for the hydro-chemical composition of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 xml:space="preserve">water is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presented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Table </w:t>
      </w:r>
      <w:r w:rsidR="00CC3041" w:rsidRPr="00E5047D">
        <w:rPr>
          <w:rFonts w:ascii="Times New Roman" w:hAnsi="Times New Roman" w:cs="Times New Roman"/>
          <w:sz w:val="20"/>
          <w:szCs w:val="20"/>
        </w:rPr>
        <w:t>1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benchmarked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with </w:t>
      </w:r>
      <w:r w:rsidR="00CC3041" w:rsidRPr="00E5047D">
        <w:rPr>
          <w:rFonts w:ascii="Times New Roman" w:hAnsi="Times New Roman" w:cs="Times New Roman"/>
          <w:sz w:val="20"/>
          <w:szCs w:val="20"/>
        </w:rPr>
        <w:t>BIS guidelines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profusion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metals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is in the following 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sequence: </w:t>
      </w:r>
      <w:r w:rsidR="007C773F" w:rsidRPr="00E5047D">
        <w:rPr>
          <w:rFonts w:ascii="Times New Roman" w:hAnsi="Times New Roman" w:cs="Times New Roman"/>
          <w:sz w:val="20"/>
          <w:szCs w:val="20"/>
        </w:rPr>
        <w:t>s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odium </w:t>
      </w:r>
      <w:r w:rsidR="007C773F" w:rsidRPr="00E5047D">
        <w:rPr>
          <w:rFonts w:ascii="Times New Roman" w:hAnsi="Times New Roman" w:cs="Times New Roman"/>
          <w:sz w:val="20"/>
          <w:szCs w:val="20"/>
        </w:rPr>
        <w:t>&gt; c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alcium </w:t>
      </w:r>
      <w:r w:rsidR="007C773F" w:rsidRPr="00E5047D">
        <w:rPr>
          <w:rFonts w:ascii="Times New Roman" w:hAnsi="Times New Roman" w:cs="Times New Roman"/>
          <w:sz w:val="20"/>
          <w:szCs w:val="20"/>
        </w:rPr>
        <w:t>&gt; m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agnesium &gt; </w:t>
      </w:r>
      <w:r w:rsidR="007C773F" w:rsidRPr="00E5047D">
        <w:rPr>
          <w:rFonts w:ascii="Times New Roman" w:hAnsi="Times New Roman" w:cs="Times New Roman"/>
          <w:sz w:val="20"/>
          <w:szCs w:val="20"/>
        </w:rPr>
        <w:t>p</w:t>
      </w:r>
      <w:r w:rsidR="00CC3041" w:rsidRPr="00E5047D">
        <w:rPr>
          <w:rFonts w:ascii="Times New Roman" w:hAnsi="Times New Roman" w:cs="Times New Roman"/>
          <w:sz w:val="20"/>
          <w:szCs w:val="20"/>
        </w:rPr>
        <w:t xml:space="preserve">otassium and </w:t>
      </w:r>
      <w:r w:rsidR="007C773F" w:rsidRPr="00E5047D">
        <w:rPr>
          <w:rFonts w:ascii="Times New Roman" w:hAnsi="Times New Roman" w:cs="Times New Roman"/>
          <w:sz w:val="20"/>
          <w:szCs w:val="20"/>
        </w:rPr>
        <w:t>bic</w:t>
      </w:r>
      <w:r w:rsidR="004D73C8" w:rsidRPr="00E5047D">
        <w:rPr>
          <w:rFonts w:ascii="Times New Roman" w:hAnsi="Times New Roman" w:cs="Times New Roman"/>
          <w:sz w:val="20"/>
          <w:szCs w:val="20"/>
        </w:rPr>
        <w:t>arbonate &gt; chloride &gt; sulphate</w:t>
      </w:r>
      <w:r w:rsidR="007C773F" w:rsidRPr="00E5047D">
        <w:rPr>
          <w:rFonts w:ascii="Times New Roman" w:hAnsi="Times New Roman" w:cs="Times New Roman"/>
          <w:sz w:val="20"/>
          <w:szCs w:val="20"/>
        </w:rPr>
        <w:t>, respectively</w:t>
      </w:r>
      <w:r w:rsidR="004541E0" w:rsidRPr="00E5047D">
        <w:rPr>
          <w:rFonts w:ascii="Times New Roman" w:hAnsi="Times New Roman" w:cs="Times New Roman"/>
          <w:sz w:val="20"/>
          <w:szCs w:val="20"/>
        </w:rPr>
        <w:t>.</w:t>
      </w:r>
    </w:p>
    <w:p w:rsidR="00140270" w:rsidRDefault="00E5047D" w:rsidP="00140270">
      <w:pPr>
        <w:tabs>
          <w:tab w:val="left" w:pos="50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3.1. </w:t>
      </w:r>
      <w:r w:rsidR="00791224" w:rsidRPr="00E5047D">
        <w:rPr>
          <w:rFonts w:ascii="Times New Roman" w:hAnsi="Times New Roman" w:cs="Times New Roman"/>
          <w:b/>
          <w:sz w:val="20"/>
          <w:szCs w:val="20"/>
        </w:rPr>
        <w:t>Hydro</w:t>
      </w:r>
      <w:r w:rsidRPr="00E5047D">
        <w:rPr>
          <w:rFonts w:ascii="Times New Roman" w:hAnsi="Times New Roman" w:cs="Times New Roman"/>
          <w:b/>
          <w:sz w:val="20"/>
          <w:szCs w:val="20"/>
        </w:rPr>
        <w:t xml:space="preserve">-chemical </w:t>
      </w:r>
      <w:r w:rsidR="00791224" w:rsidRPr="00E5047D">
        <w:rPr>
          <w:rFonts w:ascii="Times New Roman" w:hAnsi="Times New Roman" w:cs="Times New Roman"/>
          <w:b/>
          <w:sz w:val="20"/>
          <w:szCs w:val="20"/>
        </w:rPr>
        <w:t>Indices</w:t>
      </w:r>
    </w:p>
    <w:p w:rsidR="00355894" w:rsidRDefault="00791224" w:rsidP="00140270">
      <w:pPr>
        <w:tabs>
          <w:tab w:val="left" w:pos="50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Piper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plots </w:t>
      </w:r>
      <w:r w:rsidR="00C45067" w:rsidRPr="00E5047D">
        <w:rPr>
          <w:rFonts w:ascii="Times New Roman" w:hAnsi="Times New Roman" w:cs="Times New Roman"/>
          <w:sz w:val="20"/>
          <w:szCs w:val="20"/>
        </w:rPr>
        <w:t xml:space="preserve">[26] </w:t>
      </w:r>
      <w:r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employed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by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delineating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17825" w:rsidRPr="00E5047D">
        <w:rPr>
          <w:rFonts w:ascii="Times New Roman" w:hAnsi="Times New Roman" w:cs="Times New Roman"/>
          <w:sz w:val="20"/>
          <w:szCs w:val="20"/>
        </w:rPr>
        <w:t>ratio</w:t>
      </w:r>
      <w:r w:rsidRPr="00E5047D">
        <w:rPr>
          <w:rFonts w:ascii="Times New Roman" w:hAnsi="Times New Roman" w:cs="Times New Roman"/>
          <w:sz w:val="20"/>
          <w:szCs w:val="20"/>
        </w:rPr>
        <w:t xml:space="preserve">s (in </w:t>
      </w:r>
      <w:r w:rsidR="00C17825" w:rsidRPr="00E5047D">
        <w:rPr>
          <w:rFonts w:ascii="Times New Roman" w:hAnsi="Times New Roman" w:cs="Times New Roman"/>
          <w:sz w:val="20"/>
          <w:szCs w:val="20"/>
        </w:rPr>
        <w:t>meq</w:t>
      </w:r>
      <w:r w:rsidRPr="00E5047D">
        <w:rPr>
          <w:rFonts w:ascii="Times New Roman" w:hAnsi="Times New Roman" w:cs="Times New Roman"/>
          <w:sz w:val="20"/>
          <w:szCs w:val="20"/>
        </w:rPr>
        <w:t xml:space="preserve">) of the </w:t>
      </w:r>
      <w:r w:rsidR="00C17825" w:rsidRPr="00E5047D">
        <w:rPr>
          <w:rFonts w:ascii="Times New Roman" w:hAnsi="Times New Roman" w:cs="Times New Roman"/>
          <w:sz w:val="20"/>
          <w:szCs w:val="20"/>
        </w:rPr>
        <w:t>prime anions</w:t>
      </w:r>
      <w:r w:rsidRPr="00E5047D">
        <w:rPr>
          <w:rFonts w:ascii="Times New Roman" w:hAnsi="Times New Roman" w:cs="Times New Roman"/>
          <w:sz w:val="20"/>
          <w:szCs w:val="20"/>
        </w:rPr>
        <w:t xml:space="preserve"> (</w:t>
      </w:r>
      <w:r w:rsidR="00C17825" w:rsidRPr="00E5047D">
        <w:rPr>
          <w:rFonts w:ascii="Times New Roman" w:hAnsi="Times New Roman" w:cs="Times New Roman"/>
          <w:sz w:val="20"/>
          <w:szCs w:val="20"/>
        </w:rPr>
        <w:t>SO</w:t>
      </w:r>
      <w:r w:rsidR="00C17825" w:rsidRPr="00E5047D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C17825" w:rsidRPr="00E5047D">
        <w:rPr>
          <w:rFonts w:ascii="Times New Roman" w:hAnsi="Times New Roman" w:cs="Times New Roman"/>
          <w:sz w:val="20"/>
          <w:szCs w:val="20"/>
        </w:rPr>
        <w:t>, Cl, HCO</w:t>
      </w:r>
      <w:r w:rsidR="00C1782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17825" w:rsidRPr="00E5047D">
        <w:rPr>
          <w:rFonts w:ascii="Times New Roman" w:hAnsi="Times New Roman" w:cs="Times New Roman"/>
          <w:sz w:val="20"/>
          <w:szCs w:val="20"/>
        </w:rPr>
        <w:t>, CO</w:t>
      </w:r>
      <w:r w:rsidR="00C1782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>) on one tri</w:t>
      </w:r>
      <w:r w:rsidR="00C17825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angular </w:t>
      </w:r>
      <w:r w:rsidR="00C17825" w:rsidRPr="00E5047D">
        <w:rPr>
          <w:rFonts w:ascii="Times New Roman" w:hAnsi="Times New Roman" w:cs="Times New Roman"/>
          <w:sz w:val="20"/>
          <w:szCs w:val="20"/>
        </w:rPr>
        <w:t>plot</w:t>
      </w:r>
      <w:r w:rsidRPr="00E5047D">
        <w:rPr>
          <w:rFonts w:ascii="Times New Roman" w:hAnsi="Times New Roman" w:cs="Times New Roman"/>
          <w:sz w:val="20"/>
          <w:szCs w:val="20"/>
        </w:rPr>
        <w:t xml:space="preserve">, the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ratios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the </w:t>
      </w:r>
      <w:r w:rsidR="00C17825" w:rsidRPr="00E5047D">
        <w:rPr>
          <w:rFonts w:ascii="Times New Roman" w:hAnsi="Times New Roman" w:cs="Times New Roman"/>
          <w:sz w:val="20"/>
          <w:szCs w:val="20"/>
        </w:rPr>
        <w:t>prime cati</w:t>
      </w:r>
      <w:r w:rsidRPr="00E5047D">
        <w:rPr>
          <w:rFonts w:ascii="Times New Roman" w:hAnsi="Times New Roman" w:cs="Times New Roman"/>
          <w:sz w:val="20"/>
          <w:szCs w:val="20"/>
        </w:rPr>
        <w:t>ons (</w:t>
      </w:r>
      <w:r w:rsidR="00C17825" w:rsidRPr="00E5047D">
        <w:rPr>
          <w:rFonts w:ascii="Times New Roman" w:hAnsi="Times New Roman" w:cs="Times New Roman"/>
          <w:sz w:val="20"/>
          <w:szCs w:val="20"/>
        </w:rPr>
        <w:t>K, Na, Mg, Ca</w:t>
      </w:r>
      <w:r w:rsidRPr="00E5047D">
        <w:rPr>
          <w:rFonts w:ascii="Times New Roman" w:hAnsi="Times New Roman" w:cs="Times New Roman"/>
          <w:sz w:val="20"/>
          <w:szCs w:val="20"/>
        </w:rPr>
        <w:t xml:space="preserve">) on another, and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superimposing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dataset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the </w:t>
      </w:r>
      <w:r w:rsidR="00C17825" w:rsidRPr="00E5047D">
        <w:rPr>
          <w:rFonts w:ascii="Times New Roman" w:hAnsi="Times New Roman" w:cs="Times New Roman"/>
          <w:sz w:val="20"/>
          <w:szCs w:val="20"/>
        </w:rPr>
        <w:t xml:space="preserve">02 </w:t>
      </w:r>
      <w:r w:rsidRPr="00E5047D">
        <w:rPr>
          <w:rFonts w:ascii="Times New Roman" w:hAnsi="Times New Roman" w:cs="Times New Roman"/>
          <w:sz w:val="20"/>
          <w:szCs w:val="20"/>
        </w:rPr>
        <w:t>triangle</w:t>
      </w:r>
      <w:r w:rsidR="00C17825" w:rsidRPr="00E5047D">
        <w:rPr>
          <w:rFonts w:ascii="Times New Roman" w:hAnsi="Times New Roman" w:cs="Times New Roman"/>
          <w:sz w:val="20"/>
          <w:szCs w:val="20"/>
        </w:rPr>
        <w:t>’</w:t>
      </w:r>
      <w:r w:rsidRPr="00E5047D">
        <w:rPr>
          <w:rFonts w:ascii="Times New Roman" w:hAnsi="Times New Roman" w:cs="Times New Roman"/>
          <w:sz w:val="20"/>
          <w:szCs w:val="20"/>
        </w:rPr>
        <w:t>s on a quadri</w:t>
      </w:r>
      <w:r w:rsidR="00C17825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lateral. The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location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this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delineating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points out </w:t>
      </w:r>
      <w:r w:rsidR="00AE1958" w:rsidRPr="00E5047D">
        <w:rPr>
          <w:rFonts w:ascii="Times New Roman" w:hAnsi="Times New Roman" w:cs="Times New Roman"/>
          <w:sz w:val="20"/>
          <w:szCs w:val="20"/>
        </w:rPr>
        <w:t>the relative-</w:t>
      </w:r>
      <w:r w:rsidRPr="00E5047D">
        <w:rPr>
          <w:rFonts w:ascii="Times New Roman" w:hAnsi="Times New Roman" w:cs="Times New Roman"/>
          <w:sz w:val="20"/>
          <w:szCs w:val="20"/>
        </w:rPr>
        <w:t xml:space="preserve">composition of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terms of the </w:t>
      </w:r>
      <w:r w:rsidR="00AE1958" w:rsidRPr="00E5047D">
        <w:rPr>
          <w:rFonts w:ascii="Times New Roman" w:hAnsi="Times New Roman" w:cs="Times New Roman"/>
          <w:sz w:val="20"/>
          <w:szCs w:val="20"/>
        </w:rPr>
        <w:t>anion-</w:t>
      </w:r>
      <w:r w:rsidRPr="00E5047D">
        <w:rPr>
          <w:rFonts w:ascii="Times New Roman" w:hAnsi="Times New Roman" w:cs="Times New Roman"/>
          <w:sz w:val="20"/>
          <w:szCs w:val="20"/>
        </w:rPr>
        <w:t>cation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 groups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correspond to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04 </w:t>
      </w:r>
      <w:r w:rsidRPr="00E5047D">
        <w:rPr>
          <w:rFonts w:ascii="Times New Roman" w:hAnsi="Times New Roman" w:cs="Times New Roman"/>
          <w:sz w:val="20"/>
          <w:szCs w:val="20"/>
        </w:rPr>
        <w:t xml:space="preserve">vertices of the </w:t>
      </w:r>
      <w:r w:rsidR="00AE1958" w:rsidRPr="00E5047D">
        <w:rPr>
          <w:rFonts w:ascii="Times New Roman" w:hAnsi="Times New Roman" w:cs="Times New Roman"/>
          <w:sz w:val="20"/>
          <w:szCs w:val="20"/>
        </w:rPr>
        <w:t>zone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 </w:t>
      </w:r>
      <w:r w:rsidR="00AE1958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 xml:space="preserve">geochemical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assessment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can be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explained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the Piper </w:t>
      </w:r>
      <w:r w:rsidR="00AE1958" w:rsidRPr="00E5047D">
        <w:rPr>
          <w:rFonts w:ascii="Times New Roman" w:hAnsi="Times New Roman" w:cs="Times New Roman"/>
          <w:sz w:val="20"/>
          <w:szCs w:val="20"/>
        </w:rPr>
        <w:t xml:space="preserve">diagram </w:t>
      </w:r>
      <w:r w:rsidRPr="00E5047D">
        <w:rPr>
          <w:rFonts w:ascii="Times New Roman" w:hAnsi="Times New Roman" w:cs="Times New Roman"/>
          <w:sz w:val="20"/>
          <w:szCs w:val="20"/>
        </w:rPr>
        <w:t xml:space="preserve">(Fig. </w:t>
      </w:r>
      <w:r w:rsidR="00AE1958" w:rsidRPr="00E5047D">
        <w:rPr>
          <w:rFonts w:ascii="Times New Roman" w:hAnsi="Times New Roman" w:cs="Times New Roman"/>
          <w:sz w:val="20"/>
          <w:szCs w:val="20"/>
        </w:rPr>
        <w:t>2</w:t>
      </w:r>
      <w:r w:rsidRPr="00E5047D">
        <w:rPr>
          <w:rFonts w:ascii="Times New Roman" w:hAnsi="Times New Roman" w:cs="Times New Roman"/>
          <w:sz w:val="20"/>
          <w:szCs w:val="20"/>
        </w:rPr>
        <w:t>)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>water samples were collect</w:t>
      </w:r>
      <w:r w:rsidR="00355894" w:rsidRPr="00E5047D">
        <w:rPr>
          <w:rFonts w:ascii="Times New Roman" w:hAnsi="Times New Roman" w:cs="Times New Roman"/>
          <w:sz w:val="20"/>
          <w:szCs w:val="20"/>
        </w:rPr>
        <w:t>ed from Yamunanagar and Ambala districts of N-E Haryana, India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9546E" w:rsidRPr="00E5047D" w:rsidRDefault="00791224" w:rsidP="0039206E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Table </w:t>
      </w:r>
      <w:r w:rsidR="00C9546E" w:rsidRPr="00E5047D">
        <w:rPr>
          <w:rFonts w:ascii="Times New Roman" w:hAnsi="Times New Roman" w:cs="Times New Roman"/>
          <w:b/>
          <w:sz w:val="20"/>
          <w:szCs w:val="20"/>
        </w:rPr>
        <w:t>1</w:t>
      </w:r>
      <w:r w:rsidR="00E5047D" w:rsidRP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M</w:t>
      </w:r>
      <w:r w:rsidR="00C9546E" w:rsidRPr="00E5047D">
        <w:rPr>
          <w:rFonts w:ascii="Times New Roman" w:hAnsi="Times New Roman" w:cs="Times New Roman"/>
          <w:sz w:val="20"/>
          <w:szCs w:val="20"/>
        </w:rPr>
        <w:t xml:space="preserve">inimum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C9546E" w:rsidRPr="00E5047D">
        <w:rPr>
          <w:rFonts w:ascii="Times New Roman" w:hAnsi="Times New Roman" w:cs="Times New Roman"/>
          <w:sz w:val="20"/>
          <w:szCs w:val="20"/>
        </w:rPr>
        <w:t xml:space="preserve">maximum levels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the </w:t>
      </w:r>
      <w:r w:rsidR="00C9546E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 xml:space="preserve">chemical composition of </w:t>
      </w:r>
      <w:r w:rsidR="00C9546E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>water samples</w:t>
      </w:r>
      <w:r w:rsidR="00E5047D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8237" w:type="dxa"/>
        <w:jc w:val="center"/>
        <w:tblLook w:val="04A0"/>
      </w:tblPr>
      <w:tblGrid>
        <w:gridCol w:w="2526"/>
        <w:gridCol w:w="3225"/>
        <w:gridCol w:w="2486"/>
      </w:tblGrid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C954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Elements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BIS 2003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C954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pH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7.07-8.12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6.5-8.5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TDS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220-2770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500-2000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Ca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0" w:type="auto"/>
          </w:tcPr>
          <w:p w:rsidR="00C9546E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36-188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75-200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Mg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0" w:type="auto"/>
          </w:tcPr>
          <w:p w:rsidR="00C9546E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4.80-88.80</w:t>
            </w:r>
          </w:p>
        </w:tc>
        <w:tc>
          <w:tcPr>
            <w:tcW w:w="0" w:type="auto"/>
          </w:tcPr>
          <w:p w:rsidR="00C9546E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30-100</w:t>
            </w:r>
          </w:p>
        </w:tc>
      </w:tr>
      <w:tr w:rsidR="00C9546E" w:rsidRPr="00E5047D" w:rsidTr="00140270">
        <w:trPr>
          <w:trHeight w:val="258"/>
          <w:jc w:val="center"/>
        </w:trPr>
        <w:tc>
          <w:tcPr>
            <w:tcW w:w="0" w:type="auto"/>
          </w:tcPr>
          <w:p w:rsidR="00C9546E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Na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0" w:type="auto"/>
          </w:tcPr>
          <w:p w:rsidR="00C9546E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8.5-521</w:t>
            </w:r>
          </w:p>
        </w:tc>
        <w:tc>
          <w:tcPr>
            <w:tcW w:w="0" w:type="auto"/>
          </w:tcPr>
          <w:p w:rsidR="00C9546E" w:rsidRPr="00E5047D" w:rsidRDefault="003920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C145B" w:rsidRPr="00E5047D" w:rsidTr="00140270">
        <w:trPr>
          <w:trHeight w:val="269"/>
          <w:jc w:val="center"/>
        </w:trPr>
        <w:tc>
          <w:tcPr>
            <w:tcW w:w="0" w:type="auto"/>
          </w:tcPr>
          <w:p w:rsidR="003C145B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K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0" w:type="auto"/>
          </w:tcPr>
          <w:p w:rsidR="003C145B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0.0-20.9</w:t>
            </w:r>
          </w:p>
        </w:tc>
        <w:tc>
          <w:tcPr>
            <w:tcW w:w="0" w:type="auto"/>
          </w:tcPr>
          <w:p w:rsidR="003C145B" w:rsidRPr="00E5047D" w:rsidRDefault="003920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C145B" w:rsidRPr="00E5047D" w:rsidTr="00140270">
        <w:trPr>
          <w:trHeight w:val="258"/>
          <w:jc w:val="center"/>
        </w:trPr>
        <w:tc>
          <w:tcPr>
            <w:tcW w:w="0" w:type="auto"/>
          </w:tcPr>
          <w:p w:rsidR="003C145B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HCO</w:t>
            </w:r>
            <w:r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3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0" w:type="auto"/>
          </w:tcPr>
          <w:p w:rsidR="003C145B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244-1061.40</w:t>
            </w:r>
          </w:p>
        </w:tc>
        <w:tc>
          <w:tcPr>
            <w:tcW w:w="0" w:type="auto"/>
          </w:tcPr>
          <w:p w:rsidR="003C145B" w:rsidRPr="00E5047D" w:rsidRDefault="0039206E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3C145B" w:rsidRPr="00E5047D" w:rsidTr="00140270">
        <w:trPr>
          <w:trHeight w:val="258"/>
          <w:jc w:val="center"/>
        </w:trPr>
        <w:tc>
          <w:tcPr>
            <w:tcW w:w="0" w:type="auto"/>
          </w:tcPr>
          <w:p w:rsidR="003C145B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SO</w:t>
            </w:r>
            <w:r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4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0" w:type="auto"/>
          </w:tcPr>
          <w:p w:rsidR="003C145B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18-460</w:t>
            </w:r>
          </w:p>
        </w:tc>
        <w:tc>
          <w:tcPr>
            <w:tcW w:w="0" w:type="auto"/>
          </w:tcPr>
          <w:p w:rsidR="003C145B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200-400</w:t>
            </w:r>
          </w:p>
        </w:tc>
      </w:tr>
      <w:tr w:rsidR="003C145B" w:rsidRPr="00E5047D" w:rsidTr="00140270">
        <w:trPr>
          <w:trHeight w:val="269"/>
          <w:jc w:val="center"/>
        </w:trPr>
        <w:tc>
          <w:tcPr>
            <w:tcW w:w="0" w:type="auto"/>
          </w:tcPr>
          <w:p w:rsidR="003C145B" w:rsidRPr="00E5047D" w:rsidRDefault="003C145B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E5047D">
              <w:rPr>
                <w:rFonts w:ascii="Times New Roman" w:hAnsi="Times New Roman" w:cs="Times New Roman"/>
                <w:b/>
                <w:sz w:val="20"/>
                <w:szCs w:val="20"/>
              </w:rPr>
              <w:t>Cl</w:t>
            </w:r>
            <w:r w:rsidR="001C1ED2" w:rsidRPr="00E5047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0" w:type="auto"/>
          </w:tcPr>
          <w:p w:rsidR="003C145B" w:rsidRPr="00E5047D" w:rsidRDefault="001C1ED2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56.80-766.80</w:t>
            </w:r>
          </w:p>
        </w:tc>
        <w:tc>
          <w:tcPr>
            <w:tcW w:w="0" w:type="auto"/>
          </w:tcPr>
          <w:p w:rsidR="003C145B" w:rsidRPr="00E5047D" w:rsidRDefault="004D73C8" w:rsidP="001C1ED2">
            <w:pPr>
              <w:tabs>
                <w:tab w:val="left" w:pos="50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47D">
              <w:rPr>
                <w:rFonts w:ascii="Times New Roman" w:hAnsi="Times New Roman" w:cs="Times New Roman"/>
                <w:sz w:val="20"/>
                <w:szCs w:val="20"/>
              </w:rPr>
              <w:t>250-1000</w:t>
            </w:r>
          </w:p>
        </w:tc>
      </w:tr>
    </w:tbl>
    <w:p w:rsidR="00C9546E" w:rsidRPr="00E5047D" w:rsidRDefault="0039206E" w:rsidP="0039206E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5047D">
        <w:rPr>
          <w:rFonts w:ascii="Times New Roman" w:hAnsi="Times New Roman" w:cs="Times New Roman"/>
          <w:sz w:val="20"/>
          <w:szCs w:val="20"/>
        </w:rPr>
        <w:t>All the concentrations are in milligram per litre except pH; *Well-being based standards concentrations have not been established.</w:t>
      </w:r>
    </w:p>
    <w:p w:rsidR="008F768A" w:rsidRPr="00E5047D" w:rsidRDefault="008F768A" w:rsidP="0039206E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F768A" w:rsidRDefault="0051050D" w:rsidP="00140270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710249" cy="2094358"/>
            <wp:effectExtent l="19050" t="0" r="0" b="0"/>
            <wp:docPr id="6" name="Picture 5" descr="C:\Users\Saneep\Desktop\nit warrangal march\Imag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eep\Desktop\nit warrangal march\Image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26" cy="209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8A" w:rsidRDefault="008F768A" w:rsidP="0039206E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07F17" w:rsidRPr="00E5047D" w:rsidRDefault="006B6D97" w:rsidP="008F76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8F768A" w:rsidRPr="00E5047D">
        <w:rPr>
          <w:rFonts w:ascii="Times New Roman" w:hAnsi="Times New Roman" w:cs="Times New Roman"/>
          <w:b/>
          <w:sz w:val="20"/>
          <w:szCs w:val="20"/>
        </w:rPr>
        <w:t>2</w:t>
      </w:r>
      <w:r w:rsid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F768A" w:rsidRPr="00E5047D">
        <w:rPr>
          <w:rFonts w:ascii="Times New Roman" w:hAnsi="Times New Roman" w:cs="Times New Roman"/>
          <w:sz w:val="20"/>
          <w:szCs w:val="20"/>
        </w:rPr>
        <w:t>Piper-</w:t>
      </w:r>
      <w:r w:rsidRPr="00E5047D">
        <w:rPr>
          <w:rFonts w:ascii="Times New Roman" w:hAnsi="Times New Roman" w:cs="Times New Roman"/>
          <w:sz w:val="20"/>
          <w:szCs w:val="20"/>
        </w:rPr>
        <w:t xml:space="preserve">facies </w:t>
      </w:r>
      <w:r w:rsidR="008F768A" w:rsidRPr="00E5047D">
        <w:rPr>
          <w:rFonts w:ascii="Times New Roman" w:hAnsi="Times New Roman" w:cs="Times New Roman"/>
          <w:sz w:val="20"/>
          <w:szCs w:val="20"/>
        </w:rPr>
        <w:t xml:space="preserve">plot </w:t>
      </w:r>
      <w:r w:rsidRPr="00E5047D">
        <w:rPr>
          <w:rFonts w:ascii="Times New Roman" w:hAnsi="Times New Roman" w:cs="Times New Roman"/>
          <w:sz w:val="20"/>
          <w:szCs w:val="20"/>
        </w:rPr>
        <w:t xml:space="preserve">for </w:t>
      </w:r>
      <w:r w:rsidR="008F768A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>water samples</w:t>
      </w:r>
      <w:r w:rsidR="00E5047D">
        <w:rPr>
          <w:rFonts w:ascii="Times New Roman" w:hAnsi="Times New Roman" w:cs="Times New Roman"/>
          <w:sz w:val="20"/>
          <w:szCs w:val="20"/>
        </w:rPr>
        <w:t>.</w:t>
      </w:r>
    </w:p>
    <w:p w:rsidR="00355894" w:rsidRPr="00E5047D" w:rsidRDefault="00451614" w:rsidP="00140270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lastRenderedPageBreak/>
        <w:t>Hydro-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chemical composition of </w:t>
      </w:r>
      <w:r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varies in </w:t>
      </w:r>
      <w:r w:rsidRPr="00E5047D">
        <w:rPr>
          <w:rFonts w:ascii="Times New Roman" w:hAnsi="Times New Roman" w:cs="Times New Roman"/>
          <w:sz w:val="20"/>
          <w:szCs w:val="20"/>
        </w:rPr>
        <w:t>space and period due to hydro</w:t>
      </w:r>
      <w:r w:rsidR="00573301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geochemical processes between the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porous medium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the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aqua, and </w:t>
      </w:r>
      <w:r w:rsidR="00D07F17" w:rsidRPr="00E5047D">
        <w:rPr>
          <w:rFonts w:ascii="Times New Roman" w:hAnsi="Times New Roman" w:cs="Times New Roman"/>
          <w:sz w:val="20"/>
          <w:szCs w:val="20"/>
        </w:rPr>
        <w:t>due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to changes in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flow-patterns and </w:t>
      </w:r>
      <w:r w:rsidR="00D07F17" w:rsidRPr="00E5047D">
        <w:rPr>
          <w:rFonts w:ascii="Times New Roman" w:hAnsi="Times New Roman" w:cs="Times New Roman"/>
          <w:sz w:val="20"/>
          <w:szCs w:val="20"/>
        </w:rPr>
        <w:t>recharge</w:t>
      </w:r>
      <w:r w:rsidR="00573301" w:rsidRPr="00E5047D">
        <w:rPr>
          <w:rFonts w:ascii="Times New Roman" w:hAnsi="Times New Roman" w:cs="Times New Roman"/>
          <w:sz w:val="20"/>
          <w:szCs w:val="20"/>
        </w:rPr>
        <w:t>-composition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. Such </w:t>
      </w:r>
      <w:r w:rsidR="00573301" w:rsidRPr="00E5047D">
        <w:rPr>
          <w:rFonts w:ascii="Times New Roman" w:hAnsi="Times New Roman" w:cs="Times New Roman"/>
          <w:sz w:val="20"/>
          <w:szCs w:val="20"/>
        </w:rPr>
        <w:t>alteration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s in </w:t>
      </w:r>
      <w:r w:rsidR="00573301" w:rsidRPr="00E5047D">
        <w:rPr>
          <w:rFonts w:ascii="Times New Roman" w:hAnsi="Times New Roman" w:cs="Times New Roman"/>
          <w:sz w:val="20"/>
          <w:szCs w:val="20"/>
        </w:rPr>
        <w:t>hydro-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signature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applied </w:t>
      </w:r>
      <w:r w:rsidR="00D07F17" w:rsidRPr="00E5047D">
        <w:rPr>
          <w:rFonts w:ascii="Times New Roman" w:hAnsi="Times New Roman" w:cs="Times New Roman"/>
          <w:sz w:val="20"/>
          <w:szCs w:val="20"/>
        </w:rPr>
        <w:t>to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07F17" w:rsidRPr="00E5047D">
        <w:rPr>
          <w:rFonts w:ascii="Times New Roman" w:hAnsi="Times New Roman" w:cs="Times New Roman"/>
          <w:sz w:val="20"/>
          <w:szCs w:val="20"/>
        </w:rPr>
        <w:t>sub</w:t>
      </w:r>
      <w:r w:rsidR="00573301" w:rsidRPr="00E5047D">
        <w:rPr>
          <w:rFonts w:ascii="Times New Roman" w:hAnsi="Times New Roman" w:cs="Times New Roman"/>
          <w:sz w:val="20"/>
          <w:szCs w:val="20"/>
        </w:rPr>
        <w:t>-</w:t>
      </w:r>
      <w:r w:rsidR="00D07F17" w:rsidRPr="00E5047D">
        <w:rPr>
          <w:rFonts w:ascii="Times New Roman" w:hAnsi="Times New Roman" w:cs="Times New Roman"/>
          <w:sz w:val="20"/>
          <w:szCs w:val="20"/>
        </w:rPr>
        <w:t>divide a hydro</w:t>
      </w:r>
      <w:r w:rsidR="00573301" w:rsidRPr="00E5047D">
        <w:rPr>
          <w:rFonts w:ascii="Times New Roman" w:hAnsi="Times New Roman" w:cs="Times New Roman"/>
          <w:sz w:val="20"/>
          <w:szCs w:val="20"/>
        </w:rPr>
        <w:t>-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some into </w:t>
      </w:r>
      <w:r w:rsidR="00573301" w:rsidRPr="00E5047D">
        <w:rPr>
          <w:rFonts w:ascii="Times New Roman" w:hAnsi="Times New Roman" w:cs="Times New Roman"/>
          <w:sz w:val="20"/>
          <w:szCs w:val="20"/>
        </w:rPr>
        <w:t>‘hydro-chemical indices’ or ‘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characteristic </w:t>
      </w:r>
      <w:r w:rsidR="00573301" w:rsidRPr="00E5047D">
        <w:rPr>
          <w:rFonts w:ascii="Times New Roman" w:hAnsi="Times New Roman" w:cs="Times New Roman"/>
          <w:sz w:val="20"/>
          <w:szCs w:val="20"/>
        </w:rPr>
        <w:t>fields</w:t>
      </w:r>
      <w:r w:rsidR="00D07F17" w:rsidRPr="00E5047D">
        <w:rPr>
          <w:rFonts w:ascii="Times New Roman" w:hAnsi="Times New Roman" w:cs="Times New Roman"/>
          <w:sz w:val="20"/>
          <w:szCs w:val="20"/>
        </w:rPr>
        <w:t>’</w:t>
      </w:r>
      <w:r w:rsidR="00573301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E5047D">
        <w:rPr>
          <w:rFonts w:ascii="Times New Roman" w:hAnsi="Times New Roman" w:cs="Times New Roman"/>
          <w:sz w:val="20"/>
          <w:szCs w:val="20"/>
        </w:rPr>
        <w:t>[27]</w:t>
      </w:r>
      <w:r w:rsidR="00D07F17" w:rsidRPr="00E5047D">
        <w:rPr>
          <w:rFonts w:ascii="Times New Roman" w:hAnsi="Times New Roman" w:cs="Times New Roman"/>
          <w:sz w:val="20"/>
          <w:szCs w:val="20"/>
        </w:rPr>
        <w:t>.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1057A4" w:rsidRPr="00E5047D">
        <w:rPr>
          <w:rFonts w:ascii="Times New Roman" w:hAnsi="Times New Roman" w:cs="Times New Roman"/>
          <w:sz w:val="20"/>
          <w:szCs w:val="20"/>
        </w:rPr>
        <w:t>study area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830CEC" w:rsidRPr="00E5047D">
        <w:rPr>
          <w:rFonts w:ascii="Times New Roman" w:hAnsi="Times New Roman" w:cs="Times New Roman"/>
          <w:sz w:val="20"/>
          <w:szCs w:val="20"/>
        </w:rPr>
        <w:t>majority of the ground</w:t>
      </w:r>
      <w:r w:rsidR="001057A4" w:rsidRPr="00E5047D">
        <w:rPr>
          <w:rFonts w:ascii="Times New Roman" w:hAnsi="Times New Roman" w:cs="Times New Roman"/>
          <w:sz w:val="20"/>
          <w:szCs w:val="20"/>
        </w:rPr>
        <w:t xml:space="preserve">water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samples 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were concentrated </w:t>
      </w:r>
      <w:r w:rsidR="00D07F17" w:rsidRPr="00E5047D">
        <w:rPr>
          <w:rFonts w:ascii="Times New Roman" w:hAnsi="Times New Roman" w:cs="Times New Roman"/>
          <w:sz w:val="20"/>
          <w:szCs w:val="20"/>
        </w:rPr>
        <w:t>in the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30CEC" w:rsidRPr="00E5047D">
        <w:rPr>
          <w:rFonts w:ascii="Times New Roman" w:hAnsi="Times New Roman" w:cs="Times New Roman"/>
          <w:sz w:val="20"/>
          <w:szCs w:val="20"/>
        </w:rPr>
        <w:t>‘Ca-Mg-HCO</w:t>
      </w:r>
      <w:r w:rsidR="00830CEC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830CEC" w:rsidRPr="00E5047D">
        <w:rPr>
          <w:rFonts w:ascii="Times New Roman" w:hAnsi="Times New Roman" w:cs="Times New Roman"/>
          <w:sz w:val="20"/>
          <w:szCs w:val="20"/>
        </w:rPr>
        <w:t>’, ‘Na-HCO</w:t>
      </w:r>
      <w:r w:rsidR="00830CEC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’, and ‘Na-Cl’ type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(Fig. </w:t>
      </w:r>
      <w:r w:rsidR="00830CEC" w:rsidRPr="00E5047D">
        <w:rPr>
          <w:rFonts w:ascii="Times New Roman" w:hAnsi="Times New Roman" w:cs="Times New Roman"/>
          <w:sz w:val="20"/>
          <w:szCs w:val="20"/>
        </w:rPr>
        <w:t>2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), 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pointing </w:t>
      </w:r>
      <w:r w:rsidR="00D07F17" w:rsidRPr="00E5047D">
        <w:rPr>
          <w:rFonts w:ascii="Times New Roman" w:hAnsi="Times New Roman" w:cs="Times New Roman"/>
          <w:sz w:val="20"/>
          <w:szCs w:val="20"/>
        </w:rPr>
        <w:t>the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30CEC" w:rsidRPr="00E5047D">
        <w:rPr>
          <w:rFonts w:ascii="Times New Roman" w:hAnsi="Times New Roman" w:cs="Times New Roman"/>
          <w:sz w:val="20"/>
          <w:szCs w:val="20"/>
        </w:rPr>
        <w:t xml:space="preserve">mixed water type, hard water and slightly saline nature of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830CEC" w:rsidRPr="00E5047D">
        <w:rPr>
          <w:rFonts w:ascii="Times New Roman" w:hAnsi="Times New Roman" w:cs="Times New Roman"/>
          <w:sz w:val="20"/>
          <w:szCs w:val="20"/>
        </w:rPr>
        <w:t>sub-surface water</w:t>
      </w:r>
      <w:r w:rsidR="00940C10" w:rsidRPr="00E5047D">
        <w:rPr>
          <w:rFonts w:ascii="Times New Roman" w:hAnsi="Times New Roman" w:cs="Times New Roman"/>
          <w:sz w:val="20"/>
          <w:szCs w:val="20"/>
        </w:rPr>
        <w:t>.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 In </w:t>
      </w:r>
      <w:r w:rsidR="00940C10" w:rsidRPr="00E5047D">
        <w:rPr>
          <w:rFonts w:ascii="Times New Roman" w:hAnsi="Times New Roman" w:cs="Times New Roman"/>
          <w:sz w:val="20"/>
          <w:szCs w:val="20"/>
        </w:rPr>
        <w:t>usual</w:t>
      </w:r>
      <w:r w:rsidR="00D07F17" w:rsidRPr="00E5047D">
        <w:rPr>
          <w:rFonts w:ascii="Times New Roman" w:hAnsi="Times New Roman" w:cs="Times New Roman"/>
          <w:sz w:val="20"/>
          <w:szCs w:val="20"/>
        </w:rPr>
        <w:t>,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a gradual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rise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of the mineralization of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and shift from the dominant anion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bicarbonate through sulphate to chloride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found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="00B37BAE" w:rsidRPr="00E5047D">
        <w:rPr>
          <w:rFonts w:ascii="Times New Roman" w:hAnsi="Times New Roman" w:cs="Times New Roman"/>
          <w:sz w:val="20"/>
          <w:szCs w:val="20"/>
        </w:rPr>
        <w:t xml:space="preserve">flowing </w:t>
      </w:r>
      <w:r w:rsidR="00D07F17" w:rsidRPr="00E5047D">
        <w:rPr>
          <w:rFonts w:ascii="Times New Roman" w:hAnsi="Times New Roman" w:cs="Times New Roman"/>
          <w:sz w:val="20"/>
          <w:szCs w:val="20"/>
        </w:rPr>
        <w:t>from shallow to greater</w:t>
      </w:r>
      <w:r w:rsidR="00355894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depth, due to </w:t>
      </w:r>
      <w:r w:rsidR="00940C10" w:rsidRPr="00E5047D">
        <w:rPr>
          <w:rFonts w:ascii="Times New Roman" w:hAnsi="Times New Roman" w:cs="Times New Roman"/>
          <w:sz w:val="20"/>
          <w:szCs w:val="20"/>
        </w:rPr>
        <w:t xml:space="preserve">increasing rock–water interaction and 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decreasing </w:t>
      </w:r>
      <w:r w:rsidR="00940C10" w:rsidRPr="00E5047D">
        <w:rPr>
          <w:rFonts w:ascii="Times New Roman" w:hAnsi="Times New Roman" w:cs="Times New Roman"/>
          <w:sz w:val="20"/>
          <w:szCs w:val="20"/>
        </w:rPr>
        <w:t>sub-surface aqua circulation</w:t>
      </w:r>
      <w:r w:rsidR="00D07F17" w:rsidRPr="00E5047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07F17" w:rsidRPr="00E5047D" w:rsidRDefault="00E5047D" w:rsidP="00140270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047D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D07F17" w:rsidRPr="00E5047D">
        <w:rPr>
          <w:rFonts w:ascii="Times New Roman" w:hAnsi="Times New Roman" w:cs="Times New Roman"/>
          <w:b/>
          <w:sz w:val="24"/>
          <w:szCs w:val="24"/>
        </w:rPr>
        <w:t>Hydro</w:t>
      </w:r>
      <w:r>
        <w:rPr>
          <w:rFonts w:ascii="Times New Roman" w:hAnsi="Times New Roman" w:cs="Times New Roman"/>
          <w:b/>
          <w:sz w:val="24"/>
          <w:szCs w:val="24"/>
        </w:rPr>
        <w:t>-c</w:t>
      </w:r>
      <w:r w:rsidRPr="00E5047D">
        <w:rPr>
          <w:rFonts w:ascii="Times New Roman" w:hAnsi="Times New Roman" w:cs="Times New Roman"/>
          <w:b/>
          <w:sz w:val="24"/>
          <w:szCs w:val="24"/>
        </w:rPr>
        <w:t>hemical Process Assessment</w:t>
      </w:r>
    </w:p>
    <w:p w:rsidR="003D0E39" w:rsidRPr="00E5047D" w:rsidRDefault="003D0E39" w:rsidP="00140270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A hydro</w:t>
      </w:r>
      <w:r w:rsidR="006E64DE" w:rsidRPr="00E5047D">
        <w:rPr>
          <w:rFonts w:ascii="Times New Roman" w:hAnsi="Times New Roman" w:cs="Times New Roman"/>
          <w:sz w:val="20"/>
          <w:szCs w:val="20"/>
        </w:rPr>
        <w:t>-</w:t>
      </w:r>
      <w:r w:rsidR="001362DD" w:rsidRPr="00E5047D">
        <w:rPr>
          <w:rFonts w:ascii="Times New Roman" w:hAnsi="Times New Roman" w:cs="Times New Roman"/>
          <w:sz w:val="20"/>
          <w:szCs w:val="20"/>
        </w:rPr>
        <w:t>geo</w:t>
      </w:r>
      <w:r w:rsidRPr="00E5047D">
        <w:rPr>
          <w:rFonts w:ascii="Times New Roman" w:hAnsi="Times New Roman" w:cs="Times New Roman"/>
          <w:sz w:val="20"/>
          <w:szCs w:val="20"/>
        </w:rPr>
        <w:t xml:space="preserve">chemical 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plot suggested </w:t>
      </w:r>
      <w:r w:rsidRPr="00E5047D">
        <w:rPr>
          <w:rFonts w:ascii="Times New Roman" w:hAnsi="Times New Roman" w:cs="Times New Roman"/>
          <w:sz w:val="20"/>
          <w:szCs w:val="20"/>
        </w:rPr>
        <w:t>by Chadha</w:t>
      </w:r>
      <w:r w:rsidR="006E64DE" w:rsidRPr="00E5047D">
        <w:rPr>
          <w:rFonts w:ascii="Times New Roman" w:hAnsi="Times New Roman" w:cs="Times New Roman"/>
          <w:sz w:val="20"/>
          <w:szCs w:val="20"/>
        </w:rPr>
        <w:t>’s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E5047D">
        <w:rPr>
          <w:rFonts w:ascii="Times New Roman" w:hAnsi="Times New Roman" w:cs="Times New Roman"/>
          <w:sz w:val="20"/>
          <w:szCs w:val="20"/>
        </w:rPr>
        <w:t>[28]</w:t>
      </w:r>
      <w:r w:rsidRPr="00E5047D">
        <w:rPr>
          <w:rFonts w:ascii="Times New Roman" w:hAnsi="Times New Roman" w:cs="Times New Roman"/>
          <w:sz w:val="20"/>
          <w:szCs w:val="20"/>
        </w:rPr>
        <w:t xml:space="preserve"> has been </w:t>
      </w:r>
      <w:r w:rsidR="006E64DE" w:rsidRPr="00E5047D">
        <w:rPr>
          <w:rFonts w:ascii="Times New Roman" w:hAnsi="Times New Roman" w:cs="Times New Roman"/>
          <w:sz w:val="20"/>
          <w:szCs w:val="20"/>
        </w:rPr>
        <w:t>employed</w:t>
      </w:r>
      <w:r w:rsidR="001362D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this </w:t>
      </w:r>
      <w:r w:rsidR="001362DD" w:rsidRPr="00E5047D">
        <w:rPr>
          <w:rFonts w:ascii="Times New Roman" w:hAnsi="Times New Roman" w:cs="Times New Roman"/>
          <w:sz w:val="20"/>
          <w:szCs w:val="20"/>
        </w:rPr>
        <w:t xml:space="preserve">investigation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1362DD" w:rsidRPr="00E5047D">
        <w:rPr>
          <w:rFonts w:ascii="Times New Roman" w:hAnsi="Times New Roman" w:cs="Times New Roman"/>
          <w:sz w:val="20"/>
          <w:szCs w:val="20"/>
        </w:rPr>
        <w:t xml:space="preserve">evaluate </w:t>
      </w:r>
      <w:r w:rsidRPr="00E5047D">
        <w:rPr>
          <w:rFonts w:ascii="Times New Roman" w:hAnsi="Times New Roman" w:cs="Times New Roman"/>
          <w:sz w:val="20"/>
          <w:szCs w:val="20"/>
        </w:rPr>
        <w:t>the hydro</w:t>
      </w:r>
      <w:r w:rsidR="001362DD" w:rsidRPr="00E5047D">
        <w:rPr>
          <w:rFonts w:ascii="Times New Roman" w:hAnsi="Times New Roman" w:cs="Times New Roman"/>
          <w:sz w:val="20"/>
          <w:szCs w:val="20"/>
        </w:rPr>
        <w:t>-geo</w:t>
      </w:r>
      <w:r w:rsidRPr="00E5047D">
        <w:rPr>
          <w:rFonts w:ascii="Times New Roman" w:hAnsi="Times New Roman" w:cs="Times New Roman"/>
          <w:sz w:val="20"/>
          <w:szCs w:val="20"/>
        </w:rPr>
        <w:t xml:space="preserve">chemical processes occurring in the </w:t>
      </w:r>
      <w:r w:rsidR="001362DD" w:rsidRPr="00E5047D">
        <w:rPr>
          <w:rFonts w:ascii="Times New Roman" w:hAnsi="Times New Roman" w:cs="Times New Roman"/>
          <w:sz w:val="20"/>
          <w:szCs w:val="20"/>
        </w:rPr>
        <w:t>concerned 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C072C" w:rsidRPr="001362DD" w:rsidRDefault="00FC072C" w:rsidP="001402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9719" cy="2240772"/>
            <wp:effectExtent l="19050" t="0" r="0" b="0"/>
            <wp:docPr id="5" name="Picture 4" descr="C:\Users\Saneep\Desktop\nit warrangal march\Imag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eep\Desktop\nit warrangal march\Image_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93" cy="224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81" w:rsidRPr="00E5047D" w:rsidRDefault="00396681" w:rsidP="00140270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>Fig. 3</w:t>
      </w:r>
      <w:r w:rsidR="00E5047D" w:rsidRP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4924" w:rsidRPr="00E5047D">
        <w:rPr>
          <w:rFonts w:ascii="Times New Roman" w:hAnsi="Times New Roman" w:cs="Times New Roman"/>
          <w:sz w:val="20"/>
          <w:szCs w:val="20"/>
        </w:rPr>
        <w:t>Chadda’s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362DD" w:rsidRPr="00E5047D">
        <w:rPr>
          <w:rFonts w:ascii="Times New Roman" w:hAnsi="Times New Roman" w:cs="Times New Roman"/>
          <w:sz w:val="20"/>
          <w:szCs w:val="20"/>
        </w:rPr>
        <w:t>indices hydro-geochemical process evaluation plot</w:t>
      </w:r>
      <w:r w:rsidR="00AF3656" w:rsidRPr="00E5047D">
        <w:rPr>
          <w:rFonts w:ascii="Times New Roman" w:hAnsi="Times New Roman" w:cs="Times New Roman"/>
          <w:sz w:val="20"/>
          <w:szCs w:val="20"/>
        </w:rPr>
        <w:t xml:space="preserve"> (all ions are in meq/l)</w:t>
      </w:r>
      <w:r w:rsidR="001362DD" w:rsidRPr="00E5047D">
        <w:rPr>
          <w:rFonts w:ascii="Times New Roman" w:hAnsi="Times New Roman" w:cs="Times New Roman"/>
          <w:sz w:val="20"/>
          <w:szCs w:val="20"/>
        </w:rPr>
        <w:t>.</w:t>
      </w:r>
    </w:p>
    <w:p w:rsidR="00C278C6" w:rsidRPr="00E5047D" w:rsidRDefault="00BE1A45" w:rsidP="00140270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Data</w:t>
      </w:r>
      <w:r w:rsidR="00164924" w:rsidRPr="00E5047D">
        <w:rPr>
          <w:rFonts w:ascii="Times New Roman" w:hAnsi="Times New Roman" w:cs="Times New Roman"/>
          <w:sz w:val="20"/>
          <w:szCs w:val="20"/>
        </w:rPr>
        <w:t>set</w:t>
      </w:r>
      <w:r w:rsidRPr="00E5047D">
        <w:rPr>
          <w:rFonts w:ascii="Times New Roman" w:hAnsi="Times New Roman" w:cs="Times New Roman"/>
          <w:sz w:val="20"/>
          <w:szCs w:val="20"/>
        </w:rPr>
        <w:t xml:space="preserve"> were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modified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% </w:t>
      </w:r>
      <w:r w:rsidRPr="00E5047D">
        <w:rPr>
          <w:rFonts w:ascii="Times New Roman" w:hAnsi="Times New Roman" w:cs="Times New Roman"/>
          <w:sz w:val="20"/>
          <w:szCs w:val="20"/>
        </w:rPr>
        <w:t xml:space="preserve">reaction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concentrations </w:t>
      </w:r>
      <w:r w:rsidRPr="00E5047D">
        <w:rPr>
          <w:rFonts w:ascii="Times New Roman" w:hAnsi="Times New Roman" w:cs="Times New Roman"/>
          <w:sz w:val="20"/>
          <w:szCs w:val="20"/>
        </w:rPr>
        <w:t>(</w:t>
      </w:r>
      <w:r w:rsidR="00164924" w:rsidRPr="00E5047D">
        <w:rPr>
          <w:rFonts w:ascii="Times New Roman" w:hAnsi="Times New Roman" w:cs="Times New Roman"/>
          <w:sz w:val="20"/>
          <w:szCs w:val="20"/>
        </w:rPr>
        <w:t>meq %</w:t>
      </w:r>
      <w:r w:rsidRPr="00E5047D">
        <w:rPr>
          <w:rFonts w:ascii="Times New Roman" w:hAnsi="Times New Roman" w:cs="Times New Roman"/>
          <w:sz w:val="20"/>
          <w:szCs w:val="20"/>
        </w:rPr>
        <w:t xml:space="preserve">) and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shown </w:t>
      </w:r>
      <w:r w:rsidRPr="00E5047D">
        <w:rPr>
          <w:rFonts w:ascii="Times New Roman" w:hAnsi="Times New Roman" w:cs="Times New Roman"/>
          <w:sz w:val="20"/>
          <w:szCs w:val="20"/>
        </w:rPr>
        <w:t xml:space="preserve">as 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the difference between </w:t>
      </w:r>
      <w:r w:rsidR="005263BD" w:rsidRPr="00E5047D">
        <w:rPr>
          <w:rFonts w:ascii="Times New Roman" w:hAnsi="Times New Roman" w:cs="Times New Roman"/>
          <w:sz w:val="20"/>
          <w:szCs w:val="20"/>
        </w:rPr>
        <w:t>strong-</w:t>
      </w:r>
      <w:r w:rsidR="00164924" w:rsidRPr="00E5047D">
        <w:rPr>
          <w:rFonts w:ascii="Times New Roman" w:hAnsi="Times New Roman" w:cs="Times New Roman"/>
          <w:sz w:val="20"/>
          <w:szCs w:val="20"/>
        </w:rPr>
        <w:t>acidic anions (SO</w:t>
      </w:r>
      <w:r w:rsidR="00164924" w:rsidRPr="00E5047D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2-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 + Cl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164924" w:rsidRPr="00E5047D">
        <w:rPr>
          <w:rFonts w:ascii="Times New Roman" w:hAnsi="Times New Roman" w:cs="Times New Roman"/>
          <w:sz w:val="20"/>
          <w:szCs w:val="20"/>
        </w:rPr>
        <w:t>) and weak</w:t>
      </w:r>
      <w:r w:rsidR="005263BD" w:rsidRPr="00E5047D">
        <w:rPr>
          <w:rFonts w:ascii="Times New Roman" w:hAnsi="Times New Roman" w:cs="Times New Roman"/>
          <w:sz w:val="20"/>
          <w:szCs w:val="20"/>
        </w:rPr>
        <w:t>-</w:t>
      </w:r>
      <w:r w:rsidR="00164924" w:rsidRPr="00E5047D">
        <w:rPr>
          <w:rFonts w:ascii="Times New Roman" w:hAnsi="Times New Roman" w:cs="Times New Roman"/>
          <w:sz w:val="20"/>
          <w:szCs w:val="20"/>
        </w:rPr>
        <w:t>acidic anions (</w:t>
      </w:r>
      <w:r w:rsidR="005263BD" w:rsidRPr="00E5047D">
        <w:rPr>
          <w:rFonts w:ascii="Times New Roman" w:hAnsi="Times New Roman" w:cs="Times New Roman"/>
          <w:sz w:val="20"/>
          <w:szCs w:val="20"/>
        </w:rPr>
        <w:t>CO</w:t>
      </w:r>
      <w:r w:rsidR="005263BD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2-</w:t>
      </w:r>
      <w:r w:rsidR="005263BD" w:rsidRPr="00E5047D">
        <w:rPr>
          <w:rFonts w:ascii="Times New Roman" w:hAnsi="Times New Roman" w:cs="Times New Roman"/>
          <w:sz w:val="20"/>
          <w:szCs w:val="20"/>
        </w:rPr>
        <w:t xml:space="preserve"> + HCO</w:t>
      </w:r>
      <w:r w:rsidR="005263BD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) and </w:t>
      </w:r>
      <w:r w:rsidRPr="00E5047D">
        <w:rPr>
          <w:rFonts w:ascii="Times New Roman" w:hAnsi="Times New Roman" w:cs="Times New Roman"/>
          <w:sz w:val="20"/>
          <w:szCs w:val="20"/>
        </w:rPr>
        <w:t>the difference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between </w:t>
      </w:r>
      <w:r w:rsidR="00164924" w:rsidRPr="00E5047D">
        <w:rPr>
          <w:rFonts w:ascii="Times New Roman" w:hAnsi="Times New Roman" w:cs="Times New Roman"/>
          <w:sz w:val="20"/>
          <w:szCs w:val="20"/>
        </w:rPr>
        <w:t>alkali (K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 + Na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) and </w:t>
      </w:r>
      <w:r w:rsidRPr="00E5047D">
        <w:rPr>
          <w:rFonts w:ascii="Times New Roman" w:hAnsi="Times New Roman" w:cs="Times New Roman"/>
          <w:sz w:val="20"/>
          <w:szCs w:val="20"/>
        </w:rPr>
        <w:t>alkaline</w:t>
      </w:r>
      <w:r w:rsidR="00164924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earths (</w:t>
      </w:r>
      <w:r w:rsidR="00164924" w:rsidRPr="00E5047D">
        <w:rPr>
          <w:rFonts w:ascii="Times New Roman" w:hAnsi="Times New Roman" w:cs="Times New Roman"/>
          <w:sz w:val="20"/>
          <w:szCs w:val="20"/>
        </w:rPr>
        <w:t>Mg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164924" w:rsidRPr="00E5047D">
        <w:rPr>
          <w:rFonts w:ascii="Times New Roman" w:hAnsi="Times New Roman" w:cs="Times New Roman"/>
          <w:sz w:val="20"/>
          <w:szCs w:val="20"/>
        </w:rPr>
        <w:t xml:space="preserve"> + Ca</w:t>
      </w:r>
      <w:r w:rsidR="005263BD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E5047D">
        <w:rPr>
          <w:rFonts w:ascii="Times New Roman" w:hAnsi="Times New Roman" w:cs="Times New Roman"/>
          <w:sz w:val="20"/>
          <w:szCs w:val="20"/>
        </w:rPr>
        <w:t>) metals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164924" w:rsidRPr="00E5047D">
        <w:rPr>
          <w:rFonts w:ascii="Times New Roman" w:hAnsi="Times New Roman" w:cs="Times New Roman"/>
          <w:sz w:val="20"/>
          <w:szCs w:val="20"/>
        </w:rPr>
        <w:t>for cations</w:t>
      </w:r>
      <w:r w:rsidRPr="00E5047D">
        <w:rPr>
          <w:rFonts w:ascii="Times New Roman" w:hAnsi="Times New Roman" w:cs="Times New Roman"/>
          <w:sz w:val="20"/>
          <w:szCs w:val="20"/>
        </w:rPr>
        <w:t>.</w:t>
      </w:r>
      <w:r w:rsidRPr="00E5047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The hydro</w:t>
      </w:r>
      <w:r w:rsidR="00A979A3" w:rsidRPr="00E5047D">
        <w:rPr>
          <w:rFonts w:ascii="Times New Roman" w:hAnsi="Times New Roman" w:cs="Times New Roman"/>
          <w:sz w:val="20"/>
          <w:szCs w:val="20"/>
        </w:rPr>
        <w:t>-geo</w:t>
      </w:r>
      <w:r w:rsidRPr="00E5047D">
        <w:rPr>
          <w:rFonts w:ascii="Times New Roman" w:hAnsi="Times New Roman" w:cs="Times New Roman"/>
          <w:sz w:val="20"/>
          <w:szCs w:val="20"/>
        </w:rPr>
        <w:t xml:space="preserve">chemical processes </w:t>
      </w:r>
      <w:r w:rsidR="00A979A3" w:rsidRPr="00E5047D">
        <w:rPr>
          <w:rFonts w:ascii="Times New Roman" w:hAnsi="Times New Roman" w:cs="Times New Roman"/>
          <w:sz w:val="20"/>
          <w:szCs w:val="20"/>
        </w:rPr>
        <w:t xml:space="preserve">recommended </w:t>
      </w:r>
      <w:r w:rsidRPr="00E5047D">
        <w:rPr>
          <w:rFonts w:ascii="Times New Roman" w:hAnsi="Times New Roman" w:cs="Times New Roman"/>
          <w:sz w:val="20"/>
          <w:szCs w:val="20"/>
        </w:rPr>
        <w:t>by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Chadha</w:t>
      </w:r>
      <w:r w:rsidR="00A979A3" w:rsidRPr="00E5047D">
        <w:rPr>
          <w:rFonts w:ascii="Times New Roman" w:hAnsi="Times New Roman" w:cs="Times New Roman"/>
          <w:sz w:val="20"/>
          <w:szCs w:val="20"/>
        </w:rPr>
        <w:t>’s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E5047D">
        <w:rPr>
          <w:rFonts w:ascii="Times New Roman" w:hAnsi="Times New Roman" w:cs="Times New Roman"/>
          <w:sz w:val="20"/>
          <w:szCs w:val="20"/>
        </w:rPr>
        <w:t>[28]</w:t>
      </w:r>
      <w:r w:rsidRPr="00E5047D">
        <w:rPr>
          <w:rFonts w:ascii="Times New Roman" w:hAnsi="Times New Roman" w:cs="Times New Roman"/>
          <w:sz w:val="20"/>
          <w:szCs w:val="20"/>
        </w:rPr>
        <w:t xml:space="preserve"> are </w:t>
      </w:r>
      <w:r w:rsidR="00A979A3" w:rsidRPr="00E5047D">
        <w:rPr>
          <w:rFonts w:ascii="Times New Roman" w:hAnsi="Times New Roman" w:cs="Times New Roman"/>
          <w:sz w:val="20"/>
          <w:szCs w:val="20"/>
        </w:rPr>
        <w:t xml:space="preserve">pointed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each of the </w:t>
      </w:r>
      <w:r w:rsidR="00A979A3" w:rsidRPr="00E5047D">
        <w:rPr>
          <w:rFonts w:ascii="Times New Roman" w:hAnsi="Times New Roman" w:cs="Times New Roman"/>
          <w:sz w:val="20"/>
          <w:szCs w:val="20"/>
        </w:rPr>
        <w:t xml:space="preserve">04 zones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the </w:t>
      </w:r>
      <w:r w:rsidR="00A979A3" w:rsidRPr="00E5047D">
        <w:rPr>
          <w:rFonts w:ascii="Times New Roman" w:hAnsi="Times New Roman" w:cs="Times New Roman"/>
          <w:sz w:val="20"/>
          <w:szCs w:val="20"/>
        </w:rPr>
        <w:t>diagram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These are </w:t>
      </w:r>
      <w:r w:rsidR="00A979A3" w:rsidRPr="00E5047D">
        <w:rPr>
          <w:rFonts w:ascii="Times New Roman" w:hAnsi="Times New Roman" w:cs="Times New Roman"/>
          <w:sz w:val="20"/>
          <w:szCs w:val="20"/>
        </w:rPr>
        <w:t>extensively classified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as: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A979A3" w:rsidRPr="00E5047D">
        <w:rPr>
          <w:rFonts w:ascii="Times New Roman" w:hAnsi="Times New Roman" w:cs="Times New Roman"/>
          <w:sz w:val="20"/>
          <w:szCs w:val="20"/>
        </w:rPr>
        <w:t>Zone 1: Na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A979A3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HCO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8E1513" w:rsidRPr="00E5047D">
        <w:rPr>
          <w:rFonts w:ascii="Times New Roman" w:hAnsi="Times New Roman" w:cs="Times New Roman"/>
          <w:sz w:val="20"/>
          <w:szCs w:val="20"/>
        </w:rPr>
        <w:t>type of base-ion-exchange aquas, Zone 2: Na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8E1513" w:rsidRPr="00E5047D">
        <w:rPr>
          <w:rFonts w:ascii="Times New Roman" w:hAnsi="Times New Roman" w:cs="Times New Roman"/>
          <w:sz w:val="20"/>
          <w:szCs w:val="20"/>
        </w:rPr>
        <w:t>–Cl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8E1513" w:rsidRPr="00E5047D">
        <w:rPr>
          <w:rFonts w:ascii="Times New Roman" w:hAnsi="Times New Roman" w:cs="Times New Roman"/>
          <w:sz w:val="20"/>
          <w:szCs w:val="20"/>
        </w:rPr>
        <w:t xml:space="preserve"> type of end-member aquas (sea-water), Zone 3: Ca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8E1513" w:rsidRPr="00E5047D">
        <w:rPr>
          <w:rFonts w:ascii="Times New Roman" w:hAnsi="Times New Roman" w:cs="Times New Roman"/>
          <w:sz w:val="20"/>
          <w:szCs w:val="20"/>
        </w:rPr>
        <w:t>–Mg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8E1513" w:rsidRPr="00E5047D">
        <w:rPr>
          <w:rFonts w:ascii="Times New Roman" w:hAnsi="Times New Roman" w:cs="Times New Roman"/>
          <w:sz w:val="20"/>
          <w:szCs w:val="20"/>
        </w:rPr>
        <w:t>–Cl</w:t>
      </w:r>
      <w:r w:rsidR="008E1513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8E1513" w:rsidRPr="00E5047D">
        <w:rPr>
          <w:rFonts w:ascii="Times New Roman" w:hAnsi="Times New Roman" w:cs="Times New Roman"/>
          <w:sz w:val="20"/>
          <w:szCs w:val="20"/>
        </w:rPr>
        <w:t xml:space="preserve"> type of reverse-ion-exchange aquas, Zone 4: Ca-Mg-HCO</w:t>
      </w:r>
      <w:r w:rsidR="008E1513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8E1513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type of recharging </w:t>
      </w:r>
      <w:r w:rsidR="008E1513" w:rsidRPr="00E5047D">
        <w:rPr>
          <w:rFonts w:ascii="Times New Roman" w:hAnsi="Times New Roman" w:cs="Times New Roman"/>
          <w:sz w:val="20"/>
          <w:szCs w:val="20"/>
        </w:rPr>
        <w:t>aqua</w:t>
      </w:r>
      <w:r w:rsidRPr="00E5047D">
        <w:rPr>
          <w:rFonts w:ascii="Times New Roman" w:hAnsi="Times New Roman" w:cs="Times New Roman"/>
          <w:sz w:val="20"/>
          <w:szCs w:val="20"/>
        </w:rPr>
        <w:t>s</w:t>
      </w:r>
      <w:r w:rsidR="008E1513"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4C25D5" w:rsidRPr="00E5047D">
        <w:rPr>
          <w:rFonts w:ascii="Times New Roman" w:hAnsi="Times New Roman" w:cs="Times New Roman"/>
          <w:sz w:val="20"/>
          <w:szCs w:val="20"/>
        </w:rPr>
        <w:t>T</w:t>
      </w:r>
      <w:r w:rsidRPr="00E5047D">
        <w:rPr>
          <w:rFonts w:ascii="Times New Roman" w:hAnsi="Times New Roman" w:cs="Times New Roman"/>
          <w:sz w:val="20"/>
          <w:szCs w:val="20"/>
        </w:rPr>
        <w:t>he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majority of </w:t>
      </w:r>
      <w:r w:rsidR="004C25D5" w:rsidRPr="00E5047D">
        <w:rPr>
          <w:rFonts w:ascii="Times New Roman" w:hAnsi="Times New Roman" w:cs="Times New Roman"/>
          <w:sz w:val="20"/>
          <w:szCs w:val="20"/>
        </w:rPr>
        <w:t xml:space="preserve">groundwater </w:t>
      </w:r>
      <w:r w:rsidRPr="00E5047D">
        <w:rPr>
          <w:rFonts w:ascii="Times New Roman" w:hAnsi="Times New Roman" w:cs="Times New Roman"/>
          <w:sz w:val="20"/>
          <w:szCs w:val="20"/>
        </w:rPr>
        <w:t xml:space="preserve">samples fall in </w:t>
      </w:r>
      <w:r w:rsidR="004C25D5" w:rsidRPr="00E5047D">
        <w:rPr>
          <w:rFonts w:ascii="Times New Roman" w:hAnsi="Times New Roman" w:cs="Times New Roman"/>
          <w:sz w:val="20"/>
          <w:szCs w:val="20"/>
        </w:rPr>
        <w:t>Zones 1 (Na-HCO</w:t>
      </w:r>
      <w:r w:rsidR="004C25D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4C25D5" w:rsidRPr="00E5047D">
        <w:rPr>
          <w:rFonts w:ascii="Times New Roman" w:hAnsi="Times New Roman" w:cs="Times New Roman"/>
          <w:sz w:val="20"/>
          <w:szCs w:val="20"/>
        </w:rPr>
        <w:t>) and 4</w:t>
      </w:r>
      <w:r w:rsidRPr="00E5047D">
        <w:rPr>
          <w:rFonts w:ascii="Times New Roman" w:hAnsi="Times New Roman" w:cs="Times New Roman"/>
          <w:sz w:val="20"/>
          <w:szCs w:val="20"/>
        </w:rPr>
        <w:t>(</w:t>
      </w:r>
      <w:r w:rsidR="004C25D5" w:rsidRPr="00E5047D">
        <w:rPr>
          <w:rFonts w:ascii="Times New Roman" w:hAnsi="Times New Roman" w:cs="Times New Roman"/>
          <w:sz w:val="20"/>
          <w:szCs w:val="20"/>
        </w:rPr>
        <w:t>Ca-Mg-HCO</w:t>
      </w:r>
      <w:r w:rsidR="004C25D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) </w:t>
      </w:r>
      <w:r w:rsidR="004C25D5" w:rsidRPr="00E5047D">
        <w:rPr>
          <w:rFonts w:ascii="Times New Roman" w:hAnsi="Times New Roman" w:cs="Times New Roman"/>
          <w:sz w:val="20"/>
          <w:szCs w:val="20"/>
        </w:rPr>
        <w:t xml:space="preserve">recommending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the </w:t>
      </w:r>
      <w:r w:rsidR="004C25D5" w:rsidRPr="00E5047D">
        <w:rPr>
          <w:rFonts w:ascii="Times New Roman" w:hAnsi="Times New Roman" w:cs="Times New Roman"/>
          <w:sz w:val="20"/>
          <w:szCs w:val="20"/>
        </w:rPr>
        <w:t>aqua represent type of base-ion-exchange and recharging water and a few of water samples fall in Zone 2 (end-member water)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4A1B7B" w:rsidRPr="00E5047D">
        <w:rPr>
          <w:rFonts w:ascii="Times New Roman" w:hAnsi="Times New Roman" w:cs="Times New Roman"/>
          <w:sz w:val="20"/>
          <w:szCs w:val="20"/>
        </w:rPr>
        <w:t>Zone 3 (Ca-Mg-Cl) aquas, which is less prominent in the investigation region.</w:t>
      </w:r>
      <w:r w:rsidR="00C278C6" w:rsidRPr="00E5047D">
        <w:rPr>
          <w:rFonts w:ascii="Times New Roman" w:hAnsi="Times New Roman" w:cs="Times New Roman"/>
          <w:sz w:val="20"/>
          <w:szCs w:val="20"/>
        </w:rPr>
        <w:t xml:space="preserve"> Zone</w:t>
      </w:r>
      <w:r w:rsidR="004A1B7B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278C6" w:rsidRPr="00E5047D">
        <w:rPr>
          <w:rFonts w:ascii="Times New Roman" w:hAnsi="Times New Roman" w:cs="Times New Roman"/>
          <w:sz w:val="20"/>
          <w:szCs w:val="20"/>
        </w:rPr>
        <w:t>4 (Ca-Mg-HCO</w:t>
      </w:r>
      <w:r w:rsidR="00C278C6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278C6" w:rsidRPr="00E5047D">
        <w:rPr>
          <w:rFonts w:ascii="Times New Roman" w:hAnsi="Times New Roman" w:cs="Times New Roman"/>
          <w:sz w:val="20"/>
          <w:szCs w:val="20"/>
        </w:rPr>
        <w:t>) waters, which is more prominent in the concerned area. It may be probably attributed w</w:t>
      </w:r>
      <w:r w:rsidRPr="00E5047D">
        <w:rPr>
          <w:rFonts w:ascii="Times New Roman" w:hAnsi="Times New Roman" w:cs="Times New Roman"/>
          <w:sz w:val="20"/>
          <w:szCs w:val="20"/>
        </w:rPr>
        <w:t xml:space="preserve">hen </w:t>
      </w:r>
      <w:r w:rsidR="004C25D5" w:rsidRPr="00E5047D">
        <w:rPr>
          <w:rFonts w:ascii="Times New Roman" w:hAnsi="Times New Roman" w:cs="Times New Roman"/>
          <w:sz w:val="20"/>
          <w:szCs w:val="20"/>
        </w:rPr>
        <w:t xml:space="preserve">aqua percolates </w:t>
      </w:r>
      <w:r w:rsidRPr="00E5047D">
        <w:rPr>
          <w:rFonts w:ascii="Times New Roman" w:hAnsi="Times New Roman" w:cs="Times New Roman"/>
          <w:sz w:val="20"/>
          <w:szCs w:val="20"/>
        </w:rPr>
        <w:t>into the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4C25D5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the </w:t>
      </w:r>
      <w:r w:rsidR="00C278C6" w:rsidRPr="00E5047D">
        <w:rPr>
          <w:rFonts w:ascii="Times New Roman" w:hAnsi="Times New Roman" w:cs="Times New Roman"/>
          <w:sz w:val="20"/>
          <w:szCs w:val="20"/>
        </w:rPr>
        <w:t xml:space="preserve">surface and it carries hydro-geochemically mobile calcium and the </w:t>
      </w:r>
      <w:r w:rsidRPr="00E5047D">
        <w:rPr>
          <w:rFonts w:ascii="Times New Roman" w:hAnsi="Times New Roman" w:cs="Times New Roman"/>
          <w:sz w:val="20"/>
          <w:szCs w:val="20"/>
        </w:rPr>
        <w:t xml:space="preserve">dissolved </w:t>
      </w:r>
      <w:r w:rsidR="004C25D5" w:rsidRPr="00E5047D">
        <w:rPr>
          <w:rFonts w:ascii="Times New Roman" w:hAnsi="Times New Roman" w:cs="Times New Roman"/>
          <w:sz w:val="20"/>
          <w:szCs w:val="20"/>
        </w:rPr>
        <w:t>CO</w:t>
      </w:r>
      <w:r w:rsidR="004C25D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 in</w:t>
      </w:r>
      <w:r w:rsidR="006E64DE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form of </w:t>
      </w:r>
      <w:r w:rsidR="004C25D5" w:rsidRPr="00E5047D">
        <w:rPr>
          <w:rFonts w:ascii="Times New Roman" w:hAnsi="Times New Roman" w:cs="Times New Roman"/>
          <w:sz w:val="20"/>
          <w:szCs w:val="20"/>
        </w:rPr>
        <w:t>bicarbonate</w:t>
      </w:r>
      <w:r w:rsidR="00C278C6" w:rsidRPr="00E5047D">
        <w:rPr>
          <w:rFonts w:ascii="Times New Roman" w:hAnsi="Times New Roman" w:cs="Times New Roman"/>
          <w:sz w:val="20"/>
          <w:szCs w:val="20"/>
        </w:rPr>
        <w:t>.</w:t>
      </w:r>
    </w:p>
    <w:p w:rsidR="002C05A8" w:rsidRPr="00E5047D" w:rsidRDefault="00A87DBC" w:rsidP="000B18AD">
      <w:pPr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Figure </w:t>
      </w:r>
      <w:r w:rsidR="00CE2680" w:rsidRPr="00E5047D">
        <w:rPr>
          <w:rFonts w:ascii="Times New Roman" w:hAnsi="Times New Roman" w:cs="Times New Roman"/>
          <w:sz w:val="20"/>
          <w:szCs w:val="20"/>
        </w:rPr>
        <w:t>4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E2680" w:rsidRPr="00E5047D">
        <w:rPr>
          <w:rFonts w:ascii="Times New Roman" w:hAnsi="Times New Roman" w:cs="Times New Roman"/>
          <w:sz w:val="20"/>
          <w:szCs w:val="20"/>
        </w:rPr>
        <w:t xml:space="preserve">presented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E2680" w:rsidRPr="00E5047D">
        <w:rPr>
          <w:rFonts w:ascii="Times New Roman" w:hAnsi="Times New Roman" w:cs="Times New Roman"/>
          <w:sz w:val="20"/>
          <w:szCs w:val="20"/>
        </w:rPr>
        <w:t xml:space="preserve">distribution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CE2680" w:rsidRPr="00E5047D">
        <w:rPr>
          <w:rFonts w:ascii="Times New Roman" w:hAnsi="Times New Roman" w:cs="Times New Roman"/>
          <w:sz w:val="20"/>
          <w:szCs w:val="20"/>
        </w:rPr>
        <w:t>(Ca</w:t>
      </w:r>
      <w:r w:rsidR="00CE2680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CE2680" w:rsidRPr="00E5047D">
        <w:rPr>
          <w:rFonts w:ascii="Times New Roman" w:hAnsi="Times New Roman" w:cs="Times New Roman"/>
          <w:sz w:val="20"/>
          <w:szCs w:val="20"/>
        </w:rPr>
        <w:t xml:space="preserve"> + Mg</w:t>
      </w:r>
      <w:r w:rsidR="00CE2680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CE2680" w:rsidRPr="00E5047D">
        <w:rPr>
          <w:rFonts w:ascii="Times New Roman" w:hAnsi="Times New Roman" w:cs="Times New Roman"/>
          <w:sz w:val="20"/>
          <w:szCs w:val="20"/>
        </w:rPr>
        <w:t>)/HCO</w:t>
      </w:r>
      <w:r w:rsidR="00CE2680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E2680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CE2680" w:rsidRPr="00E5047D">
        <w:rPr>
          <w:rFonts w:ascii="Times New Roman" w:hAnsi="Times New Roman" w:cs="Times New Roman"/>
          <w:sz w:val="20"/>
          <w:szCs w:val="20"/>
        </w:rPr>
        <w:t xml:space="preserve"> ratio to pH</w:t>
      </w:r>
      <w:r w:rsidRPr="00E5047D">
        <w:rPr>
          <w:rFonts w:ascii="Times New Roman" w:hAnsi="Times New Roman" w:cs="Times New Roman"/>
          <w:sz w:val="20"/>
          <w:szCs w:val="20"/>
        </w:rPr>
        <w:t xml:space="preserve">. pH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estimates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1A6078" w:rsidRPr="00E5047D">
        <w:rPr>
          <w:rFonts w:ascii="Times New Roman" w:hAnsi="Times New Roman" w:cs="Times New Roman"/>
          <w:sz w:val="20"/>
          <w:szCs w:val="20"/>
        </w:rPr>
        <w:t>CO</w:t>
      </w:r>
      <w:r w:rsidR="001A6078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A6078" w:rsidRPr="00E5047D">
        <w:rPr>
          <w:rFonts w:ascii="Times New Roman" w:hAnsi="Times New Roman" w:cs="Times New Roman"/>
          <w:sz w:val="20"/>
          <w:szCs w:val="20"/>
          <w:vertAlign w:val="superscript"/>
        </w:rPr>
        <w:t>2-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nature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exist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aqua </w:t>
      </w:r>
      <w:r w:rsidRPr="00E5047D">
        <w:rPr>
          <w:rFonts w:ascii="Times New Roman" w:hAnsi="Times New Roman" w:cs="Times New Roman"/>
          <w:sz w:val="20"/>
          <w:szCs w:val="20"/>
        </w:rPr>
        <w:t xml:space="preserve">as </w:t>
      </w:r>
      <w:r w:rsidR="001A6078" w:rsidRPr="00E5047D">
        <w:rPr>
          <w:rFonts w:ascii="Times New Roman" w:hAnsi="Times New Roman" w:cs="Times New Roman"/>
          <w:sz w:val="20"/>
          <w:szCs w:val="20"/>
        </w:rPr>
        <w:t>CO</w:t>
      </w:r>
      <w:r w:rsidR="001A6078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A6078" w:rsidRPr="00E5047D">
        <w:rPr>
          <w:rFonts w:ascii="Times New Roman" w:hAnsi="Times New Roman" w:cs="Times New Roman"/>
          <w:sz w:val="20"/>
          <w:szCs w:val="20"/>
        </w:rPr>
        <w:t>, HCO</w:t>
      </w:r>
      <w:r w:rsidR="001A6078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A6078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, and </w:t>
      </w:r>
      <w:r w:rsidRPr="00E5047D">
        <w:rPr>
          <w:rFonts w:ascii="Times New Roman" w:hAnsi="Times New Roman" w:cs="Times New Roman"/>
          <w:sz w:val="20"/>
          <w:szCs w:val="20"/>
        </w:rPr>
        <w:t>H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E5047D">
        <w:rPr>
          <w:rFonts w:ascii="Times New Roman" w:hAnsi="Times New Roman" w:cs="Times New Roman"/>
          <w:sz w:val="20"/>
          <w:szCs w:val="20"/>
        </w:rPr>
        <w:t>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A670B8" w:rsidRPr="00E5047D">
        <w:rPr>
          <w:rFonts w:ascii="Times New Roman" w:hAnsi="Times New Roman" w:cs="Times New Roman"/>
          <w:sz w:val="20"/>
          <w:szCs w:val="20"/>
        </w:rPr>
        <w:t xml:space="preserve">in </w:t>
      </w:r>
      <w:r w:rsidRPr="00E5047D">
        <w:rPr>
          <w:rFonts w:ascii="Times New Roman" w:hAnsi="Times New Roman" w:cs="Times New Roman"/>
          <w:sz w:val="20"/>
          <w:szCs w:val="20"/>
        </w:rPr>
        <w:t>acidic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to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basic </w:t>
      </w:r>
      <w:r w:rsidRPr="00E5047D">
        <w:rPr>
          <w:rFonts w:ascii="Times New Roman" w:hAnsi="Times New Roman" w:cs="Times New Roman"/>
          <w:sz w:val="20"/>
          <w:szCs w:val="20"/>
        </w:rPr>
        <w:t xml:space="preserve">pH </w:t>
      </w:r>
      <w:r w:rsidR="001A6078" w:rsidRPr="00E5047D">
        <w:rPr>
          <w:rFonts w:ascii="Times New Roman" w:hAnsi="Times New Roman" w:cs="Times New Roman"/>
          <w:sz w:val="20"/>
          <w:szCs w:val="20"/>
        </w:rPr>
        <w:t>stages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The study area </w:t>
      </w:r>
      <w:r w:rsidRPr="00E5047D">
        <w:rPr>
          <w:rFonts w:ascii="Times New Roman" w:hAnsi="Times New Roman" w:cs="Times New Roman"/>
          <w:sz w:val="20"/>
          <w:szCs w:val="20"/>
        </w:rPr>
        <w:t xml:space="preserve">pH </w:t>
      </w:r>
      <w:r w:rsidR="001A6078" w:rsidRPr="00E5047D">
        <w:rPr>
          <w:rFonts w:ascii="Times New Roman" w:hAnsi="Times New Roman" w:cs="Times New Roman"/>
          <w:sz w:val="20"/>
          <w:szCs w:val="20"/>
        </w:rPr>
        <w:t xml:space="preserve">showed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alkaline condition. The gradual </w:t>
      </w:r>
      <w:r w:rsidR="001F65D7" w:rsidRPr="00E5047D">
        <w:rPr>
          <w:rFonts w:ascii="Times New Roman" w:hAnsi="Times New Roman" w:cs="Times New Roman"/>
          <w:sz w:val="20"/>
          <w:szCs w:val="20"/>
        </w:rPr>
        <w:t xml:space="preserve">rise </w:t>
      </w:r>
      <w:r w:rsidRPr="00E5047D">
        <w:rPr>
          <w:rFonts w:ascii="Times New Roman" w:hAnsi="Times New Roman" w:cs="Times New Roman"/>
          <w:sz w:val="20"/>
          <w:szCs w:val="20"/>
        </w:rPr>
        <w:t>of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pH might be due to the higher amount of </w:t>
      </w:r>
      <w:r w:rsidR="00C642EF" w:rsidRPr="00E5047D">
        <w:rPr>
          <w:rFonts w:ascii="Times New Roman" w:hAnsi="Times New Roman" w:cs="Times New Roman"/>
          <w:sz w:val="20"/>
          <w:szCs w:val="20"/>
        </w:rPr>
        <w:t>hydroxyl ion</w:t>
      </w:r>
      <w:r w:rsidR="00056279" w:rsidRPr="00E5047D">
        <w:rPr>
          <w:rFonts w:ascii="Times New Roman" w:hAnsi="Times New Roman" w:cs="Times New Roman"/>
          <w:sz w:val="20"/>
          <w:szCs w:val="20"/>
        </w:rPr>
        <w:t>s</w:t>
      </w:r>
      <w:r w:rsidR="00C642EF" w:rsidRPr="00E5047D">
        <w:rPr>
          <w:rFonts w:ascii="Times New Roman" w:hAnsi="Times New Roman" w:cs="Times New Roman"/>
          <w:sz w:val="20"/>
          <w:szCs w:val="20"/>
        </w:rPr>
        <w:t xml:space="preserve"> (</w:t>
      </w:r>
      <w:r w:rsidRPr="00E5047D">
        <w:rPr>
          <w:rFonts w:ascii="Times New Roman" w:hAnsi="Times New Roman" w:cs="Times New Roman"/>
          <w:sz w:val="20"/>
          <w:szCs w:val="20"/>
        </w:rPr>
        <w:t>H</w:t>
      </w:r>
      <w:r w:rsidR="00C642EF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C642EF" w:rsidRPr="00E5047D">
        <w:rPr>
          <w:rFonts w:ascii="Times New Roman" w:hAnsi="Times New Roman" w:cs="Times New Roman"/>
          <w:sz w:val="20"/>
          <w:szCs w:val="20"/>
        </w:rPr>
        <w:t>)</w:t>
      </w:r>
      <w:r w:rsidRPr="00E5047D">
        <w:rPr>
          <w:rFonts w:ascii="Times New Roman" w:hAnsi="Times New Roman" w:cs="Times New Roman"/>
          <w:sz w:val="20"/>
          <w:szCs w:val="20"/>
        </w:rPr>
        <w:t xml:space="preserve"> availability in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C642EF" w:rsidRPr="00E5047D">
        <w:rPr>
          <w:rFonts w:ascii="Times New Roman" w:hAnsi="Times New Roman" w:cs="Times New Roman"/>
          <w:sz w:val="20"/>
          <w:szCs w:val="20"/>
        </w:rPr>
        <w:t>concerned region</w:t>
      </w:r>
      <w:r w:rsidRPr="00E5047D">
        <w:rPr>
          <w:rFonts w:ascii="Times New Roman" w:hAnsi="Times New Roman" w:cs="Times New Roman"/>
          <w:sz w:val="20"/>
          <w:szCs w:val="20"/>
        </w:rPr>
        <w:t>. This may be due to non</w:t>
      </w:r>
      <w:r w:rsidR="00C642EF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availability of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642EF" w:rsidRPr="00E5047D">
        <w:rPr>
          <w:rFonts w:ascii="Times New Roman" w:hAnsi="Times New Roman" w:cs="Times New Roman"/>
          <w:sz w:val="20"/>
          <w:szCs w:val="20"/>
        </w:rPr>
        <w:t xml:space="preserve">strong ion-exchange complex or </w:t>
      </w:r>
      <w:r w:rsidRPr="00E5047D">
        <w:rPr>
          <w:rFonts w:ascii="Times New Roman" w:hAnsi="Times New Roman" w:cs="Times New Roman"/>
          <w:sz w:val="20"/>
          <w:szCs w:val="20"/>
        </w:rPr>
        <w:t>neutralizi</w:t>
      </w:r>
      <w:r w:rsidR="00C642EF" w:rsidRPr="00E5047D">
        <w:rPr>
          <w:rFonts w:ascii="Times New Roman" w:hAnsi="Times New Roman" w:cs="Times New Roman"/>
          <w:sz w:val="20"/>
          <w:szCs w:val="20"/>
        </w:rPr>
        <w:t>ng-</w:t>
      </w:r>
      <w:r w:rsidRPr="00E5047D">
        <w:rPr>
          <w:rFonts w:ascii="Times New Roman" w:hAnsi="Times New Roman" w:cs="Times New Roman"/>
          <w:sz w:val="20"/>
          <w:szCs w:val="20"/>
        </w:rPr>
        <w:t xml:space="preserve">ions by </w:t>
      </w:r>
      <w:r w:rsidR="00F8516F" w:rsidRPr="00E5047D">
        <w:rPr>
          <w:rFonts w:ascii="Times New Roman" w:hAnsi="Times New Roman" w:cs="Times New Roman"/>
          <w:sz w:val="20"/>
          <w:szCs w:val="20"/>
        </w:rPr>
        <w:t xml:space="preserve">clay minerals with </w:t>
      </w:r>
      <w:r w:rsidRPr="00E5047D">
        <w:rPr>
          <w:rFonts w:ascii="Times New Roman" w:hAnsi="Times New Roman" w:cs="Times New Roman"/>
          <w:sz w:val="20"/>
          <w:szCs w:val="20"/>
        </w:rPr>
        <w:t xml:space="preserve">cation. This process also </w:t>
      </w:r>
      <w:r w:rsidR="00056279" w:rsidRPr="00E5047D">
        <w:rPr>
          <w:rFonts w:ascii="Times New Roman" w:hAnsi="Times New Roman" w:cs="Times New Roman"/>
          <w:sz w:val="20"/>
          <w:szCs w:val="20"/>
        </w:rPr>
        <w:t xml:space="preserve">aids </w:t>
      </w:r>
      <w:r w:rsidRPr="00E5047D">
        <w:rPr>
          <w:rFonts w:ascii="Times New Roman" w:hAnsi="Times New Roman" w:cs="Times New Roman"/>
          <w:sz w:val="20"/>
          <w:szCs w:val="20"/>
        </w:rPr>
        <w:t xml:space="preserve">us to </w:t>
      </w:r>
      <w:r w:rsidR="00056279" w:rsidRPr="00E5047D">
        <w:rPr>
          <w:rFonts w:ascii="Times New Roman" w:hAnsi="Times New Roman" w:cs="Times New Roman"/>
          <w:sz w:val="20"/>
          <w:szCs w:val="20"/>
        </w:rPr>
        <w:t xml:space="preserve">determine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056279" w:rsidRPr="00E5047D">
        <w:rPr>
          <w:rFonts w:ascii="Times New Roman" w:hAnsi="Times New Roman" w:cs="Times New Roman"/>
          <w:sz w:val="20"/>
          <w:szCs w:val="20"/>
        </w:rPr>
        <w:t>hydroxyl-</w:t>
      </w:r>
      <w:r w:rsidRPr="00E5047D">
        <w:rPr>
          <w:rFonts w:ascii="Times New Roman" w:hAnsi="Times New Roman" w:cs="Times New Roman"/>
          <w:sz w:val="20"/>
          <w:szCs w:val="20"/>
        </w:rPr>
        <w:t xml:space="preserve">ions circulation in the </w:t>
      </w:r>
      <w:r w:rsidR="00056279" w:rsidRPr="00E5047D">
        <w:rPr>
          <w:rFonts w:ascii="Times New Roman" w:hAnsi="Times New Roman" w:cs="Times New Roman"/>
          <w:sz w:val="20"/>
          <w:szCs w:val="20"/>
        </w:rPr>
        <w:t>sub-surface aqua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Elevated content </w:t>
      </w:r>
      <w:r w:rsidRPr="00E5047D">
        <w:rPr>
          <w:rFonts w:ascii="Times New Roman" w:hAnsi="Times New Roman" w:cs="Times New Roman"/>
          <w:sz w:val="20"/>
          <w:szCs w:val="20"/>
        </w:rPr>
        <w:t>of H</w:t>
      </w:r>
      <w:r w:rsidR="00DF1E1A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DF1E1A" w:rsidRPr="00E5047D">
        <w:rPr>
          <w:rFonts w:ascii="Times New Roman" w:hAnsi="Times New Roman" w:cs="Times New Roman"/>
          <w:sz w:val="20"/>
          <w:szCs w:val="20"/>
        </w:rPr>
        <w:t>-ions available in alluvial-</w:t>
      </w:r>
      <w:r w:rsidRPr="00E5047D">
        <w:rPr>
          <w:rFonts w:ascii="Times New Roman" w:hAnsi="Times New Roman" w:cs="Times New Roman"/>
          <w:sz w:val="20"/>
          <w:szCs w:val="20"/>
        </w:rPr>
        <w:t>aquifers is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neutralized by the </w:t>
      </w:r>
      <w:r w:rsidR="00DF1E1A" w:rsidRPr="00E5047D">
        <w:rPr>
          <w:rFonts w:ascii="Times New Roman" w:hAnsi="Times New Roman" w:cs="Times New Roman"/>
          <w:sz w:val="20"/>
          <w:szCs w:val="20"/>
        </w:rPr>
        <w:t>dissolution and weathering process</w:t>
      </w:r>
      <w:r w:rsidRPr="00E5047D">
        <w:rPr>
          <w:rFonts w:ascii="Times New Roman" w:hAnsi="Times New Roman" w:cs="Times New Roman"/>
          <w:sz w:val="20"/>
          <w:szCs w:val="20"/>
        </w:rPr>
        <w:t>.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The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sub-surface water </w:t>
      </w:r>
      <w:r w:rsidRPr="00E5047D">
        <w:rPr>
          <w:rFonts w:ascii="Times New Roman" w:hAnsi="Times New Roman" w:cs="Times New Roman"/>
          <w:sz w:val="20"/>
          <w:szCs w:val="20"/>
        </w:rPr>
        <w:t xml:space="preserve">from the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investigation region </w:t>
      </w:r>
      <w:r w:rsidRPr="00E5047D">
        <w:rPr>
          <w:rFonts w:ascii="Times New Roman" w:hAnsi="Times New Roman" w:cs="Times New Roman"/>
          <w:sz w:val="20"/>
          <w:szCs w:val="20"/>
        </w:rPr>
        <w:t>mostly show</w:t>
      </w:r>
      <w:r w:rsidR="00DF1E1A" w:rsidRPr="00E5047D">
        <w:rPr>
          <w:rFonts w:ascii="Times New Roman" w:hAnsi="Times New Roman" w:cs="Times New Roman"/>
          <w:sz w:val="20"/>
          <w:szCs w:val="20"/>
        </w:rPr>
        <w:t>ed</w:t>
      </w:r>
      <w:r w:rsidRPr="00E5047D">
        <w:rPr>
          <w:rFonts w:ascii="Times New Roman" w:hAnsi="Times New Roman" w:cs="Times New Roman"/>
          <w:sz w:val="20"/>
          <w:szCs w:val="20"/>
        </w:rPr>
        <w:t xml:space="preserve"> the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F1E1A" w:rsidRPr="00E5047D">
        <w:rPr>
          <w:rFonts w:ascii="Times New Roman" w:hAnsi="Times New Roman" w:cs="Times New Roman"/>
          <w:sz w:val="20"/>
          <w:szCs w:val="20"/>
        </w:rPr>
        <w:t>(</w:t>
      </w:r>
      <w:r w:rsidRPr="00E5047D">
        <w:rPr>
          <w:rFonts w:ascii="Times New Roman" w:hAnsi="Times New Roman" w:cs="Times New Roman"/>
          <w:sz w:val="20"/>
          <w:szCs w:val="20"/>
        </w:rPr>
        <w:t>Ca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 + M)</w:t>
      </w:r>
      <w:r w:rsidRPr="00E5047D">
        <w:rPr>
          <w:rFonts w:ascii="Times New Roman" w:hAnsi="Times New Roman" w:cs="Times New Roman"/>
          <w:sz w:val="20"/>
          <w:szCs w:val="20"/>
        </w:rPr>
        <w:t>/HCO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proportions </w:t>
      </w:r>
      <w:r w:rsidRPr="00E5047D">
        <w:rPr>
          <w:rFonts w:ascii="Times New Roman" w:hAnsi="Times New Roman" w:cs="Times New Roman"/>
          <w:sz w:val="20"/>
          <w:szCs w:val="20"/>
        </w:rPr>
        <w:t>below 1</w:t>
      </w:r>
      <w:r w:rsidR="00DF1E1A" w:rsidRPr="00E5047D">
        <w:rPr>
          <w:rFonts w:ascii="Times New Roman" w:hAnsi="Times New Roman" w:cs="Times New Roman"/>
          <w:sz w:val="20"/>
          <w:szCs w:val="20"/>
        </w:rPr>
        <w:t>.0</w:t>
      </w:r>
      <w:r w:rsidRPr="00E5047D">
        <w:rPr>
          <w:rFonts w:ascii="Times New Roman" w:hAnsi="Times New Roman" w:cs="Times New Roman"/>
          <w:sz w:val="20"/>
          <w:szCs w:val="20"/>
        </w:rPr>
        <w:t xml:space="preserve"> in all the </w:t>
      </w:r>
      <w:r w:rsidR="00DF1E1A" w:rsidRPr="00E5047D">
        <w:rPr>
          <w:rFonts w:ascii="Times New Roman" w:hAnsi="Times New Roman" w:cs="Times New Roman"/>
          <w:sz w:val="20"/>
          <w:szCs w:val="20"/>
        </w:rPr>
        <w:t>water samples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DF1E1A" w:rsidRPr="00E5047D">
        <w:rPr>
          <w:rFonts w:ascii="Times New Roman" w:hAnsi="Times New Roman" w:cs="Times New Roman"/>
          <w:sz w:val="20"/>
          <w:szCs w:val="20"/>
        </w:rPr>
        <w:t>Water s</w:t>
      </w:r>
      <w:r w:rsidRPr="00E5047D">
        <w:rPr>
          <w:rFonts w:ascii="Times New Roman" w:hAnsi="Times New Roman" w:cs="Times New Roman"/>
          <w:sz w:val="20"/>
          <w:szCs w:val="20"/>
        </w:rPr>
        <w:t xml:space="preserve">amples with lower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proportions </w:t>
      </w:r>
      <w:r w:rsidRPr="00E5047D">
        <w:rPr>
          <w:rFonts w:ascii="Times New Roman" w:hAnsi="Times New Roman" w:cs="Times New Roman"/>
          <w:sz w:val="20"/>
          <w:szCs w:val="20"/>
        </w:rPr>
        <w:t>indicate</w:t>
      </w:r>
      <w:r w:rsidR="00DF1E1A" w:rsidRPr="00E5047D">
        <w:rPr>
          <w:rFonts w:ascii="Times New Roman" w:hAnsi="Times New Roman" w:cs="Times New Roman"/>
          <w:sz w:val="20"/>
          <w:szCs w:val="20"/>
        </w:rPr>
        <w:t>d</w:t>
      </w:r>
      <w:r w:rsidRPr="00E5047D">
        <w:rPr>
          <w:rFonts w:ascii="Times New Roman" w:hAnsi="Times New Roman" w:cs="Times New Roman"/>
          <w:sz w:val="20"/>
          <w:szCs w:val="20"/>
        </w:rPr>
        <w:t xml:space="preserve"> additional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bicarbonate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input from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weathering of </w:t>
      </w:r>
      <w:r w:rsidRPr="00E5047D">
        <w:rPr>
          <w:rFonts w:ascii="Times New Roman" w:hAnsi="Times New Roman" w:cs="Times New Roman"/>
          <w:sz w:val="20"/>
          <w:szCs w:val="20"/>
        </w:rPr>
        <w:t>albite mineral, rather than from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DF1E1A" w:rsidRPr="00E5047D">
        <w:rPr>
          <w:rFonts w:ascii="Times New Roman" w:hAnsi="Times New Roman" w:cs="Times New Roman"/>
          <w:sz w:val="20"/>
          <w:szCs w:val="20"/>
        </w:rPr>
        <w:t xml:space="preserve">calcium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DF1E1A" w:rsidRPr="00E5047D">
        <w:rPr>
          <w:rFonts w:ascii="Times New Roman" w:hAnsi="Times New Roman" w:cs="Times New Roman"/>
          <w:sz w:val="20"/>
          <w:szCs w:val="20"/>
        </w:rPr>
        <w:t>magnesium formation-</w:t>
      </w:r>
      <w:r w:rsidRPr="00E5047D">
        <w:rPr>
          <w:rFonts w:ascii="Times New Roman" w:hAnsi="Times New Roman" w:cs="Times New Roman"/>
          <w:sz w:val="20"/>
          <w:szCs w:val="20"/>
        </w:rPr>
        <w:t>reactions alone.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E15ED" w:rsidRDefault="002E15ED" w:rsidP="002E15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65622" cy="1983451"/>
            <wp:effectExtent l="19050" t="0" r="617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6" cy="199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8AD" w:rsidRPr="00E5047D" w:rsidRDefault="00690D9D" w:rsidP="00B2426D">
      <w:pPr>
        <w:tabs>
          <w:tab w:val="left" w:pos="1609"/>
        </w:tabs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2E15ED" w:rsidRPr="00E5047D">
        <w:rPr>
          <w:rFonts w:ascii="Times New Roman" w:hAnsi="Times New Roman" w:cs="Times New Roman"/>
          <w:b/>
          <w:sz w:val="20"/>
          <w:szCs w:val="20"/>
        </w:rPr>
        <w:t>4</w:t>
      </w:r>
      <w:r w:rsidR="00E5047D" w:rsidRP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2E15ED" w:rsidRPr="00E5047D">
        <w:rPr>
          <w:rFonts w:ascii="Times New Roman" w:hAnsi="Times New Roman" w:cs="Times New Roman"/>
          <w:sz w:val="20"/>
          <w:szCs w:val="20"/>
        </w:rPr>
        <w:t xml:space="preserve">Distribution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2E15ED" w:rsidRPr="00E5047D">
        <w:rPr>
          <w:rFonts w:ascii="Times New Roman" w:hAnsi="Times New Roman" w:cs="Times New Roman"/>
          <w:sz w:val="20"/>
          <w:szCs w:val="20"/>
        </w:rPr>
        <w:t xml:space="preserve">pH to </w:t>
      </w:r>
      <w:r w:rsidRPr="00E5047D">
        <w:rPr>
          <w:rFonts w:ascii="Times New Roman" w:hAnsi="Times New Roman" w:cs="Times New Roman"/>
          <w:sz w:val="20"/>
          <w:szCs w:val="20"/>
        </w:rPr>
        <w:t xml:space="preserve">(Ca </w:t>
      </w:r>
      <w:r w:rsidR="002E15ED" w:rsidRPr="00E5047D">
        <w:rPr>
          <w:rFonts w:ascii="Times New Roman" w:hAnsi="Times New Roman" w:cs="Times New Roman"/>
          <w:sz w:val="20"/>
          <w:szCs w:val="20"/>
        </w:rPr>
        <w:t xml:space="preserve">+ </w:t>
      </w:r>
      <w:r w:rsidRPr="00E5047D">
        <w:rPr>
          <w:rFonts w:ascii="Times New Roman" w:hAnsi="Times New Roman" w:cs="Times New Roman"/>
          <w:sz w:val="20"/>
          <w:szCs w:val="20"/>
        </w:rPr>
        <w:t>Mg)/HCO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 ratio</w:t>
      </w:r>
      <w:r w:rsidR="00E5047D" w:rsidRPr="00E5047D">
        <w:rPr>
          <w:rFonts w:ascii="Times New Roman" w:hAnsi="Times New Roman" w:cs="Times New Roman"/>
          <w:sz w:val="20"/>
          <w:szCs w:val="20"/>
        </w:rPr>
        <w:t>.</w:t>
      </w:r>
    </w:p>
    <w:p w:rsidR="00FB3CF5" w:rsidRPr="00E5047D" w:rsidRDefault="00FB3CF5" w:rsidP="00B2426D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>The (</w:t>
      </w:r>
      <w:r w:rsidR="00A9169A" w:rsidRPr="00E5047D">
        <w:rPr>
          <w:rFonts w:ascii="Times New Roman" w:hAnsi="Times New Roman" w:cs="Times New Roman"/>
          <w:sz w:val="20"/>
          <w:szCs w:val="20"/>
        </w:rPr>
        <w:t>mK + mNa – mCI)</w:t>
      </w:r>
      <w:r w:rsidRPr="00E5047D">
        <w:rPr>
          <w:rFonts w:ascii="Times New Roman" w:hAnsi="Times New Roman" w:cs="Times New Roman"/>
          <w:sz w:val="20"/>
          <w:szCs w:val="20"/>
        </w:rPr>
        <w:t xml:space="preserve"> v</w:t>
      </w:r>
      <w:r w:rsidR="00A9169A" w:rsidRPr="00E5047D">
        <w:rPr>
          <w:rFonts w:ascii="Times New Roman" w:hAnsi="Times New Roman" w:cs="Times New Roman"/>
          <w:sz w:val="20"/>
          <w:szCs w:val="20"/>
        </w:rPr>
        <w:t>s</w:t>
      </w:r>
      <w:r w:rsidRPr="00E5047D">
        <w:rPr>
          <w:rFonts w:ascii="Times New Roman" w:hAnsi="Times New Roman" w:cs="Times New Roman"/>
          <w:sz w:val="20"/>
          <w:szCs w:val="20"/>
        </w:rPr>
        <w:t xml:space="preserve"> (</w:t>
      </w:r>
      <w:r w:rsidR="00A9169A" w:rsidRPr="00E5047D">
        <w:rPr>
          <w:rFonts w:ascii="Times New Roman" w:hAnsi="Times New Roman" w:cs="Times New Roman"/>
          <w:sz w:val="20"/>
          <w:szCs w:val="20"/>
        </w:rPr>
        <w:t>mMg + mCa - mSO</w:t>
      </w:r>
      <w:r w:rsidR="00A9169A" w:rsidRPr="00E5047D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) </w:t>
      </w:r>
      <w:r w:rsidRPr="00E5047D">
        <w:rPr>
          <w:rFonts w:ascii="Times New Roman" w:hAnsi="Times New Roman" w:cs="Times New Roman"/>
          <w:sz w:val="20"/>
          <w:szCs w:val="20"/>
        </w:rPr>
        <w:t>relation</w:t>
      </w:r>
      <w:r w:rsidR="00A9169A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ship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gives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information on the </w:t>
      </w:r>
      <w:r w:rsidR="00A9169A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 xml:space="preserve">geological sources of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Mg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and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Ca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 the </w:t>
      </w:r>
      <w:r w:rsidR="00A9169A" w:rsidRPr="00E5047D">
        <w:rPr>
          <w:rFonts w:ascii="Times New Roman" w:hAnsi="Times New Roman" w:cs="Times New Roman"/>
          <w:sz w:val="20"/>
          <w:szCs w:val="20"/>
        </w:rPr>
        <w:t>groundwater</w:t>
      </w:r>
      <w:r w:rsidRPr="00E5047D">
        <w:rPr>
          <w:rFonts w:ascii="Times New Roman" w:hAnsi="Times New Roman" w:cs="Times New Roman"/>
          <w:sz w:val="20"/>
          <w:szCs w:val="20"/>
        </w:rPr>
        <w:t xml:space="preserve">. To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pose </w:t>
      </w:r>
      <w:r w:rsidRPr="00E5047D">
        <w:rPr>
          <w:rFonts w:ascii="Times New Roman" w:hAnsi="Times New Roman" w:cs="Times New Roman"/>
          <w:sz w:val="20"/>
          <w:szCs w:val="20"/>
        </w:rPr>
        <w:t xml:space="preserve">for meteoric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calcium </w:t>
      </w:r>
      <w:r w:rsidRPr="00E5047D">
        <w:rPr>
          <w:rFonts w:ascii="Times New Roman" w:hAnsi="Times New Roman" w:cs="Times New Roman"/>
          <w:sz w:val="20"/>
          <w:szCs w:val="20"/>
        </w:rPr>
        <w:t>from the CaSO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 dissolution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, an amount of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calcium </w:t>
      </w:r>
      <w:r w:rsidRPr="00E5047D">
        <w:rPr>
          <w:rFonts w:ascii="Times New Roman" w:hAnsi="Times New Roman" w:cs="Times New Roman"/>
          <w:sz w:val="20"/>
          <w:szCs w:val="20"/>
        </w:rPr>
        <w:t>equal to the con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tent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sulphate </w:t>
      </w:r>
      <w:r w:rsidRPr="00E5047D">
        <w:rPr>
          <w:rFonts w:ascii="Times New Roman" w:hAnsi="Times New Roman" w:cs="Times New Roman"/>
          <w:sz w:val="20"/>
          <w:szCs w:val="20"/>
        </w:rPr>
        <w:t>is sub</w:t>
      </w:r>
      <w:r w:rsidR="00A9169A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tracted from the sum of </w:t>
      </w:r>
      <w:r w:rsidR="0069357C" w:rsidRPr="00E5047D">
        <w:rPr>
          <w:rFonts w:ascii="Times New Roman" w:hAnsi="Times New Roman" w:cs="Times New Roman"/>
          <w:sz w:val="20"/>
          <w:szCs w:val="20"/>
        </w:rPr>
        <w:t>alkaline-earths metals (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magnesium </w:t>
      </w:r>
      <w:r w:rsidR="0069357C" w:rsidRPr="00E5047D">
        <w:rPr>
          <w:rFonts w:ascii="Times New Roman" w:hAnsi="Times New Roman" w:cs="Times New Roman"/>
          <w:sz w:val="20"/>
          <w:szCs w:val="20"/>
        </w:rPr>
        <w:t>+ calcium)</w:t>
      </w:r>
      <w:r w:rsidRPr="00E5047D">
        <w:rPr>
          <w:rFonts w:ascii="Times New Roman" w:hAnsi="Times New Roman" w:cs="Times New Roman"/>
          <w:sz w:val="20"/>
          <w:szCs w:val="20"/>
        </w:rPr>
        <w:t>. C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omputation </w:t>
      </w:r>
      <w:r w:rsidRPr="00E5047D">
        <w:rPr>
          <w:rFonts w:ascii="Times New Roman" w:hAnsi="Times New Roman" w:cs="Times New Roman"/>
          <w:sz w:val="20"/>
          <w:szCs w:val="20"/>
        </w:rPr>
        <w:t xml:space="preserve">of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sodium levels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depletion </w:t>
      </w:r>
      <w:r w:rsidR="00A9169A" w:rsidRPr="00E5047D">
        <w:rPr>
          <w:rFonts w:ascii="Times New Roman" w:hAnsi="Times New Roman" w:cs="Times New Roman"/>
          <w:sz w:val="20"/>
          <w:szCs w:val="20"/>
        </w:rPr>
        <w:t xml:space="preserve">posed </w:t>
      </w:r>
      <w:r w:rsidRPr="00E5047D">
        <w:rPr>
          <w:rFonts w:ascii="Times New Roman" w:hAnsi="Times New Roman" w:cs="Times New Roman"/>
          <w:sz w:val="20"/>
          <w:szCs w:val="20"/>
        </w:rPr>
        <w:t>by cation</w:t>
      </w:r>
      <w:r w:rsidR="00F71810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 xml:space="preserve">exchange was done by </w:t>
      </w:r>
      <w:r w:rsidR="00F71810" w:rsidRPr="00E5047D">
        <w:rPr>
          <w:rFonts w:ascii="Times New Roman" w:hAnsi="Times New Roman" w:cs="Times New Roman"/>
          <w:sz w:val="20"/>
          <w:szCs w:val="20"/>
        </w:rPr>
        <w:t xml:space="preserve">supposing </w:t>
      </w:r>
      <w:r w:rsidRPr="00E5047D">
        <w:rPr>
          <w:rFonts w:ascii="Times New Roman" w:hAnsi="Times New Roman" w:cs="Times New Roman"/>
          <w:sz w:val="20"/>
          <w:szCs w:val="20"/>
        </w:rPr>
        <w:t>that all meteoric</w:t>
      </w:r>
      <w:r w:rsidR="00F71810" w:rsidRPr="00E5047D">
        <w:rPr>
          <w:rFonts w:ascii="Times New Roman" w:hAnsi="Times New Roman" w:cs="Times New Roman"/>
          <w:sz w:val="20"/>
          <w:szCs w:val="20"/>
        </w:rPr>
        <w:t>-sodium</w:t>
      </w:r>
      <w:r w:rsidRPr="00E5047D">
        <w:rPr>
          <w:rFonts w:ascii="Times New Roman" w:hAnsi="Times New Roman" w:cs="Times New Roman"/>
          <w:sz w:val="20"/>
          <w:szCs w:val="20"/>
        </w:rPr>
        <w:t xml:space="preserve"> inputs are from </w:t>
      </w:r>
      <w:r w:rsidR="00F71810" w:rsidRPr="00E5047D">
        <w:rPr>
          <w:rFonts w:ascii="Times New Roman" w:hAnsi="Times New Roman" w:cs="Times New Roman"/>
          <w:sz w:val="20"/>
          <w:szCs w:val="20"/>
        </w:rPr>
        <w:t>sodium-chloride (Na-Cl)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Because </w:t>
      </w:r>
      <w:r w:rsidRPr="00E5047D">
        <w:rPr>
          <w:rFonts w:ascii="Times New Roman" w:hAnsi="Times New Roman" w:cs="Times New Roman"/>
          <w:sz w:val="20"/>
          <w:szCs w:val="20"/>
        </w:rPr>
        <w:t xml:space="preserve">all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chloride metals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are meteoric in origin, subtracting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chloride from the total-sodium estimates </w:t>
      </w:r>
      <w:r w:rsidRPr="00E5047D">
        <w:rPr>
          <w:rFonts w:ascii="Times New Roman" w:hAnsi="Times New Roman" w:cs="Times New Roman"/>
          <w:sz w:val="20"/>
          <w:szCs w:val="20"/>
        </w:rPr>
        <w:t>the meteoric</w:t>
      </w:r>
      <w:r w:rsidR="0069357C" w:rsidRPr="00E5047D">
        <w:rPr>
          <w:rFonts w:ascii="Times New Roman" w:hAnsi="Times New Roman" w:cs="Times New Roman"/>
          <w:sz w:val="20"/>
          <w:szCs w:val="20"/>
        </w:rPr>
        <w:t>-sodium concentration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Figure 5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showed </w:t>
      </w:r>
      <w:r w:rsidR="00CD5311" w:rsidRPr="00E5047D">
        <w:rPr>
          <w:rFonts w:ascii="Times New Roman" w:hAnsi="Times New Roman" w:cs="Times New Roman"/>
          <w:sz w:val="20"/>
          <w:szCs w:val="20"/>
        </w:rPr>
        <w:t>the distribution of (Ca + Mg)/HCO</w:t>
      </w:r>
      <w:r w:rsidR="00CD5311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and (Na +K)/HCO</w:t>
      </w:r>
      <w:r w:rsidR="00CD5311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. It is to be </w:t>
      </w:r>
      <w:r w:rsidR="0069357C" w:rsidRPr="00E5047D">
        <w:rPr>
          <w:rFonts w:ascii="Times New Roman" w:hAnsi="Times New Roman" w:cs="Times New Roman"/>
          <w:sz w:val="20"/>
          <w:szCs w:val="20"/>
        </w:rPr>
        <w:t xml:space="preserve">recorded </w:t>
      </w:r>
      <w:r w:rsidRPr="00E5047D">
        <w:rPr>
          <w:rFonts w:ascii="Times New Roman" w:hAnsi="Times New Roman" w:cs="Times New Roman"/>
          <w:sz w:val="20"/>
          <w:szCs w:val="20"/>
        </w:rPr>
        <w:t>that the ‘</w:t>
      </w:r>
      <w:r w:rsidR="00710703" w:rsidRPr="00E5047D">
        <w:rPr>
          <w:rFonts w:ascii="Times New Roman" w:hAnsi="Times New Roman" w:cs="Times New Roman"/>
          <w:sz w:val="20"/>
          <w:szCs w:val="20"/>
        </w:rPr>
        <w:t>X–</w:t>
      </w:r>
      <w:r w:rsidRPr="00E5047D">
        <w:rPr>
          <w:rFonts w:ascii="Times New Roman" w:hAnsi="Times New Roman" w:cs="Times New Roman"/>
          <w:sz w:val="20"/>
          <w:szCs w:val="20"/>
        </w:rPr>
        <w:t>axis</w:t>
      </w:r>
      <w:r w:rsidR="00710703" w:rsidRPr="00E5047D">
        <w:rPr>
          <w:rFonts w:ascii="Times New Roman" w:hAnsi="Times New Roman" w:cs="Times New Roman"/>
          <w:sz w:val="20"/>
          <w:szCs w:val="20"/>
        </w:rPr>
        <w:t>’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710703" w:rsidRPr="00E5047D">
        <w:rPr>
          <w:rFonts w:ascii="Times New Roman" w:hAnsi="Times New Roman" w:cs="Times New Roman"/>
          <w:sz w:val="20"/>
          <w:szCs w:val="20"/>
        </w:rPr>
        <w:t xml:space="preserve">traversed </w:t>
      </w:r>
      <w:r w:rsidRPr="00E5047D">
        <w:rPr>
          <w:rFonts w:ascii="Times New Roman" w:hAnsi="Times New Roman" w:cs="Times New Roman"/>
          <w:sz w:val="20"/>
          <w:szCs w:val="20"/>
        </w:rPr>
        <w:t>the ‘</w:t>
      </w:r>
      <w:r w:rsidR="00710703" w:rsidRPr="00E5047D">
        <w:rPr>
          <w:rFonts w:ascii="Times New Roman" w:hAnsi="Times New Roman" w:cs="Times New Roman"/>
          <w:sz w:val="20"/>
          <w:szCs w:val="20"/>
        </w:rPr>
        <w:t>Y-</w:t>
      </w:r>
      <w:r w:rsidRPr="00E5047D">
        <w:rPr>
          <w:rFonts w:ascii="Times New Roman" w:hAnsi="Times New Roman" w:cs="Times New Roman"/>
          <w:sz w:val="20"/>
          <w:szCs w:val="20"/>
        </w:rPr>
        <w:t>axis</w:t>
      </w:r>
      <w:r w:rsidR="00710703" w:rsidRPr="00E5047D">
        <w:rPr>
          <w:rFonts w:ascii="Times New Roman" w:hAnsi="Times New Roman" w:cs="Times New Roman"/>
          <w:sz w:val="20"/>
          <w:szCs w:val="20"/>
        </w:rPr>
        <w:t>’</w:t>
      </w:r>
      <w:r w:rsidRPr="00E5047D">
        <w:rPr>
          <w:rFonts w:ascii="Times New Roman" w:hAnsi="Times New Roman" w:cs="Times New Roman"/>
          <w:sz w:val="20"/>
          <w:szCs w:val="20"/>
        </w:rPr>
        <w:t xml:space="preserve"> at </w:t>
      </w:r>
      <w:r w:rsidR="00710703" w:rsidRPr="00E5047D">
        <w:rPr>
          <w:rFonts w:ascii="Times New Roman" w:hAnsi="Times New Roman" w:cs="Times New Roman"/>
          <w:sz w:val="20"/>
          <w:szCs w:val="20"/>
        </w:rPr>
        <w:t>0.</w:t>
      </w:r>
      <w:r w:rsidR="00732C8A" w:rsidRPr="00E5047D">
        <w:rPr>
          <w:rFonts w:ascii="Times New Roman" w:hAnsi="Times New Roman" w:cs="Times New Roman"/>
          <w:sz w:val="20"/>
          <w:szCs w:val="20"/>
        </w:rPr>
        <w:t>9</w:t>
      </w:r>
      <w:r w:rsidR="00710703" w:rsidRPr="00E5047D">
        <w:rPr>
          <w:rFonts w:ascii="Times New Roman" w:hAnsi="Times New Roman" w:cs="Times New Roman"/>
          <w:sz w:val="20"/>
          <w:szCs w:val="20"/>
        </w:rPr>
        <w:t>0</w:t>
      </w:r>
      <w:r w:rsidRPr="00E5047D">
        <w:rPr>
          <w:rFonts w:ascii="Times New Roman" w:hAnsi="Times New Roman" w:cs="Times New Roman"/>
          <w:sz w:val="20"/>
          <w:szCs w:val="20"/>
        </w:rPr>
        <w:t>, i.e. the line along which (</w:t>
      </w:r>
      <w:r w:rsidR="00710703" w:rsidRPr="00E5047D">
        <w:rPr>
          <w:rFonts w:ascii="Times New Roman" w:hAnsi="Times New Roman" w:cs="Times New Roman"/>
          <w:sz w:val="20"/>
          <w:szCs w:val="20"/>
        </w:rPr>
        <w:t xml:space="preserve">Na + </w:t>
      </w:r>
      <w:r w:rsidRPr="00E5047D">
        <w:rPr>
          <w:rFonts w:ascii="Times New Roman" w:hAnsi="Times New Roman" w:cs="Times New Roman"/>
          <w:sz w:val="20"/>
          <w:szCs w:val="20"/>
        </w:rPr>
        <w:t>Mg)/HCO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5047D">
        <w:rPr>
          <w:rFonts w:ascii="Times New Roman" w:hAnsi="Times New Roman" w:cs="Times New Roman"/>
          <w:sz w:val="20"/>
          <w:szCs w:val="20"/>
        </w:rPr>
        <w:t xml:space="preserve"> is equal to </w:t>
      </w:r>
      <w:r w:rsidR="00710703" w:rsidRPr="00E5047D">
        <w:rPr>
          <w:rFonts w:ascii="Times New Roman" w:hAnsi="Times New Roman" w:cs="Times New Roman"/>
          <w:sz w:val="20"/>
          <w:szCs w:val="20"/>
        </w:rPr>
        <w:t>0.</w:t>
      </w:r>
      <w:r w:rsidR="00732C8A" w:rsidRPr="00E5047D">
        <w:rPr>
          <w:rFonts w:ascii="Times New Roman" w:hAnsi="Times New Roman" w:cs="Times New Roman"/>
          <w:sz w:val="20"/>
          <w:szCs w:val="20"/>
        </w:rPr>
        <w:t>9</w:t>
      </w:r>
      <w:r w:rsidR="00710703" w:rsidRPr="00E5047D">
        <w:rPr>
          <w:rFonts w:ascii="Times New Roman" w:hAnsi="Times New Roman" w:cs="Times New Roman"/>
          <w:sz w:val="20"/>
          <w:szCs w:val="20"/>
        </w:rPr>
        <w:t>0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The plot showed higher ratio </w:t>
      </w:r>
      <w:r w:rsidR="00C01219" w:rsidRPr="00E5047D">
        <w:rPr>
          <w:rFonts w:ascii="Times New Roman" w:hAnsi="Times New Roman" w:cs="Times New Roman"/>
          <w:sz w:val="20"/>
          <w:szCs w:val="20"/>
        </w:rPr>
        <w:t>of (Ca + Mg)/HCO</w:t>
      </w:r>
      <w:r w:rsidR="00C01219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01219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D5311" w:rsidRPr="00E5047D">
        <w:rPr>
          <w:rFonts w:ascii="Times New Roman" w:hAnsi="Times New Roman" w:cs="Times New Roman"/>
          <w:sz w:val="20"/>
          <w:szCs w:val="20"/>
        </w:rPr>
        <w:t>and (Na +K)/HCO</w:t>
      </w:r>
      <w:r w:rsidR="00CD5311" w:rsidRPr="00E5047D">
        <w:rPr>
          <w:rFonts w:ascii="Times New Roman" w:hAnsi="Times New Roman" w:cs="Times New Roman"/>
          <w:sz w:val="20"/>
          <w:szCs w:val="20"/>
          <w:vertAlign w:val="subscript"/>
        </w:rPr>
        <w:t>3,</w:t>
      </w:r>
      <w:r w:rsidRPr="00E5047D">
        <w:rPr>
          <w:rFonts w:ascii="Times New Roman" w:hAnsi="Times New Roman" w:cs="Times New Roman"/>
          <w:sz w:val="20"/>
          <w:szCs w:val="20"/>
        </w:rPr>
        <w:t xml:space="preserve"> with 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Ca + Mg </w:t>
      </w:r>
      <w:r w:rsidRPr="00E5047D">
        <w:rPr>
          <w:rFonts w:ascii="Times New Roman" w:hAnsi="Times New Roman" w:cs="Times New Roman"/>
          <w:sz w:val="20"/>
          <w:szCs w:val="20"/>
        </w:rPr>
        <w:t>–HCO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CD5311" w:rsidRPr="00E5047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CD5311" w:rsidRPr="00E5047D">
        <w:rPr>
          <w:rFonts w:ascii="Times New Roman" w:hAnsi="Times New Roman" w:cs="Times New Roman"/>
          <w:sz w:val="20"/>
          <w:szCs w:val="20"/>
        </w:rPr>
        <w:t>–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Na + K </w:t>
      </w:r>
      <w:r w:rsidRPr="00E5047D">
        <w:rPr>
          <w:rFonts w:ascii="Times New Roman" w:hAnsi="Times New Roman" w:cs="Times New Roman"/>
          <w:sz w:val="20"/>
          <w:szCs w:val="20"/>
        </w:rPr>
        <w:t>water</w:t>
      </w:r>
      <w:r w:rsidR="00CD5311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type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(Fig. 5)</w:t>
      </w:r>
      <w:r w:rsidRPr="00E5047D">
        <w:rPr>
          <w:rFonts w:ascii="Times New Roman" w:hAnsi="Times New Roman" w:cs="Times New Roman"/>
          <w:sz w:val="20"/>
          <w:szCs w:val="20"/>
        </w:rPr>
        <w:t xml:space="preserve">. 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The figure showed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dominance of excess </w:t>
      </w:r>
      <w:r w:rsidR="00CD5311" w:rsidRPr="00E5047D">
        <w:rPr>
          <w:rFonts w:ascii="Times New Roman" w:hAnsi="Times New Roman" w:cs="Times New Roman"/>
          <w:sz w:val="20"/>
          <w:szCs w:val="20"/>
        </w:rPr>
        <w:t>(calcium + magnesium</w:t>
      </w:r>
      <w:r w:rsidRPr="00E5047D">
        <w:rPr>
          <w:rFonts w:ascii="Times New Roman" w:hAnsi="Times New Roman" w:cs="Times New Roman"/>
          <w:sz w:val="20"/>
          <w:szCs w:val="20"/>
        </w:rPr>
        <w:t>) and higher</w:t>
      </w:r>
      <w:r w:rsidR="00CD5311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(</w:t>
      </w:r>
      <w:r w:rsidR="00CD5311" w:rsidRPr="00E5047D">
        <w:rPr>
          <w:rFonts w:ascii="Times New Roman" w:hAnsi="Times New Roman" w:cs="Times New Roman"/>
          <w:sz w:val="20"/>
          <w:szCs w:val="20"/>
        </w:rPr>
        <w:t>sodium + potassium</w:t>
      </w:r>
      <w:r w:rsidRPr="00E5047D">
        <w:rPr>
          <w:rFonts w:ascii="Times New Roman" w:hAnsi="Times New Roman" w:cs="Times New Roman"/>
          <w:sz w:val="20"/>
          <w:szCs w:val="20"/>
        </w:rPr>
        <w:t>). This show</w:t>
      </w:r>
      <w:r w:rsidR="001F7E23" w:rsidRPr="00E5047D">
        <w:rPr>
          <w:rFonts w:ascii="Times New Roman" w:hAnsi="Times New Roman" w:cs="Times New Roman"/>
          <w:sz w:val="20"/>
          <w:szCs w:val="20"/>
        </w:rPr>
        <w:t xml:space="preserve">ed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the </w:t>
      </w:r>
      <w:r w:rsidR="001F7E23" w:rsidRPr="00E5047D">
        <w:rPr>
          <w:rFonts w:ascii="Times New Roman" w:hAnsi="Times New Roman" w:cs="Times New Roman"/>
          <w:sz w:val="20"/>
          <w:szCs w:val="20"/>
        </w:rPr>
        <w:t xml:space="preserve">region </w:t>
      </w:r>
      <w:r w:rsidRPr="00E5047D">
        <w:rPr>
          <w:rFonts w:ascii="Times New Roman" w:hAnsi="Times New Roman" w:cs="Times New Roman"/>
          <w:sz w:val="20"/>
          <w:szCs w:val="20"/>
        </w:rPr>
        <w:t>has dominance of excess (</w:t>
      </w:r>
      <w:r w:rsidR="001F7E23" w:rsidRPr="00E5047D">
        <w:rPr>
          <w:rFonts w:ascii="Times New Roman" w:hAnsi="Times New Roman" w:cs="Times New Roman"/>
          <w:sz w:val="20"/>
          <w:szCs w:val="20"/>
        </w:rPr>
        <w:t>calcium + magnesium</w:t>
      </w:r>
      <w:r w:rsidRPr="00E5047D">
        <w:rPr>
          <w:rFonts w:ascii="Times New Roman" w:hAnsi="Times New Roman" w:cs="Times New Roman"/>
          <w:sz w:val="20"/>
          <w:szCs w:val="20"/>
        </w:rPr>
        <w:t>) and (</w:t>
      </w:r>
      <w:r w:rsidR="001F7E23" w:rsidRPr="00E5047D">
        <w:rPr>
          <w:rFonts w:ascii="Times New Roman" w:hAnsi="Times New Roman" w:cs="Times New Roman"/>
          <w:sz w:val="20"/>
          <w:szCs w:val="20"/>
        </w:rPr>
        <w:t>sodium + potassium)</w:t>
      </w:r>
      <w:r w:rsidRPr="00E5047D">
        <w:rPr>
          <w:rFonts w:ascii="Times New Roman" w:hAnsi="Times New Roman" w:cs="Times New Roman"/>
          <w:sz w:val="20"/>
          <w:szCs w:val="20"/>
        </w:rPr>
        <w:t xml:space="preserve">, with no </w:t>
      </w:r>
      <w:r w:rsidR="001F7E23" w:rsidRPr="00E5047D">
        <w:rPr>
          <w:rFonts w:ascii="Times New Roman" w:hAnsi="Times New Roman" w:cs="Times New Roman"/>
          <w:sz w:val="20"/>
          <w:szCs w:val="20"/>
        </w:rPr>
        <w:t xml:space="preserve">important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indications of </w:t>
      </w:r>
      <w:r w:rsidR="001F7E23" w:rsidRPr="00E5047D">
        <w:rPr>
          <w:rFonts w:ascii="Times New Roman" w:hAnsi="Times New Roman" w:cs="Times New Roman"/>
          <w:sz w:val="20"/>
          <w:szCs w:val="20"/>
        </w:rPr>
        <w:t xml:space="preserve">impacting </w:t>
      </w:r>
      <w:r w:rsidRPr="00E5047D">
        <w:rPr>
          <w:rFonts w:ascii="Times New Roman" w:hAnsi="Times New Roman" w:cs="Times New Roman"/>
          <w:sz w:val="20"/>
          <w:szCs w:val="20"/>
        </w:rPr>
        <w:t xml:space="preserve">anions due to </w:t>
      </w:r>
      <w:r w:rsidR="001F7E23" w:rsidRPr="00E5047D">
        <w:rPr>
          <w:rFonts w:ascii="Times New Roman" w:hAnsi="Times New Roman" w:cs="Times New Roman"/>
          <w:sz w:val="20"/>
          <w:szCs w:val="20"/>
        </w:rPr>
        <w:t>pollution</w:t>
      </w:r>
      <w:r w:rsidRPr="00E5047D">
        <w:rPr>
          <w:rFonts w:ascii="Times New Roman" w:hAnsi="Times New Roman" w:cs="Times New Roman"/>
          <w:sz w:val="20"/>
          <w:szCs w:val="20"/>
        </w:rPr>
        <w:t>.</w:t>
      </w:r>
    </w:p>
    <w:p w:rsidR="002A7D5D" w:rsidRDefault="002A7D5D" w:rsidP="00E85E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2998" cy="17342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29" cy="173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E9" w:rsidRPr="00E5047D" w:rsidRDefault="008B5AE9" w:rsidP="00DF6190">
      <w:pPr>
        <w:tabs>
          <w:tab w:val="left" w:pos="1609"/>
        </w:tabs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FB3CF5" w:rsidRPr="00E5047D">
        <w:rPr>
          <w:rFonts w:ascii="Times New Roman" w:hAnsi="Times New Roman" w:cs="Times New Roman"/>
          <w:b/>
          <w:sz w:val="20"/>
          <w:szCs w:val="20"/>
        </w:rPr>
        <w:t>5</w:t>
      </w:r>
      <w:r w:rsidR="00E5047D">
        <w:rPr>
          <w:rFonts w:ascii="Times New Roman" w:hAnsi="Times New Roman" w:cs="Times New Roman"/>
          <w:b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The </w:t>
      </w:r>
      <w:r w:rsidR="007E1B45" w:rsidRPr="00E5047D">
        <w:rPr>
          <w:rFonts w:ascii="Times New Roman" w:hAnsi="Times New Roman" w:cs="Times New Roman"/>
          <w:sz w:val="20"/>
          <w:szCs w:val="20"/>
        </w:rPr>
        <w:t xml:space="preserve">ratio </w:t>
      </w:r>
      <w:r w:rsidRPr="00E5047D">
        <w:rPr>
          <w:rFonts w:ascii="Times New Roman" w:hAnsi="Times New Roman" w:cs="Times New Roman"/>
          <w:sz w:val="20"/>
          <w:szCs w:val="20"/>
        </w:rPr>
        <w:t xml:space="preserve">between the </w:t>
      </w:r>
      <w:r w:rsidR="00FB3CF5" w:rsidRPr="00E5047D">
        <w:rPr>
          <w:rFonts w:ascii="Times New Roman" w:hAnsi="Times New Roman" w:cs="Times New Roman"/>
          <w:sz w:val="20"/>
          <w:szCs w:val="20"/>
        </w:rPr>
        <w:t>(Na + K)/HCO</w:t>
      </w:r>
      <w:r w:rsidR="00FB3CF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FB3CF5" w:rsidRPr="00E5047D">
        <w:rPr>
          <w:rFonts w:ascii="Times New Roman" w:hAnsi="Times New Roman" w:cs="Times New Roman"/>
          <w:sz w:val="20"/>
          <w:szCs w:val="20"/>
        </w:rPr>
        <w:t xml:space="preserve"> and </w:t>
      </w:r>
      <w:r w:rsidRPr="00E5047D">
        <w:rPr>
          <w:rFonts w:ascii="Times New Roman" w:hAnsi="Times New Roman" w:cs="Times New Roman"/>
          <w:sz w:val="20"/>
          <w:szCs w:val="20"/>
        </w:rPr>
        <w:t xml:space="preserve">(Ca </w:t>
      </w:r>
      <w:r w:rsidR="00FB3CF5" w:rsidRPr="00E5047D">
        <w:rPr>
          <w:rFonts w:ascii="Times New Roman" w:hAnsi="Times New Roman" w:cs="Times New Roman"/>
          <w:sz w:val="20"/>
          <w:szCs w:val="20"/>
        </w:rPr>
        <w:t>+</w:t>
      </w:r>
      <w:r w:rsidRPr="00E5047D">
        <w:rPr>
          <w:rFonts w:ascii="Times New Roman" w:hAnsi="Times New Roman" w:cs="Times New Roman"/>
          <w:sz w:val="20"/>
          <w:szCs w:val="20"/>
        </w:rPr>
        <w:t xml:space="preserve"> Mg)/HCO</w:t>
      </w:r>
      <w:r w:rsidR="00FB3CF5"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760ADD" w:rsidRPr="00E5047D">
        <w:rPr>
          <w:rFonts w:ascii="Times New Roman" w:hAnsi="Times New Roman" w:cs="Times New Roman"/>
          <w:sz w:val="20"/>
          <w:szCs w:val="20"/>
        </w:rPr>
        <w:t>.</w:t>
      </w:r>
      <w:r w:rsidRPr="00E5047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6190" w:rsidRDefault="0080131D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5047D">
        <w:rPr>
          <w:rFonts w:ascii="Times New Roman" w:hAnsi="Times New Roman" w:cs="Times New Roman"/>
          <w:sz w:val="20"/>
          <w:szCs w:val="20"/>
        </w:rPr>
        <w:t xml:space="preserve">Most of the </w:t>
      </w:r>
      <w:r w:rsidR="00B27884" w:rsidRPr="00E5047D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E5047D">
        <w:rPr>
          <w:rFonts w:ascii="Times New Roman" w:hAnsi="Times New Roman" w:cs="Times New Roman"/>
          <w:sz w:val="20"/>
          <w:szCs w:val="20"/>
        </w:rPr>
        <w:t>water samples in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B27884" w:rsidRPr="00E5047D">
        <w:rPr>
          <w:rFonts w:ascii="Times New Roman" w:hAnsi="Times New Roman" w:cs="Times New Roman"/>
          <w:sz w:val="20"/>
          <w:szCs w:val="20"/>
        </w:rPr>
        <w:t>concerned region</w:t>
      </w:r>
      <w:r w:rsidRPr="00E5047D">
        <w:rPr>
          <w:rFonts w:ascii="Times New Roman" w:hAnsi="Times New Roman" w:cs="Times New Roman"/>
          <w:sz w:val="20"/>
          <w:szCs w:val="20"/>
        </w:rPr>
        <w:t xml:space="preserve">, </w:t>
      </w:r>
      <w:r w:rsidR="00B27884" w:rsidRPr="00E5047D">
        <w:rPr>
          <w:rFonts w:ascii="Times New Roman" w:hAnsi="Times New Roman" w:cs="Times New Roman"/>
          <w:sz w:val="20"/>
          <w:szCs w:val="20"/>
        </w:rPr>
        <w:t xml:space="preserve">showing </w:t>
      </w:r>
      <w:r w:rsidRPr="00E5047D">
        <w:rPr>
          <w:rFonts w:ascii="Times New Roman" w:hAnsi="Times New Roman" w:cs="Times New Roman"/>
          <w:sz w:val="20"/>
          <w:szCs w:val="20"/>
        </w:rPr>
        <w:t>Ca</w:t>
      </w:r>
      <w:r w:rsidR="00B27884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B27884" w:rsidRPr="00E5047D">
        <w:rPr>
          <w:rFonts w:ascii="Times New Roman" w:hAnsi="Times New Roman" w:cs="Times New Roman"/>
          <w:sz w:val="20"/>
          <w:szCs w:val="20"/>
        </w:rPr>
        <w:t xml:space="preserve">- </w:t>
      </w:r>
      <w:r w:rsidRPr="00E5047D">
        <w:rPr>
          <w:rFonts w:ascii="Times New Roman" w:hAnsi="Times New Roman" w:cs="Times New Roman"/>
          <w:sz w:val="20"/>
          <w:szCs w:val="20"/>
        </w:rPr>
        <w:t>Mg</w:t>
      </w:r>
      <w:r w:rsidR="00B27884" w:rsidRPr="00E5047D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="00732C8A" w:rsidRPr="00E5047D">
        <w:rPr>
          <w:rFonts w:ascii="Times New Roman" w:hAnsi="Times New Roman" w:cs="Times New Roman"/>
          <w:sz w:val="20"/>
          <w:szCs w:val="20"/>
        </w:rPr>
        <w:t xml:space="preserve">- </w:t>
      </w:r>
      <w:r w:rsidR="002A7D5D" w:rsidRPr="00E5047D">
        <w:rPr>
          <w:rFonts w:ascii="Times New Roman" w:hAnsi="Times New Roman" w:cs="Times New Roman"/>
          <w:sz w:val="20"/>
          <w:szCs w:val="20"/>
        </w:rPr>
        <w:t>Na</w:t>
      </w:r>
      <w:r w:rsidR="00732C8A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732C8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2A7D5D" w:rsidRPr="00E5047D">
        <w:rPr>
          <w:rFonts w:ascii="Times New Roman" w:hAnsi="Times New Roman" w:cs="Times New Roman"/>
          <w:sz w:val="20"/>
          <w:szCs w:val="20"/>
        </w:rPr>
        <w:t>-</w:t>
      </w:r>
      <w:r w:rsidR="00732C8A" w:rsidRPr="00E5047D">
        <w:rPr>
          <w:rFonts w:ascii="Times New Roman" w:hAnsi="Times New Roman" w:cs="Times New Roman"/>
          <w:sz w:val="20"/>
          <w:szCs w:val="20"/>
        </w:rPr>
        <w:t xml:space="preserve"> </w:t>
      </w:r>
      <w:r w:rsidR="002A7D5D" w:rsidRPr="00E5047D">
        <w:rPr>
          <w:rFonts w:ascii="Times New Roman" w:hAnsi="Times New Roman" w:cs="Times New Roman"/>
          <w:sz w:val="20"/>
          <w:szCs w:val="20"/>
        </w:rPr>
        <w:t>K</w:t>
      </w:r>
      <w:r w:rsidR="00732C8A" w:rsidRPr="00E5047D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2A7D5D" w:rsidRPr="00E5047D">
        <w:rPr>
          <w:rFonts w:ascii="Times New Roman" w:hAnsi="Times New Roman" w:cs="Times New Roman"/>
          <w:sz w:val="20"/>
          <w:szCs w:val="20"/>
        </w:rPr>
        <w:t>-</w:t>
      </w:r>
      <w:r w:rsidRPr="00E5047D">
        <w:rPr>
          <w:rFonts w:ascii="Times New Roman" w:hAnsi="Times New Roman" w:cs="Times New Roman"/>
          <w:sz w:val="20"/>
          <w:szCs w:val="20"/>
        </w:rPr>
        <w:t>HCO</w:t>
      </w:r>
      <w:r w:rsidRPr="00E5047D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732C8A" w:rsidRPr="00E5047D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2A7D5D" w:rsidRPr="00E5047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E5047D">
        <w:rPr>
          <w:rFonts w:ascii="Times New Roman" w:hAnsi="Times New Roman" w:cs="Times New Roman"/>
          <w:sz w:val="20"/>
          <w:szCs w:val="20"/>
        </w:rPr>
        <w:t>water</w:t>
      </w:r>
      <w:r w:rsidR="002A7D5D" w:rsidRPr="00E5047D">
        <w:rPr>
          <w:rFonts w:ascii="Times New Roman" w:hAnsi="Times New Roman" w:cs="Times New Roman"/>
          <w:sz w:val="20"/>
          <w:szCs w:val="20"/>
        </w:rPr>
        <w:t xml:space="preserve">-type </w:t>
      </w:r>
      <w:r w:rsidRPr="00E5047D">
        <w:rPr>
          <w:rFonts w:ascii="Times New Roman" w:hAnsi="Times New Roman" w:cs="Times New Roman"/>
          <w:sz w:val="20"/>
          <w:szCs w:val="20"/>
        </w:rPr>
        <w:t xml:space="preserve">(Fig. </w:t>
      </w:r>
      <w:r w:rsidR="002A7D5D" w:rsidRPr="00E5047D">
        <w:rPr>
          <w:rFonts w:ascii="Times New Roman" w:hAnsi="Times New Roman" w:cs="Times New Roman"/>
          <w:sz w:val="20"/>
          <w:szCs w:val="20"/>
        </w:rPr>
        <w:t>5</w:t>
      </w:r>
      <w:r w:rsidRPr="00E5047D">
        <w:rPr>
          <w:rFonts w:ascii="Times New Roman" w:hAnsi="Times New Roman" w:cs="Times New Roman"/>
          <w:sz w:val="20"/>
          <w:szCs w:val="20"/>
        </w:rPr>
        <w:t xml:space="preserve">). This </w:t>
      </w:r>
      <w:r w:rsidR="00E8138D" w:rsidRPr="00E5047D">
        <w:rPr>
          <w:rFonts w:ascii="Times New Roman" w:hAnsi="Times New Roman" w:cs="Times New Roman"/>
          <w:sz w:val="20"/>
          <w:szCs w:val="20"/>
        </w:rPr>
        <w:t xml:space="preserve">recommends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that </w:t>
      </w:r>
      <w:r w:rsidR="00E8138D" w:rsidRPr="00E5047D">
        <w:rPr>
          <w:rFonts w:ascii="Times New Roman" w:hAnsi="Times New Roman" w:cs="Times New Roman"/>
          <w:sz w:val="20"/>
          <w:szCs w:val="20"/>
        </w:rPr>
        <w:t xml:space="preserve">silicates minerals </w:t>
      </w:r>
      <w:r w:rsidRPr="00E5047D">
        <w:rPr>
          <w:rFonts w:ascii="Times New Roman" w:hAnsi="Times New Roman" w:cs="Times New Roman"/>
          <w:sz w:val="20"/>
          <w:szCs w:val="20"/>
        </w:rPr>
        <w:t xml:space="preserve">weathering </w:t>
      </w:r>
      <w:r w:rsidR="00E8138D" w:rsidRPr="00E5047D">
        <w:rPr>
          <w:rFonts w:ascii="Times New Roman" w:hAnsi="Times New Roman" w:cs="Times New Roman"/>
          <w:sz w:val="20"/>
          <w:szCs w:val="20"/>
        </w:rPr>
        <w:t xml:space="preserve">are </w:t>
      </w:r>
      <w:r w:rsidRPr="00E5047D">
        <w:rPr>
          <w:rFonts w:ascii="Times New Roman" w:hAnsi="Times New Roman" w:cs="Times New Roman"/>
          <w:sz w:val="20"/>
          <w:szCs w:val="20"/>
        </w:rPr>
        <w:t xml:space="preserve">the </w:t>
      </w:r>
      <w:r w:rsidR="00E8138D" w:rsidRPr="00E5047D">
        <w:rPr>
          <w:rFonts w:ascii="Times New Roman" w:hAnsi="Times New Roman" w:cs="Times New Roman"/>
          <w:sz w:val="20"/>
          <w:szCs w:val="20"/>
        </w:rPr>
        <w:t xml:space="preserve">important </w:t>
      </w:r>
      <w:r w:rsidRPr="00E5047D">
        <w:rPr>
          <w:rFonts w:ascii="Times New Roman" w:hAnsi="Times New Roman" w:cs="Times New Roman"/>
          <w:sz w:val="20"/>
          <w:szCs w:val="20"/>
        </w:rPr>
        <w:t xml:space="preserve">contributors to the </w:t>
      </w:r>
      <w:r w:rsidR="00E8138D" w:rsidRPr="00E5047D">
        <w:rPr>
          <w:rFonts w:ascii="Times New Roman" w:hAnsi="Times New Roman" w:cs="Times New Roman"/>
          <w:sz w:val="20"/>
          <w:szCs w:val="20"/>
        </w:rPr>
        <w:t>hydro-</w:t>
      </w:r>
      <w:r w:rsidRPr="00E5047D">
        <w:rPr>
          <w:rFonts w:ascii="Times New Roman" w:hAnsi="Times New Roman" w:cs="Times New Roman"/>
          <w:sz w:val="20"/>
          <w:szCs w:val="20"/>
        </w:rPr>
        <w:t>chemistry of th</w:t>
      </w:r>
      <w:r w:rsidR="00E8138D" w:rsidRPr="00E5047D">
        <w:rPr>
          <w:rFonts w:ascii="Times New Roman" w:hAnsi="Times New Roman" w:cs="Times New Roman"/>
          <w:sz w:val="20"/>
          <w:szCs w:val="20"/>
        </w:rPr>
        <w:t>e study area.</w:t>
      </w:r>
      <w:r w:rsidR="000B18AD" w:rsidRPr="00E5047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6190" w:rsidRDefault="00921FE0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C8246D" w:rsidRPr="009B22E2">
        <w:rPr>
          <w:rFonts w:ascii="Times New Roman" w:hAnsi="Times New Roman" w:cs="Times New Roman"/>
          <w:b/>
          <w:sz w:val="24"/>
          <w:szCs w:val="24"/>
        </w:rPr>
        <w:t xml:space="preserve">Quality of </w:t>
      </w:r>
      <w:r w:rsidR="0080131D" w:rsidRPr="009B22E2">
        <w:rPr>
          <w:rFonts w:ascii="Times New Roman" w:hAnsi="Times New Roman" w:cs="Times New Roman"/>
          <w:b/>
          <w:sz w:val="24"/>
          <w:szCs w:val="24"/>
        </w:rPr>
        <w:t xml:space="preserve">Water </w:t>
      </w:r>
    </w:p>
    <w:p w:rsidR="00DF6190" w:rsidRDefault="00921FE0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t>4.1.</w:t>
      </w:r>
      <w:r w:rsidR="00DF619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8246D" w:rsidRPr="00921FE0">
        <w:rPr>
          <w:rFonts w:ascii="Times New Roman" w:hAnsi="Times New Roman" w:cs="Times New Roman"/>
          <w:b/>
          <w:sz w:val="20"/>
          <w:szCs w:val="20"/>
        </w:rPr>
        <w:t>Quality of d</w:t>
      </w:r>
      <w:r w:rsidR="00DF6190">
        <w:rPr>
          <w:rFonts w:ascii="Times New Roman" w:hAnsi="Times New Roman" w:cs="Times New Roman"/>
          <w:b/>
          <w:sz w:val="20"/>
          <w:szCs w:val="20"/>
        </w:rPr>
        <w:t>omestic water</w:t>
      </w:r>
    </w:p>
    <w:p w:rsidR="000B18AD" w:rsidRDefault="0080131D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 w:rsidR="004C009E" w:rsidRPr="00921FE0">
        <w:rPr>
          <w:rFonts w:ascii="Times New Roman" w:hAnsi="Times New Roman" w:cs="Times New Roman"/>
          <w:sz w:val="20"/>
          <w:szCs w:val="20"/>
        </w:rPr>
        <w:t>hydro-</w:t>
      </w:r>
      <w:r w:rsidRPr="00921FE0">
        <w:rPr>
          <w:rFonts w:ascii="Times New Roman" w:hAnsi="Times New Roman" w:cs="Times New Roman"/>
          <w:sz w:val="20"/>
          <w:szCs w:val="20"/>
        </w:rPr>
        <w:t xml:space="preserve">chemical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characteristics </w:t>
      </w:r>
      <w:r w:rsidRPr="00921FE0">
        <w:rPr>
          <w:rFonts w:ascii="Times New Roman" w:hAnsi="Times New Roman" w:cs="Times New Roman"/>
          <w:sz w:val="20"/>
          <w:szCs w:val="20"/>
        </w:rPr>
        <w:t xml:space="preserve">related to the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water </w:t>
      </w:r>
      <w:r w:rsidRPr="00921FE0">
        <w:rPr>
          <w:rFonts w:ascii="Times New Roman" w:hAnsi="Times New Roman" w:cs="Times New Roman"/>
          <w:sz w:val="20"/>
          <w:szCs w:val="20"/>
        </w:rPr>
        <w:t xml:space="preserve">salinity can be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evaluated </w:t>
      </w:r>
      <w:r w:rsidRPr="00921FE0">
        <w:rPr>
          <w:rFonts w:ascii="Times New Roman" w:hAnsi="Times New Roman" w:cs="Times New Roman"/>
          <w:sz w:val="20"/>
          <w:szCs w:val="20"/>
        </w:rPr>
        <w:t xml:space="preserve">by the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assessments </w:t>
      </w:r>
      <w:r w:rsidRPr="00921FE0">
        <w:rPr>
          <w:rFonts w:ascii="Times New Roman" w:hAnsi="Times New Roman" w:cs="Times New Roman"/>
          <w:sz w:val="20"/>
          <w:szCs w:val="20"/>
        </w:rPr>
        <w:t>of the</w:t>
      </w:r>
      <w:r w:rsidR="000B18AD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following </w:t>
      </w:r>
      <w:r w:rsidR="004C009E" w:rsidRPr="00921FE0">
        <w:rPr>
          <w:rFonts w:ascii="Times New Roman" w:hAnsi="Times New Roman" w:cs="Times New Roman"/>
          <w:sz w:val="20"/>
          <w:szCs w:val="20"/>
        </w:rPr>
        <w:t>elements</w:t>
      </w:r>
      <w:r w:rsidRPr="00921FE0">
        <w:rPr>
          <w:rFonts w:ascii="Times New Roman" w:hAnsi="Times New Roman" w:cs="Times New Roman"/>
          <w:sz w:val="20"/>
          <w:szCs w:val="20"/>
        </w:rPr>
        <w:t xml:space="preserve">: </w:t>
      </w:r>
      <w:r w:rsidR="004C009E" w:rsidRPr="00921FE0">
        <w:rPr>
          <w:rFonts w:ascii="Times New Roman" w:hAnsi="Times New Roman" w:cs="Times New Roman"/>
          <w:sz w:val="20"/>
          <w:szCs w:val="20"/>
        </w:rPr>
        <w:t>Cl content</w:t>
      </w:r>
      <w:r w:rsidRPr="00921FE0">
        <w:rPr>
          <w:rFonts w:ascii="Times New Roman" w:hAnsi="Times New Roman" w:cs="Times New Roman"/>
          <w:sz w:val="20"/>
          <w:szCs w:val="20"/>
        </w:rPr>
        <w:t xml:space="preserve">,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4C009E" w:rsidRPr="00921FE0">
        <w:rPr>
          <w:rFonts w:ascii="Times New Roman" w:hAnsi="Times New Roman" w:cs="Times New Roman"/>
          <w:sz w:val="20"/>
          <w:szCs w:val="20"/>
        </w:rPr>
        <w:t>TDS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Desjardin </w:t>
      </w:r>
      <w:r w:rsidR="00C45067" w:rsidRPr="00921FE0">
        <w:rPr>
          <w:rFonts w:ascii="Times New Roman" w:hAnsi="Times New Roman" w:cs="Times New Roman"/>
          <w:sz w:val="20"/>
          <w:szCs w:val="20"/>
        </w:rPr>
        <w:t>[29]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grouped water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typology </w:t>
      </w:r>
      <w:r w:rsidR="004C009E" w:rsidRPr="00921FE0">
        <w:rPr>
          <w:rFonts w:ascii="Times New Roman" w:hAnsi="Times New Roman" w:cs="Times New Roman"/>
          <w:sz w:val="20"/>
          <w:szCs w:val="20"/>
        </w:rPr>
        <w:t xml:space="preserve">pursuance </w:t>
      </w:r>
      <w:r w:rsidR="009A01FA" w:rsidRPr="00921FE0">
        <w:rPr>
          <w:rFonts w:ascii="Times New Roman" w:hAnsi="Times New Roman" w:cs="Times New Roman"/>
          <w:sz w:val="20"/>
          <w:szCs w:val="20"/>
        </w:rPr>
        <w:t>to the</w:t>
      </w:r>
      <w:r w:rsidR="000B18AD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4C009E" w:rsidRPr="00921FE0">
        <w:rPr>
          <w:rFonts w:ascii="Times New Roman" w:hAnsi="Times New Roman" w:cs="Times New Roman"/>
          <w:sz w:val="20"/>
          <w:szCs w:val="20"/>
        </w:rPr>
        <w:t>total dissolved solids concentration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Table </w:t>
      </w:r>
      <w:r w:rsidR="004C009E" w:rsidRPr="00921FE0">
        <w:rPr>
          <w:rFonts w:ascii="Times New Roman" w:hAnsi="Times New Roman" w:cs="Times New Roman"/>
          <w:sz w:val="20"/>
          <w:szCs w:val="20"/>
        </w:rPr>
        <w:t>2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clearly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showed </w:t>
      </w:r>
      <w:r w:rsidR="009A01FA" w:rsidRPr="00921FE0">
        <w:rPr>
          <w:rFonts w:ascii="Times New Roman" w:hAnsi="Times New Roman" w:cs="Times New Roman"/>
          <w:sz w:val="20"/>
          <w:szCs w:val="20"/>
        </w:rPr>
        <w:t>that the higher presentations</w:t>
      </w:r>
      <w:r w:rsidR="000B18AD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the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groundwater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samples in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the study area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are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observed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freshwater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FE1564" w:rsidRPr="00921FE0">
        <w:rPr>
          <w:rFonts w:ascii="Times New Roman" w:hAnsi="Times New Roman" w:cs="Times New Roman"/>
          <w:sz w:val="20"/>
          <w:szCs w:val="20"/>
        </w:rPr>
        <w:t>moderately fresh-</w:t>
      </w:r>
      <w:r w:rsidR="009A01FA" w:rsidRPr="00921FE0">
        <w:rPr>
          <w:rFonts w:ascii="Times New Roman" w:hAnsi="Times New Roman" w:cs="Times New Roman"/>
          <w:sz w:val="20"/>
          <w:szCs w:val="20"/>
        </w:rPr>
        <w:t>brackish water</w:t>
      </w:r>
      <w:r w:rsidR="00FE1564" w:rsidRPr="00921FE0">
        <w:rPr>
          <w:rFonts w:ascii="Times New Roman" w:hAnsi="Times New Roman" w:cs="Times New Roman"/>
          <w:sz w:val="20"/>
          <w:szCs w:val="20"/>
        </w:rPr>
        <w:t>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types. Salinity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occurs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9A01FA" w:rsidRPr="00921FE0">
        <w:rPr>
          <w:rFonts w:ascii="Times New Roman" w:hAnsi="Times New Roman" w:cs="Times New Roman"/>
          <w:sz w:val="20"/>
          <w:szCs w:val="20"/>
        </w:rPr>
        <w:t>water due</w:t>
      </w:r>
      <w:r w:rsidR="000B18AD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to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anthropogenic sources, leaching from top-soil, </w:t>
      </w:r>
      <w:r w:rsidR="009A01FA" w:rsidRPr="00921FE0">
        <w:rPr>
          <w:rFonts w:ascii="Times New Roman" w:hAnsi="Times New Roman" w:cs="Times New Roman"/>
          <w:sz w:val="20"/>
          <w:szCs w:val="20"/>
        </w:rPr>
        <w:t>weathering of rocks and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along with minor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climate impact </w:t>
      </w:r>
      <w:r w:rsidR="00C45067" w:rsidRPr="00921FE0">
        <w:rPr>
          <w:rFonts w:ascii="Times New Roman" w:hAnsi="Times New Roman" w:cs="Times New Roman"/>
          <w:sz w:val="20"/>
          <w:szCs w:val="20"/>
        </w:rPr>
        <w:t>[30]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The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concentration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sodium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bicarbonate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agriculture sub-surface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water 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influences the area drainage and the soil </w:t>
      </w:r>
      <w:r w:rsidR="009A01FA" w:rsidRPr="00921FE0">
        <w:rPr>
          <w:rFonts w:ascii="Times New Roman" w:hAnsi="Times New Roman" w:cs="Times New Roman"/>
          <w:sz w:val="20"/>
          <w:szCs w:val="20"/>
        </w:rPr>
        <w:t>permeability</w:t>
      </w:r>
      <w:r w:rsidR="00FE1564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921FE0">
        <w:rPr>
          <w:rFonts w:ascii="Times New Roman" w:hAnsi="Times New Roman" w:cs="Times New Roman"/>
          <w:sz w:val="20"/>
          <w:szCs w:val="20"/>
        </w:rPr>
        <w:t>[31-32]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F6190" w:rsidRPr="00921FE0" w:rsidRDefault="00DF6190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A01FA" w:rsidRPr="00921FE0" w:rsidRDefault="009A01FA" w:rsidP="00921F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lastRenderedPageBreak/>
        <w:t xml:space="preserve">Table </w:t>
      </w:r>
      <w:r w:rsidR="00B2638B" w:rsidRPr="00921FE0">
        <w:rPr>
          <w:rFonts w:ascii="Times New Roman" w:hAnsi="Times New Roman" w:cs="Times New Roman"/>
          <w:b/>
          <w:sz w:val="20"/>
          <w:szCs w:val="20"/>
        </w:rPr>
        <w:t>2</w:t>
      </w:r>
      <w:r w:rsidR="00921FE0" w:rsidRPr="00921FE0">
        <w:rPr>
          <w:rFonts w:ascii="Times New Roman" w:hAnsi="Times New Roman" w:cs="Times New Roman"/>
          <w:b/>
          <w:sz w:val="20"/>
          <w:szCs w:val="20"/>
        </w:rPr>
        <w:t>.</w:t>
      </w:r>
      <w:r w:rsidRPr="00921FE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638B" w:rsidRPr="00921FE0">
        <w:rPr>
          <w:rFonts w:ascii="Times New Roman" w:hAnsi="Times New Roman" w:cs="Times New Roman"/>
          <w:sz w:val="20"/>
          <w:szCs w:val="20"/>
        </w:rPr>
        <w:t xml:space="preserve">Water typology </w:t>
      </w:r>
      <w:r w:rsidRPr="00921FE0">
        <w:rPr>
          <w:rFonts w:ascii="Times New Roman" w:hAnsi="Times New Roman" w:cs="Times New Roman"/>
          <w:sz w:val="20"/>
          <w:szCs w:val="20"/>
        </w:rPr>
        <w:t>according to their con</w:t>
      </w:r>
      <w:r w:rsidR="00B2638B" w:rsidRPr="00921FE0">
        <w:rPr>
          <w:rFonts w:ascii="Times New Roman" w:hAnsi="Times New Roman" w:cs="Times New Roman"/>
          <w:sz w:val="20"/>
          <w:szCs w:val="20"/>
        </w:rPr>
        <w:t xml:space="preserve">centration </w:t>
      </w:r>
      <w:r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="00B2638B" w:rsidRPr="00921FE0">
        <w:rPr>
          <w:rFonts w:ascii="Times New Roman" w:hAnsi="Times New Roman" w:cs="Times New Roman"/>
          <w:sz w:val="20"/>
          <w:szCs w:val="20"/>
        </w:rPr>
        <w:t xml:space="preserve">total dissolved solids </w:t>
      </w:r>
      <w:r w:rsidR="00C45067" w:rsidRPr="00921FE0">
        <w:rPr>
          <w:rFonts w:ascii="Times New Roman" w:hAnsi="Times New Roman" w:cs="Times New Roman"/>
          <w:sz w:val="20"/>
          <w:szCs w:val="20"/>
        </w:rPr>
        <w:t>[29]</w:t>
      </w:r>
      <w:r w:rsidR="00921FE0" w:rsidRPr="00921FE0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5855" w:type="dxa"/>
        <w:jc w:val="center"/>
        <w:tblLook w:val="04A0"/>
      </w:tblPr>
      <w:tblGrid>
        <w:gridCol w:w="2000"/>
        <w:gridCol w:w="956"/>
        <w:gridCol w:w="1572"/>
        <w:gridCol w:w="1327"/>
      </w:tblGrid>
      <w:tr w:rsidR="00B2638B" w:rsidRPr="00921FE0" w:rsidTr="00DF6190">
        <w:trPr>
          <w:trHeight w:val="179"/>
          <w:jc w:val="center"/>
        </w:trPr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Type of Water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Limit (mg/l)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Number of water samples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Percentage (%)</w:t>
            </w:r>
          </w:p>
        </w:tc>
      </w:tr>
      <w:tr w:rsidR="00B2638B" w:rsidRPr="00921FE0" w:rsidTr="00DF6190">
        <w:trPr>
          <w:trHeight w:val="179"/>
          <w:jc w:val="center"/>
        </w:trPr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Slightly brackish water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1000-5000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13.33</w:t>
            </w:r>
          </w:p>
        </w:tc>
      </w:tr>
      <w:tr w:rsidR="00B2638B" w:rsidRPr="00921FE0" w:rsidTr="00DF6190">
        <w:trPr>
          <w:trHeight w:val="179"/>
          <w:jc w:val="center"/>
        </w:trPr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Moderately fresh-brackish water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500-1000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B2638B" w:rsidRPr="00921FE0" w:rsidTr="00DF6190">
        <w:trPr>
          <w:trHeight w:val="189"/>
          <w:jc w:val="center"/>
        </w:trPr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Freshwater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&gt;500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B2638B" w:rsidRPr="00921FE0" w:rsidRDefault="00B2638B" w:rsidP="00B263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36.67</w:t>
            </w:r>
          </w:p>
        </w:tc>
      </w:tr>
    </w:tbl>
    <w:p w:rsidR="00DF6190" w:rsidRDefault="00DF6190" w:rsidP="00DF619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00399" w:rsidRPr="00921FE0" w:rsidRDefault="007B4BCE" w:rsidP="00DF619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t>Table 3</w:t>
      </w:r>
      <w:r w:rsidR="00921FE0" w:rsidRPr="00921FE0">
        <w:rPr>
          <w:rFonts w:ascii="Times New Roman" w:hAnsi="Times New Roman" w:cs="Times New Roman"/>
          <w:b/>
          <w:sz w:val="20"/>
          <w:szCs w:val="20"/>
        </w:rPr>
        <w:t>.</w:t>
      </w:r>
      <w:r w:rsidRPr="00921FE0">
        <w:rPr>
          <w:rFonts w:ascii="Times New Roman" w:hAnsi="Times New Roman" w:cs="Times New Roman"/>
          <w:sz w:val="20"/>
          <w:szCs w:val="20"/>
        </w:rPr>
        <w:t xml:space="preserve"> Hydro-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geochemical classification </w:t>
      </w:r>
      <w:r w:rsidRPr="00921FE0">
        <w:rPr>
          <w:rFonts w:ascii="Times New Roman" w:hAnsi="Times New Roman" w:cs="Times New Roman"/>
          <w:sz w:val="20"/>
          <w:szCs w:val="20"/>
        </w:rPr>
        <w:t>summary</w:t>
      </w:r>
      <w:r w:rsidR="00921FE0" w:rsidRPr="00921FE0">
        <w:rPr>
          <w:rFonts w:ascii="Times New Roman" w:hAnsi="Times New Roman" w:cs="Times New Roman"/>
          <w:sz w:val="20"/>
          <w:szCs w:val="20"/>
        </w:rPr>
        <w:t>.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2156"/>
        <w:gridCol w:w="1666"/>
        <w:gridCol w:w="1070"/>
        <w:gridCol w:w="1003"/>
      </w:tblGrid>
      <w:tr w:rsidR="00705066" w:rsidRPr="00921FE0" w:rsidTr="00687267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  <w:r w:rsidR="008E4B5D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(mg/l)</w:t>
            </w:r>
          </w:p>
        </w:tc>
        <w:tc>
          <w:tcPr>
            <w:tcW w:w="1070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Number of samples</w:t>
            </w:r>
            <w:r w:rsidR="00356952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(30)</w:t>
            </w: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  <w:tr w:rsidR="00705066" w:rsidRPr="00921FE0" w:rsidTr="00687267">
        <w:trPr>
          <w:jc w:val="center"/>
        </w:trPr>
        <w:tc>
          <w:tcPr>
            <w:tcW w:w="0" w:type="auto"/>
            <w:gridSpan w:val="2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USGS hardness </w:t>
            </w:r>
            <w:r w:rsidR="00C450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[33]</w:t>
            </w:r>
          </w:p>
        </w:tc>
        <w:tc>
          <w:tcPr>
            <w:tcW w:w="1070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Very Hard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&gt;300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66.67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Moderately Hard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150-300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30.00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Slightly Hard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75-150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03" w:type="dxa"/>
          </w:tcPr>
          <w:p w:rsidR="00705066" w:rsidRPr="00921FE0" w:rsidRDefault="00AE0374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03.33</w:t>
            </w:r>
          </w:p>
        </w:tc>
      </w:tr>
      <w:tr w:rsidR="00705066" w:rsidRPr="00921FE0" w:rsidTr="00B26341">
        <w:trPr>
          <w:jc w:val="center"/>
        </w:trPr>
        <w:tc>
          <w:tcPr>
            <w:tcW w:w="0" w:type="auto"/>
            <w:gridSpan w:val="2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Classification of chloride </w:t>
            </w:r>
            <w:r w:rsidR="00C450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[37]</w:t>
            </w: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Brackish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8.46-28.20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06.67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Fresh Brackish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4.23-8.46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Fresh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0.84-4.23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83.33</w:t>
            </w:r>
          </w:p>
        </w:tc>
      </w:tr>
      <w:tr w:rsidR="00705066" w:rsidRPr="00921FE0" w:rsidTr="00705066">
        <w:trPr>
          <w:jc w:val="center"/>
        </w:trPr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Very Fresh</w:t>
            </w:r>
          </w:p>
        </w:tc>
        <w:tc>
          <w:tcPr>
            <w:tcW w:w="0" w:type="auto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0.14-0.84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03" w:type="dxa"/>
          </w:tcPr>
          <w:p w:rsidR="00705066" w:rsidRPr="00921FE0" w:rsidRDefault="00855351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00.00</w:t>
            </w:r>
          </w:p>
        </w:tc>
      </w:tr>
      <w:tr w:rsidR="00705066" w:rsidRPr="00921FE0" w:rsidTr="00B26341">
        <w:trPr>
          <w:jc w:val="center"/>
        </w:trPr>
        <w:tc>
          <w:tcPr>
            <w:tcW w:w="0" w:type="auto"/>
            <w:gridSpan w:val="2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Base Exchange Indices (BEI) Scholler </w:t>
            </w:r>
            <w:r w:rsidR="00C450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[35]</w:t>
            </w: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03" w:type="dxa"/>
          </w:tcPr>
          <w:p w:rsidR="00705066" w:rsidRPr="00921FE0" w:rsidRDefault="00705066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687267" w:rsidRPr="00921FE0" w:rsidTr="00B26341">
        <w:trPr>
          <w:jc w:val="center"/>
        </w:trPr>
        <w:tc>
          <w:tcPr>
            <w:tcW w:w="0" w:type="auto"/>
            <w:gridSpan w:val="2"/>
          </w:tcPr>
          <w:p w:rsidR="00687267" w:rsidRPr="00921FE0" w:rsidRDefault="00391C0C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86.5pt;margin-top:7.25pt;width:9.05pt;height:0;z-index:251667456;mso-position-horizontal-relative:text;mso-position-vertical-relative:text" o:connectortype="straight">
                  <v:stroke endarrow="block"/>
                </v:shape>
              </w:pic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(Na + K) g.w.       (Ca/Mg) rock</w:t>
            </w:r>
          </w:p>
        </w:tc>
        <w:tc>
          <w:tcPr>
            <w:tcW w:w="1003" w:type="dxa"/>
          </w:tcPr>
          <w:p w:rsidR="00687267" w:rsidRPr="00921FE0" w:rsidRDefault="00356952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3" w:type="dxa"/>
          </w:tcPr>
          <w:p w:rsidR="00687267" w:rsidRPr="00921FE0" w:rsidRDefault="00356952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</w:tr>
      <w:tr w:rsidR="00687267" w:rsidRPr="00921FE0" w:rsidTr="00B26341">
        <w:trPr>
          <w:jc w:val="center"/>
        </w:trPr>
        <w:tc>
          <w:tcPr>
            <w:tcW w:w="0" w:type="auto"/>
            <w:gridSpan w:val="2"/>
          </w:tcPr>
          <w:p w:rsidR="00687267" w:rsidRPr="00921FE0" w:rsidRDefault="00391C0C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pict>
                <v:shape id="_x0000_s1035" type="#_x0000_t32" style="position:absolute;left:0;text-align:left;margin-left:86.5pt;margin-top:6.5pt;width:11.65pt;height:.05pt;z-index:251669504;mso-position-horizontal-relative:text;mso-position-vertical-relative:text" o:connectortype="straight">
                  <v:stroke endarrow="block"/>
                </v:shape>
              </w:pict>
            </w:r>
            <w:r w:rsidR="00687267" w:rsidRPr="00921FE0">
              <w:rPr>
                <w:rFonts w:ascii="Times New Roman" w:hAnsi="Times New Roman" w:cs="Times New Roman"/>
                <w:b/>
                <w:sz w:val="20"/>
                <w:szCs w:val="20"/>
              </w:rPr>
              <w:t>(Na + K) rock     (Ca/Mg) g.w</w:t>
            </w:r>
          </w:p>
        </w:tc>
        <w:tc>
          <w:tcPr>
            <w:tcW w:w="1070" w:type="dxa"/>
          </w:tcPr>
          <w:p w:rsidR="00687267" w:rsidRPr="00921FE0" w:rsidRDefault="00356952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03" w:type="dxa"/>
          </w:tcPr>
          <w:p w:rsidR="00687267" w:rsidRPr="00921FE0" w:rsidRDefault="00356952" w:rsidP="00921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1FE0">
              <w:rPr>
                <w:rFonts w:ascii="Times New Roman" w:hAnsi="Times New Roman" w:cs="Times New Roman"/>
                <w:sz w:val="20"/>
                <w:szCs w:val="20"/>
              </w:rPr>
              <w:t>50.00</w:t>
            </w:r>
          </w:p>
        </w:tc>
      </w:tr>
    </w:tbl>
    <w:p w:rsidR="00DF6190" w:rsidRDefault="00DF6190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F6190" w:rsidRDefault="00921FE0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t xml:space="preserve">4.2. </w:t>
      </w:r>
      <w:r w:rsidR="00291C2C" w:rsidRPr="00921FE0"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Pr="00921FE0">
        <w:rPr>
          <w:rFonts w:ascii="Times New Roman" w:hAnsi="Times New Roman" w:cs="Times New Roman"/>
          <w:b/>
          <w:sz w:val="20"/>
          <w:szCs w:val="20"/>
        </w:rPr>
        <w:t>Hardness (</w:t>
      </w:r>
      <w:r w:rsidR="00291C2C" w:rsidRPr="00921FE0">
        <w:rPr>
          <w:rFonts w:ascii="Times New Roman" w:hAnsi="Times New Roman" w:cs="Times New Roman"/>
          <w:b/>
          <w:sz w:val="20"/>
          <w:szCs w:val="20"/>
        </w:rPr>
        <w:t>TH</w:t>
      </w:r>
      <w:r w:rsidRPr="00921FE0">
        <w:rPr>
          <w:rFonts w:ascii="Times New Roman" w:hAnsi="Times New Roman" w:cs="Times New Roman"/>
          <w:b/>
          <w:sz w:val="20"/>
          <w:szCs w:val="20"/>
        </w:rPr>
        <w:t>)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6190" w:rsidRDefault="00291C2C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is </w:t>
      </w:r>
      <w:r w:rsidRPr="00921FE0">
        <w:rPr>
          <w:rFonts w:ascii="Times New Roman" w:hAnsi="Times New Roman" w:cs="Times New Roman"/>
          <w:sz w:val="20"/>
          <w:szCs w:val="20"/>
        </w:rPr>
        <w:t xml:space="preserve">expressed </w:t>
      </w:r>
      <w:r w:rsidR="009A01FA" w:rsidRPr="00921FE0">
        <w:rPr>
          <w:rFonts w:ascii="Times New Roman" w:hAnsi="Times New Roman" w:cs="Times New Roman"/>
          <w:sz w:val="20"/>
          <w:szCs w:val="20"/>
        </w:rPr>
        <w:t>as the sum of con</w:t>
      </w:r>
      <w:r w:rsidRPr="00921FE0">
        <w:rPr>
          <w:rFonts w:ascii="Times New Roman" w:hAnsi="Times New Roman" w:cs="Times New Roman"/>
          <w:sz w:val="20"/>
          <w:szCs w:val="20"/>
        </w:rPr>
        <w:t xml:space="preserve">tent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their </w:t>
      </w:r>
      <w:r w:rsidRPr="00921FE0">
        <w:rPr>
          <w:rFonts w:ascii="Times New Roman" w:hAnsi="Times New Roman" w:cs="Times New Roman"/>
          <w:sz w:val="20"/>
          <w:szCs w:val="20"/>
        </w:rPr>
        <w:t xml:space="preserve">metals defined </w:t>
      </w:r>
      <w:r w:rsidR="009A01FA" w:rsidRPr="00921FE0">
        <w:rPr>
          <w:rFonts w:ascii="Times New Roman" w:hAnsi="Times New Roman" w:cs="Times New Roman"/>
          <w:sz w:val="20"/>
          <w:szCs w:val="20"/>
        </w:rPr>
        <w:t>in m</w:t>
      </w:r>
      <w:r w:rsidRPr="00921FE0">
        <w:rPr>
          <w:rFonts w:ascii="Times New Roman" w:hAnsi="Times New Roman" w:cs="Times New Roman"/>
          <w:sz w:val="20"/>
          <w:szCs w:val="20"/>
        </w:rPr>
        <w:t xml:space="preserve">illigram per litre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Pr="00921FE0">
        <w:rPr>
          <w:rFonts w:ascii="Times New Roman" w:hAnsi="Times New Roman" w:cs="Times New Roman"/>
          <w:sz w:val="20"/>
          <w:szCs w:val="20"/>
        </w:rPr>
        <w:t>calcium carbonate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9A01FA" w:rsidRPr="00921FE0">
        <w:rPr>
          <w:rFonts w:ascii="Times New Roman" w:hAnsi="Times New Roman" w:cs="Times New Roman"/>
          <w:sz w:val="20"/>
          <w:szCs w:val="20"/>
        </w:rPr>
        <w:t>increases from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metals mixed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Pr="00921FE0">
        <w:rPr>
          <w:rFonts w:ascii="Times New Roman" w:hAnsi="Times New Roman" w:cs="Times New Roman"/>
          <w:sz w:val="20"/>
          <w:szCs w:val="20"/>
        </w:rPr>
        <w:t>aqua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is </w:t>
      </w:r>
      <w:r w:rsidRPr="00921FE0">
        <w:rPr>
          <w:rFonts w:ascii="Times New Roman" w:hAnsi="Times New Roman" w:cs="Times New Roman"/>
          <w:sz w:val="20"/>
          <w:szCs w:val="20"/>
        </w:rPr>
        <w:t xml:space="preserve">applied </w:t>
      </w:r>
      <w:r w:rsidR="009A01FA" w:rsidRPr="00921FE0">
        <w:rPr>
          <w:rFonts w:ascii="Times New Roman" w:hAnsi="Times New Roman" w:cs="Times New Roman"/>
          <w:sz w:val="20"/>
          <w:szCs w:val="20"/>
        </w:rPr>
        <w:t>as an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indicator of the </w:t>
      </w:r>
      <w:r w:rsidRPr="00921FE0">
        <w:rPr>
          <w:rFonts w:ascii="Times New Roman" w:hAnsi="Times New Roman" w:cs="Times New Roman"/>
          <w:sz w:val="20"/>
          <w:szCs w:val="20"/>
        </w:rPr>
        <w:t xml:space="preserve">scale formation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rate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hot-aqua </w:t>
      </w:r>
      <w:r w:rsidR="009A01FA" w:rsidRPr="00921FE0">
        <w:rPr>
          <w:rFonts w:ascii="Times New Roman" w:hAnsi="Times New Roman" w:cs="Times New Roman"/>
          <w:sz w:val="20"/>
          <w:szCs w:val="20"/>
        </w:rPr>
        <w:t>heaters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>in low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pressure boilers. USGS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C45067" w:rsidRPr="00921FE0">
        <w:rPr>
          <w:rFonts w:ascii="Times New Roman" w:hAnsi="Times New Roman" w:cs="Times New Roman"/>
          <w:sz w:val="20"/>
          <w:szCs w:val="20"/>
        </w:rPr>
        <w:t>[33]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>show</w:t>
      </w:r>
      <w:r w:rsidRPr="00921FE0">
        <w:rPr>
          <w:rFonts w:ascii="Times New Roman" w:hAnsi="Times New Roman" w:cs="Times New Roman"/>
          <w:sz w:val="20"/>
          <w:szCs w:val="20"/>
        </w:rPr>
        <w:t>ed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04 classes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hardness: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very hard, moderately hard, slightly hard, and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soft. </w:t>
      </w:r>
      <w:r w:rsidR="00C27C24" w:rsidRPr="00921FE0">
        <w:rPr>
          <w:rFonts w:ascii="Times New Roman" w:hAnsi="Times New Roman" w:cs="Times New Roman"/>
          <w:sz w:val="20"/>
          <w:szCs w:val="20"/>
        </w:rPr>
        <w:t>Depositions and s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caling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issues </w:t>
      </w:r>
      <w:r w:rsidR="009A01FA" w:rsidRPr="00921FE0">
        <w:rPr>
          <w:rFonts w:ascii="Times New Roman" w:hAnsi="Times New Roman" w:cs="Times New Roman"/>
          <w:sz w:val="20"/>
          <w:szCs w:val="20"/>
        </w:rPr>
        <w:t>in air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conditioning plants are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accounted </w:t>
      </w:r>
      <w:r w:rsidR="009A01FA" w:rsidRPr="00921FE0">
        <w:rPr>
          <w:rFonts w:ascii="Times New Roman" w:hAnsi="Times New Roman" w:cs="Times New Roman"/>
          <w:sz w:val="20"/>
          <w:szCs w:val="20"/>
        </w:rPr>
        <w:t>with the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TH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="00C27C24" w:rsidRPr="00921FE0">
        <w:rPr>
          <w:rFonts w:ascii="Times New Roman" w:hAnsi="Times New Roman" w:cs="Times New Roman"/>
          <w:sz w:val="20"/>
          <w:szCs w:val="20"/>
        </w:rPr>
        <w:t>aqua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The TH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greater </w:t>
      </w:r>
      <w:r w:rsidR="009A01FA" w:rsidRPr="00921FE0">
        <w:rPr>
          <w:rFonts w:ascii="Times New Roman" w:hAnsi="Times New Roman" w:cs="Times New Roman"/>
          <w:sz w:val="20"/>
          <w:szCs w:val="20"/>
        </w:rPr>
        <w:t>than 180 m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illi gram calcium carbonate per litre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can be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categorised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as </w:t>
      </w:r>
      <w:r w:rsidR="00C27C24" w:rsidRPr="00921FE0">
        <w:rPr>
          <w:rFonts w:ascii="Times New Roman" w:hAnsi="Times New Roman" w:cs="Times New Roman"/>
          <w:sz w:val="20"/>
          <w:szCs w:val="20"/>
        </w:rPr>
        <w:t>‘very-</w:t>
      </w:r>
      <w:r w:rsidR="009A01FA" w:rsidRPr="00921FE0">
        <w:rPr>
          <w:rFonts w:ascii="Times New Roman" w:hAnsi="Times New Roman" w:cs="Times New Roman"/>
          <w:sz w:val="20"/>
          <w:szCs w:val="20"/>
        </w:rPr>
        <w:t>hard</w:t>
      </w:r>
      <w:r w:rsidR="00C27C24" w:rsidRPr="00921FE0">
        <w:rPr>
          <w:rFonts w:ascii="Times New Roman" w:hAnsi="Times New Roman" w:cs="Times New Roman"/>
          <w:sz w:val="20"/>
          <w:szCs w:val="20"/>
        </w:rPr>
        <w:t>’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aqua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can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pose </w:t>
      </w:r>
      <w:r w:rsidR="009A01FA" w:rsidRPr="00921FE0">
        <w:rPr>
          <w:rFonts w:ascii="Times New Roman" w:hAnsi="Times New Roman" w:cs="Times New Roman"/>
          <w:sz w:val="20"/>
          <w:szCs w:val="20"/>
        </w:rPr>
        <w:t>to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scaling 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issues </w:t>
      </w:r>
      <w:r w:rsidR="009A01FA" w:rsidRPr="00921FE0">
        <w:rPr>
          <w:rFonts w:ascii="Times New Roman" w:hAnsi="Times New Roman" w:cs="Times New Roman"/>
          <w:sz w:val="20"/>
          <w:szCs w:val="20"/>
        </w:rPr>
        <w:t>in air</w:t>
      </w:r>
      <w:r w:rsidR="00C27C24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conditioning plants </w:t>
      </w:r>
      <w:r w:rsidR="00C45067" w:rsidRPr="00921FE0">
        <w:rPr>
          <w:rFonts w:ascii="Times New Roman" w:hAnsi="Times New Roman" w:cs="Times New Roman"/>
          <w:sz w:val="20"/>
          <w:szCs w:val="20"/>
        </w:rPr>
        <w:t>[34]</w:t>
      </w:r>
      <w:r w:rsidR="009A01FA" w:rsidRPr="00921FE0">
        <w:rPr>
          <w:rFonts w:ascii="Times New Roman" w:hAnsi="Times New Roman" w:cs="Times New Roman"/>
          <w:sz w:val="20"/>
          <w:szCs w:val="20"/>
        </w:rPr>
        <w:t>.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F7523" w:rsidRPr="00921FE0">
        <w:rPr>
          <w:rFonts w:ascii="Times New Roman" w:hAnsi="Times New Roman" w:cs="Times New Roman"/>
          <w:sz w:val="20"/>
          <w:szCs w:val="20"/>
        </w:rPr>
        <w:t xml:space="preserve">In the study area, 30% of water samples are </w:t>
      </w:r>
      <w:r w:rsidR="00A8466D" w:rsidRPr="00921FE0">
        <w:rPr>
          <w:rFonts w:ascii="Times New Roman" w:hAnsi="Times New Roman" w:cs="Times New Roman"/>
          <w:sz w:val="20"/>
          <w:szCs w:val="20"/>
        </w:rPr>
        <w:t>‘moderately-</w:t>
      </w:r>
      <w:r w:rsidR="009A01FA" w:rsidRPr="00921FE0">
        <w:rPr>
          <w:rFonts w:ascii="Times New Roman" w:hAnsi="Times New Roman" w:cs="Times New Roman"/>
          <w:sz w:val="20"/>
          <w:szCs w:val="20"/>
        </w:rPr>
        <w:t>hard</w:t>
      </w:r>
      <w:r w:rsidR="00A8466D" w:rsidRPr="00921FE0">
        <w:rPr>
          <w:rFonts w:ascii="Times New Roman" w:hAnsi="Times New Roman" w:cs="Times New Roman"/>
          <w:sz w:val="20"/>
          <w:szCs w:val="20"/>
        </w:rPr>
        <w:t>’</w:t>
      </w:r>
      <w:r w:rsidR="009F7523" w:rsidRPr="00921FE0">
        <w:rPr>
          <w:rFonts w:ascii="Times New Roman" w:hAnsi="Times New Roman" w:cs="Times New Roman"/>
          <w:sz w:val="20"/>
          <w:szCs w:val="20"/>
        </w:rPr>
        <w:t>,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8466D" w:rsidRPr="00921FE0">
        <w:rPr>
          <w:rFonts w:ascii="Times New Roman" w:hAnsi="Times New Roman" w:cs="Times New Roman"/>
          <w:sz w:val="20"/>
          <w:szCs w:val="20"/>
        </w:rPr>
        <w:t xml:space="preserve">3.33% </w:t>
      </w:r>
      <w:r w:rsidR="009F7523" w:rsidRPr="00921FE0">
        <w:rPr>
          <w:rFonts w:ascii="Times New Roman" w:hAnsi="Times New Roman" w:cs="Times New Roman"/>
          <w:sz w:val="20"/>
          <w:szCs w:val="20"/>
        </w:rPr>
        <w:t xml:space="preserve"> fall under </w:t>
      </w:r>
      <w:r w:rsidR="00A8466D" w:rsidRPr="00921FE0">
        <w:rPr>
          <w:rFonts w:ascii="Times New Roman" w:hAnsi="Times New Roman" w:cs="Times New Roman"/>
          <w:sz w:val="20"/>
          <w:szCs w:val="20"/>
        </w:rPr>
        <w:t xml:space="preserve">‘slightly-hard category’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A8466D" w:rsidRPr="00921FE0">
        <w:rPr>
          <w:rFonts w:ascii="Times New Roman" w:hAnsi="Times New Roman" w:cs="Times New Roman"/>
          <w:sz w:val="20"/>
          <w:szCs w:val="20"/>
        </w:rPr>
        <w:t>66.67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% </w:t>
      </w:r>
      <w:r w:rsidR="009F7523" w:rsidRPr="00921FE0">
        <w:rPr>
          <w:rFonts w:ascii="Times New Roman" w:hAnsi="Times New Roman" w:cs="Times New Roman"/>
          <w:sz w:val="20"/>
          <w:szCs w:val="20"/>
        </w:rPr>
        <w:t xml:space="preserve">are in the </w:t>
      </w:r>
      <w:r w:rsidR="00A8466D" w:rsidRPr="00921FE0">
        <w:rPr>
          <w:rFonts w:ascii="Times New Roman" w:hAnsi="Times New Roman" w:cs="Times New Roman"/>
          <w:sz w:val="20"/>
          <w:szCs w:val="20"/>
        </w:rPr>
        <w:t>‘</w:t>
      </w:r>
      <w:r w:rsidR="009A01FA" w:rsidRPr="00921FE0">
        <w:rPr>
          <w:rFonts w:ascii="Times New Roman" w:hAnsi="Times New Roman" w:cs="Times New Roman"/>
          <w:sz w:val="20"/>
          <w:szCs w:val="20"/>
        </w:rPr>
        <w:t>very</w:t>
      </w:r>
      <w:r w:rsidR="00A8466D" w:rsidRPr="00921FE0">
        <w:rPr>
          <w:rFonts w:ascii="Times New Roman" w:hAnsi="Times New Roman" w:cs="Times New Roman"/>
          <w:sz w:val="20"/>
          <w:szCs w:val="20"/>
        </w:rPr>
        <w:t>-</w:t>
      </w:r>
      <w:r w:rsidR="009A01FA" w:rsidRPr="00921FE0">
        <w:rPr>
          <w:rFonts w:ascii="Times New Roman" w:hAnsi="Times New Roman" w:cs="Times New Roman"/>
          <w:sz w:val="20"/>
          <w:szCs w:val="20"/>
        </w:rPr>
        <w:t>hard category</w:t>
      </w:r>
      <w:r w:rsidR="00A8466D" w:rsidRPr="00921FE0">
        <w:rPr>
          <w:rFonts w:ascii="Times New Roman" w:hAnsi="Times New Roman" w:cs="Times New Roman"/>
          <w:sz w:val="20"/>
          <w:szCs w:val="20"/>
        </w:rPr>
        <w:t>’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8466D" w:rsidRPr="00921FE0">
        <w:rPr>
          <w:rFonts w:ascii="Times New Roman" w:hAnsi="Times New Roman" w:cs="Times New Roman"/>
          <w:sz w:val="20"/>
          <w:szCs w:val="20"/>
        </w:rPr>
        <w:t>(Table 3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DF6190" w:rsidRDefault="00921FE0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21FE0">
        <w:rPr>
          <w:rFonts w:ascii="Times New Roman" w:hAnsi="Times New Roman" w:cs="Times New Roman"/>
          <w:b/>
          <w:sz w:val="20"/>
          <w:szCs w:val="20"/>
        </w:rPr>
        <w:t xml:space="preserve">4.3. </w:t>
      </w:r>
      <w:r w:rsidR="004D3EE8" w:rsidRPr="00921FE0">
        <w:rPr>
          <w:rFonts w:ascii="Times New Roman" w:hAnsi="Times New Roman" w:cs="Times New Roman"/>
          <w:b/>
          <w:sz w:val="20"/>
          <w:szCs w:val="20"/>
        </w:rPr>
        <w:t xml:space="preserve">Base-exchange Index </w:t>
      </w:r>
      <w:r w:rsidR="009A01FA" w:rsidRPr="00921FE0">
        <w:rPr>
          <w:rFonts w:ascii="Times New Roman" w:hAnsi="Times New Roman" w:cs="Times New Roman"/>
          <w:b/>
          <w:sz w:val="20"/>
          <w:szCs w:val="20"/>
        </w:rPr>
        <w:t>(</w:t>
      </w:r>
      <w:r w:rsidR="004D3EE8" w:rsidRPr="00921FE0">
        <w:rPr>
          <w:rFonts w:ascii="Times New Roman" w:hAnsi="Times New Roman" w:cs="Times New Roman"/>
          <w:b/>
          <w:sz w:val="20"/>
          <w:szCs w:val="20"/>
        </w:rPr>
        <w:t>BE</w:t>
      </w:r>
      <w:r w:rsidR="009A01FA" w:rsidRPr="00921FE0">
        <w:rPr>
          <w:rFonts w:ascii="Times New Roman" w:hAnsi="Times New Roman" w:cs="Times New Roman"/>
          <w:b/>
          <w:sz w:val="20"/>
          <w:szCs w:val="20"/>
        </w:rPr>
        <w:t>I)</w:t>
      </w:r>
    </w:p>
    <w:p w:rsidR="00CA48B6" w:rsidRDefault="009A01FA" w:rsidP="00DF6190">
      <w:pPr>
        <w:tabs>
          <w:tab w:val="left" w:pos="729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Scholler </w:t>
      </w:r>
      <w:r w:rsidR="00C45067" w:rsidRPr="00921FE0">
        <w:rPr>
          <w:rFonts w:ascii="Times New Roman" w:hAnsi="Times New Roman" w:cs="Times New Roman"/>
          <w:sz w:val="20"/>
          <w:szCs w:val="20"/>
        </w:rPr>
        <w:t>[35]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suggested </w:t>
      </w:r>
      <w:r w:rsidRPr="00921FE0">
        <w:rPr>
          <w:rFonts w:ascii="Times New Roman" w:hAnsi="Times New Roman" w:cs="Times New Roman"/>
          <w:sz w:val="20"/>
          <w:szCs w:val="20"/>
        </w:rPr>
        <w:t xml:space="preserve">a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term known as </w:t>
      </w:r>
      <w:r w:rsidRPr="00921FE0">
        <w:rPr>
          <w:rFonts w:ascii="Times New Roman" w:hAnsi="Times New Roman" w:cs="Times New Roman"/>
          <w:sz w:val="20"/>
          <w:szCs w:val="20"/>
        </w:rPr>
        <w:t>‘‘</w:t>
      </w:r>
      <w:r w:rsidR="008C57CF" w:rsidRPr="00921FE0">
        <w:rPr>
          <w:rFonts w:ascii="Times New Roman" w:hAnsi="Times New Roman" w:cs="Times New Roman"/>
          <w:sz w:val="20"/>
          <w:szCs w:val="20"/>
        </w:rPr>
        <w:t>Base-Exchange Index</w:t>
      </w:r>
      <w:r w:rsidRPr="00921FE0">
        <w:rPr>
          <w:rFonts w:ascii="Times New Roman" w:hAnsi="Times New Roman" w:cs="Times New Roman"/>
          <w:sz w:val="20"/>
          <w:szCs w:val="20"/>
        </w:rPr>
        <w:t>’’ (</w:t>
      </w:r>
      <w:r w:rsidR="008C57CF" w:rsidRPr="00921FE0">
        <w:rPr>
          <w:rFonts w:ascii="Times New Roman" w:hAnsi="Times New Roman" w:cs="Times New Roman"/>
          <w:sz w:val="20"/>
          <w:szCs w:val="20"/>
        </w:rPr>
        <w:t>BEI</w:t>
      </w:r>
      <w:r w:rsidRPr="00921FE0">
        <w:rPr>
          <w:rFonts w:ascii="Times New Roman" w:hAnsi="Times New Roman" w:cs="Times New Roman"/>
          <w:sz w:val="20"/>
          <w:szCs w:val="20"/>
        </w:rPr>
        <w:t xml:space="preserve">) to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interpret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 w:rsidR="008C57CF" w:rsidRPr="00921FE0">
        <w:rPr>
          <w:rFonts w:ascii="Times New Roman" w:hAnsi="Times New Roman" w:cs="Times New Roman"/>
          <w:sz w:val="20"/>
          <w:szCs w:val="20"/>
        </w:rPr>
        <w:t>hydro-</w:t>
      </w:r>
      <w:r w:rsidRPr="00921FE0">
        <w:rPr>
          <w:rFonts w:ascii="Times New Roman" w:hAnsi="Times New Roman" w:cs="Times New Roman"/>
          <w:sz w:val="20"/>
          <w:szCs w:val="20"/>
        </w:rPr>
        <w:t xml:space="preserve">geochemical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processes </w:t>
      </w:r>
      <w:r w:rsidRPr="00921FE0">
        <w:rPr>
          <w:rFonts w:ascii="Times New Roman" w:hAnsi="Times New Roman" w:cs="Times New Roman"/>
          <w:sz w:val="20"/>
          <w:szCs w:val="20"/>
        </w:rPr>
        <w:t xml:space="preserve">taking place in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921FE0">
        <w:rPr>
          <w:rFonts w:ascii="Times New Roman" w:hAnsi="Times New Roman" w:cs="Times New Roman"/>
          <w:sz w:val="20"/>
          <w:szCs w:val="20"/>
        </w:rPr>
        <w:t>water. There are substances which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exchange and </w:t>
      </w:r>
      <w:r w:rsidRPr="00921FE0">
        <w:rPr>
          <w:rFonts w:ascii="Times New Roman" w:hAnsi="Times New Roman" w:cs="Times New Roman"/>
          <w:sz w:val="20"/>
          <w:szCs w:val="20"/>
        </w:rPr>
        <w:t xml:space="preserve">absorb their ions with ions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exist </w:t>
      </w:r>
      <w:r w:rsidRPr="00921FE0">
        <w:rPr>
          <w:rFonts w:ascii="Times New Roman" w:hAnsi="Times New Roman" w:cs="Times New Roman"/>
          <w:sz w:val="20"/>
          <w:szCs w:val="20"/>
        </w:rPr>
        <w:t>in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921FE0">
        <w:rPr>
          <w:rFonts w:ascii="Times New Roman" w:hAnsi="Times New Roman" w:cs="Times New Roman"/>
          <w:sz w:val="20"/>
          <w:szCs w:val="20"/>
        </w:rPr>
        <w:t xml:space="preserve">water. Those substances are </w:t>
      </w:r>
      <w:r w:rsidR="008C57CF" w:rsidRPr="00921FE0">
        <w:rPr>
          <w:rFonts w:ascii="Times New Roman" w:hAnsi="Times New Roman" w:cs="Times New Roman"/>
          <w:sz w:val="20"/>
          <w:szCs w:val="20"/>
        </w:rPr>
        <w:t>known as ‘</w:t>
      </w:r>
      <w:r w:rsidRPr="00921FE0">
        <w:rPr>
          <w:rFonts w:ascii="Times New Roman" w:hAnsi="Times New Roman" w:cs="Times New Roman"/>
          <w:sz w:val="20"/>
          <w:szCs w:val="20"/>
        </w:rPr>
        <w:t>permutolites</w:t>
      </w:r>
      <w:r w:rsidR="008C57CF" w:rsidRPr="00921FE0">
        <w:rPr>
          <w:rFonts w:ascii="Times New Roman" w:hAnsi="Times New Roman" w:cs="Times New Roman"/>
          <w:sz w:val="20"/>
          <w:szCs w:val="20"/>
        </w:rPr>
        <w:t>’</w:t>
      </w:r>
      <w:r w:rsidRPr="00921FE0">
        <w:rPr>
          <w:rFonts w:ascii="Times New Roman" w:hAnsi="Times New Roman" w:cs="Times New Roman"/>
          <w:sz w:val="20"/>
          <w:szCs w:val="20"/>
        </w:rPr>
        <w:t>, e.g.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8C57CF" w:rsidRPr="00921FE0">
        <w:rPr>
          <w:rFonts w:ascii="Times New Roman" w:hAnsi="Times New Roman" w:cs="Times New Roman"/>
          <w:sz w:val="20"/>
          <w:szCs w:val="20"/>
        </w:rPr>
        <w:t>organic substances and clay-</w:t>
      </w:r>
      <w:r w:rsidRPr="00921FE0">
        <w:rPr>
          <w:rFonts w:ascii="Times New Roman" w:hAnsi="Times New Roman" w:cs="Times New Roman"/>
          <w:sz w:val="20"/>
          <w:szCs w:val="20"/>
        </w:rPr>
        <w:t xml:space="preserve">minerals like </w:t>
      </w:r>
      <w:r w:rsidR="008C57CF" w:rsidRPr="00921FE0">
        <w:rPr>
          <w:rFonts w:ascii="Times New Roman" w:hAnsi="Times New Roman" w:cs="Times New Roman"/>
          <w:sz w:val="20"/>
          <w:szCs w:val="20"/>
        </w:rPr>
        <w:t>zeolites, glauconite, halloysite, chlorite, illite, and kaolinite. Halloysite, chlorite, illite, and k</w:t>
      </w:r>
      <w:r w:rsidRPr="00921FE0">
        <w:rPr>
          <w:rFonts w:ascii="Times New Roman" w:hAnsi="Times New Roman" w:cs="Times New Roman"/>
          <w:sz w:val="20"/>
          <w:szCs w:val="20"/>
        </w:rPr>
        <w:t>aolinite</w:t>
      </w:r>
      <w:r w:rsidR="008C57CF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969DF" w:rsidRPr="00921FE0">
        <w:rPr>
          <w:rFonts w:ascii="Times New Roman" w:hAnsi="Times New Roman" w:cs="Times New Roman"/>
          <w:sz w:val="20"/>
          <w:szCs w:val="20"/>
        </w:rPr>
        <w:t>are the clay-</w:t>
      </w:r>
      <w:r w:rsidRPr="00921FE0">
        <w:rPr>
          <w:rFonts w:ascii="Times New Roman" w:hAnsi="Times New Roman" w:cs="Times New Roman"/>
          <w:sz w:val="20"/>
          <w:szCs w:val="20"/>
        </w:rPr>
        <w:t>minerals in which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969DF" w:rsidRPr="00921FE0">
        <w:rPr>
          <w:rFonts w:ascii="Times New Roman" w:hAnsi="Times New Roman" w:cs="Times New Roman"/>
          <w:sz w:val="20"/>
          <w:szCs w:val="20"/>
        </w:rPr>
        <w:t>metals capacity of ionic-exchange is low and are present at edges</w:t>
      </w:r>
      <w:r w:rsidRPr="00921FE0">
        <w:rPr>
          <w:rFonts w:ascii="Times New Roman" w:hAnsi="Times New Roman" w:cs="Times New Roman"/>
          <w:sz w:val="20"/>
          <w:szCs w:val="20"/>
        </w:rPr>
        <w:t xml:space="preserve">. This </w:t>
      </w:r>
      <w:r w:rsidR="009969DF" w:rsidRPr="00921FE0">
        <w:rPr>
          <w:rFonts w:ascii="Times New Roman" w:hAnsi="Times New Roman" w:cs="Times New Roman"/>
          <w:sz w:val="20"/>
          <w:szCs w:val="20"/>
        </w:rPr>
        <w:t xml:space="preserve">condition </w:t>
      </w:r>
      <w:r w:rsidRPr="00921FE0">
        <w:rPr>
          <w:rFonts w:ascii="Times New Roman" w:hAnsi="Times New Roman" w:cs="Times New Roman"/>
          <w:sz w:val="20"/>
          <w:szCs w:val="20"/>
        </w:rPr>
        <w:t xml:space="preserve">is reverse in </w:t>
      </w:r>
      <w:r w:rsidR="009969DF" w:rsidRPr="00921FE0">
        <w:rPr>
          <w:rFonts w:ascii="Times New Roman" w:hAnsi="Times New Roman" w:cs="Times New Roman"/>
          <w:sz w:val="20"/>
          <w:szCs w:val="20"/>
        </w:rPr>
        <w:t>vermiculite and montmorillonite. However, when the number of metals present on the surface is more, the exchange-capacity is higher</w:t>
      </w:r>
      <w:r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="006603BB" w:rsidRPr="00921FE0">
        <w:rPr>
          <w:rFonts w:ascii="Times New Roman" w:hAnsi="Times New Roman" w:cs="Times New Roman"/>
          <w:sz w:val="20"/>
          <w:szCs w:val="20"/>
        </w:rPr>
        <w:t>Indices of chloro-alkaline</w:t>
      </w:r>
      <w:r w:rsidRPr="00921FE0">
        <w:rPr>
          <w:rFonts w:ascii="Times New Roman" w:hAnsi="Times New Roman" w:cs="Times New Roman"/>
          <w:sz w:val="20"/>
          <w:szCs w:val="20"/>
        </w:rPr>
        <w:t>,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CAI1 and </w:t>
      </w:r>
      <w:r w:rsidR="006603BB" w:rsidRPr="00921FE0">
        <w:rPr>
          <w:rFonts w:ascii="Times New Roman" w:hAnsi="Times New Roman" w:cs="Times New Roman"/>
          <w:sz w:val="20"/>
          <w:szCs w:val="20"/>
        </w:rPr>
        <w:t>CAI2</w:t>
      </w:r>
      <w:r w:rsidRPr="00921FE0">
        <w:rPr>
          <w:rFonts w:ascii="Times New Roman" w:hAnsi="Times New Roman" w:cs="Times New Roman"/>
          <w:sz w:val="20"/>
          <w:szCs w:val="20"/>
        </w:rPr>
        <w:t xml:space="preserve"> are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applied </w:t>
      </w:r>
      <w:r w:rsidRPr="00921FE0">
        <w:rPr>
          <w:rFonts w:ascii="Times New Roman" w:hAnsi="Times New Roman" w:cs="Times New Roman"/>
          <w:sz w:val="20"/>
          <w:szCs w:val="20"/>
        </w:rPr>
        <w:t xml:space="preserve">to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estimate </w:t>
      </w:r>
      <w:r w:rsidRPr="00921FE0">
        <w:rPr>
          <w:rFonts w:ascii="Times New Roman" w:hAnsi="Times New Roman" w:cs="Times New Roman"/>
          <w:sz w:val="20"/>
          <w:szCs w:val="20"/>
        </w:rPr>
        <w:t>the extent of base</w:t>
      </w:r>
      <w:r w:rsidR="006603BB" w:rsidRPr="00921FE0">
        <w:rPr>
          <w:rFonts w:ascii="Times New Roman" w:hAnsi="Times New Roman" w:cs="Times New Roman"/>
          <w:sz w:val="20"/>
          <w:szCs w:val="20"/>
        </w:rPr>
        <w:t>-</w:t>
      </w:r>
      <w:r w:rsidRPr="00921FE0">
        <w:rPr>
          <w:rFonts w:ascii="Times New Roman" w:hAnsi="Times New Roman" w:cs="Times New Roman"/>
          <w:sz w:val="20"/>
          <w:szCs w:val="20"/>
        </w:rPr>
        <w:t xml:space="preserve">exchange during </w:t>
      </w:r>
      <w:r w:rsidR="006603BB" w:rsidRPr="00921FE0">
        <w:rPr>
          <w:rFonts w:ascii="Times New Roman" w:hAnsi="Times New Roman" w:cs="Times New Roman"/>
          <w:sz w:val="20"/>
          <w:szCs w:val="20"/>
        </w:rPr>
        <w:t>interaction of water-</w:t>
      </w:r>
      <w:r w:rsidRPr="00921FE0">
        <w:rPr>
          <w:rFonts w:ascii="Times New Roman" w:hAnsi="Times New Roman" w:cs="Times New Roman"/>
          <w:sz w:val="20"/>
          <w:szCs w:val="20"/>
        </w:rPr>
        <w:t>rock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 using equation 1 and 2</w:t>
      </w:r>
      <w:r w:rsidR="00B25D7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921FE0">
        <w:rPr>
          <w:rFonts w:ascii="Times New Roman" w:hAnsi="Times New Roman" w:cs="Times New Roman"/>
          <w:sz w:val="20"/>
          <w:szCs w:val="20"/>
        </w:rPr>
        <w:t>[35]</w:t>
      </w:r>
      <w:r w:rsidRPr="00921FE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A48B6" w:rsidRPr="00921FE0" w:rsidRDefault="00CA48B6" w:rsidP="00DF6190">
      <w:pPr>
        <w:autoSpaceDE w:val="0"/>
        <w:autoSpaceDN w:val="0"/>
        <w:adjustRightInd w:val="0"/>
        <w:spacing w:after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CAI 1 = </w:t>
      </w:r>
      <w:r w:rsidR="00A2783F" w:rsidRPr="00921FE0">
        <w:rPr>
          <w:rFonts w:ascii="Times New Roman" w:hAnsi="Times New Roman" w:cs="Times New Roman"/>
          <w:sz w:val="20"/>
          <w:szCs w:val="20"/>
        </w:rPr>
        <w:t>[</w:t>
      </w:r>
      <w:r w:rsidRPr="00921FE0">
        <w:rPr>
          <w:rFonts w:ascii="Times New Roman" w:hAnsi="Times New Roman" w:cs="Times New Roman"/>
          <w:sz w:val="20"/>
          <w:szCs w:val="20"/>
        </w:rPr>
        <w:t>Cl – (Na + K)</w:t>
      </w:r>
      <w:r w:rsidR="00A2783F" w:rsidRPr="00921FE0">
        <w:rPr>
          <w:rFonts w:ascii="Times New Roman" w:hAnsi="Times New Roman" w:cs="Times New Roman"/>
          <w:sz w:val="20"/>
          <w:szCs w:val="20"/>
        </w:rPr>
        <w:t>]</w:t>
      </w:r>
      <w:r w:rsidRPr="00921FE0">
        <w:rPr>
          <w:rFonts w:ascii="Times New Roman" w:hAnsi="Times New Roman" w:cs="Times New Roman"/>
          <w:sz w:val="20"/>
          <w:szCs w:val="20"/>
        </w:rPr>
        <w:t>/</w:t>
      </w:r>
      <w:r w:rsidR="00A2783F" w:rsidRPr="00921FE0">
        <w:rPr>
          <w:rFonts w:ascii="Times New Roman" w:hAnsi="Times New Roman" w:cs="Times New Roman"/>
          <w:sz w:val="20"/>
          <w:szCs w:val="20"/>
        </w:rPr>
        <w:t>(</w:t>
      </w:r>
      <w:r w:rsidRPr="00921FE0">
        <w:rPr>
          <w:rFonts w:ascii="Times New Roman" w:hAnsi="Times New Roman" w:cs="Times New Roman"/>
          <w:sz w:val="20"/>
          <w:szCs w:val="20"/>
        </w:rPr>
        <w:t>Cl</w:t>
      </w:r>
      <w:r w:rsidR="00A2783F" w:rsidRPr="00921FE0">
        <w:rPr>
          <w:rFonts w:ascii="Times New Roman" w:hAnsi="Times New Roman" w:cs="Times New Roman"/>
          <w:sz w:val="20"/>
          <w:szCs w:val="20"/>
        </w:rPr>
        <w:t>)</w:t>
      </w:r>
      <w:r w:rsidRPr="00921FE0">
        <w:rPr>
          <w:rFonts w:ascii="Times New Roman" w:hAnsi="Times New Roman" w:cs="Times New Roman"/>
          <w:sz w:val="20"/>
          <w:szCs w:val="20"/>
        </w:rPr>
        <w:t xml:space="preserve">                      ...(1)</w:t>
      </w:r>
    </w:p>
    <w:p w:rsidR="00CA48B6" w:rsidRPr="00921FE0" w:rsidRDefault="00CA48B6" w:rsidP="00921FE0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CAI 2 = </w:t>
      </w:r>
      <w:r w:rsidR="00A2783F" w:rsidRPr="00921FE0">
        <w:rPr>
          <w:rFonts w:ascii="Times New Roman" w:hAnsi="Times New Roman" w:cs="Times New Roman"/>
          <w:sz w:val="20"/>
          <w:szCs w:val="20"/>
        </w:rPr>
        <w:t>[</w:t>
      </w:r>
      <w:r w:rsidRPr="00921FE0">
        <w:rPr>
          <w:rFonts w:ascii="Times New Roman" w:hAnsi="Times New Roman" w:cs="Times New Roman"/>
          <w:sz w:val="20"/>
          <w:szCs w:val="20"/>
        </w:rPr>
        <w:t>Cl – (Na + K)</w:t>
      </w:r>
      <w:r w:rsidR="00A2783F" w:rsidRPr="00921FE0">
        <w:rPr>
          <w:rFonts w:ascii="Times New Roman" w:hAnsi="Times New Roman" w:cs="Times New Roman"/>
          <w:sz w:val="20"/>
          <w:szCs w:val="20"/>
        </w:rPr>
        <w:t>]</w:t>
      </w:r>
      <w:r w:rsidRPr="00921FE0">
        <w:rPr>
          <w:rFonts w:ascii="Times New Roman" w:hAnsi="Times New Roman" w:cs="Times New Roman"/>
          <w:sz w:val="20"/>
          <w:szCs w:val="20"/>
        </w:rPr>
        <w:t>/</w:t>
      </w:r>
      <w:r w:rsidR="00A2783F" w:rsidRPr="00921FE0">
        <w:rPr>
          <w:rFonts w:ascii="Times New Roman" w:hAnsi="Times New Roman" w:cs="Times New Roman"/>
          <w:sz w:val="20"/>
          <w:szCs w:val="20"/>
        </w:rPr>
        <w:t>(</w:t>
      </w:r>
      <w:r w:rsidRPr="00921FE0">
        <w:rPr>
          <w:rFonts w:ascii="Times New Roman" w:hAnsi="Times New Roman" w:cs="Times New Roman"/>
          <w:sz w:val="20"/>
          <w:szCs w:val="20"/>
        </w:rPr>
        <w:t>SO</w:t>
      </w:r>
      <w:r w:rsidRPr="00921FE0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921FE0">
        <w:rPr>
          <w:rFonts w:ascii="Times New Roman" w:hAnsi="Times New Roman" w:cs="Times New Roman"/>
          <w:sz w:val="20"/>
          <w:szCs w:val="20"/>
        </w:rPr>
        <w:t xml:space="preserve"> + HCO</w:t>
      </w:r>
      <w:r w:rsidRPr="00921FE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921FE0">
        <w:rPr>
          <w:rFonts w:ascii="Times New Roman" w:hAnsi="Times New Roman" w:cs="Times New Roman"/>
          <w:sz w:val="20"/>
          <w:szCs w:val="20"/>
        </w:rPr>
        <w:t xml:space="preserve"> + CO</w:t>
      </w:r>
      <w:r w:rsidRPr="00921FE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921FE0">
        <w:rPr>
          <w:rFonts w:ascii="Times New Roman" w:hAnsi="Times New Roman" w:cs="Times New Roman"/>
          <w:sz w:val="20"/>
          <w:szCs w:val="20"/>
        </w:rPr>
        <w:t xml:space="preserve"> + NO</w:t>
      </w:r>
      <w:r w:rsidRPr="00921FE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A2783F" w:rsidRPr="00921FE0">
        <w:rPr>
          <w:rFonts w:ascii="Times New Roman" w:hAnsi="Times New Roman" w:cs="Times New Roman"/>
          <w:sz w:val="20"/>
          <w:szCs w:val="20"/>
        </w:rPr>
        <w:t>)</w:t>
      </w:r>
      <w:r w:rsidRPr="00921FE0">
        <w:rPr>
          <w:rFonts w:ascii="Times New Roman" w:hAnsi="Times New Roman" w:cs="Times New Roman"/>
          <w:sz w:val="20"/>
          <w:szCs w:val="20"/>
        </w:rPr>
        <w:t xml:space="preserve">   ...(2)</w:t>
      </w:r>
    </w:p>
    <w:p w:rsidR="00CA48B6" w:rsidRPr="00921FE0" w:rsidRDefault="00FD2FA5" w:rsidP="00DF619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All metallic content is represented in milli-equivalent per litre.</w:t>
      </w:r>
    </w:p>
    <w:p w:rsidR="00DF6190" w:rsidRDefault="00391C0C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noProof/>
          <w:sz w:val="20"/>
          <w:szCs w:val="20"/>
        </w:rPr>
        <w:pict>
          <v:shape id="_x0000_s1037" type="#_x0000_t32" style="position:absolute;left:0;text-align:left;margin-left:122.55pt;margin-top:75.55pt;width:14.25pt;height:0;z-index:251671552" o:connectortype="straight">
            <v:stroke endarrow="block"/>
          </v:shape>
        </w:pic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Where there is 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no </w:t>
      </w:r>
      <w:r w:rsidR="009A01FA" w:rsidRPr="00921FE0">
        <w:rPr>
          <w:rFonts w:ascii="Times New Roman" w:hAnsi="Times New Roman" w:cs="Times New Roman"/>
          <w:sz w:val="20"/>
          <w:szCs w:val="20"/>
        </w:rPr>
        <w:t>ex</w:t>
      </w:r>
      <w:r w:rsidR="006603BB" w:rsidRPr="00921FE0">
        <w:rPr>
          <w:rFonts w:ascii="Times New Roman" w:hAnsi="Times New Roman" w:cs="Times New Roman"/>
          <w:sz w:val="20"/>
          <w:szCs w:val="20"/>
        </w:rPr>
        <w:t>-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change of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sodium and potassium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water with </w:t>
      </w:r>
      <w:r w:rsidR="006603BB" w:rsidRPr="00921FE0">
        <w:rPr>
          <w:rFonts w:ascii="Times New Roman" w:hAnsi="Times New Roman" w:cs="Times New Roman"/>
          <w:sz w:val="20"/>
          <w:szCs w:val="20"/>
        </w:rPr>
        <w:t>magnesium o</w:t>
      </w:r>
      <w:r w:rsidR="009A01FA" w:rsidRPr="00921FE0">
        <w:rPr>
          <w:rFonts w:ascii="Times New Roman" w:hAnsi="Times New Roman" w:cs="Times New Roman"/>
          <w:sz w:val="20"/>
          <w:szCs w:val="20"/>
        </w:rPr>
        <w:t>r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calcium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6603BB" w:rsidRPr="00921FE0">
        <w:rPr>
          <w:rFonts w:ascii="Times New Roman" w:hAnsi="Times New Roman" w:cs="Times New Roman"/>
          <w:sz w:val="20"/>
          <w:szCs w:val="20"/>
        </w:rPr>
        <w:t>alluvium</w:t>
      </w:r>
      <w:r w:rsidR="009A01FA" w:rsidRPr="00921FE0">
        <w:rPr>
          <w:rFonts w:ascii="Times New Roman" w:hAnsi="Times New Roman" w:cs="Times New Roman"/>
          <w:sz w:val="20"/>
          <w:szCs w:val="20"/>
        </w:rPr>
        <w:t>/</w:t>
      </w:r>
      <w:r w:rsidR="006603BB" w:rsidRPr="00921FE0">
        <w:rPr>
          <w:rFonts w:ascii="Times New Roman" w:hAnsi="Times New Roman" w:cs="Times New Roman"/>
          <w:sz w:val="20"/>
          <w:szCs w:val="20"/>
        </w:rPr>
        <w:t>rock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, both the indices are </w:t>
      </w:r>
      <w:r w:rsidR="00CA48B6" w:rsidRPr="00921FE0">
        <w:rPr>
          <w:rFonts w:ascii="Times New Roman" w:hAnsi="Times New Roman" w:cs="Times New Roman"/>
          <w:sz w:val="20"/>
          <w:szCs w:val="20"/>
        </w:rPr>
        <w:t xml:space="preserve">positive </w:t>
      </w:r>
      <w:r w:rsidR="009A01FA" w:rsidRPr="00921FE0">
        <w:rPr>
          <w:rFonts w:ascii="Times New Roman" w:hAnsi="Times New Roman" w:cs="Times New Roman"/>
          <w:sz w:val="20"/>
          <w:szCs w:val="20"/>
        </w:rPr>
        <w:t>and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>vice</w:t>
      </w:r>
      <w:r w:rsidR="006603BB" w:rsidRPr="00921FE0">
        <w:rPr>
          <w:rFonts w:ascii="Times New Roman" w:hAnsi="Times New Roman" w:cs="Times New Roman"/>
          <w:sz w:val="20"/>
          <w:szCs w:val="20"/>
        </w:rPr>
        <w:t>-</w:t>
      </w:r>
      <w:r w:rsidR="009A01FA" w:rsidRPr="00921FE0">
        <w:rPr>
          <w:rFonts w:ascii="Times New Roman" w:hAnsi="Times New Roman" w:cs="Times New Roman"/>
          <w:sz w:val="20"/>
          <w:szCs w:val="20"/>
        </w:rPr>
        <w:t>versa</w:t>
      </w:r>
      <w:r w:rsidR="00FD2FA5" w:rsidRPr="00921FE0">
        <w:rPr>
          <w:rFonts w:ascii="Times New Roman" w:hAnsi="Times New Roman" w:cs="Times New Roman"/>
          <w:sz w:val="20"/>
          <w:szCs w:val="20"/>
        </w:rPr>
        <w:t>. In the most of the samples reverse ion-exchange is the dominant process in the study area</w:t>
      </w:r>
      <w:r w:rsidR="009A01FA" w:rsidRPr="00921FE0">
        <w:rPr>
          <w:rFonts w:ascii="Times New Roman" w:hAnsi="Times New Roman" w:cs="Times New Roman"/>
          <w:sz w:val="20"/>
          <w:szCs w:val="20"/>
        </w:rPr>
        <w:t>. The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base-exchange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indices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point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that there is a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significant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exchange of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sodium + potassium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water into the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calcium + magnesium </w:t>
      </w:r>
      <w:r w:rsidR="009A01FA" w:rsidRPr="00921FE0">
        <w:rPr>
          <w:rFonts w:ascii="Times New Roman" w:hAnsi="Times New Roman" w:cs="Times New Roman"/>
          <w:sz w:val="20"/>
          <w:szCs w:val="20"/>
        </w:rPr>
        <w:t>in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603BB" w:rsidRPr="00921FE0">
        <w:rPr>
          <w:rFonts w:ascii="Times New Roman" w:hAnsi="Times New Roman" w:cs="Times New Roman"/>
          <w:sz w:val="20"/>
          <w:szCs w:val="20"/>
        </w:rPr>
        <w:t xml:space="preserve">alluvium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from the matrix, whereas the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vice-versa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is </w:t>
      </w:r>
      <w:r w:rsidR="00E25366" w:rsidRPr="00921FE0">
        <w:rPr>
          <w:rFonts w:ascii="Times New Roman" w:hAnsi="Times New Roman" w:cs="Times New Roman"/>
          <w:sz w:val="20"/>
          <w:szCs w:val="20"/>
        </w:rPr>
        <w:t>less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important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the exchange of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sodium + potassium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alluvium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to the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calcium + magnesium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944EEC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9A01FA" w:rsidRPr="00921FE0">
        <w:rPr>
          <w:rFonts w:ascii="Times New Roman" w:hAnsi="Times New Roman" w:cs="Times New Roman"/>
          <w:sz w:val="20"/>
          <w:szCs w:val="20"/>
        </w:rPr>
        <w:t>water is less</w:t>
      </w:r>
      <w:r w:rsidR="00872452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44EEC" w:rsidRPr="00921FE0">
        <w:rPr>
          <w:rFonts w:ascii="Times New Roman" w:hAnsi="Times New Roman" w:cs="Times New Roman"/>
          <w:sz w:val="20"/>
          <w:szCs w:val="20"/>
        </w:rPr>
        <w:t>observed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C45067" w:rsidRPr="00921FE0">
        <w:rPr>
          <w:rFonts w:ascii="Times New Roman" w:hAnsi="Times New Roman" w:cs="Times New Roman"/>
          <w:sz w:val="20"/>
          <w:szCs w:val="20"/>
        </w:rPr>
        <w:t>[36]</w:t>
      </w:r>
      <w:r w:rsidR="009A01FA" w:rsidRPr="00921FE0">
        <w:rPr>
          <w:rFonts w:ascii="Times New Roman" w:hAnsi="Times New Roman" w:cs="Times New Roman"/>
          <w:sz w:val="20"/>
          <w:szCs w:val="20"/>
        </w:rPr>
        <w:t>. More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than </w:t>
      </w:r>
      <w:r w:rsidR="00872452" w:rsidRPr="00921FE0">
        <w:rPr>
          <w:rFonts w:ascii="Times New Roman" w:hAnsi="Times New Roman" w:cs="Times New Roman"/>
          <w:sz w:val="20"/>
          <w:szCs w:val="20"/>
        </w:rPr>
        <w:t>50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% of </w:t>
      </w:r>
      <w:r w:rsidR="00E25366" w:rsidRPr="00921FE0">
        <w:rPr>
          <w:rFonts w:ascii="Times New Roman" w:hAnsi="Times New Roman" w:cs="Times New Roman"/>
          <w:sz w:val="20"/>
          <w:szCs w:val="20"/>
        </w:rPr>
        <w:t xml:space="preserve">water </w:t>
      </w:r>
      <w:r w:rsidR="009A01FA" w:rsidRPr="00921FE0">
        <w:rPr>
          <w:rFonts w:ascii="Times New Roman" w:hAnsi="Times New Roman" w:cs="Times New Roman"/>
          <w:sz w:val="20"/>
          <w:szCs w:val="20"/>
        </w:rPr>
        <w:t>samples fall in (</w:t>
      </w:r>
      <w:r w:rsidR="00E25366" w:rsidRPr="00921FE0">
        <w:rPr>
          <w:rFonts w:ascii="Times New Roman" w:hAnsi="Times New Roman" w:cs="Times New Roman"/>
          <w:sz w:val="20"/>
          <w:szCs w:val="20"/>
        </w:rPr>
        <w:t>sodium + potassium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) </w:t>
      </w:r>
      <w:r w:rsidR="00E25366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9A01FA" w:rsidRPr="00921FE0">
        <w:rPr>
          <w:rFonts w:ascii="Times New Roman" w:hAnsi="Times New Roman" w:cs="Times New Roman"/>
          <w:sz w:val="20"/>
          <w:szCs w:val="20"/>
        </w:rPr>
        <w:t>water</w:t>
      </w:r>
      <w:r w:rsidR="00687267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87267" w:rsidRPr="00921FE0">
        <w:rPr>
          <w:rFonts w:ascii="Times New Roman" w:hAnsi="Times New Roman" w:cs="Times New Roman"/>
          <w:sz w:val="20"/>
          <w:szCs w:val="20"/>
        </w:rPr>
        <w:t xml:space="preserve">  </w:t>
      </w:r>
      <w:r w:rsidR="00921FE0">
        <w:rPr>
          <w:rFonts w:ascii="Times New Roman" w:hAnsi="Times New Roman" w:cs="Times New Roman"/>
          <w:sz w:val="20"/>
          <w:szCs w:val="20"/>
        </w:rPr>
        <w:t xml:space="preserve">  </w:t>
      </w:r>
      <w:r w:rsidR="00687267" w:rsidRPr="00921FE0">
        <w:rPr>
          <w:rFonts w:ascii="Times New Roman" w:hAnsi="Times New Roman" w:cs="Times New Roman"/>
          <w:sz w:val="20"/>
          <w:szCs w:val="20"/>
        </w:rPr>
        <w:t>magnesium/calcium</w:t>
      </w:r>
      <w:r w:rsid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87267" w:rsidRPr="00921FE0">
        <w:rPr>
          <w:rFonts w:ascii="Times New Roman" w:hAnsi="Times New Roman" w:cs="Times New Roman"/>
          <w:sz w:val="20"/>
          <w:szCs w:val="20"/>
        </w:rPr>
        <w:t xml:space="preserve">alluvium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and </w:t>
      </w:r>
      <w:r w:rsidR="00872452" w:rsidRPr="00921FE0">
        <w:rPr>
          <w:rFonts w:ascii="Times New Roman" w:hAnsi="Times New Roman" w:cs="Times New Roman"/>
          <w:sz w:val="20"/>
          <w:szCs w:val="20"/>
        </w:rPr>
        <w:t xml:space="preserve">50%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of the </w:t>
      </w:r>
      <w:r w:rsidR="00872452" w:rsidRPr="00921FE0">
        <w:rPr>
          <w:rFonts w:ascii="Times New Roman" w:hAnsi="Times New Roman" w:cs="Times New Roman"/>
          <w:sz w:val="20"/>
          <w:szCs w:val="20"/>
        </w:rPr>
        <w:t xml:space="preserve">water </w:t>
      </w:r>
      <w:r w:rsidR="009A01FA" w:rsidRPr="00921FE0">
        <w:rPr>
          <w:rFonts w:ascii="Times New Roman" w:hAnsi="Times New Roman" w:cs="Times New Roman"/>
          <w:sz w:val="20"/>
          <w:szCs w:val="20"/>
        </w:rPr>
        <w:t>samples are in (</w:t>
      </w:r>
      <w:r w:rsidR="001C6865" w:rsidRPr="00921FE0">
        <w:rPr>
          <w:rFonts w:ascii="Times New Roman" w:hAnsi="Times New Roman" w:cs="Times New Roman"/>
          <w:sz w:val="20"/>
          <w:szCs w:val="20"/>
        </w:rPr>
        <w:t xml:space="preserve">sodium </w:t>
      </w:r>
      <w:r w:rsidR="00687267" w:rsidRPr="00921FE0">
        <w:rPr>
          <w:rFonts w:ascii="Times New Roman" w:hAnsi="Times New Roman" w:cs="Times New Roman"/>
          <w:sz w:val="20"/>
          <w:szCs w:val="20"/>
        </w:rPr>
        <w:t>+</w:t>
      </w:r>
      <w:r w:rsidR="001C6865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87267" w:rsidRPr="00921FE0">
        <w:rPr>
          <w:rFonts w:ascii="Times New Roman" w:hAnsi="Times New Roman" w:cs="Times New Roman"/>
          <w:sz w:val="20"/>
          <w:szCs w:val="20"/>
        </w:rPr>
        <w:lastRenderedPageBreak/>
        <w:t>potassium</w:t>
      </w:r>
      <w:r w:rsidR="009A01FA" w:rsidRPr="00921FE0">
        <w:rPr>
          <w:rFonts w:ascii="Times New Roman" w:hAnsi="Times New Roman" w:cs="Times New Roman"/>
          <w:sz w:val="20"/>
          <w:szCs w:val="20"/>
        </w:rPr>
        <w:t>)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687267" w:rsidRPr="00921FE0">
        <w:rPr>
          <w:rFonts w:ascii="Times New Roman" w:hAnsi="Times New Roman" w:cs="Times New Roman"/>
          <w:sz w:val="20"/>
          <w:szCs w:val="20"/>
        </w:rPr>
        <w:t xml:space="preserve">alluvium 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1C6865" w:rsidRPr="00921FE0">
        <w:rPr>
          <w:rFonts w:ascii="Times New Roman" w:hAnsi="Times New Roman" w:cs="Times New Roman"/>
          <w:sz w:val="20"/>
          <w:szCs w:val="20"/>
        </w:rPr>
        <w:t xml:space="preserve">      </w:t>
      </w:r>
      <w:r w:rsidR="00687267" w:rsidRPr="00921FE0">
        <w:rPr>
          <w:rFonts w:ascii="Times New Roman" w:hAnsi="Times New Roman" w:cs="Times New Roman"/>
          <w:sz w:val="20"/>
          <w:szCs w:val="20"/>
        </w:rPr>
        <w:t>magnesium/calcium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="005D3CE2" w:rsidRPr="00921FE0">
        <w:rPr>
          <w:rFonts w:ascii="Times New Roman" w:hAnsi="Times New Roman" w:cs="Times New Roman"/>
          <w:sz w:val="20"/>
          <w:szCs w:val="20"/>
        </w:rPr>
        <w:t xml:space="preserve">Chloride classification by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Styfzands </w:t>
      </w:r>
      <w:r w:rsidR="00C45067" w:rsidRPr="00921FE0">
        <w:rPr>
          <w:rFonts w:ascii="Times New Roman" w:hAnsi="Times New Roman" w:cs="Times New Roman"/>
          <w:sz w:val="20"/>
          <w:szCs w:val="20"/>
        </w:rPr>
        <w:t xml:space="preserve">[37] </w:t>
      </w:r>
      <w:r w:rsidR="005D3CE2" w:rsidRPr="00921FE0">
        <w:rPr>
          <w:rFonts w:ascii="Times New Roman" w:hAnsi="Times New Roman" w:cs="Times New Roman"/>
          <w:sz w:val="20"/>
          <w:szCs w:val="20"/>
        </w:rPr>
        <w:t>showed</w:t>
      </w:r>
      <w:r w:rsidR="0074270E" w:rsidRPr="00921FE0">
        <w:rPr>
          <w:rFonts w:ascii="Times New Roman" w:hAnsi="Times New Roman" w:cs="Times New Roman"/>
          <w:sz w:val="20"/>
          <w:szCs w:val="20"/>
        </w:rPr>
        <w:t xml:space="preserve"> that 19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% of samples are in the </w:t>
      </w:r>
      <w:r w:rsidR="00855351" w:rsidRPr="00921FE0">
        <w:rPr>
          <w:rFonts w:ascii="Times New Roman" w:hAnsi="Times New Roman" w:cs="Times New Roman"/>
          <w:sz w:val="20"/>
          <w:szCs w:val="20"/>
        </w:rPr>
        <w:t>‘brackish category’</w:t>
      </w:r>
      <w:r w:rsidR="009A01FA" w:rsidRPr="00921FE0">
        <w:rPr>
          <w:rFonts w:ascii="Times New Roman" w:hAnsi="Times New Roman" w:cs="Times New Roman"/>
          <w:sz w:val="20"/>
          <w:szCs w:val="20"/>
        </w:rPr>
        <w:t>, 1</w:t>
      </w:r>
      <w:r w:rsidR="00855351" w:rsidRPr="00921FE0">
        <w:rPr>
          <w:rFonts w:ascii="Times New Roman" w:hAnsi="Times New Roman" w:cs="Times New Roman"/>
          <w:sz w:val="20"/>
          <w:szCs w:val="20"/>
        </w:rPr>
        <w:t>0</w:t>
      </w:r>
      <w:r w:rsidR="009A01FA" w:rsidRPr="00921FE0">
        <w:rPr>
          <w:rFonts w:ascii="Times New Roman" w:hAnsi="Times New Roman" w:cs="Times New Roman"/>
          <w:sz w:val="20"/>
          <w:szCs w:val="20"/>
        </w:rPr>
        <w:t>%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are under the </w:t>
      </w:r>
      <w:r w:rsidR="0074270E" w:rsidRPr="00921FE0">
        <w:rPr>
          <w:rFonts w:ascii="Times New Roman" w:hAnsi="Times New Roman" w:cs="Times New Roman"/>
          <w:sz w:val="20"/>
          <w:szCs w:val="20"/>
        </w:rPr>
        <w:t>‘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fresh-brackish </w:t>
      </w:r>
      <w:r w:rsidR="0074270E" w:rsidRPr="00921FE0">
        <w:rPr>
          <w:rFonts w:ascii="Times New Roman" w:hAnsi="Times New Roman" w:cs="Times New Roman"/>
          <w:sz w:val="20"/>
          <w:szCs w:val="20"/>
        </w:rPr>
        <w:t>category’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 and </w:t>
      </w:r>
      <w:r w:rsidR="0074270E" w:rsidRPr="00921FE0">
        <w:rPr>
          <w:rFonts w:ascii="Times New Roman" w:hAnsi="Times New Roman" w:cs="Times New Roman"/>
          <w:sz w:val="20"/>
          <w:szCs w:val="20"/>
        </w:rPr>
        <w:t>83.33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% are </w:t>
      </w:r>
      <w:r w:rsidR="0074270E" w:rsidRPr="00921FE0">
        <w:rPr>
          <w:rFonts w:ascii="Times New Roman" w:hAnsi="Times New Roman" w:cs="Times New Roman"/>
          <w:sz w:val="20"/>
          <w:szCs w:val="20"/>
        </w:rPr>
        <w:t xml:space="preserve">fresh </w:t>
      </w:r>
      <w:r w:rsidR="009A01FA" w:rsidRPr="00921FE0">
        <w:rPr>
          <w:rFonts w:ascii="Times New Roman" w:hAnsi="Times New Roman" w:cs="Times New Roman"/>
          <w:sz w:val="20"/>
          <w:szCs w:val="20"/>
        </w:rPr>
        <w:t>in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nature in </w:t>
      </w:r>
      <w:r w:rsidR="0074270E" w:rsidRPr="00921FE0">
        <w:rPr>
          <w:rFonts w:ascii="Times New Roman" w:hAnsi="Times New Roman" w:cs="Times New Roman"/>
          <w:sz w:val="20"/>
          <w:szCs w:val="20"/>
        </w:rPr>
        <w:t xml:space="preserve">rock 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(Table </w:t>
      </w:r>
      <w:r w:rsidR="0074270E" w:rsidRPr="00921FE0">
        <w:rPr>
          <w:rFonts w:ascii="Times New Roman" w:hAnsi="Times New Roman" w:cs="Times New Roman"/>
          <w:sz w:val="20"/>
          <w:szCs w:val="20"/>
        </w:rPr>
        <w:t>3</w:t>
      </w:r>
      <w:r w:rsidR="009A01FA" w:rsidRPr="00921FE0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DF6190" w:rsidRDefault="00DF6190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FE0">
        <w:rPr>
          <w:rFonts w:ascii="Times New Roman" w:hAnsi="Times New Roman" w:cs="Times New Roman"/>
          <w:noProof/>
          <w:sz w:val="20"/>
          <w:szCs w:val="20"/>
        </w:rPr>
        <w:pict>
          <v:shape id="_x0000_s1036" type="#_x0000_t32" style="position:absolute;left:0;text-align:left;margin-left:90.5pt;margin-top:-34pt;width:15.25pt;height:.05pt;z-index:251670528" o:connectortype="straight">
            <v:stroke endarrow="block"/>
          </v:shape>
        </w:pict>
      </w:r>
      <w:r w:rsidR="00921FE0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9A01FA" w:rsidRPr="00FF1876">
        <w:rPr>
          <w:rFonts w:ascii="Times New Roman" w:hAnsi="Times New Roman" w:cs="Times New Roman"/>
          <w:b/>
          <w:sz w:val="24"/>
          <w:szCs w:val="24"/>
        </w:rPr>
        <w:t>Conclusions</w:t>
      </w:r>
    </w:p>
    <w:p w:rsidR="00DF6190" w:rsidRDefault="009A01FA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 w:rsidR="00D222AA" w:rsidRPr="00921FE0">
        <w:rPr>
          <w:rFonts w:ascii="Times New Roman" w:hAnsi="Times New Roman" w:cs="Times New Roman"/>
          <w:sz w:val="20"/>
          <w:szCs w:val="20"/>
        </w:rPr>
        <w:t>anion-</w:t>
      </w:r>
      <w:r w:rsidRPr="00921FE0">
        <w:rPr>
          <w:rFonts w:ascii="Times New Roman" w:hAnsi="Times New Roman" w:cs="Times New Roman"/>
          <w:sz w:val="20"/>
          <w:szCs w:val="20"/>
        </w:rPr>
        <w:t xml:space="preserve">dominance is in the following </w:t>
      </w:r>
      <w:r w:rsidR="00D222AA" w:rsidRPr="00921FE0">
        <w:rPr>
          <w:rFonts w:ascii="Times New Roman" w:hAnsi="Times New Roman" w:cs="Times New Roman"/>
          <w:sz w:val="20"/>
          <w:szCs w:val="20"/>
        </w:rPr>
        <w:t>sequence</w:t>
      </w:r>
      <w:r w:rsidRPr="00921FE0">
        <w:rPr>
          <w:rFonts w:ascii="Times New Roman" w:hAnsi="Times New Roman" w:cs="Times New Roman"/>
          <w:sz w:val="20"/>
          <w:szCs w:val="20"/>
        </w:rPr>
        <w:t>: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222AA" w:rsidRPr="00921FE0">
        <w:rPr>
          <w:rFonts w:ascii="Times New Roman" w:hAnsi="Times New Roman" w:cs="Times New Roman"/>
          <w:sz w:val="20"/>
          <w:szCs w:val="20"/>
        </w:rPr>
        <w:t xml:space="preserve">sodium &gt; calcium &gt; magnesium &gt; potassium </w:t>
      </w:r>
      <w:r w:rsidRPr="00921FE0">
        <w:rPr>
          <w:rFonts w:ascii="Times New Roman" w:hAnsi="Times New Roman" w:cs="Times New Roman"/>
          <w:sz w:val="20"/>
          <w:szCs w:val="20"/>
        </w:rPr>
        <w:t xml:space="preserve">and that of </w:t>
      </w:r>
      <w:r w:rsidR="00D222AA" w:rsidRPr="00921FE0">
        <w:rPr>
          <w:rFonts w:ascii="Times New Roman" w:hAnsi="Times New Roman" w:cs="Times New Roman"/>
          <w:sz w:val="20"/>
          <w:szCs w:val="20"/>
        </w:rPr>
        <w:t>cation</w:t>
      </w:r>
      <w:r w:rsidRPr="00921FE0">
        <w:rPr>
          <w:rFonts w:ascii="Times New Roman" w:hAnsi="Times New Roman" w:cs="Times New Roman"/>
          <w:sz w:val="20"/>
          <w:szCs w:val="20"/>
        </w:rPr>
        <w:t>s is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222AA" w:rsidRPr="00921FE0">
        <w:rPr>
          <w:rFonts w:ascii="Times New Roman" w:hAnsi="Times New Roman" w:cs="Times New Roman"/>
          <w:sz w:val="20"/>
          <w:szCs w:val="20"/>
        </w:rPr>
        <w:t>bicarbonate &gt; chloride &gt; sulphate</w:t>
      </w:r>
      <w:r w:rsidRPr="00921FE0">
        <w:rPr>
          <w:rFonts w:ascii="Times New Roman" w:hAnsi="Times New Roman" w:cs="Times New Roman"/>
          <w:sz w:val="20"/>
          <w:szCs w:val="20"/>
        </w:rPr>
        <w:t xml:space="preserve">. The study </w:t>
      </w:r>
      <w:r w:rsidR="00A65B11" w:rsidRPr="00921FE0">
        <w:rPr>
          <w:rFonts w:ascii="Times New Roman" w:hAnsi="Times New Roman" w:cs="Times New Roman"/>
          <w:sz w:val="20"/>
          <w:szCs w:val="20"/>
        </w:rPr>
        <w:t xml:space="preserve">region </w:t>
      </w:r>
      <w:r w:rsidRPr="00921FE0">
        <w:rPr>
          <w:rFonts w:ascii="Times New Roman" w:hAnsi="Times New Roman" w:cs="Times New Roman"/>
          <w:sz w:val="20"/>
          <w:szCs w:val="20"/>
        </w:rPr>
        <w:t>forms a part of the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inland </w:t>
      </w:r>
      <w:r w:rsidRPr="00921FE0">
        <w:rPr>
          <w:rFonts w:ascii="Times New Roman" w:hAnsi="Times New Roman" w:cs="Times New Roman"/>
          <w:sz w:val="20"/>
          <w:szCs w:val="20"/>
        </w:rPr>
        <w:t xml:space="preserve">aquifer, and the higher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TDS extended </w:t>
      </w:r>
      <w:r w:rsidRPr="00921FE0">
        <w:rPr>
          <w:rFonts w:ascii="Times New Roman" w:hAnsi="Times New Roman" w:cs="Times New Roman"/>
          <w:sz w:val="20"/>
          <w:szCs w:val="20"/>
        </w:rPr>
        <w:t>from the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A4065" w:rsidRPr="00921FE0">
        <w:rPr>
          <w:rFonts w:ascii="Times New Roman" w:hAnsi="Times New Roman" w:cs="Times New Roman"/>
          <w:sz w:val="20"/>
          <w:szCs w:val="20"/>
        </w:rPr>
        <w:t>north-eastern to south-western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part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influenced by </w:t>
      </w:r>
      <w:r w:rsidR="00AA4065" w:rsidRPr="00921FE0">
        <w:rPr>
          <w:rFonts w:ascii="Times New Roman" w:hAnsi="Times New Roman" w:cs="Times New Roman"/>
          <w:sz w:val="20"/>
          <w:szCs w:val="20"/>
        </w:rPr>
        <w:t>anthropogenic sources, leaching from top-soil, weathering of rocks and along with minor climate impact</w:t>
      </w:r>
      <w:r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Elevated concentration of TDS </w:t>
      </w:r>
      <w:r w:rsidRPr="00921FE0">
        <w:rPr>
          <w:rFonts w:ascii="Times New Roman" w:hAnsi="Times New Roman" w:cs="Times New Roman"/>
          <w:sz w:val="20"/>
          <w:szCs w:val="20"/>
        </w:rPr>
        <w:t xml:space="preserve">is also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found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the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north-eastern, western, north-western, </w:t>
      </w:r>
      <w:r w:rsidRPr="00921FE0">
        <w:rPr>
          <w:rFonts w:ascii="Times New Roman" w:hAnsi="Times New Roman" w:cs="Times New Roman"/>
          <w:sz w:val="20"/>
          <w:szCs w:val="20"/>
        </w:rPr>
        <w:t xml:space="preserve">central and </w:t>
      </w:r>
      <w:r w:rsidR="00AA4065" w:rsidRPr="00921FE0">
        <w:rPr>
          <w:rFonts w:ascii="Times New Roman" w:hAnsi="Times New Roman" w:cs="Times New Roman"/>
          <w:sz w:val="20"/>
          <w:szCs w:val="20"/>
        </w:rPr>
        <w:t>south-</w:t>
      </w:r>
      <w:r w:rsidRPr="00921FE0">
        <w:rPr>
          <w:rFonts w:ascii="Times New Roman" w:hAnsi="Times New Roman" w:cs="Times New Roman"/>
          <w:sz w:val="20"/>
          <w:szCs w:val="20"/>
        </w:rPr>
        <w:t>western parts due to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the leaching of </w:t>
      </w:r>
      <w:r w:rsidR="00AA4065" w:rsidRPr="00921FE0">
        <w:rPr>
          <w:rFonts w:ascii="Times New Roman" w:hAnsi="Times New Roman" w:cs="Times New Roman"/>
          <w:sz w:val="20"/>
          <w:szCs w:val="20"/>
        </w:rPr>
        <w:t>metals</w:t>
      </w:r>
      <w:r w:rsidRPr="00921FE0">
        <w:rPr>
          <w:rFonts w:ascii="Times New Roman" w:hAnsi="Times New Roman" w:cs="Times New Roman"/>
          <w:sz w:val="20"/>
          <w:szCs w:val="20"/>
        </w:rPr>
        <w:t xml:space="preserve">. Most of the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921FE0">
        <w:rPr>
          <w:rFonts w:ascii="Times New Roman" w:hAnsi="Times New Roman" w:cs="Times New Roman"/>
          <w:sz w:val="20"/>
          <w:szCs w:val="20"/>
        </w:rPr>
        <w:t>water samples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varied </w:t>
      </w:r>
      <w:r w:rsidRPr="00921FE0">
        <w:rPr>
          <w:rFonts w:ascii="Times New Roman" w:hAnsi="Times New Roman" w:cs="Times New Roman"/>
          <w:sz w:val="20"/>
          <w:szCs w:val="20"/>
        </w:rPr>
        <w:t xml:space="preserve">from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‘slightly hard’ </w:t>
      </w:r>
      <w:r w:rsidRPr="00921FE0">
        <w:rPr>
          <w:rFonts w:ascii="Times New Roman" w:hAnsi="Times New Roman" w:cs="Times New Roman"/>
          <w:sz w:val="20"/>
          <w:szCs w:val="20"/>
        </w:rPr>
        <w:t xml:space="preserve">to </w:t>
      </w:r>
      <w:r w:rsidR="00AA4065" w:rsidRPr="00921FE0">
        <w:rPr>
          <w:rFonts w:ascii="Times New Roman" w:hAnsi="Times New Roman" w:cs="Times New Roman"/>
          <w:sz w:val="20"/>
          <w:szCs w:val="20"/>
        </w:rPr>
        <w:t xml:space="preserve">‘very </w:t>
      </w:r>
      <w:r w:rsidRPr="00921FE0">
        <w:rPr>
          <w:rFonts w:ascii="Times New Roman" w:hAnsi="Times New Roman" w:cs="Times New Roman"/>
          <w:sz w:val="20"/>
          <w:szCs w:val="20"/>
        </w:rPr>
        <w:t>hard</w:t>
      </w:r>
      <w:r w:rsidR="00AA4065" w:rsidRPr="00921FE0">
        <w:rPr>
          <w:rFonts w:ascii="Times New Roman" w:hAnsi="Times New Roman" w:cs="Times New Roman"/>
          <w:sz w:val="20"/>
          <w:szCs w:val="20"/>
        </w:rPr>
        <w:t>’</w:t>
      </w:r>
      <w:r w:rsidRPr="00921FE0">
        <w:rPr>
          <w:rFonts w:ascii="Times New Roman" w:hAnsi="Times New Roman" w:cs="Times New Roman"/>
          <w:sz w:val="20"/>
          <w:szCs w:val="20"/>
        </w:rPr>
        <w:t xml:space="preserve"> category. 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Classification of Cl by </w:t>
      </w:r>
      <w:r w:rsidRPr="00921FE0">
        <w:rPr>
          <w:rFonts w:ascii="Times New Roman" w:hAnsi="Times New Roman" w:cs="Times New Roman"/>
          <w:sz w:val="20"/>
          <w:szCs w:val="20"/>
        </w:rPr>
        <w:t>Styfzands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showed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that all the 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groundwater </w:t>
      </w:r>
      <w:r w:rsidRPr="00921FE0">
        <w:rPr>
          <w:rFonts w:ascii="Times New Roman" w:hAnsi="Times New Roman" w:cs="Times New Roman"/>
          <w:sz w:val="20"/>
          <w:szCs w:val="20"/>
        </w:rPr>
        <w:t xml:space="preserve">samples fall in </w:t>
      </w:r>
      <w:r w:rsidR="00DA43F9" w:rsidRPr="00921FE0">
        <w:rPr>
          <w:rFonts w:ascii="Times New Roman" w:hAnsi="Times New Roman" w:cs="Times New Roman"/>
          <w:sz w:val="20"/>
          <w:szCs w:val="20"/>
        </w:rPr>
        <w:t>‘brackish’ to ‘</w:t>
      </w:r>
      <w:r w:rsidRPr="00921FE0">
        <w:rPr>
          <w:rFonts w:ascii="Times New Roman" w:hAnsi="Times New Roman" w:cs="Times New Roman"/>
          <w:sz w:val="20"/>
          <w:szCs w:val="20"/>
        </w:rPr>
        <w:t>fresh</w:t>
      </w:r>
      <w:r w:rsidR="00DA43F9" w:rsidRPr="00921FE0">
        <w:rPr>
          <w:rFonts w:ascii="Times New Roman" w:hAnsi="Times New Roman" w:cs="Times New Roman"/>
          <w:sz w:val="20"/>
          <w:szCs w:val="20"/>
        </w:rPr>
        <w:t>’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range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DA43F9" w:rsidRPr="00921FE0">
        <w:rPr>
          <w:rFonts w:ascii="Times New Roman" w:hAnsi="Times New Roman" w:cs="Times New Roman"/>
          <w:sz w:val="20"/>
          <w:szCs w:val="20"/>
        </w:rPr>
        <w:t>the study area</w:t>
      </w:r>
      <w:r w:rsidRPr="00921FE0">
        <w:rPr>
          <w:rFonts w:ascii="Times New Roman" w:hAnsi="Times New Roman" w:cs="Times New Roman"/>
          <w:sz w:val="20"/>
          <w:szCs w:val="20"/>
        </w:rPr>
        <w:t xml:space="preserve">. The Piper </w:t>
      </w:r>
      <w:r w:rsidR="00DA43F9" w:rsidRPr="00921FE0">
        <w:rPr>
          <w:rFonts w:ascii="Times New Roman" w:hAnsi="Times New Roman" w:cs="Times New Roman"/>
          <w:sz w:val="20"/>
          <w:szCs w:val="20"/>
        </w:rPr>
        <w:t>plot showed</w:t>
      </w:r>
      <w:r w:rsidRPr="00921FE0">
        <w:rPr>
          <w:rFonts w:ascii="Times New Roman" w:hAnsi="Times New Roman" w:cs="Times New Roman"/>
          <w:sz w:val="20"/>
          <w:szCs w:val="20"/>
        </w:rPr>
        <w:t xml:space="preserve"> that </w:t>
      </w:r>
      <w:r w:rsidR="00DA43F9" w:rsidRPr="00921FE0">
        <w:rPr>
          <w:rFonts w:ascii="Times New Roman" w:hAnsi="Times New Roman" w:cs="Times New Roman"/>
          <w:sz w:val="20"/>
          <w:szCs w:val="20"/>
        </w:rPr>
        <w:t>‘Ca-Mg-HCO</w:t>
      </w:r>
      <w:r w:rsidR="00DA43F9" w:rsidRPr="00921FE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’ </w:t>
      </w:r>
      <w:r w:rsidR="00D66E50" w:rsidRPr="00921FE0">
        <w:rPr>
          <w:rFonts w:ascii="Times New Roman" w:hAnsi="Times New Roman" w:cs="Times New Roman"/>
          <w:sz w:val="20"/>
          <w:szCs w:val="20"/>
        </w:rPr>
        <w:t>type</w:t>
      </w:r>
      <w:r w:rsidR="00DA43F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 xml:space="preserve">is the dominant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indices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the groundwater with few </w:t>
      </w:r>
      <w:r w:rsidRPr="00921FE0">
        <w:rPr>
          <w:rFonts w:ascii="Times New Roman" w:hAnsi="Times New Roman" w:cs="Times New Roman"/>
          <w:sz w:val="20"/>
          <w:szCs w:val="20"/>
        </w:rPr>
        <w:t xml:space="preserve">presentations of </w:t>
      </w:r>
      <w:r w:rsidR="00DA43F9" w:rsidRPr="00921FE0">
        <w:rPr>
          <w:rFonts w:ascii="Times New Roman" w:hAnsi="Times New Roman" w:cs="Times New Roman"/>
          <w:sz w:val="20"/>
          <w:szCs w:val="20"/>
        </w:rPr>
        <w:t>Na-Cl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 indicating </w:t>
      </w:r>
      <w:r w:rsidRPr="00921FE0">
        <w:rPr>
          <w:rFonts w:ascii="Times New Roman" w:hAnsi="Times New Roman" w:cs="Times New Roman"/>
          <w:sz w:val="20"/>
          <w:szCs w:val="20"/>
        </w:rPr>
        <w:t>the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>recharge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 and end-members water and showed the mixed water type, hard water and slightly saline nature of the sub-surface water</w:t>
      </w:r>
      <w:r w:rsidRPr="00921FE0">
        <w:rPr>
          <w:rFonts w:ascii="Times New Roman" w:hAnsi="Times New Roman" w:cs="Times New Roman"/>
          <w:sz w:val="20"/>
          <w:szCs w:val="20"/>
        </w:rPr>
        <w:t xml:space="preserve">. Chadda’s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diagram </w:t>
      </w:r>
      <w:r w:rsidRPr="00921FE0">
        <w:rPr>
          <w:rFonts w:ascii="Times New Roman" w:hAnsi="Times New Roman" w:cs="Times New Roman"/>
          <w:sz w:val="20"/>
          <w:szCs w:val="20"/>
        </w:rPr>
        <w:t>show</w:t>
      </w:r>
      <w:r w:rsidR="00D66E50" w:rsidRPr="00921FE0">
        <w:rPr>
          <w:rFonts w:ascii="Times New Roman" w:hAnsi="Times New Roman" w:cs="Times New Roman"/>
          <w:sz w:val="20"/>
          <w:szCs w:val="20"/>
        </w:rPr>
        <w:t>ed</w:t>
      </w:r>
      <w:r w:rsidRPr="00921FE0">
        <w:rPr>
          <w:rFonts w:ascii="Times New Roman" w:hAnsi="Times New Roman" w:cs="Times New Roman"/>
          <w:sz w:val="20"/>
          <w:szCs w:val="20"/>
        </w:rPr>
        <w:t xml:space="preserve"> that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base-ion exchange, recharging water and end-member water </w:t>
      </w:r>
      <w:r w:rsidRPr="00921FE0">
        <w:rPr>
          <w:rFonts w:ascii="Times New Roman" w:hAnsi="Times New Roman" w:cs="Times New Roman"/>
          <w:sz w:val="20"/>
          <w:szCs w:val="20"/>
        </w:rPr>
        <w:t xml:space="preserve">are more common in </w:t>
      </w:r>
      <w:r w:rsidR="00D66E50" w:rsidRPr="00921FE0">
        <w:rPr>
          <w:rFonts w:ascii="Times New Roman" w:hAnsi="Times New Roman" w:cs="Times New Roman"/>
          <w:sz w:val="20"/>
          <w:szCs w:val="20"/>
        </w:rPr>
        <w:t>rock</w:t>
      </w:r>
      <w:r w:rsidRPr="00921FE0">
        <w:rPr>
          <w:rFonts w:ascii="Times New Roman" w:hAnsi="Times New Roman" w:cs="Times New Roman"/>
          <w:sz w:val="20"/>
          <w:szCs w:val="20"/>
        </w:rPr>
        <w:t>, which has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more </w:t>
      </w:r>
      <w:r w:rsidRPr="00921FE0">
        <w:rPr>
          <w:rFonts w:ascii="Times New Roman" w:hAnsi="Times New Roman" w:cs="Times New Roman"/>
          <w:sz w:val="20"/>
          <w:szCs w:val="20"/>
        </w:rPr>
        <w:t xml:space="preserve">presentations of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recharging water polluted </w:t>
      </w:r>
      <w:r w:rsidRPr="00921FE0">
        <w:rPr>
          <w:rFonts w:ascii="Times New Roman" w:hAnsi="Times New Roman" w:cs="Times New Roman"/>
          <w:sz w:val="20"/>
          <w:szCs w:val="20"/>
        </w:rPr>
        <w:t>samples.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>TDS is higher and exceed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ed </w:t>
      </w:r>
      <w:r w:rsidRPr="00921FE0">
        <w:rPr>
          <w:rFonts w:ascii="Times New Roman" w:hAnsi="Times New Roman" w:cs="Times New Roman"/>
          <w:sz w:val="20"/>
          <w:szCs w:val="20"/>
        </w:rPr>
        <w:t xml:space="preserve">the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guideline ranges </w:t>
      </w:r>
      <w:r w:rsidRPr="00921FE0">
        <w:rPr>
          <w:rFonts w:ascii="Times New Roman" w:hAnsi="Times New Roman" w:cs="Times New Roman"/>
          <w:sz w:val="20"/>
          <w:szCs w:val="20"/>
        </w:rPr>
        <w:t xml:space="preserve">for </w:t>
      </w:r>
      <w:r w:rsidR="00D66E50" w:rsidRPr="00921FE0">
        <w:rPr>
          <w:rFonts w:ascii="Times New Roman" w:hAnsi="Times New Roman" w:cs="Times New Roman"/>
          <w:sz w:val="20"/>
          <w:szCs w:val="20"/>
        </w:rPr>
        <w:t xml:space="preserve">domestic purpose </w:t>
      </w:r>
      <w:r w:rsidRPr="00921FE0">
        <w:rPr>
          <w:rFonts w:ascii="Times New Roman" w:hAnsi="Times New Roman" w:cs="Times New Roman"/>
          <w:sz w:val="20"/>
          <w:szCs w:val="20"/>
        </w:rPr>
        <w:t xml:space="preserve">in </w:t>
      </w:r>
      <w:r w:rsidR="00D20497" w:rsidRPr="00921FE0">
        <w:rPr>
          <w:rFonts w:ascii="Times New Roman" w:hAnsi="Times New Roman" w:cs="Times New Roman"/>
          <w:sz w:val="20"/>
          <w:szCs w:val="20"/>
        </w:rPr>
        <w:t xml:space="preserve">few </w:t>
      </w:r>
      <w:r w:rsidR="00D66E50" w:rsidRPr="00921FE0">
        <w:rPr>
          <w:rFonts w:ascii="Times New Roman" w:hAnsi="Times New Roman" w:cs="Times New Roman"/>
          <w:sz w:val="20"/>
          <w:szCs w:val="20"/>
        </w:rPr>
        <w:t>of the water samples</w:t>
      </w:r>
      <w:r w:rsidRPr="00921FE0">
        <w:rPr>
          <w:rFonts w:ascii="Times New Roman" w:hAnsi="Times New Roman" w:cs="Times New Roman"/>
          <w:sz w:val="20"/>
          <w:szCs w:val="20"/>
        </w:rPr>
        <w:t xml:space="preserve"> in </w:t>
      </w:r>
      <w:r w:rsidR="00D66E50" w:rsidRPr="00921FE0">
        <w:rPr>
          <w:rFonts w:ascii="Times New Roman" w:hAnsi="Times New Roman" w:cs="Times New Roman"/>
          <w:sz w:val="20"/>
          <w:szCs w:val="20"/>
        </w:rPr>
        <w:t>Yamunanagar and Ambala region</w:t>
      </w:r>
      <w:r w:rsidRPr="00921FE0">
        <w:rPr>
          <w:rFonts w:ascii="Times New Roman" w:hAnsi="Times New Roman" w:cs="Times New Roman"/>
          <w:sz w:val="20"/>
          <w:szCs w:val="20"/>
        </w:rPr>
        <w:t xml:space="preserve">. Few </w:t>
      </w:r>
      <w:r w:rsidR="00D20497" w:rsidRPr="00921FE0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921FE0">
        <w:rPr>
          <w:rFonts w:ascii="Times New Roman" w:hAnsi="Times New Roman" w:cs="Times New Roman"/>
          <w:sz w:val="20"/>
          <w:szCs w:val="20"/>
        </w:rPr>
        <w:t xml:space="preserve">samples of the study </w:t>
      </w:r>
      <w:r w:rsidR="00D20497" w:rsidRPr="00921FE0">
        <w:rPr>
          <w:rFonts w:ascii="Times New Roman" w:hAnsi="Times New Roman" w:cs="Times New Roman"/>
          <w:sz w:val="20"/>
          <w:szCs w:val="20"/>
        </w:rPr>
        <w:t xml:space="preserve">region </w:t>
      </w:r>
      <w:r w:rsidRPr="00921FE0">
        <w:rPr>
          <w:rFonts w:ascii="Times New Roman" w:hAnsi="Times New Roman" w:cs="Times New Roman"/>
          <w:sz w:val="20"/>
          <w:szCs w:val="20"/>
        </w:rPr>
        <w:t>are</w:t>
      </w:r>
      <w:r w:rsidR="00200399"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20497" w:rsidRPr="00921FE0">
        <w:rPr>
          <w:rFonts w:ascii="Times New Roman" w:hAnsi="Times New Roman" w:cs="Times New Roman"/>
          <w:sz w:val="20"/>
          <w:szCs w:val="20"/>
        </w:rPr>
        <w:t xml:space="preserve">not </w:t>
      </w:r>
      <w:r w:rsidRPr="00921FE0">
        <w:rPr>
          <w:rFonts w:ascii="Times New Roman" w:hAnsi="Times New Roman" w:cs="Times New Roman"/>
          <w:sz w:val="20"/>
          <w:szCs w:val="20"/>
        </w:rPr>
        <w:t xml:space="preserve">suitable for </w:t>
      </w:r>
      <w:r w:rsidR="00D20497" w:rsidRPr="00921FE0">
        <w:rPr>
          <w:rFonts w:ascii="Times New Roman" w:hAnsi="Times New Roman" w:cs="Times New Roman"/>
          <w:sz w:val="20"/>
          <w:szCs w:val="20"/>
        </w:rPr>
        <w:t xml:space="preserve">drinking </w:t>
      </w:r>
      <w:r w:rsidR="00477B2B" w:rsidRPr="00921FE0">
        <w:rPr>
          <w:rFonts w:ascii="Times New Roman" w:hAnsi="Times New Roman" w:cs="Times New Roman"/>
          <w:sz w:val="20"/>
          <w:szCs w:val="20"/>
        </w:rPr>
        <w:t>and domestic</w:t>
      </w:r>
      <w:r w:rsidRPr="00921FE0">
        <w:rPr>
          <w:rFonts w:ascii="Times New Roman" w:hAnsi="Times New Roman" w:cs="Times New Roman"/>
          <w:sz w:val="20"/>
          <w:szCs w:val="20"/>
        </w:rPr>
        <w:t xml:space="preserve"> </w:t>
      </w:r>
      <w:r w:rsidR="00D20497" w:rsidRPr="00921FE0">
        <w:rPr>
          <w:rFonts w:ascii="Times New Roman" w:hAnsi="Times New Roman" w:cs="Times New Roman"/>
          <w:sz w:val="20"/>
          <w:szCs w:val="20"/>
        </w:rPr>
        <w:t>uses</w:t>
      </w:r>
      <w:r w:rsidR="003C62AA" w:rsidRPr="00921FE0">
        <w:rPr>
          <w:rFonts w:ascii="Times New Roman" w:hAnsi="Times New Roman" w:cs="Times New Roman"/>
          <w:sz w:val="20"/>
          <w:szCs w:val="20"/>
        </w:rPr>
        <w:t xml:space="preserve"> and only few sites needs some kind of treatment for better water quality for the human consumption</w:t>
      </w:r>
      <w:r w:rsidRPr="00921FE0">
        <w:rPr>
          <w:rFonts w:ascii="Times New Roman" w:hAnsi="Times New Roman" w:cs="Times New Roman"/>
          <w:sz w:val="20"/>
          <w:szCs w:val="20"/>
        </w:rPr>
        <w:t>.</w:t>
      </w:r>
    </w:p>
    <w:p w:rsidR="00DF6190" w:rsidRDefault="00C7505E" w:rsidP="00DF619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2AA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F6190" w:rsidRDefault="00EC0930" w:rsidP="00DF619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1. Ravish, S., Setia, B., Deswal, S.: Groundwater quality in urban and rural areas of north-eastern Haryana (India): a review. ISH Journal of Hydraulic Engineering </w:t>
      </w:r>
      <w:hyperlink r:id="rId14" w:history="1">
        <w:r w:rsidR="00895AAB" w:rsidRPr="00921FE0">
          <w:rPr>
            <w:rStyle w:val="Hyperlink"/>
            <w:rFonts w:ascii="Times New Roman" w:hAnsi="Times New Roman" w:cs="Times New Roman"/>
            <w:sz w:val="20"/>
            <w:szCs w:val="20"/>
          </w:rPr>
          <w:t>https://doi.org/10.1080/09715010.2018.1531070</w:t>
        </w:r>
      </w:hyperlink>
      <w:r w:rsidR="00895AAB" w:rsidRPr="00921FE0">
        <w:rPr>
          <w:rFonts w:ascii="Times New Roman" w:hAnsi="Times New Roman" w:cs="Times New Roman"/>
          <w:sz w:val="20"/>
          <w:szCs w:val="20"/>
        </w:rPr>
        <w:t xml:space="preserve"> (2018).</w:t>
      </w:r>
    </w:p>
    <w:p w:rsidR="00222917" w:rsidRPr="00921FE0" w:rsidRDefault="00222917" w:rsidP="00DF619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131313"/>
          <w:sz w:val="20"/>
          <w:szCs w:val="20"/>
        </w:rPr>
      </w:pPr>
      <w:r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2. Singh, U. K., Kumar, M., Chauhan, R., Jha, P. K., Ramanathan, A. L., Subramanian, V.: Assessment of the impact of landfill on groundwater quality: A case study of the Pirana site in western India. </w:t>
      </w:r>
      <w:r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Environmental Monitoring and Assessment, 141</w:t>
      </w:r>
      <w:r w:rsidRPr="00921FE0">
        <w:rPr>
          <w:rFonts w:ascii="Times New Roman" w:hAnsi="Times New Roman" w:cs="Times New Roman"/>
          <w:color w:val="131313"/>
          <w:sz w:val="20"/>
          <w:szCs w:val="20"/>
        </w:rPr>
        <w:t>, 309–321 (2008).</w:t>
      </w:r>
    </w:p>
    <w:p w:rsidR="00222917" w:rsidRPr="00921FE0" w:rsidRDefault="00222917" w:rsidP="00DF619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131313"/>
          <w:sz w:val="20"/>
          <w:szCs w:val="20"/>
        </w:rPr>
      </w:pPr>
      <w:r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3. Raju, N. J., Reddy, T. V. K.: Environmental and urbanization affect on groundwater resources in a pilgrim town of Tirupati, Andhra Pradesh, South India. </w:t>
      </w:r>
      <w:r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Journal of Applied Geochemistry, 9</w:t>
      </w:r>
      <w:r w:rsidRPr="00921FE0">
        <w:rPr>
          <w:rFonts w:ascii="Times New Roman" w:hAnsi="Times New Roman" w:cs="Times New Roman"/>
          <w:color w:val="131313"/>
          <w:sz w:val="20"/>
          <w:szCs w:val="20"/>
        </w:rPr>
        <w:t>(2), 212–223 (2007).</w:t>
      </w:r>
    </w:p>
    <w:p w:rsidR="005C24EC" w:rsidRPr="00921FE0" w:rsidRDefault="00F7003B" w:rsidP="00DF619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4. Umar, R., Khan, M. M. A., Absar, A.: Groundwater hydrochemistry of a sugarcane cultivation belt in parts of Muzaffarnagar district, Uttar Pradesh, India. </w:t>
      </w:r>
      <w:r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Environmental Geology, 49</w:t>
      </w:r>
      <w:r w:rsidRPr="00921FE0">
        <w:rPr>
          <w:rFonts w:ascii="Times New Roman" w:hAnsi="Times New Roman" w:cs="Times New Roman"/>
          <w:color w:val="131313"/>
          <w:sz w:val="20"/>
          <w:szCs w:val="20"/>
        </w:rPr>
        <w:t>, 999–1008 (2006).</w:t>
      </w:r>
      <w:r w:rsidR="00B94F09" w:rsidRPr="00921FE0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21FE0" w:rsidRDefault="00F07E05" w:rsidP="00DF6190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color w:val="131313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23FB" w:rsidRPr="00921FE0">
        <w:rPr>
          <w:rFonts w:ascii="Times New Roman" w:eastAsia="Times New Roman" w:hAnsi="Times New Roman" w:cs="Times New Roman"/>
          <w:sz w:val="20"/>
          <w:szCs w:val="20"/>
        </w:rPr>
        <w:t xml:space="preserve"> 5</w:t>
      </w:r>
      <w:r w:rsidR="00C47DDD" w:rsidRPr="00921FE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DB7690"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Raju, N. J., Ram, P., Dey, S.: Groundwater quality in the lower Varuna River basin, Varanasi district, Uttar Pradesh, India. </w:t>
      </w:r>
      <w:r w:rsidR="00DB7690"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Journal of Geological Society of India,</w:t>
      </w:r>
      <w:r w:rsidR="00DB7690" w:rsidRPr="00921FE0">
        <w:rPr>
          <w:rFonts w:ascii="Times New Roman" w:hAnsi="Times New Roman" w:cs="Times New Roman"/>
          <w:i/>
          <w:iCs/>
          <w:color w:val="131313"/>
          <w:sz w:val="20"/>
          <w:szCs w:val="20"/>
        </w:rPr>
        <w:t xml:space="preserve"> </w:t>
      </w:r>
      <w:r w:rsidR="00DB7690"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73</w:t>
      </w:r>
      <w:r w:rsidR="00DB7690" w:rsidRPr="00921FE0">
        <w:rPr>
          <w:rFonts w:ascii="Times New Roman" w:hAnsi="Times New Roman" w:cs="Times New Roman"/>
          <w:color w:val="131313"/>
          <w:sz w:val="20"/>
          <w:szCs w:val="20"/>
        </w:rPr>
        <w:t>, 178–192 (2009).</w:t>
      </w:r>
    </w:p>
    <w:p w:rsidR="00F07E05" w:rsidRPr="00921FE0" w:rsidRDefault="00921FE0" w:rsidP="00DF6190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color w:val="131313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A23FB" w:rsidRPr="00921FE0">
        <w:rPr>
          <w:rFonts w:ascii="Times New Roman" w:eastAsia="Times New Roman" w:hAnsi="Times New Roman" w:cs="Times New Roman"/>
          <w:sz w:val="20"/>
          <w:szCs w:val="20"/>
        </w:rPr>
        <w:t>6</w:t>
      </w:r>
      <w:r w:rsidR="00DB7690" w:rsidRPr="00921FE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DB7690" w:rsidRPr="00921FE0">
        <w:rPr>
          <w:rFonts w:ascii="Times New Roman" w:hAnsi="Times New Roman" w:cs="Times New Roman"/>
          <w:color w:val="131313"/>
          <w:sz w:val="20"/>
          <w:szCs w:val="20"/>
        </w:rPr>
        <w:t xml:space="preserve">Faure, G. </w:t>
      </w:r>
      <w:r w:rsidR="00DB7690" w:rsidRPr="00921FE0">
        <w:rPr>
          <w:rFonts w:ascii="Times New Roman" w:hAnsi="Times New Roman" w:cs="Times New Roman"/>
          <w:iCs/>
          <w:color w:val="131313"/>
          <w:sz w:val="20"/>
          <w:szCs w:val="20"/>
        </w:rPr>
        <w:t>Principles and applications of geochemistry</w:t>
      </w:r>
      <w:r w:rsidR="00DB7690" w:rsidRPr="00921FE0">
        <w:rPr>
          <w:rFonts w:ascii="Times New Roman" w:hAnsi="Times New Roman" w:cs="Times New Roman"/>
          <w:color w:val="131313"/>
          <w:sz w:val="20"/>
          <w:szCs w:val="20"/>
        </w:rPr>
        <w:t>, 2nd Edn. Englewood Cliffs: Prentice Hall (1998).</w:t>
      </w:r>
    </w:p>
    <w:p w:rsidR="00F07E05" w:rsidRPr="00921FE0" w:rsidRDefault="00F07E05" w:rsidP="00DF6190">
      <w:pPr>
        <w:spacing w:after="0" w:line="240" w:lineRule="auto"/>
        <w:ind w:left="284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  </w:t>
      </w:r>
      <w:r w:rsidR="005A23FB" w:rsidRPr="00921FE0">
        <w:rPr>
          <w:rFonts w:ascii="Times New Roman" w:hAnsi="Times New Roman" w:cs="Times New Roman"/>
          <w:sz w:val="20"/>
          <w:szCs w:val="20"/>
        </w:rPr>
        <w:t>7</w:t>
      </w:r>
      <w:r w:rsidRPr="00921FE0">
        <w:rPr>
          <w:rFonts w:ascii="Times New Roman" w:hAnsi="Times New Roman" w:cs="Times New Roman"/>
          <w:sz w:val="20"/>
          <w:szCs w:val="20"/>
        </w:rPr>
        <w:t xml:space="preserve">. 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Rout, C., </w:t>
      </w:r>
      <w:r w:rsidRPr="00921FE0">
        <w:rPr>
          <w:rFonts w:ascii="Times New Roman" w:hAnsi="Times New Roman" w:cs="Times New Roman"/>
          <w:bCs/>
          <w:sz w:val="20"/>
          <w:szCs w:val="20"/>
        </w:rPr>
        <w:t>Attree, B.: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Seasonal assessment of drinking water quality: a case study of Barara block of Ambala district, Haryana. Adv Appl Sci Res. 2016; 7(1):28-34 (2016).</w:t>
      </w:r>
    </w:p>
    <w:p w:rsidR="00F07E05" w:rsidRPr="00921FE0" w:rsidRDefault="00F07E05" w:rsidP="00DF6190">
      <w:pPr>
        <w:pStyle w:val="ListParagraph"/>
        <w:spacing w:after="0" w:line="240" w:lineRule="auto"/>
        <w:ind w:left="284" w:right="-142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A23FB" w:rsidRPr="00921FE0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>. Rout, C., Sharma, A.: Assessment of drinking water quality:  a case study of Ambala cantonment area, Haryana, India. Int J Environ Sci.2011; 2(2):933-45 (2011).</w:t>
      </w:r>
    </w:p>
    <w:p w:rsidR="005A23FB" w:rsidRPr="00921FE0" w:rsidRDefault="00F07E05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A23FB" w:rsidRPr="00921FE0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>. Raju, N. J.: Hydro-geochemical parameters for assessment of groundwater quantity in the upper Gunjanaeru river basin, Cuddapah district, Andhra Pradesh, south India. Environ Geol. 2007; 52(66):1067-74 (2007).</w:t>
      </w:r>
    </w:p>
    <w:p w:rsidR="005A23FB" w:rsidRPr="00921FE0" w:rsidRDefault="00F07E05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10. Rao, </w:t>
      </w:r>
      <w:r w:rsidR="00085D4A" w:rsidRPr="00921FE0">
        <w:rPr>
          <w:rFonts w:ascii="Times New Roman" w:hAnsi="Times New Roman" w:cs="Times New Roman"/>
          <w:sz w:val="20"/>
          <w:szCs w:val="20"/>
        </w:rPr>
        <w:t xml:space="preserve">S. </w:t>
      </w:r>
      <w:r w:rsidRPr="00921FE0">
        <w:rPr>
          <w:rFonts w:ascii="Times New Roman" w:hAnsi="Times New Roman" w:cs="Times New Roman"/>
          <w:sz w:val="20"/>
          <w:szCs w:val="20"/>
        </w:rPr>
        <w:t>N.: Seasonal variation of groundwater quality in a part of Guntur district, Andhra Pradesh, India. Environ Geol 49:413–429 (2006).</w:t>
      </w:r>
    </w:p>
    <w:p w:rsidR="005A23FB" w:rsidRPr="00921FE0" w:rsidRDefault="00085D4A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11. Sunitha, V., Sudarsha, V., Reddy, R. B.: Hydrogeochemistry of groundwater, Gooty area, Anantapur District, Andhra Pradesh, India. Pollut Res 24(1):217–224 (2005).</w:t>
      </w:r>
    </w:p>
    <w:p w:rsidR="005A23FB" w:rsidRPr="00921FE0" w:rsidRDefault="00085D4A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12. Hussain, I, Hussain, J, Dhinsa, S. S.: Groundwater quality variation in Bhilwara District, Rajasthan. Pollut Res 24(3):723–725 (2005).</w:t>
      </w:r>
    </w:p>
    <w:p w:rsidR="005A23FB" w:rsidRPr="00921FE0" w:rsidRDefault="00D664B5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13. Pulle, J. S., Khan, A. M., Ambore, N. E., Kadam, D. D., Pawar, S. K.: Assessment of groundwater quality of Nanded City. Pollut Res 24(3):657–660 (2005).</w:t>
      </w:r>
    </w:p>
    <w:p w:rsidR="005A23FB" w:rsidRPr="00921FE0" w:rsidRDefault="00A963EF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14. Sujatha, D., Reddy, R. B.: Quality characterization of groundwater in the south-eastern part of the Ranja Reddy District, Andhra Pradesh, India. Environ Geol 44(5):579–586 (2003).</w:t>
      </w:r>
    </w:p>
    <w:p w:rsidR="005A23FB" w:rsidRPr="00921FE0" w:rsidRDefault="00990A2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>15.</w:t>
      </w:r>
      <w:r w:rsidRPr="00921FE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21FE0">
        <w:rPr>
          <w:rFonts w:ascii="Times New Roman" w:hAnsi="Times New Roman" w:cs="Times New Roman"/>
          <w:sz w:val="20"/>
          <w:szCs w:val="20"/>
        </w:rPr>
        <w:t>Khurshid, S. H., Hasan, N., Zaheeruddin.: Water quality status and environmental hazards in parts of Yamuna–Karwan sub-basin of Aligarh–Mathura District, Uttar Pradesh, India. J Appl Hydrol 14(4):30–37 (2002).</w:t>
      </w:r>
    </w:p>
    <w:p w:rsidR="005A23FB" w:rsidRPr="00921FE0" w:rsidRDefault="00990A2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16. </w:t>
      </w:r>
      <w:r w:rsidR="00B26341" w:rsidRPr="00921FE0">
        <w:rPr>
          <w:rFonts w:ascii="Times New Roman" w:hAnsi="Times New Roman" w:cs="Times New Roman"/>
          <w:sz w:val="20"/>
          <w:szCs w:val="20"/>
        </w:rPr>
        <w:t>Dasgupta, A. M., Purohit, K. M.: Status of surface and groundwater quality of Mandiakadar—part II: agricultural utilities. Pollut Res 20(2):219–225 (2001).</w:t>
      </w:r>
    </w:p>
    <w:p w:rsidR="005A23FB" w:rsidRPr="00921FE0" w:rsidRDefault="00B2634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17. </w:t>
      </w:r>
      <w:r w:rsidRPr="00921FE0">
        <w:rPr>
          <w:rFonts w:ascii="Times New Roman" w:hAnsi="Times New Roman" w:cs="Times New Roman"/>
          <w:sz w:val="20"/>
          <w:szCs w:val="20"/>
        </w:rPr>
        <w:t>Majumdar, D., Gupta, N.: Nitrate pollution of groundwater and associated human health disorders, India. J Environ Health 42(1):28–39 (2000).</w:t>
      </w:r>
    </w:p>
    <w:p w:rsidR="005A23FB" w:rsidRPr="00921FE0" w:rsidRDefault="00B2634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18. Rao, S. N., Rao, S. G., Rao, V. S., Reddy, M. P., Devadas, J. D.: Environmental control of groundwater quality in a tribal region of Andhra Pradesh, India. J Geol 71(4):299–304 (1999).</w:t>
      </w:r>
    </w:p>
    <w:p w:rsidR="005A23FB" w:rsidRPr="00921FE0" w:rsidRDefault="00B2634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lastRenderedPageBreak/>
        <w:t>19. Babu, N. P., Rao, S. N., Rao, C. P., Rao, P. J.: Groundwater quality and its importance in the land developmental programmes, India. J Geol 69(4):305–312 (1997).</w:t>
      </w:r>
    </w:p>
    <w:p w:rsidR="005A23FB" w:rsidRPr="00921FE0" w:rsidRDefault="00B26341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20. Agarwal, V., Jagetia, M. M.: Hydrogeochemical assessment of groundwater quality in Udaipur City, Rajasthan, India. In: Proceedings of national conference on ‘‘Dimensions of Environmental stress in India’’</w:t>
      </w:r>
      <w:r w:rsidR="00C43119" w:rsidRPr="00921FE0">
        <w:rPr>
          <w:rFonts w:ascii="Times New Roman" w:hAnsi="Times New Roman" w:cs="Times New Roman"/>
          <w:sz w:val="20"/>
          <w:szCs w:val="20"/>
        </w:rPr>
        <w:t>.</w:t>
      </w:r>
      <w:r w:rsidRPr="00921FE0">
        <w:rPr>
          <w:rFonts w:ascii="Times New Roman" w:hAnsi="Times New Roman" w:cs="Times New Roman"/>
          <w:sz w:val="20"/>
          <w:szCs w:val="20"/>
        </w:rPr>
        <w:t xml:space="preserve"> Department of Geology, MS University, Baroda, pp 151–154 (1997).</w:t>
      </w:r>
    </w:p>
    <w:p w:rsidR="005A23FB" w:rsidRPr="00921FE0" w:rsidRDefault="00C43119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21. Durvey, V. S., Sharma, L. L., Saini, V. P., Sharma, B. K.: Handbook on the methodology of water quality assessment. Rajasthan Agricultural University, India (1997).</w:t>
      </w:r>
    </w:p>
    <w:p w:rsidR="005A23FB" w:rsidRPr="00921FE0" w:rsidRDefault="00304A58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22.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921FE0">
        <w:rPr>
          <w:rFonts w:ascii="Times New Roman" w:hAnsi="Times New Roman" w:cs="Times New Roman"/>
          <w:sz w:val="20"/>
          <w:szCs w:val="20"/>
        </w:rPr>
        <w:t>CGWB.</w:t>
      </w:r>
      <w:r w:rsidR="007C177B" w:rsidRPr="00921FE0">
        <w:rPr>
          <w:rFonts w:ascii="Times New Roman" w:hAnsi="Times New Roman" w:cs="Times New Roman"/>
          <w:sz w:val="20"/>
          <w:szCs w:val="20"/>
        </w:rPr>
        <w:t>:</w:t>
      </w:r>
      <w:r w:rsidRPr="00921FE0">
        <w:rPr>
          <w:rFonts w:ascii="Times New Roman" w:hAnsi="Times New Roman" w:cs="Times New Roman"/>
          <w:sz w:val="20"/>
          <w:szCs w:val="20"/>
        </w:rPr>
        <w:t xml:space="preserve"> Groundwater Year Book-India. Central Ground Water Board, Ministry of Water Resources Government of India, Faridabad (2012).</w:t>
      </w:r>
    </w:p>
    <w:p w:rsidR="005A23FB" w:rsidRPr="00921FE0" w:rsidRDefault="007C177B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23. </w:t>
      </w:r>
      <w:r w:rsidR="009A09DE" w:rsidRPr="00921FE0">
        <w:rPr>
          <w:rFonts w:ascii="Times New Roman" w:hAnsi="Times New Roman" w:cs="Times New Roman"/>
          <w:sz w:val="20"/>
          <w:szCs w:val="20"/>
        </w:rPr>
        <w:t xml:space="preserve">APHA.: Standard methods for the examination of water and wastewater, 19th edn. APHA, Washington, DC </w:t>
      </w:r>
      <w:r w:rsidRPr="00921FE0">
        <w:rPr>
          <w:rFonts w:ascii="Times New Roman" w:hAnsi="Times New Roman" w:cs="Times New Roman"/>
          <w:sz w:val="20"/>
          <w:szCs w:val="20"/>
        </w:rPr>
        <w:t>(</w:t>
      </w:r>
      <w:r w:rsidR="009A09DE" w:rsidRPr="00921FE0">
        <w:rPr>
          <w:rFonts w:ascii="Times New Roman" w:hAnsi="Times New Roman" w:cs="Times New Roman"/>
          <w:sz w:val="20"/>
          <w:szCs w:val="20"/>
        </w:rPr>
        <w:t>1998</w:t>
      </w:r>
      <w:r w:rsidRPr="00921FE0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5A23FB" w:rsidRPr="00921FE0" w:rsidRDefault="009A09D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24. </w:t>
      </w:r>
      <w:r w:rsidR="001C088E" w:rsidRPr="00921FE0">
        <w:rPr>
          <w:rFonts w:ascii="Times New Roman" w:hAnsi="Times New Roman" w:cs="Times New Roman"/>
          <w:sz w:val="20"/>
          <w:szCs w:val="20"/>
        </w:rPr>
        <w:t>Freeze, A. R., Cherry, J. A.: Groundwater. Prentice-Hall Inc, Englewood cliffs, p 604 (1979).</w:t>
      </w:r>
    </w:p>
    <w:p w:rsidR="005A23FB" w:rsidRPr="00921FE0" w:rsidRDefault="001C088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25. </w:t>
      </w:r>
      <w:r w:rsidR="00E91F44" w:rsidRPr="00921FE0">
        <w:rPr>
          <w:rFonts w:ascii="Times New Roman" w:hAnsi="Times New Roman" w:cs="Times New Roman"/>
          <w:sz w:val="20"/>
          <w:szCs w:val="20"/>
        </w:rPr>
        <w:t>Domenico, P. A., Schwartz, W.: Physical and chemical hydrogeology, 2nd edn. Wiley, New York, p 506 (1998).</w:t>
      </w:r>
    </w:p>
    <w:p w:rsidR="005A23FB" w:rsidRPr="00921FE0" w:rsidRDefault="000E622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26.</w:t>
      </w:r>
      <w:r w:rsidR="009A09DE" w:rsidRPr="00921FE0">
        <w:rPr>
          <w:rFonts w:ascii="Times New Roman" w:hAnsi="Times New Roman" w:cs="Times New Roman"/>
          <w:sz w:val="20"/>
          <w:szCs w:val="20"/>
        </w:rPr>
        <w:tab/>
      </w:r>
      <w:r w:rsidR="00FD6D9E" w:rsidRPr="00921FE0">
        <w:rPr>
          <w:rFonts w:ascii="Times New Roman" w:eastAsia="Times New Roman" w:hAnsi="Times New Roman" w:cs="Times New Roman"/>
          <w:sz w:val="20"/>
          <w:szCs w:val="20"/>
        </w:rPr>
        <w:t>Piper, A. M.: A graphical procedure in the geochemical interpretation of water analysis. Transactions—American Geophysical Union: 1944, 25, 914–923 (1944).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27. </w:t>
      </w:r>
      <w:r w:rsidRPr="00921FE0">
        <w:rPr>
          <w:rFonts w:ascii="Times New Roman" w:hAnsi="Times New Roman" w:cs="Times New Roman"/>
          <w:sz w:val="20"/>
          <w:szCs w:val="20"/>
        </w:rPr>
        <w:t>Back, W.: Origin of hydrochemical facies of groundwater in the Atlantic Coastal plain. In: 21st international geological congress, Copenhagen 1960, Rept pt. 1, pp 87–95 (1960).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28. Chadha, D. K.: A proposed new diagram for geochemical classification of natural waters and interpretation of chemical data. Hydrogeology Journal. 1999, 7(5), 431–439 (1999).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29. Desjardins, R.: Le traitement des eaux. Edition II revue. Edition de l’Ecole Polytechnique de Montre´al, Montre´al (1988).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30. Prasanna, M. V., Chidambaram, S., Gireesh, T. V., Jabir, Ali, T. V.: A study on hydrochemical characteristics of surface and subsurface water in and around Perumal Lake, Cuddalore District, Tamil Nadu, South India. Environ Earth Sci 64(5):1419– 1431 (2011).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31. Tijani, J.: Hydrochemical assessment of groundwater in Moro area, Kwara state, Nigeria. Environ Geol 24:194–202 (1994).</w:t>
      </w:r>
    </w:p>
    <w:p w:rsidR="005A23FB" w:rsidRPr="00921FE0" w:rsidRDefault="00FD6D9E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32. </w:t>
      </w:r>
      <w:r w:rsidR="00886D66" w:rsidRPr="00921FE0">
        <w:rPr>
          <w:rFonts w:ascii="Times New Roman" w:hAnsi="Times New Roman" w:cs="Times New Roman"/>
          <w:sz w:val="20"/>
          <w:szCs w:val="20"/>
        </w:rPr>
        <w:t>Kelly, W. E.: Geoelectric sounding for delineating groundwater contamination. Ground Water 14(1):6–11 (1976).</w:t>
      </w:r>
    </w:p>
    <w:p w:rsidR="005A23FB" w:rsidRPr="00921FE0" w:rsidRDefault="002D62A5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 xml:space="preserve">33. </w:t>
      </w:r>
      <w:r w:rsidR="00E4723D" w:rsidRPr="00921FE0">
        <w:rPr>
          <w:rFonts w:ascii="Times New Roman" w:hAnsi="Times New Roman" w:cs="Times New Roman"/>
          <w:sz w:val="20"/>
          <w:szCs w:val="20"/>
        </w:rPr>
        <w:t>Handa, B. K.: Modified classification procedure for rating irrigation waters. Soil Sci 98(2):264–269 (1964).</w:t>
      </w:r>
    </w:p>
    <w:p w:rsidR="005A23FB" w:rsidRPr="00921FE0" w:rsidRDefault="00424603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34. Hem, J. D.: Study and interpretation of the chemical characteristics of natural water, 2nd edn. USGS Water Supply, 1473, p 363 (1970).</w:t>
      </w:r>
    </w:p>
    <w:p w:rsidR="005A23FB" w:rsidRPr="00921FE0" w:rsidRDefault="00E4723D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eastAsia="Times New Roman" w:hAnsi="Times New Roman" w:cs="Times New Roman"/>
          <w:sz w:val="20"/>
          <w:szCs w:val="20"/>
        </w:rPr>
        <w:t>3</w:t>
      </w:r>
      <w:r w:rsidR="00904237" w:rsidRPr="00921FE0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921FE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921FE0">
        <w:rPr>
          <w:rFonts w:ascii="Times New Roman" w:hAnsi="Times New Roman" w:cs="Times New Roman"/>
          <w:sz w:val="20"/>
          <w:szCs w:val="20"/>
        </w:rPr>
        <w:t>Scholler, H.: Hydrodynamic Dam Lekar Collogue Doboronik 1, pp 3–20 (1965).</w:t>
      </w:r>
    </w:p>
    <w:p w:rsidR="005A23FB" w:rsidRPr="00921FE0" w:rsidRDefault="00B25D7A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36. Chidambaram, S.: Hydrogeochemical studies of groundwater in Periyar District, Tamilnadu, India. Ph.D. Thesis, Annamalai University (2000).</w:t>
      </w:r>
    </w:p>
    <w:p w:rsidR="00904237" w:rsidRPr="00921FE0" w:rsidRDefault="00904237" w:rsidP="00DF6190">
      <w:pPr>
        <w:pStyle w:val="ListParagraph"/>
        <w:spacing w:after="0" w:line="240" w:lineRule="auto"/>
        <w:ind w:left="284" w:right="-144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21FE0">
        <w:rPr>
          <w:rFonts w:ascii="Times New Roman" w:hAnsi="Times New Roman" w:cs="Times New Roman"/>
          <w:sz w:val="20"/>
          <w:szCs w:val="20"/>
        </w:rPr>
        <w:t>3</w:t>
      </w:r>
      <w:r w:rsidR="00B25D7A" w:rsidRPr="00921FE0">
        <w:rPr>
          <w:rFonts w:ascii="Times New Roman" w:hAnsi="Times New Roman" w:cs="Times New Roman"/>
          <w:sz w:val="20"/>
          <w:szCs w:val="20"/>
        </w:rPr>
        <w:t>7</w:t>
      </w:r>
      <w:r w:rsidRPr="00921FE0">
        <w:rPr>
          <w:rFonts w:ascii="Times New Roman" w:hAnsi="Times New Roman" w:cs="Times New Roman"/>
          <w:sz w:val="20"/>
          <w:szCs w:val="20"/>
        </w:rPr>
        <w:t>. Stuyfzand, P. J.: Non point sources of trace elements in potable groundwater in the Netherlands. In: Proceedings 18th TWSA water workings. Testing and Research Institute, KIWA (1989).</w:t>
      </w:r>
    </w:p>
    <w:p w:rsidR="007C177B" w:rsidRPr="00921FE0" w:rsidRDefault="007C177B" w:rsidP="00DF6190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</w:p>
    <w:p w:rsidR="00304A58" w:rsidRPr="00921FE0" w:rsidRDefault="00304A58" w:rsidP="00DF6190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</w:p>
    <w:sectPr w:rsidR="00304A58" w:rsidRPr="00921FE0" w:rsidSect="00C2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B36" w:rsidRDefault="007D5B36" w:rsidP="00A87DBC">
      <w:pPr>
        <w:spacing w:after="0" w:line="240" w:lineRule="auto"/>
      </w:pPr>
      <w:r>
        <w:separator/>
      </w:r>
    </w:p>
  </w:endnote>
  <w:endnote w:type="continuationSeparator" w:id="1">
    <w:p w:rsidR="007D5B36" w:rsidRDefault="007D5B36" w:rsidP="00A8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B36" w:rsidRDefault="007D5B36" w:rsidP="00A87DBC">
      <w:pPr>
        <w:spacing w:after="0" w:line="240" w:lineRule="auto"/>
      </w:pPr>
      <w:r>
        <w:separator/>
      </w:r>
    </w:p>
  </w:footnote>
  <w:footnote w:type="continuationSeparator" w:id="1">
    <w:p w:rsidR="007D5B36" w:rsidRDefault="007D5B36" w:rsidP="00A87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5A2E"/>
    <w:rsid w:val="00005E14"/>
    <w:rsid w:val="00026A0D"/>
    <w:rsid w:val="0003369E"/>
    <w:rsid w:val="00056279"/>
    <w:rsid w:val="000732DB"/>
    <w:rsid w:val="000847B9"/>
    <w:rsid w:val="00085D4A"/>
    <w:rsid w:val="00087594"/>
    <w:rsid w:val="00095B6C"/>
    <w:rsid w:val="000B18AD"/>
    <w:rsid w:val="000B2289"/>
    <w:rsid w:val="000E622E"/>
    <w:rsid w:val="000E7926"/>
    <w:rsid w:val="000F002E"/>
    <w:rsid w:val="000F6805"/>
    <w:rsid w:val="001057A4"/>
    <w:rsid w:val="00122702"/>
    <w:rsid w:val="001362DD"/>
    <w:rsid w:val="00137952"/>
    <w:rsid w:val="00140270"/>
    <w:rsid w:val="00164924"/>
    <w:rsid w:val="001725D4"/>
    <w:rsid w:val="00185CDD"/>
    <w:rsid w:val="00186EEA"/>
    <w:rsid w:val="00187AE3"/>
    <w:rsid w:val="00191BF2"/>
    <w:rsid w:val="0019318D"/>
    <w:rsid w:val="001A6078"/>
    <w:rsid w:val="001B4015"/>
    <w:rsid w:val="001B647A"/>
    <w:rsid w:val="001C088E"/>
    <w:rsid w:val="001C1ED2"/>
    <w:rsid w:val="001C4341"/>
    <w:rsid w:val="001C6865"/>
    <w:rsid w:val="001E21C1"/>
    <w:rsid w:val="001F65D7"/>
    <w:rsid w:val="001F7E23"/>
    <w:rsid w:val="00200399"/>
    <w:rsid w:val="00222917"/>
    <w:rsid w:val="00231005"/>
    <w:rsid w:val="00231333"/>
    <w:rsid w:val="00235359"/>
    <w:rsid w:val="002843A5"/>
    <w:rsid w:val="00291C2C"/>
    <w:rsid w:val="0029655C"/>
    <w:rsid w:val="002A7D5D"/>
    <w:rsid w:val="002B2433"/>
    <w:rsid w:val="002C05A8"/>
    <w:rsid w:val="002C1A2F"/>
    <w:rsid w:val="002D62A5"/>
    <w:rsid w:val="002E15ED"/>
    <w:rsid w:val="002F5F18"/>
    <w:rsid w:val="002F7264"/>
    <w:rsid w:val="00304A58"/>
    <w:rsid w:val="00313BA1"/>
    <w:rsid w:val="0032367F"/>
    <w:rsid w:val="00355894"/>
    <w:rsid w:val="00356952"/>
    <w:rsid w:val="003874E4"/>
    <w:rsid w:val="00391C0C"/>
    <w:rsid w:val="0039206E"/>
    <w:rsid w:val="00396681"/>
    <w:rsid w:val="003B15A6"/>
    <w:rsid w:val="003C145B"/>
    <w:rsid w:val="003C62AA"/>
    <w:rsid w:val="003D0E39"/>
    <w:rsid w:val="003E3A72"/>
    <w:rsid w:val="003E6FF4"/>
    <w:rsid w:val="003F1DDD"/>
    <w:rsid w:val="00404FED"/>
    <w:rsid w:val="00424603"/>
    <w:rsid w:val="004407FA"/>
    <w:rsid w:val="00451614"/>
    <w:rsid w:val="004541E0"/>
    <w:rsid w:val="00473DC9"/>
    <w:rsid w:val="004746B1"/>
    <w:rsid w:val="00477B2B"/>
    <w:rsid w:val="00486536"/>
    <w:rsid w:val="004A1B7B"/>
    <w:rsid w:val="004A4F9F"/>
    <w:rsid w:val="004C009E"/>
    <w:rsid w:val="004C25D5"/>
    <w:rsid w:val="004C4033"/>
    <w:rsid w:val="004D3EE8"/>
    <w:rsid w:val="004D5CBB"/>
    <w:rsid w:val="004D73C8"/>
    <w:rsid w:val="004E65F1"/>
    <w:rsid w:val="0051050D"/>
    <w:rsid w:val="005263BD"/>
    <w:rsid w:val="005413EC"/>
    <w:rsid w:val="00573301"/>
    <w:rsid w:val="005817EC"/>
    <w:rsid w:val="005A23FB"/>
    <w:rsid w:val="005C24EC"/>
    <w:rsid w:val="005D3CE2"/>
    <w:rsid w:val="005D56F9"/>
    <w:rsid w:val="005E5A2E"/>
    <w:rsid w:val="005F10B7"/>
    <w:rsid w:val="006042EE"/>
    <w:rsid w:val="006236DF"/>
    <w:rsid w:val="0064495C"/>
    <w:rsid w:val="00644E67"/>
    <w:rsid w:val="0065741A"/>
    <w:rsid w:val="006603BB"/>
    <w:rsid w:val="006631B2"/>
    <w:rsid w:val="0066509F"/>
    <w:rsid w:val="006724D4"/>
    <w:rsid w:val="006853AD"/>
    <w:rsid w:val="0068666F"/>
    <w:rsid w:val="00687267"/>
    <w:rsid w:val="00690D9D"/>
    <w:rsid w:val="0069357C"/>
    <w:rsid w:val="00694DC1"/>
    <w:rsid w:val="006B6D97"/>
    <w:rsid w:val="006D09C3"/>
    <w:rsid w:val="006E64DE"/>
    <w:rsid w:val="00701ACD"/>
    <w:rsid w:val="007020DB"/>
    <w:rsid w:val="00705066"/>
    <w:rsid w:val="00710703"/>
    <w:rsid w:val="00732C8A"/>
    <w:rsid w:val="007360C3"/>
    <w:rsid w:val="0074270E"/>
    <w:rsid w:val="00760ADD"/>
    <w:rsid w:val="00761F60"/>
    <w:rsid w:val="007627DD"/>
    <w:rsid w:val="00762AC3"/>
    <w:rsid w:val="00791224"/>
    <w:rsid w:val="007B4BCE"/>
    <w:rsid w:val="007B5F82"/>
    <w:rsid w:val="007C177B"/>
    <w:rsid w:val="007C773F"/>
    <w:rsid w:val="007D2B87"/>
    <w:rsid w:val="007D5B36"/>
    <w:rsid w:val="007E0392"/>
    <w:rsid w:val="007E1B45"/>
    <w:rsid w:val="007F2737"/>
    <w:rsid w:val="0080131D"/>
    <w:rsid w:val="00830CEC"/>
    <w:rsid w:val="00834D6A"/>
    <w:rsid w:val="008400DE"/>
    <w:rsid w:val="00843D2D"/>
    <w:rsid w:val="00855351"/>
    <w:rsid w:val="00872452"/>
    <w:rsid w:val="00877504"/>
    <w:rsid w:val="00877DFF"/>
    <w:rsid w:val="00883238"/>
    <w:rsid w:val="00886D66"/>
    <w:rsid w:val="00895AAB"/>
    <w:rsid w:val="008A0AA1"/>
    <w:rsid w:val="008A3F4D"/>
    <w:rsid w:val="008B57F5"/>
    <w:rsid w:val="008B5AE9"/>
    <w:rsid w:val="008C57CF"/>
    <w:rsid w:val="008D3CEB"/>
    <w:rsid w:val="008E1513"/>
    <w:rsid w:val="008E4B5D"/>
    <w:rsid w:val="008F768A"/>
    <w:rsid w:val="00904237"/>
    <w:rsid w:val="00907933"/>
    <w:rsid w:val="00921FE0"/>
    <w:rsid w:val="00935579"/>
    <w:rsid w:val="00937A7A"/>
    <w:rsid w:val="00940C10"/>
    <w:rsid w:val="00944EEC"/>
    <w:rsid w:val="0094590E"/>
    <w:rsid w:val="00961F0A"/>
    <w:rsid w:val="00990A21"/>
    <w:rsid w:val="00995250"/>
    <w:rsid w:val="009969DF"/>
    <w:rsid w:val="009A01FA"/>
    <w:rsid w:val="009A09DE"/>
    <w:rsid w:val="009A2D3F"/>
    <w:rsid w:val="009B22E2"/>
    <w:rsid w:val="009C2B0F"/>
    <w:rsid w:val="009C5FB0"/>
    <w:rsid w:val="009E4C73"/>
    <w:rsid w:val="009F7523"/>
    <w:rsid w:val="009F7CD0"/>
    <w:rsid w:val="00A2783F"/>
    <w:rsid w:val="00A31CDD"/>
    <w:rsid w:val="00A41A23"/>
    <w:rsid w:val="00A65B11"/>
    <w:rsid w:val="00A670B8"/>
    <w:rsid w:val="00A716BE"/>
    <w:rsid w:val="00A74574"/>
    <w:rsid w:val="00A76FD7"/>
    <w:rsid w:val="00A81CEE"/>
    <w:rsid w:val="00A833D2"/>
    <w:rsid w:val="00A833FA"/>
    <w:rsid w:val="00A83824"/>
    <w:rsid w:val="00A8466D"/>
    <w:rsid w:val="00A87DBC"/>
    <w:rsid w:val="00A90CDB"/>
    <w:rsid w:val="00A9169A"/>
    <w:rsid w:val="00A963EF"/>
    <w:rsid w:val="00A979A3"/>
    <w:rsid w:val="00AA4065"/>
    <w:rsid w:val="00AB4D10"/>
    <w:rsid w:val="00AC128C"/>
    <w:rsid w:val="00AD5CCE"/>
    <w:rsid w:val="00AE0374"/>
    <w:rsid w:val="00AE1958"/>
    <w:rsid w:val="00AF3656"/>
    <w:rsid w:val="00AF43F1"/>
    <w:rsid w:val="00B2426D"/>
    <w:rsid w:val="00B25D7A"/>
    <w:rsid w:val="00B26341"/>
    <w:rsid w:val="00B2638B"/>
    <w:rsid w:val="00B27884"/>
    <w:rsid w:val="00B37BAE"/>
    <w:rsid w:val="00B63F7B"/>
    <w:rsid w:val="00B66BA7"/>
    <w:rsid w:val="00B73933"/>
    <w:rsid w:val="00B94F09"/>
    <w:rsid w:val="00BB279B"/>
    <w:rsid w:val="00BB7754"/>
    <w:rsid w:val="00BC3DBE"/>
    <w:rsid w:val="00BE1A45"/>
    <w:rsid w:val="00BE2DA0"/>
    <w:rsid w:val="00C01219"/>
    <w:rsid w:val="00C17825"/>
    <w:rsid w:val="00C20144"/>
    <w:rsid w:val="00C278C6"/>
    <w:rsid w:val="00C27C24"/>
    <w:rsid w:val="00C27E0A"/>
    <w:rsid w:val="00C36E53"/>
    <w:rsid w:val="00C37350"/>
    <w:rsid w:val="00C43119"/>
    <w:rsid w:val="00C45067"/>
    <w:rsid w:val="00C47DDD"/>
    <w:rsid w:val="00C604BD"/>
    <w:rsid w:val="00C642EF"/>
    <w:rsid w:val="00C73CB6"/>
    <w:rsid w:val="00C7505E"/>
    <w:rsid w:val="00C8246D"/>
    <w:rsid w:val="00C8476E"/>
    <w:rsid w:val="00C9546E"/>
    <w:rsid w:val="00CA48B6"/>
    <w:rsid w:val="00CC3041"/>
    <w:rsid w:val="00CD5311"/>
    <w:rsid w:val="00CE2680"/>
    <w:rsid w:val="00D02E83"/>
    <w:rsid w:val="00D07F17"/>
    <w:rsid w:val="00D20497"/>
    <w:rsid w:val="00D222AA"/>
    <w:rsid w:val="00D2281A"/>
    <w:rsid w:val="00D44180"/>
    <w:rsid w:val="00D62A2A"/>
    <w:rsid w:val="00D63D9D"/>
    <w:rsid w:val="00D664B5"/>
    <w:rsid w:val="00D66E50"/>
    <w:rsid w:val="00D90594"/>
    <w:rsid w:val="00D97C1E"/>
    <w:rsid w:val="00DA43F9"/>
    <w:rsid w:val="00DB7690"/>
    <w:rsid w:val="00DF1E1A"/>
    <w:rsid w:val="00DF6190"/>
    <w:rsid w:val="00E25366"/>
    <w:rsid w:val="00E4723D"/>
    <w:rsid w:val="00E5047D"/>
    <w:rsid w:val="00E52E6D"/>
    <w:rsid w:val="00E6263F"/>
    <w:rsid w:val="00E8138D"/>
    <w:rsid w:val="00E82DE4"/>
    <w:rsid w:val="00E85EF7"/>
    <w:rsid w:val="00E87D7C"/>
    <w:rsid w:val="00E91F44"/>
    <w:rsid w:val="00E937C4"/>
    <w:rsid w:val="00EA186B"/>
    <w:rsid w:val="00EB2FBA"/>
    <w:rsid w:val="00EC0930"/>
    <w:rsid w:val="00EC3753"/>
    <w:rsid w:val="00EF5CC1"/>
    <w:rsid w:val="00F07E05"/>
    <w:rsid w:val="00F113B9"/>
    <w:rsid w:val="00F2424C"/>
    <w:rsid w:val="00F32B90"/>
    <w:rsid w:val="00F6259E"/>
    <w:rsid w:val="00F7003B"/>
    <w:rsid w:val="00F709FC"/>
    <w:rsid w:val="00F71810"/>
    <w:rsid w:val="00F71E2B"/>
    <w:rsid w:val="00F74DFE"/>
    <w:rsid w:val="00F8516F"/>
    <w:rsid w:val="00F960AE"/>
    <w:rsid w:val="00FB2BE0"/>
    <w:rsid w:val="00FB3CF5"/>
    <w:rsid w:val="00FC072C"/>
    <w:rsid w:val="00FD2FA5"/>
    <w:rsid w:val="00FD6D9E"/>
    <w:rsid w:val="00FE147A"/>
    <w:rsid w:val="00FE1564"/>
    <w:rsid w:val="00FF1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4"/>
        <o:r id="V:Rule6" type="connector" idref="#_x0000_s1035"/>
        <o:r id="V:Rule7" type="connector" idref="#_x0000_s1036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E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647A"/>
    <w:pPr>
      <w:ind w:left="720"/>
      <w:contextualSpacing/>
    </w:pPr>
  </w:style>
  <w:style w:type="table" w:styleId="TableGrid">
    <w:name w:val="Table Grid"/>
    <w:basedOn w:val="TableNormal"/>
    <w:uiPriority w:val="59"/>
    <w:rsid w:val="00C95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190"/>
  </w:style>
  <w:style w:type="paragraph" w:styleId="Footer">
    <w:name w:val="footer"/>
    <w:basedOn w:val="Normal"/>
    <w:link w:val="FooterChar"/>
    <w:uiPriority w:val="99"/>
    <w:semiHidden/>
    <w:unhideWhenUsed/>
    <w:rsid w:val="00DF6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1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hyperlink" Target="mailto:%202setia_b@rediffmail.com,3deswal.leo@gmail.com%20" TargetMode="External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1mmec11081224@gmail.com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yperlink" Target="https://doi.org/10.1080/09715010.2018.15310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8</Pages>
  <Words>4291</Words>
  <Characters>24462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ravish</dc:creator>
  <cp:keywords/>
  <dc:description/>
  <cp:lastModifiedBy>sandeep ravish</cp:lastModifiedBy>
  <cp:revision>225</cp:revision>
  <cp:lastPrinted>2019-02-05T06:00:00Z</cp:lastPrinted>
  <dcterms:created xsi:type="dcterms:W3CDTF">2019-02-05T01:20:00Z</dcterms:created>
  <dcterms:modified xsi:type="dcterms:W3CDTF">2019-02-17T04:37:00Z</dcterms:modified>
</cp:coreProperties>
</file>