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76E9" w:rsidRPr="00FC76E9" w:rsidRDefault="00FC76E9" w:rsidP="00FC76E9">
      <w:pPr>
        <w:pStyle w:val="Heading1"/>
      </w:pPr>
    </w:p>
    <w:p w:rsidR="00FC76E9" w:rsidRPr="000D70B7" w:rsidRDefault="00A378A6" w:rsidP="000D70B7">
      <w:pPr>
        <w:jc w:val="center"/>
        <w:rPr>
          <w:rFonts w:cstheme="minorHAnsi"/>
          <w:b/>
          <w:szCs w:val="24"/>
        </w:rPr>
      </w:pPr>
      <w:r w:rsidRPr="000D70B7">
        <w:rPr>
          <w:rFonts w:cstheme="minorHAnsi"/>
          <w:b/>
          <w:szCs w:val="24"/>
        </w:rPr>
        <w:t>HORIZONS AND TRENDS OF PEDAGOGY ON LEADERSHIP QUALITIES OF KABADDI COACHES AMONG THE PHYSICAL DIRECTORS IN TELANGANA STATE.</w:t>
      </w:r>
    </w:p>
    <w:p w:rsidR="00162816" w:rsidRPr="00975969" w:rsidRDefault="00A378A6" w:rsidP="00A378A6">
      <w:pPr>
        <w:pStyle w:val="NoSpacing"/>
        <w:rPr>
          <w:sz w:val="20"/>
        </w:rPr>
      </w:pPr>
      <w:r w:rsidRPr="00975969">
        <w:rPr>
          <w:sz w:val="18"/>
        </w:rPr>
        <w:t>*</w:t>
      </w:r>
      <w:r w:rsidR="00162816" w:rsidRPr="00975969">
        <w:rPr>
          <w:sz w:val="18"/>
        </w:rPr>
        <w:t>Mr.</w:t>
      </w:r>
      <w:r w:rsidRPr="00975969">
        <w:rPr>
          <w:b/>
          <w:sz w:val="24"/>
        </w:rPr>
        <w:t>Y.RamaRao</w:t>
      </w:r>
      <w:r w:rsidR="00162816" w:rsidRPr="00975969">
        <w:rPr>
          <w:sz w:val="20"/>
        </w:rPr>
        <w:t>, UGCNET, NSNIS KABADDI (six week),AKFI /SGFI KABADDI  REFEREE</w:t>
      </w:r>
    </w:p>
    <w:p w:rsidR="00A378A6" w:rsidRPr="00975969" w:rsidRDefault="00A378A6" w:rsidP="00A378A6">
      <w:pPr>
        <w:pStyle w:val="NoSpacing"/>
        <w:rPr>
          <w:sz w:val="18"/>
        </w:rPr>
      </w:pPr>
      <w:r w:rsidRPr="00975969">
        <w:rPr>
          <w:sz w:val="20"/>
        </w:rPr>
        <w:t xml:space="preserve"> </w:t>
      </w:r>
      <w:r w:rsidR="00162816" w:rsidRPr="00975969">
        <w:rPr>
          <w:sz w:val="20"/>
        </w:rPr>
        <w:t xml:space="preserve">              </w:t>
      </w:r>
      <w:r w:rsidRPr="00975969">
        <w:rPr>
          <w:sz w:val="20"/>
        </w:rPr>
        <w:t>Research scholar</w:t>
      </w:r>
      <w:r w:rsidRPr="00975969">
        <w:rPr>
          <w:sz w:val="18"/>
        </w:rPr>
        <w:t>, Kakatiya University, Warangal,</w:t>
      </w:r>
      <w:r w:rsidR="00975969">
        <w:rPr>
          <w:sz w:val="18"/>
        </w:rPr>
        <w:t xml:space="preserve"> </w:t>
      </w:r>
      <w:r w:rsidR="006A25FA" w:rsidRPr="00975969">
        <w:rPr>
          <w:sz w:val="18"/>
        </w:rPr>
        <w:t>SA(PE), ZPHS V.M. BANJAR,</w:t>
      </w:r>
      <w:r w:rsidR="00975969">
        <w:rPr>
          <w:sz w:val="18"/>
        </w:rPr>
        <w:t>KHAMMAM  DIST.</w:t>
      </w:r>
      <w:r w:rsidR="006A25FA" w:rsidRPr="00975969">
        <w:rPr>
          <w:sz w:val="18"/>
        </w:rPr>
        <w:t>,</w:t>
      </w:r>
      <w:r w:rsidRPr="00975969">
        <w:rPr>
          <w:sz w:val="18"/>
        </w:rPr>
        <w:t xml:space="preserve"> </w:t>
      </w:r>
    </w:p>
    <w:p w:rsidR="00162816" w:rsidRPr="00975969" w:rsidRDefault="006A25FA" w:rsidP="00162816">
      <w:pPr>
        <w:pStyle w:val="NoSpacing"/>
        <w:rPr>
          <w:sz w:val="20"/>
        </w:rPr>
      </w:pPr>
      <w:r w:rsidRPr="00975969">
        <w:rPr>
          <w:sz w:val="20"/>
        </w:rPr>
        <w:t xml:space="preserve">** Prof. </w:t>
      </w:r>
      <w:r w:rsidRPr="00975969">
        <w:rPr>
          <w:b/>
          <w:sz w:val="20"/>
        </w:rPr>
        <w:t>P. Ramesh Reddy</w:t>
      </w:r>
      <w:r w:rsidR="00162816" w:rsidRPr="00975969">
        <w:rPr>
          <w:sz w:val="20"/>
        </w:rPr>
        <w:t>, Supervisor, Kakatiya University, TELANGANA STATE</w:t>
      </w:r>
    </w:p>
    <w:p w:rsidR="00975969" w:rsidRPr="00975969" w:rsidRDefault="00162816" w:rsidP="00975969">
      <w:pPr>
        <w:pStyle w:val="NoSpacing"/>
        <w:rPr>
          <w:sz w:val="20"/>
        </w:rPr>
      </w:pPr>
      <w:r w:rsidRPr="00975969">
        <w:rPr>
          <w:sz w:val="20"/>
        </w:rPr>
        <w:t xml:space="preserve">              </w:t>
      </w:r>
      <w:r w:rsidR="006A25FA" w:rsidRPr="00975969">
        <w:rPr>
          <w:sz w:val="20"/>
        </w:rPr>
        <w:t>Head,</w:t>
      </w:r>
      <w:r w:rsidR="00975969">
        <w:rPr>
          <w:sz w:val="20"/>
        </w:rPr>
        <w:t xml:space="preserve"> </w:t>
      </w:r>
      <w:r w:rsidR="006A25FA" w:rsidRPr="00975969">
        <w:rPr>
          <w:sz w:val="20"/>
        </w:rPr>
        <w:t xml:space="preserve"> Department of Physical Education</w:t>
      </w:r>
      <w:r w:rsidR="00975969">
        <w:rPr>
          <w:sz w:val="20"/>
        </w:rPr>
        <w:t xml:space="preserve"> &amp; Dean Administration KITS WARANGAL</w:t>
      </w:r>
    </w:p>
    <w:p w:rsidR="00FC76E9" w:rsidRDefault="00FC76E9" w:rsidP="00975969">
      <w:pPr>
        <w:rPr>
          <w:b/>
        </w:rPr>
      </w:pPr>
    </w:p>
    <w:p w:rsidR="006A25FA" w:rsidRPr="00975969" w:rsidRDefault="006A25FA" w:rsidP="00975969">
      <w:pPr>
        <w:rPr>
          <w:b/>
        </w:rPr>
      </w:pPr>
      <w:r w:rsidRPr="00975969">
        <w:rPr>
          <w:b/>
        </w:rPr>
        <w:t>ABSTRACT</w:t>
      </w:r>
    </w:p>
    <w:p w:rsidR="006A25FA" w:rsidRDefault="002274F4" w:rsidP="002274F4">
      <w:pPr>
        <w:jc w:val="both"/>
        <w:rPr>
          <w:b/>
          <w:sz w:val="20"/>
        </w:rPr>
      </w:pPr>
      <w:r>
        <w:rPr>
          <w:b/>
          <w:sz w:val="20"/>
        </w:rPr>
        <w:t xml:space="preserve">                 </w:t>
      </w:r>
      <w:r w:rsidR="006A25FA">
        <w:rPr>
          <w:b/>
          <w:sz w:val="20"/>
        </w:rPr>
        <w:t>The purpose of DOCTORAL RESEARCH study was to Determine the self Assessment of Leadership Quality of KABADDI  Physical Educationists and NS NIS SIX WEEK KABADDI Coaches  curren</w:t>
      </w:r>
      <w:r w:rsidR="002C7A39">
        <w:rPr>
          <w:b/>
          <w:sz w:val="20"/>
        </w:rPr>
        <w:t xml:space="preserve">t state of Sociological </w:t>
      </w:r>
      <w:r w:rsidR="006A25FA">
        <w:rPr>
          <w:b/>
          <w:sz w:val="20"/>
        </w:rPr>
        <w:t>influences on  KABADDI PEDAGOGY not only towards the enhancement of training programme and attain recognition as a subject in the educational institution. The study was significant in assessing the orientation of  coaching and teaching of  GAME KABADDI open system model the primary roles INNOVATOR and BROKER: the internal proces</w:t>
      </w:r>
      <w:r w:rsidR="002C7A39">
        <w:rPr>
          <w:b/>
          <w:sz w:val="20"/>
        </w:rPr>
        <w:t xml:space="preserve">s model endows </w:t>
      </w:r>
      <w:r w:rsidR="006A25FA">
        <w:rPr>
          <w:b/>
          <w:sz w:val="20"/>
        </w:rPr>
        <w:t xml:space="preserve"> MONITOR and CO ORDINATOR roles; the human relations model MENTOR and FACILITATOR: the rational goal model PRODUCER and DIRECTOR selected leadership categorical variables among the Two Groups Physical Education coaches and NS NIS SIX W</w:t>
      </w:r>
      <w:r w:rsidR="002C7A39">
        <w:rPr>
          <w:b/>
          <w:sz w:val="20"/>
        </w:rPr>
        <w:t>EEK certification KABADDI COACHE</w:t>
      </w:r>
      <w:r w:rsidR="006A25FA">
        <w:rPr>
          <w:b/>
          <w:sz w:val="20"/>
        </w:rPr>
        <w:t>S</w:t>
      </w:r>
      <w:r w:rsidR="002C7A39">
        <w:rPr>
          <w:b/>
          <w:sz w:val="20"/>
        </w:rPr>
        <w:t xml:space="preserve"> </w:t>
      </w:r>
      <w:r w:rsidR="006A25FA">
        <w:rPr>
          <w:b/>
          <w:sz w:val="20"/>
        </w:rPr>
        <w:t>adopt a professional approach  lead to positive changes  exchanging the information and improvements  affecting a great rules of  current and future  KABADDI participants</w:t>
      </w:r>
      <w:r w:rsidR="002C7A39">
        <w:rPr>
          <w:b/>
          <w:sz w:val="20"/>
        </w:rPr>
        <w:t xml:space="preserve"> </w:t>
      </w:r>
      <w:r w:rsidR="006A25FA">
        <w:rPr>
          <w:b/>
          <w:sz w:val="20"/>
        </w:rPr>
        <w:t>.</w:t>
      </w:r>
      <w:r w:rsidR="00970474">
        <w:rPr>
          <w:b/>
          <w:sz w:val="20"/>
        </w:rPr>
        <w:t>Descriptive research of this study selected variables in KABADDI coaching role models and  normative values of kabaddi physical efficiency and specific skill battery test obse</w:t>
      </w:r>
      <w:r w:rsidR="002C7A39">
        <w:rPr>
          <w:b/>
          <w:sz w:val="20"/>
        </w:rPr>
        <w:t>r</w:t>
      </w:r>
      <w:r w:rsidR="00970474">
        <w:rPr>
          <w:b/>
          <w:sz w:val="20"/>
        </w:rPr>
        <w:t>vational and survey items  can affects a KABADDI coaches societal and environmental influences  from one year to the next or between interaction  with different kinds of competi</w:t>
      </w:r>
      <w:r w:rsidR="0021368B">
        <w:rPr>
          <w:b/>
          <w:sz w:val="20"/>
        </w:rPr>
        <w:t>ti</w:t>
      </w:r>
      <w:r w:rsidR="00970474">
        <w:rPr>
          <w:b/>
          <w:sz w:val="20"/>
        </w:rPr>
        <w:t>ons.</w:t>
      </w:r>
      <w:r w:rsidR="00F53145">
        <w:rPr>
          <w:b/>
          <w:sz w:val="20"/>
        </w:rPr>
        <w:t xml:space="preserve"> </w:t>
      </w:r>
      <w:r w:rsidR="00970474">
        <w:rPr>
          <w:b/>
          <w:sz w:val="20"/>
        </w:rPr>
        <w:t>The purpose sample  selected subjects were In-service SGFI/AKFI competi</w:t>
      </w:r>
      <w:r w:rsidR="002C7A39">
        <w:rPr>
          <w:b/>
          <w:sz w:val="20"/>
        </w:rPr>
        <w:t>ti</w:t>
      </w:r>
      <w:r w:rsidR="00970474">
        <w:rPr>
          <w:b/>
          <w:sz w:val="20"/>
        </w:rPr>
        <w:t>ons participants N=52 NS NIS KABADDI six week CERTIFICATE Physical Education teachers KABADDI COACHES , N= 52 B.P.Ed/ M.P.Ed Qualified physical Education teachers KABADDI COACHES significance of difference between the means of Group-A and Group-B</w:t>
      </w:r>
      <w:r w:rsidR="00975969">
        <w:rPr>
          <w:b/>
          <w:sz w:val="20"/>
        </w:rPr>
        <w:t xml:space="preserve"> differ significantly in terms of KABADDI COACHING </w:t>
      </w:r>
      <w:r w:rsidR="00970474">
        <w:rPr>
          <w:b/>
          <w:sz w:val="20"/>
        </w:rPr>
        <w:t xml:space="preserve"> at 0.01 and 0.05 level of significance are independent groups and N=80 Manager/other team officials of  common teachers are average of dependent group compares the three groups advanced, intermediate, beginner of KABADDI THEORITICAL AND PRACTICAL KNOWLEDGE is an interaction between the two independent variables on the dependent variable use TWO WAY ANOVA to understand amongst educational and training leadership selected role model needed to determine whether there are any ‘simple main effects</w:t>
      </w:r>
      <w:r w:rsidR="00F53145">
        <w:rPr>
          <w:b/>
          <w:sz w:val="20"/>
        </w:rPr>
        <w:t xml:space="preserve"> ’but there were</w:t>
      </w:r>
      <w:r w:rsidR="00970474">
        <w:rPr>
          <w:b/>
          <w:sz w:val="20"/>
        </w:rPr>
        <w:t xml:space="preserve"> statistically significant difference between groups (0.01&lt;P&lt; 0.05).</w:t>
      </w:r>
      <w:r w:rsidR="00975969">
        <w:rPr>
          <w:b/>
          <w:sz w:val="20"/>
        </w:rPr>
        <w:t xml:space="preserve"> and a test of goodness of fit, test of independence have no influence on the respo</w:t>
      </w:r>
      <w:r w:rsidR="00A46502">
        <w:rPr>
          <w:b/>
          <w:sz w:val="20"/>
        </w:rPr>
        <w:t>n</w:t>
      </w:r>
      <w:r w:rsidR="00975969">
        <w:rPr>
          <w:b/>
          <w:sz w:val="20"/>
        </w:rPr>
        <w:t>se of any other individual in the study.</w:t>
      </w:r>
      <w:r w:rsidR="00970474">
        <w:rPr>
          <w:b/>
          <w:sz w:val="20"/>
        </w:rPr>
        <w:t xml:space="preserve">      </w:t>
      </w:r>
    </w:p>
    <w:p w:rsidR="00EB3263" w:rsidRDefault="00A065C6" w:rsidP="002274F4">
      <w:pPr>
        <w:jc w:val="both"/>
        <w:rPr>
          <w:b/>
          <w:sz w:val="20"/>
        </w:rPr>
      </w:pPr>
      <w:r>
        <w:rPr>
          <w:b/>
          <w:sz w:val="20"/>
        </w:rPr>
        <w:t xml:space="preserve">                Research has great scope in the field of Physical Education KABADDI. Research focuses on the improvement of creative  appro</w:t>
      </w:r>
      <w:r w:rsidR="003F374B">
        <w:rPr>
          <w:b/>
          <w:sz w:val="20"/>
        </w:rPr>
        <w:t>a</w:t>
      </w:r>
      <w:r>
        <w:rPr>
          <w:b/>
          <w:sz w:val="20"/>
        </w:rPr>
        <w:t>ches to enhancing  technology and theory of KABADDI  SPORT  as optional subject integral part of  Education from  secondar</w:t>
      </w:r>
      <w:r w:rsidR="006260DC">
        <w:rPr>
          <w:b/>
          <w:sz w:val="20"/>
        </w:rPr>
        <w:t>y to higher education like KHELO  INDIA</w:t>
      </w:r>
      <w:r>
        <w:rPr>
          <w:b/>
          <w:sz w:val="20"/>
        </w:rPr>
        <w:t xml:space="preserve">  administrative reforms by SCERT and physical education   cater the professionalism of play and management. </w:t>
      </w:r>
      <w:r w:rsidR="00EB3263">
        <w:rPr>
          <w:b/>
          <w:sz w:val="20"/>
        </w:rPr>
        <w:t>Scho</w:t>
      </w:r>
      <w:r w:rsidR="006260DC">
        <w:rPr>
          <w:b/>
          <w:sz w:val="20"/>
        </w:rPr>
        <w:t xml:space="preserve">ol Games Federation of TELANGANA  State and TELANGANA </w:t>
      </w:r>
      <w:r w:rsidR="00EB3263">
        <w:rPr>
          <w:b/>
          <w:sz w:val="20"/>
        </w:rPr>
        <w:t xml:space="preserve"> KABADDI Association to promote and upgrade for </w:t>
      </w:r>
      <w:r w:rsidR="00926EA2">
        <w:rPr>
          <w:b/>
          <w:sz w:val="20"/>
        </w:rPr>
        <w:t>suitable interesting  Physical E</w:t>
      </w:r>
      <w:r w:rsidR="00EB3263">
        <w:rPr>
          <w:b/>
          <w:sz w:val="20"/>
        </w:rPr>
        <w:t>ducation  curriculum in school, college, university  Teacher Education there is a great need for systematic and complete knowledge of  KABADDI skills known to un known, simple to complex  with basic principles of coaching , proper KABADDI literature capabilities based on scientific way , re-orientation of knowledge, seek a pre participation of physical exam and have fun and play hard. The study concludes that</w:t>
      </w:r>
      <w:r w:rsidR="00AD2FB2">
        <w:rPr>
          <w:b/>
          <w:sz w:val="20"/>
        </w:rPr>
        <w:t xml:space="preserve"> Descriptive on</w:t>
      </w:r>
      <w:r w:rsidR="00EB3263">
        <w:rPr>
          <w:b/>
          <w:sz w:val="20"/>
        </w:rPr>
        <w:t xml:space="preserve"> Residen</w:t>
      </w:r>
      <w:r w:rsidR="00FC76E9">
        <w:rPr>
          <w:b/>
          <w:sz w:val="20"/>
        </w:rPr>
        <w:t>tial, semi residential Govt/ pr</w:t>
      </w:r>
      <w:r w:rsidR="00EB3263">
        <w:rPr>
          <w:b/>
          <w:sz w:val="20"/>
        </w:rPr>
        <w:t>ivate PE KABADDI COACHES are encourage their children more than compared to the NON Residential PE COACHES . The result of this study suggest that NS NIS</w:t>
      </w:r>
      <w:r w:rsidR="00712B12">
        <w:rPr>
          <w:b/>
          <w:sz w:val="20"/>
        </w:rPr>
        <w:t xml:space="preserve"> </w:t>
      </w:r>
      <w:r w:rsidR="00712B12">
        <w:rPr>
          <w:b/>
          <w:sz w:val="20"/>
        </w:rPr>
        <w:lastRenderedPageBreak/>
        <w:t xml:space="preserve">KABADDI COACHING opportunity </w:t>
      </w:r>
      <w:r w:rsidR="00EB3263">
        <w:rPr>
          <w:b/>
          <w:sz w:val="20"/>
        </w:rPr>
        <w:t xml:space="preserve"> may be</w:t>
      </w:r>
      <w:r w:rsidR="00712B12">
        <w:rPr>
          <w:b/>
          <w:sz w:val="20"/>
        </w:rPr>
        <w:t xml:space="preserve"> set in the</w:t>
      </w:r>
      <w:r w:rsidR="00EB3263">
        <w:rPr>
          <w:b/>
          <w:sz w:val="20"/>
        </w:rPr>
        <w:t xml:space="preserve"> curriculum of B.P.Ed and M.P.Ed  Teacher training courses. KABADDI COACHES by giving a feeling of satisfaction job sta</w:t>
      </w:r>
      <w:r w:rsidR="00B957B6">
        <w:rPr>
          <w:b/>
          <w:sz w:val="20"/>
        </w:rPr>
        <w:t>t</w:t>
      </w:r>
      <w:r w:rsidR="00EB3263">
        <w:rPr>
          <w:b/>
          <w:sz w:val="20"/>
        </w:rPr>
        <w:t>us either be formal or informal is done through cou</w:t>
      </w:r>
      <w:r w:rsidR="00975969">
        <w:rPr>
          <w:b/>
          <w:sz w:val="20"/>
        </w:rPr>
        <w:t>n</w:t>
      </w:r>
      <w:r w:rsidR="00EB3263">
        <w:rPr>
          <w:b/>
          <w:sz w:val="20"/>
        </w:rPr>
        <w:t>selling activities and a refresher course for in-service coaches from time to time.</w:t>
      </w:r>
      <w:r w:rsidR="00975969">
        <w:rPr>
          <w:b/>
          <w:sz w:val="20"/>
        </w:rPr>
        <w:t xml:space="preserve"> In TELANKANA STATE  PE Department Till 2019 no physical education training college  or university offered  satisfactory KABADDI PE coaches  high level of  science and art of KABADDI COACHING social changes  in the field.</w:t>
      </w:r>
    </w:p>
    <w:p w:rsidR="00FC76E9" w:rsidRPr="006A25FA" w:rsidRDefault="00FC76E9" w:rsidP="002274F4">
      <w:pPr>
        <w:jc w:val="both"/>
        <w:rPr>
          <w:b/>
          <w:sz w:val="20"/>
        </w:rPr>
      </w:pPr>
      <w:r>
        <w:rPr>
          <w:b/>
          <w:sz w:val="20"/>
        </w:rPr>
        <w:t xml:space="preserve">Key Words: Sociological, </w:t>
      </w:r>
      <w:r w:rsidR="00AD2FB2">
        <w:rPr>
          <w:b/>
          <w:sz w:val="20"/>
        </w:rPr>
        <w:t>Pedagogical Leadership , Physical Education KABADDI COACHING</w:t>
      </w:r>
    </w:p>
    <w:sectPr w:rsidR="00FC76E9" w:rsidRPr="006A25FA" w:rsidSect="00A378A6">
      <w:pgSz w:w="11906" w:h="16838" w:code="9"/>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compat>
    <w:useFELayout/>
  </w:compat>
  <w:rsids>
    <w:rsidRoot w:val="00A378A6"/>
    <w:rsid w:val="000769C9"/>
    <w:rsid w:val="000D70B7"/>
    <w:rsid w:val="00162816"/>
    <w:rsid w:val="0021368B"/>
    <w:rsid w:val="002274F4"/>
    <w:rsid w:val="002C7A39"/>
    <w:rsid w:val="003F374B"/>
    <w:rsid w:val="006260DC"/>
    <w:rsid w:val="006A25FA"/>
    <w:rsid w:val="00712B12"/>
    <w:rsid w:val="00926EA2"/>
    <w:rsid w:val="00970474"/>
    <w:rsid w:val="00975969"/>
    <w:rsid w:val="00A065C6"/>
    <w:rsid w:val="00A378A6"/>
    <w:rsid w:val="00A46502"/>
    <w:rsid w:val="00AD2FB2"/>
    <w:rsid w:val="00B957B6"/>
    <w:rsid w:val="00C252E1"/>
    <w:rsid w:val="00D17944"/>
    <w:rsid w:val="00EB3263"/>
    <w:rsid w:val="00F53145"/>
    <w:rsid w:val="00FC76E9"/>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69C9"/>
  </w:style>
  <w:style w:type="paragraph" w:styleId="Heading1">
    <w:name w:val="heading 1"/>
    <w:basedOn w:val="Normal"/>
    <w:next w:val="Normal"/>
    <w:link w:val="Heading1Char"/>
    <w:uiPriority w:val="9"/>
    <w:qFormat/>
    <w:rsid w:val="00A378A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378A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76E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378A6"/>
    <w:pPr>
      <w:spacing w:after="0" w:line="240" w:lineRule="auto"/>
    </w:pPr>
  </w:style>
  <w:style w:type="character" w:customStyle="1" w:styleId="Heading2Char">
    <w:name w:val="Heading 2 Char"/>
    <w:basedOn w:val="DefaultParagraphFont"/>
    <w:link w:val="Heading2"/>
    <w:uiPriority w:val="9"/>
    <w:rsid w:val="00A378A6"/>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A378A6"/>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A378A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378A6"/>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FC76E9"/>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357</TotalTime>
  <Pages>2</Pages>
  <Words>702</Words>
  <Characters>4004</Characters>
  <Application>Microsoft Office Word</Application>
  <DocSecurity>0</DocSecurity>
  <Lines>33</Lines>
  <Paragraphs>9</Paragraphs>
  <ScaleCrop>false</ScaleCrop>
  <Company/>
  <LinksUpToDate>false</LinksUpToDate>
  <CharactersWithSpaces>4697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23</cp:revision>
  <dcterms:created xsi:type="dcterms:W3CDTF">2019-01-06T15:50:00Z</dcterms:created>
  <dcterms:modified xsi:type="dcterms:W3CDTF">2019-01-09T17:00:00Z</dcterms:modified>
</cp:coreProperties>
</file>