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451725" cy="9359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451725" cy="93599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5"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28"/>
          <w:szCs w:val="28"/>
          <w:b w:val="1"/>
          <w:bCs w:val="1"/>
          <w:i w:val="1"/>
          <w:iCs w:val="1"/>
          <w:color w:val="auto"/>
        </w:rPr>
        <w:t>Jointly Organize the Prestigious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6" w:lineRule="exact"/>
        <w:rPr>
          <w:sz w:val="24"/>
          <w:szCs w:val="24"/>
          <w:color w:val="auto"/>
        </w:rPr>
      </w:pPr>
    </w:p>
    <w:p>
      <w:pPr>
        <w:ind w:left="1380"/>
        <w:spacing w:after="0"/>
        <w:rPr>
          <w:sz w:val="20"/>
          <w:szCs w:val="20"/>
          <w:color w:val="auto"/>
        </w:rPr>
      </w:pPr>
      <w:r>
        <w:rPr>
          <w:rFonts w:ascii="Calibri" w:cs="Calibri" w:eastAsia="Calibri" w:hAnsi="Calibri"/>
          <w:sz w:val="20"/>
          <w:szCs w:val="20"/>
          <w:i w:val="1"/>
          <w:iCs w:val="1"/>
          <w:color w:val="auto"/>
        </w:rPr>
        <w:t>(131 is the biggest single digit prime-numbered three digit prime and</w:t>
      </w:r>
    </w:p>
    <w:p>
      <w:pPr>
        <w:spacing w:after="0" w:line="2" w:lineRule="exact"/>
        <w:rPr>
          <w:sz w:val="24"/>
          <w:szCs w:val="24"/>
          <w:color w:val="auto"/>
        </w:rPr>
      </w:pPr>
    </w:p>
    <w:p>
      <w:pPr>
        <w:ind w:left="1360"/>
        <w:spacing w:after="0"/>
        <w:rPr>
          <w:sz w:val="20"/>
          <w:szCs w:val="20"/>
          <w:color w:val="auto"/>
        </w:rPr>
      </w:pPr>
      <w:r>
        <w:rPr>
          <w:rFonts w:ascii="Calibri" w:cs="Calibri" w:eastAsia="Calibri" w:hAnsi="Calibri"/>
          <w:sz w:val="20"/>
          <w:szCs w:val="20"/>
          <w:i w:val="1"/>
          <w:iCs w:val="1"/>
          <w:color w:val="auto"/>
        </w:rPr>
        <w:t>60 is the lowest two digit number with the highest number of factors)</w:t>
      </w:r>
    </w:p>
    <w:p>
      <w:pPr>
        <w:sectPr>
          <w:pgSz w:w="11740" w:h="14740" w:orient="portrait"/>
          <w:cols w:equalWidth="0" w:num="1">
            <w:col w:w="8855"/>
          </w:cols>
          <w:pgMar w:left="1440" w:top="1440" w:right="1440" w:bottom="53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i w:val="1"/>
          <w:iCs w:val="1"/>
          <w:color w:val="auto"/>
        </w:rPr>
        <w:t>Venue</w:t>
      </w:r>
    </w:p>
    <w:p>
      <w:pPr>
        <w:sectPr>
          <w:pgSz w:w="11740" w:h="14740" w:orient="portrait"/>
          <w:cols w:equalWidth="0" w:num="1">
            <w:col w:w="8855"/>
          </w:cols>
          <w:pgMar w:left="1440" w:top="1440" w:right="1440" w:bottom="533" w:gutter="0" w:footer="0" w:header="0"/>
          <w:type w:val="continuous"/>
        </w:sectPr>
      </w:pPr>
    </w:p>
    <w:bookmarkStart w:id="1" w:name="page2"/>
    <w:bookmarkEnd w:id="1"/>
    <w:p>
      <w:pPr>
        <w:spacing w:after="0"/>
        <w:rPr>
          <w:sz w:val="20"/>
          <w:szCs w:val="20"/>
          <w:color w:val="auto"/>
        </w:rPr>
      </w:pPr>
      <w:r>
        <w:rPr>
          <w:rFonts w:ascii="Trebuchet MS" w:cs="Trebuchet MS" w:eastAsia="Trebuchet MS" w:hAnsi="Trebuchet MS"/>
          <w:sz w:val="20"/>
          <w:szCs w:val="20"/>
          <w:b w:val="1"/>
          <w:bCs w:val="1"/>
          <w:color w:val="FC0011"/>
        </w:rPr>
        <w:t>Telangana State Science Congress (TSSC-2018)</w:t>
      </w:r>
    </w:p>
    <w:p>
      <w:pPr>
        <w:spacing w:after="0" w:line="46" w:lineRule="exact"/>
        <w:rPr>
          <w:sz w:val="20"/>
          <w:szCs w:val="20"/>
          <w:color w:val="auto"/>
        </w:rPr>
      </w:pPr>
    </w:p>
    <w:p>
      <w:pPr>
        <w:jc w:val="both"/>
        <w:spacing w:after="0" w:line="234" w:lineRule="auto"/>
        <w:rPr>
          <w:sz w:val="20"/>
          <w:szCs w:val="20"/>
          <w:color w:val="auto"/>
        </w:rPr>
      </w:pPr>
      <w:r>
        <w:rPr>
          <w:rFonts w:ascii="Calibri" w:cs="Calibri" w:eastAsia="Calibri" w:hAnsi="Calibri"/>
          <w:sz w:val="17"/>
          <w:szCs w:val="17"/>
          <w:color w:val="auto"/>
        </w:rPr>
        <w:t>Andhra Pradesh Academy of Sciences (APAS) was established in the undivided state of Andhra Pradesh in the year, 1963, for promoting scientific knowledge including practical application to problems of the State welfare. APAS has been rechristened as "Telangana Academy of Sciences (TAS)" after the formation of the Telangana State.</w:t>
      </w:r>
    </w:p>
    <w:p>
      <w:pPr>
        <w:spacing w:after="0" w:line="1" w:lineRule="exact"/>
        <w:rPr>
          <w:sz w:val="20"/>
          <w:szCs w:val="20"/>
          <w:color w:val="auto"/>
        </w:rPr>
      </w:pPr>
    </w:p>
    <w:p>
      <w:pPr>
        <w:jc w:val="both"/>
        <w:spacing w:after="0" w:line="230" w:lineRule="auto"/>
        <w:rPr>
          <w:sz w:val="20"/>
          <w:szCs w:val="20"/>
          <w:color w:val="auto"/>
        </w:rPr>
      </w:pPr>
      <w:r>
        <w:rPr>
          <w:rFonts w:ascii="Calibri" w:cs="Calibri" w:eastAsia="Calibri" w:hAnsi="Calibri"/>
          <w:sz w:val="17"/>
          <w:szCs w:val="17"/>
          <w:color w:val="auto"/>
        </w:rPr>
        <w:t>TAS has been actively involved in disseminating scientific knowledge to the society through its activities by organizing meets, discussions, seminars, conferences and symposia and bringing out books and publications of popular science. The Academy takes forward scientific creative activity through education, research and discovery by identification and nurturing of scientific talent among the young.</w:t>
      </w:r>
    </w:p>
    <w:p>
      <w:pPr>
        <w:spacing w:after="0" w:line="4" w:lineRule="exact"/>
        <w:rPr>
          <w:sz w:val="20"/>
          <w:szCs w:val="20"/>
          <w:color w:val="auto"/>
        </w:rPr>
      </w:pPr>
    </w:p>
    <w:p>
      <w:pPr>
        <w:jc w:val="both"/>
        <w:spacing w:after="0" w:line="219" w:lineRule="auto"/>
        <w:rPr>
          <w:sz w:val="20"/>
          <w:szCs w:val="20"/>
          <w:color w:val="auto"/>
        </w:rPr>
      </w:pPr>
      <w:r>
        <w:rPr>
          <w:rFonts w:ascii="Calibri" w:cs="Calibri" w:eastAsia="Calibri" w:hAnsi="Calibri"/>
          <w:sz w:val="18"/>
          <w:szCs w:val="18"/>
          <w:color w:val="auto"/>
        </w:rPr>
        <w:t>As part of its major flagship activities, the TAS is holding first ever Telangana State Science Congress (TSSC-2018) during 22</w:t>
      </w:r>
      <w:r>
        <w:rPr>
          <w:rFonts w:ascii="Calibri" w:cs="Calibri" w:eastAsia="Calibri" w:hAnsi="Calibri"/>
          <w:sz w:val="18"/>
          <w:szCs w:val="18"/>
          <w:color w:val="auto"/>
          <w:vertAlign w:val="superscript"/>
        </w:rPr>
        <w:t>nd</w:t>
      </w:r>
      <w:r>
        <w:rPr>
          <w:rFonts w:ascii="Calibri" w:cs="Calibri" w:eastAsia="Calibri" w:hAnsi="Calibri"/>
          <w:sz w:val="18"/>
          <w:szCs w:val="18"/>
          <w:color w:val="auto"/>
        </w:rPr>
        <w:t>-24</w:t>
      </w:r>
      <w:r>
        <w:rPr>
          <w:rFonts w:ascii="Calibri" w:cs="Calibri" w:eastAsia="Calibri" w:hAnsi="Calibri"/>
          <w:sz w:val="18"/>
          <w:szCs w:val="18"/>
          <w:color w:val="auto"/>
          <w:vertAlign w:val="superscript"/>
        </w:rPr>
        <w:t>th</w:t>
      </w:r>
      <w:r>
        <w:rPr>
          <w:rFonts w:ascii="Calibri" w:cs="Calibri" w:eastAsia="Calibri" w:hAnsi="Calibri"/>
          <w:sz w:val="18"/>
          <w:szCs w:val="18"/>
          <w:color w:val="auto"/>
        </w:rPr>
        <w:t xml:space="preserve"> December, 2018 in association with the National Institute of Technology (NIT) Warangal as part of the latter's Diamond Jubilee Celebrations. The event also marks the 131</w:t>
      </w:r>
      <w:r>
        <w:rPr>
          <w:rFonts w:ascii="Calibri" w:cs="Calibri" w:eastAsia="Calibri" w:hAnsi="Calibri"/>
          <w:sz w:val="18"/>
          <w:szCs w:val="18"/>
          <w:color w:val="auto"/>
          <w:vertAlign w:val="superscript"/>
        </w:rPr>
        <w:t>st</w:t>
      </w:r>
      <w:r>
        <w:rPr>
          <w:rFonts w:ascii="Calibri" w:cs="Calibri" w:eastAsia="Calibri" w:hAnsi="Calibri"/>
          <w:sz w:val="18"/>
          <w:szCs w:val="18"/>
          <w:color w:val="auto"/>
        </w:rPr>
        <w:t xml:space="preserve"> Birth Anniversary of the Indian Mathematical prodigal genius, Sir Srinivasa Ramanujan (22</w:t>
      </w:r>
      <w:r>
        <w:rPr>
          <w:rFonts w:ascii="Calibri" w:cs="Calibri" w:eastAsia="Calibri" w:hAnsi="Calibri"/>
          <w:sz w:val="18"/>
          <w:szCs w:val="18"/>
          <w:color w:val="auto"/>
          <w:vertAlign w:val="superscript"/>
        </w:rPr>
        <w:t>nd</w:t>
      </w:r>
      <w:r>
        <w:rPr>
          <w:rFonts w:ascii="Calibri" w:cs="Calibri" w:eastAsia="Calibri" w:hAnsi="Calibri"/>
          <w:sz w:val="18"/>
          <w:szCs w:val="18"/>
          <w:color w:val="auto"/>
        </w:rPr>
        <w:t xml:space="preserve"> December, 1887), Which is observed, every year, as </w:t>
      </w:r>
      <w:r>
        <w:rPr>
          <w:rFonts w:ascii="Calibri" w:cs="Calibri" w:eastAsia="Calibri" w:hAnsi="Calibri"/>
          <w:sz w:val="18"/>
          <w:szCs w:val="18"/>
          <w:b w:val="1"/>
          <w:bCs w:val="1"/>
          <w:color w:val="auto"/>
        </w:rPr>
        <w:t>"National</w:t>
      </w:r>
      <w:r>
        <w:rPr>
          <w:rFonts w:ascii="Calibri" w:cs="Calibri" w:eastAsia="Calibri" w:hAnsi="Calibri"/>
          <w:sz w:val="18"/>
          <w:szCs w:val="18"/>
          <w:color w:val="auto"/>
        </w:rPr>
        <w:t xml:space="preserve"> </w:t>
      </w:r>
      <w:r>
        <w:rPr>
          <w:rFonts w:ascii="Calibri" w:cs="Calibri" w:eastAsia="Calibri" w:hAnsi="Calibri"/>
          <w:sz w:val="18"/>
          <w:szCs w:val="18"/>
          <w:b w:val="1"/>
          <w:bCs w:val="1"/>
          <w:color w:val="auto"/>
        </w:rPr>
        <w:t xml:space="preserve">Mathematics Day". </w:t>
      </w:r>
      <w:r>
        <w:rPr>
          <w:rFonts w:ascii="Calibri" w:cs="Calibri" w:eastAsia="Calibri" w:hAnsi="Calibri"/>
          <w:sz w:val="18"/>
          <w:szCs w:val="18"/>
          <w:color w:val="auto"/>
        </w:rPr>
        <w:t>This event is mainly aimed at promoting</w:t>
      </w:r>
      <w:r>
        <w:rPr>
          <w:rFonts w:ascii="Calibri" w:cs="Calibri" w:eastAsia="Calibri" w:hAnsi="Calibri"/>
          <w:sz w:val="18"/>
          <w:szCs w:val="18"/>
          <w:b w:val="1"/>
          <w:bCs w:val="1"/>
          <w:color w:val="auto"/>
        </w:rPr>
        <w:t xml:space="preserve"> </w:t>
      </w:r>
      <w:r>
        <w:rPr>
          <w:rFonts w:ascii="Calibri" w:cs="Calibri" w:eastAsia="Calibri" w:hAnsi="Calibri"/>
          <w:sz w:val="18"/>
          <w:szCs w:val="18"/>
          <w:color w:val="auto"/>
        </w:rPr>
        <w:t>interaction among the scientific community across various disciplines at National and International level, besides popularizing science among the teachers and students.</w:t>
      </w:r>
    </w:p>
    <w:p>
      <w:pPr>
        <w:jc w:val="both"/>
        <w:spacing w:after="0" w:line="217" w:lineRule="auto"/>
        <w:rPr>
          <w:sz w:val="20"/>
          <w:szCs w:val="20"/>
          <w:color w:val="auto"/>
        </w:rPr>
      </w:pPr>
      <w:r>
        <w:rPr>
          <w:rFonts w:ascii="Calibri" w:cs="Calibri" w:eastAsia="Calibri" w:hAnsi="Calibri"/>
          <w:sz w:val="18"/>
          <w:szCs w:val="18"/>
          <w:color w:val="auto"/>
        </w:rPr>
        <w:t>The TSSC-2018 will have scientific sessions on SEVEN major themes on Science and Technology besides some special sessions.</w:t>
      </w:r>
    </w:p>
    <w:p>
      <w:pPr>
        <w:spacing w:after="0" w:line="48" w:lineRule="exact"/>
        <w:rPr>
          <w:sz w:val="20"/>
          <w:szCs w:val="20"/>
          <w:color w:val="auto"/>
        </w:rPr>
      </w:pPr>
    </w:p>
    <w:p>
      <w:pPr>
        <w:spacing w:after="0"/>
        <w:rPr>
          <w:sz w:val="20"/>
          <w:szCs w:val="20"/>
          <w:color w:val="auto"/>
        </w:rPr>
      </w:pPr>
      <w:r>
        <w:rPr>
          <w:rFonts w:ascii="Calibri" w:cs="Calibri" w:eastAsia="Calibri" w:hAnsi="Calibri"/>
          <w:sz w:val="20"/>
          <w:szCs w:val="20"/>
          <w:b w:val="1"/>
          <w:bCs w:val="1"/>
          <w:color w:val="FC0011"/>
        </w:rPr>
        <w:t>About the Telangana Academy of Sciences (TAS)</w:t>
      </w:r>
    </w:p>
    <w:p>
      <w:pPr>
        <w:jc w:val="both"/>
        <w:spacing w:after="0" w:line="217" w:lineRule="auto"/>
        <w:rPr>
          <w:sz w:val="20"/>
          <w:szCs w:val="20"/>
          <w:color w:val="auto"/>
        </w:rPr>
      </w:pPr>
      <w:r>
        <w:rPr>
          <w:rFonts w:ascii="Calibri" w:cs="Calibri" w:eastAsia="Calibri" w:hAnsi="Calibri"/>
          <w:sz w:val="18"/>
          <w:szCs w:val="18"/>
          <w:color w:val="auto"/>
        </w:rPr>
        <w:t>Telangana Academy of Sciences has been working relentlessly to promote scientific temper in Telangana State. It has been recognizing eminent scientists / Professors and electing them to the fellowship of the Academy. TAS also promotes children science activities, encourages young scientists towards inventions, investigations and research in pursuit of excellence in the fields of Science and Technology. Its activities include organizing endowment lectures, seminars, symposia, popular exhibitions and programs on overall perception of science and society.</w:t>
      </w:r>
    </w:p>
    <w:p>
      <w:pPr>
        <w:spacing w:after="0" w:line="6" w:lineRule="exact"/>
        <w:rPr>
          <w:sz w:val="20"/>
          <w:szCs w:val="20"/>
          <w:color w:val="auto"/>
        </w:rPr>
      </w:pPr>
    </w:p>
    <w:p>
      <w:pPr>
        <w:jc w:val="both"/>
        <w:spacing w:after="0" w:line="217" w:lineRule="auto"/>
        <w:rPr>
          <w:sz w:val="20"/>
          <w:szCs w:val="20"/>
          <w:color w:val="auto"/>
        </w:rPr>
      </w:pPr>
      <w:r>
        <w:rPr>
          <w:rFonts w:ascii="Calibri" w:cs="Calibri" w:eastAsia="Calibri" w:hAnsi="Calibri"/>
          <w:sz w:val="18"/>
          <w:szCs w:val="18"/>
          <w:color w:val="auto"/>
        </w:rPr>
        <w:t>For the last 55 years, the activities of the Academy have immensely helped in sharing the academic scholarship among its Fellows and Associate Fellows, in particular and the scientific community, in general. They have also catalyzed popularization of science and inculcation of scientific temper among children and general public. The Academy, in a bid to reach the wider community and to extend its activities, has established Five Regional Centers at Nizamabad, Karimnagar, Hyderabad, Nalgonda and Warangal covering all the Districts of Telangana State.</w:t>
      </w:r>
    </w:p>
    <w:p>
      <w:pPr>
        <w:spacing w:after="0" w:line="54" w:lineRule="exact"/>
        <w:rPr>
          <w:sz w:val="20"/>
          <w:szCs w:val="20"/>
          <w:color w:val="auto"/>
        </w:rPr>
      </w:pPr>
    </w:p>
    <w:p>
      <w:pPr>
        <w:spacing w:after="0"/>
        <w:rPr>
          <w:sz w:val="20"/>
          <w:szCs w:val="20"/>
          <w:color w:val="auto"/>
        </w:rPr>
      </w:pPr>
      <w:r>
        <w:rPr>
          <w:rFonts w:ascii="Calibri" w:cs="Calibri" w:eastAsia="Calibri" w:hAnsi="Calibri"/>
          <w:sz w:val="20"/>
          <w:szCs w:val="20"/>
          <w:b w:val="1"/>
          <w:bCs w:val="1"/>
          <w:color w:val="FC0011"/>
        </w:rPr>
        <w:t>About the Focal Theme</w:t>
      </w:r>
    </w:p>
    <w:p>
      <w:pPr>
        <w:spacing w:after="0" w:line="216" w:lineRule="auto"/>
        <w:rPr>
          <w:sz w:val="20"/>
          <w:szCs w:val="20"/>
          <w:color w:val="auto"/>
        </w:rPr>
      </w:pPr>
      <w:r>
        <w:rPr>
          <w:rFonts w:ascii="Calibri" w:cs="Calibri" w:eastAsia="Calibri" w:hAnsi="Calibri"/>
          <w:sz w:val="18"/>
          <w:szCs w:val="18"/>
          <w:color w:val="auto"/>
        </w:rPr>
        <w:t>The Focal theme for the Telangana State Science Congress-2018 is</w:t>
      </w:r>
    </w:p>
    <w:p>
      <w:pPr>
        <w:spacing w:after="0" w:line="218" w:lineRule="auto"/>
        <w:rPr>
          <w:sz w:val="20"/>
          <w:szCs w:val="20"/>
          <w:color w:val="auto"/>
        </w:rPr>
      </w:pPr>
      <w:r>
        <w:rPr>
          <w:rFonts w:ascii="Calibri" w:cs="Calibri" w:eastAsia="Calibri" w:hAnsi="Calibri"/>
          <w:sz w:val="18"/>
          <w:szCs w:val="18"/>
          <w:b w:val="1"/>
          <w:bCs w:val="1"/>
          <w:i w:val="1"/>
          <w:iCs w:val="1"/>
          <w:color w:val="auto"/>
        </w:rPr>
        <w:t>"Science  &amp;  Technology  for  an  All  Round  and  Sustainable</w:t>
      </w:r>
    </w:p>
    <w:p>
      <w:pPr>
        <w:jc w:val="both"/>
        <w:ind w:firstLine="1"/>
        <w:spacing w:after="0" w:line="217" w:lineRule="auto"/>
        <w:rPr>
          <w:sz w:val="20"/>
          <w:szCs w:val="20"/>
          <w:color w:val="auto"/>
        </w:rPr>
      </w:pPr>
      <w:r>
        <w:rPr>
          <w:rFonts w:ascii="Calibri" w:cs="Calibri" w:eastAsia="Calibri" w:hAnsi="Calibri"/>
          <w:sz w:val="18"/>
          <w:szCs w:val="18"/>
          <w:b w:val="1"/>
          <w:bCs w:val="1"/>
          <w:i w:val="1"/>
          <w:iCs w:val="1"/>
          <w:color w:val="auto"/>
        </w:rPr>
        <w:t xml:space="preserve">Development of the Telangana State". </w:t>
      </w:r>
      <w:r>
        <w:rPr>
          <w:rFonts w:ascii="Calibri" w:cs="Calibri" w:eastAsia="Calibri" w:hAnsi="Calibri"/>
          <w:sz w:val="18"/>
          <w:szCs w:val="18"/>
          <w:color w:val="auto"/>
        </w:rPr>
        <w:t>The State of Telangana is the</w:t>
      </w:r>
      <w:r>
        <w:rPr>
          <w:rFonts w:ascii="Calibri" w:cs="Calibri" w:eastAsia="Calibri" w:hAnsi="Calibri"/>
          <w:sz w:val="18"/>
          <w:szCs w:val="18"/>
          <w:b w:val="1"/>
          <w:bCs w:val="1"/>
          <w:i w:val="1"/>
          <w:iCs w:val="1"/>
          <w:color w:val="auto"/>
        </w:rPr>
        <w:t xml:space="preserve"> </w:t>
      </w:r>
      <w:r>
        <w:rPr>
          <w:rFonts w:ascii="Calibri" w:cs="Calibri" w:eastAsia="Calibri" w:hAnsi="Calibri"/>
          <w:sz w:val="18"/>
          <w:szCs w:val="18"/>
          <w:color w:val="auto"/>
        </w:rPr>
        <w:t>youngest and the 29</w:t>
      </w:r>
      <w:r>
        <w:rPr>
          <w:rFonts w:ascii="Calibri" w:cs="Calibri" w:eastAsia="Calibri" w:hAnsi="Calibri"/>
          <w:sz w:val="18"/>
          <w:szCs w:val="18"/>
          <w:color w:val="auto"/>
          <w:vertAlign w:val="superscript"/>
        </w:rPr>
        <w:t>th</w:t>
      </w:r>
      <w:r>
        <w:rPr>
          <w:rFonts w:ascii="Calibri" w:cs="Calibri" w:eastAsia="Calibri" w:hAnsi="Calibri"/>
          <w:sz w:val="18"/>
          <w:szCs w:val="18"/>
          <w:color w:val="auto"/>
        </w:rPr>
        <w:t xml:space="preserve"> State in India. It has been formed on 2</w:t>
      </w:r>
      <w:r>
        <w:rPr>
          <w:rFonts w:ascii="Calibri" w:cs="Calibri" w:eastAsia="Calibri" w:hAnsi="Calibri"/>
          <w:sz w:val="18"/>
          <w:szCs w:val="18"/>
          <w:color w:val="auto"/>
          <w:vertAlign w:val="superscript"/>
        </w:rPr>
        <w:t>nd</w:t>
      </w:r>
      <w:r>
        <w:rPr>
          <w:rFonts w:ascii="Calibri" w:cs="Calibri" w:eastAsia="Calibri" w:hAnsi="Calibri"/>
          <w:sz w:val="18"/>
          <w:szCs w:val="18"/>
          <w:color w:val="auto"/>
        </w:rPr>
        <w:t xml:space="preserve"> June, 2014 through the AP Reorganization Act. Being an infantile federal state with rich cultural heritage and abundant natural and human resources but low industrial and literacy, the State of Telangana is poised to leap into an all round and sustainable development. Sustainable development addresses the socio-economic development catalysed by scientific, technological and industrial advances. The proactive cooperation and positive support of the scientific community would augment and empower the Government for a sustainable development of the Telangana State. The development of the State is intertwined with the advancements in Science and Technology in different fields, namely, cleaner &amp; fuel efficient technogies, de-fluoridation of drinking water, solar energy harnessing housing technology, entrepreneurship development, human health, water resources, information technology, biotechnology, sustainable human resource management, etc. The TSSC-2018 will identify the key areas in the activities of planning for an all round and sustainable development of the Telangana State.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0"/>
          <w:szCs w:val="20"/>
          <w:b w:val="1"/>
          <w:bCs w:val="1"/>
          <w:color w:val="FC0011"/>
        </w:rPr>
        <w:t>About the National Institute of Technology Warangal (NITW)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-3898265</wp:posOffset>
            </wp:positionH>
            <wp:positionV relativeFrom="paragraph">
              <wp:posOffset>-566420</wp:posOffset>
            </wp:positionV>
            <wp:extent cx="7451725" cy="93599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451725" cy="9359900"/>
                    </a:xfrm>
                    <a:prstGeom prst="rect">
                      <a:avLst/>
                    </a:prstGeom>
                    <a:noFill/>
                  </pic:spPr>
                </pic:pic>
              </a:graphicData>
            </a:graphic>
          </wp:anchor>
        </w:drawing>
      </w:r>
    </w:p>
    <w:p>
      <w:pPr>
        <w:jc w:val="both"/>
        <w:spacing w:after="0" w:line="239" w:lineRule="auto"/>
        <w:rPr>
          <w:sz w:val="20"/>
          <w:szCs w:val="20"/>
          <w:color w:val="auto"/>
        </w:rPr>
      </w:pPr>
      <w:r>
        <w:rPr>
          <w:rFonts w:ascii="Calibri" w:cs="Calibri" w:eastAsia="Calibri" w:hAnsi="Calibri"/>
          <w:sz w:val="17"/>
          <w:szCs w:val="17"/>
          <w:color w:val="auto"/>
        </w:rPr>
        <w:t>The National Institute of Technology Warangal (NITW), formerly known as the Regional Engineering College Warangal, is the first among the chain of 31 NITs crowned as Institutes of National Importance. It was established by an Act of Parliament. The country's first Prime Minister, Pandit Jawaharlal Nehru laid the foundation stone on 10</w:t>
      </w:r>
      <w:r>
        <w:rPr>
          <w:rFonts w:ascii="Calibri" w:cs="Calibri" w:eastAsia="Calibri" w:hAnsi="Calibri"/>
          <w:sz w:val="17"/>
          <w:szCs w:val="17"/>
          <w:color w:val="auto"/>
          <w:vertAlign w:val="superscript"/>
        </w:rPr>
        <w:t>th</w:t>
      </w:r>
      <w:r>
        <w:rPr>
          <w:rFonts w:ascii="Calibri" w:cs="Calibri" w:eastAsia="Calibri" w:hAnsi="Calibri"/>
          <w:sz w:val="17"/>
          <w:szCs w:val="17"/>
          <w:color w:val="auto"/>
        </w:rPr>
        <w:t xml:space="preserve"> October, 1959 for this Institute. Thus, 10</w:t>
      </w:r>
      <w:r>
        <w:rPr>
          <w:rFonts w:ascii="Calibri" w:cs="Calibri" w:eastAsia="Calibri" w:hAnsi="Calibri"/>
          <w:sz w:val="17"/>
          <w:szCs w:val="17"/>
          <w:color w:val="auto"/>
          <w:vertAlign w:val="superscript"/>
        </w:rPr>
        <w:t>th</w:t>
      </w:r>
      <w:r>
        <w:rPr>
          <w:rFonts w:ascii="Calibri" w:cs="Calibri" w:eastAsia="Calibri" w:hAnsi="Calibri"/>
          <w:sz w:val="17"/>
          <w:szCs w:val="17"/>
          <w:color w:val="auto"/>
        </w:rPr>
        <w:t xml:space="preserve"> October, 2018 marks the commencement of the </w:t>
      </w:r>
      <w:r>
        <w:rPr>
          <w:rFonts w:ascii="Calibri" w:cs="Calibri" w:eastAsia="Calibri" w:hAnsi="Calibri"/>
          <w:sz w:val="17"/>
          <w:szCs w:val="17"/>
          <w:b w:val="1"/>
          <w:bCs w:val="1"/>
          <w:color w:val="00007C"/>
        </w:rPr>
        <w:t>Diamond Jubilee Celebrations</w:t>
      </w:r>
      <w:r>
        <w:rPr>
          <w:rFonts w:ascii="Calibri" w:cs="Calibri" w:eastAsia="Calibri" w:hAnsi="Calibri"/>
          <w:sz w:val="17"/>
          <w:szCs w:val="17"/>
          <w:color w:val="auto"/>
        </w:rPr>
        <w:t xml:space="preserve"> of NITW.</w:t>
      </w:r>
    </w:p>
    <w:p>
      <w:pPr>
        <w:spacing w:after="0" w:line="13" w:lineRule="exact"/>
        <w:rPr>
          <w:sz w:val="20"/>
          <w:szCs w:val="20"/>
          <w:color w:val="auto"/>
        </w:rPr>
      </w:pPr>
    </w:p>
    <w:p>
      <w:pPr>
        <w:jc w:val="both"/>
        <w:ind w:right="20"/>
        <w:spacing w:after="0" w:line="227" w:lineRule="auto"/>
        <w:rPr>
          <w:sz w:val="20"/>
          <w:szCs w:val="20"/>
          <w:color w:val="auto"/>
        </w:rPr>
      </w:pPr>
      <w:r>
        <w:rPr>
          <w:rFonts w:ascii="Calibri" w:cs="Calibri" w:eastAsia="Calibri" w:hAnsi="Calibri"/>
          <w:sz w:val="18"/>
          <w:szCs w:val="18"/>
          <w:color w:val="auto"/>
        </w:rPr>
        <w:t>The Institute presently offers 8 B.Tech Programmes in Engineering, 25 M.Tech Programmes and 7 other Postgraduate Programmes (M.Sc., M.Sc (Tech)., MCA and MBA) and PhD Programmes in all the thirteen Departments including Engineering, Sciences, Humanities, Management and Physical Education. The institute is well-known for its Research and Development, state of the art laboratories, Industrial consultancy, Continuing Education Programmes for teachers and industrial personnel.</w:t>
      </w:r>
    </w:p>
    <w:p>
      <w:pPr>
        <w:spacing w:after="0" w:line="8" w:lineRule="exact"/>
        <w:rPr>
          <w:sz w:val="20"/>
          <w:szCs w:val="20"/>
          <w:color w:val="auto"/>
        </w:rPr>
      </w:pPr>
    </w:p>
    <w:p>
      <w:pPr>
        <w:jc w:val="both"/>
        <w:ind w:right="20"/>
        <w:spacing w:after="0" w:line="227" w:lineRule="auto"/>
        <w:rPr>
          <w:sz w:val="20"/>
          <w:szCs w:val="20"/>
          <w:color w:val="auto"/>
        </w:rPr>
      </w:pPr>
      <w:r>
        <w:rPr>
          <w:rFonts w:ascii="Calibri" w:cs="Calibri" w:eastAsia="Calibri" w:hAnsi="Calibri"/>
          <w:sz w:val="18"/>
          <w:szCs w:val="18"/>
          <w:color w:val="auto"/>
        </w:rPr>
        <w:t xml:space="preserve">The World Bank supports the Institute through Technical Education Quality Improvement Programme (TEQIP) and currently Phase </w:t>
      </w:r>
      <w:r>
        <w:rPr>
          <w:rFonts w:ascii="Times New Roman" w:cs="Times New Roman" w:eastAsia="Times New Roman" w:hAnsi="Times New Roman"/>
          <w:sz w:val="18"/>
          <w:szCs w:val="18"/>
          <w:color w:val="auto"/>
        </w:rPr>
        <w:t>III</w:t>
      </w:r>
      <w:r>
        <w:rPr>
          <w:rFonts w:ascii="Calibri" w:cs="Calibri" w:eastAsia="Calibri" w:hAnsi="Calibri"/>
          <w:sz w:val="18"/>
          <w:szCs w:val="18"/>
          <w:color w:val="auto"/>
        </w:rPr>
        <w:t xml:space="preserve"> is in progress. The MHRD has recognized NITW as one of the six E&amp;ICT Academies in the country. NITW also hosts scores of advanced short-term training courses conducted by International academicians under the MHRD's Global Initiative for Academic Network (GIAN) Programme.</w:t>
      </w:r>
    </w:p>
    <w:p>
      <w:pPr>
        <w:spacing w:after="0" w:line="9" w:lineRule="exact"/>
        <w:rPr>
          <w:sz w:val="20"/>
          <w:szCs w:val="20"/>
          <w:color w:val="auto"/>
        </w:rPr>
      </w:pPr>
    </w:p>
    <w:p>
      <w:pPr>
        <w:jc w:val="both"/>
        <w:ind w:right="20"/>
        <w:spacing w:after="0" w:line="227" w:lineRule="auto"/>
        <w:rPr>
          <w:sz w:val="20"/>
          <w:szCs w:val="20"/>
          <w:color w:val="auto"/>
        </w:rPr>
      </w:pPr>
      <w:r>
        <w:rPr>
          <w:rFonts w:ascii="Calibri" w:cs="Calibri" w:eastAsia="Calibri" w:hAnsi="Calibri"/>
          <w:sz w:val="18"/>
          <w:szCs w:val="18"/>
          <w:color w:val="auto"/>
        </w:rPr>
        <w:t>The institute has about 600 foreign students from as many as 40 countries. It has strong academic and research collaborations with several leading foreign universities and through programs like HERITAGE, EUPHRATES, HORIZON-2020, etc. Students and faculty avail themselves of several short-term international exchange and mobility programs through these channels.</w:t>
      </w:r>
    </w:p>
    <w:p>
      <w:pPr>
        <w:spacing w:after="0" w:line="10" w:lineRule="exact"/>
        <w:rPr>
          <w:sz w:val="20"/>
          <w:szCs w:val="20"/>
          <w:color w:val="auto"/>
        </w:rPr>
      </w:pPr>
    </w:p>
    <w:p>
      <w:pPr>
        <w:jc w:val="both"/>
        <w:ind w:right="20"/>
        <w:spacing w:after="0" w:line="227" w:lineRule="auto"/>
        <w:rPr>
          <w:sz w:val="20"/>
          <w:szCs w:val="20"/>
          <w:color w:val="auto"/>
        </w:rPr>
      </w:pPr>
      <w:r>
        <w:rPr>
          <w:rFonts w:ascii="Calibri" w:cs="Calibri" w:eastAsia="Calibri" w:hAnsi="Calibri"/>
          <w:sz w:val="18"/>
          <w:szCs w:val="18"/>
          <w:color w:val="auto"/>
        </w:rPr>
        <w:t>The Institute is recognized by the MHRD to run a Teaching Learning Centre (TLC) for Higher Education and is recognized as a National Resource Centre (NRC) in Mathematics under the Pandit Madan Mohan Malaviya National Mission on Teachers and Teaching (PMMMNMTT). The MHRD has also recognized NIT Warangal as a Mentoring Institute under its very proactive mission, the Rasthtriya Avishkar Abhyan (RAA) to mentor the school science education in the State of Telangana.</w:t>
      </w:r>
    </w:p>
    <w:p>
      <w:pPr>
        <w:spacing w:after="0" w:line="7" w:lineRule="exact"/>
        <w:rPr>
          <w:sz w:val="20"/>
          <w:szCs w:val="20"/>
          <w:color w:val="auto"/>
        </w:rPr>
      </w:pPr>
    </w:p>
    <w:p>
      <w:pPr>
        <w:jc w:val="both"/>
        <w:ind w:right="20"/>
        <w:spacing w:after="0" w:line="242" w:lineRule="auto"/>
        <w:rPr>
          <w:sz w:val="20"/>
          <w:szCs w:val="20"/>
          <w:color w:val="auto"/>
        </w:rPr>
      </w:pPr>
      <w:r>
        <w:rPr>
          <w:rFonts w:ascii="Calibri" w:cs="Calibri" w:eastAsia="Calibri" w:hAnsi="Calibri"/>
          <w:sz w:val="17"/>
          <w:szCs w:val="17"/>
          <w:color w:val="auto"/>
        </w:rPr>
        <w:t xml:space="preserve">A year-long </w:t>
      </w:r>
      <w:r>
        <w:rPr>
          <w:rFonts w:ascii="Calibri" w:cs="Calibri" w:eastAsia="Calibri" w:hAnsi="Calibri"/>
          <w:sz w:val="17"/>
          <w:szCs w:val="17"/>
          <w:b w:val="1"/>
          <w:bCs w:val="1"/>
          <w:color w:val="00007C"/>
        </w:rPr>
        <w:t>Diamond Jubilee Celebrations (DJC)</w:t>
      </w:r>
      <w:r>
        <w:rPr>
          <w:rFonts w:ascii="Calibri" w:cs="Calibri" w:eastAsia="Calibri" w:hAnsi="Calibri"/>
          <w:sz w:val="17"/>
          <w:szCs w:val="17"/>
          <w:color w:val="auto"/>
        </w:rPr>
        <w:t xml:space="preserve"> are planned with the kick start of a grand Inaugural Function on 8</w:t>
      </w:r>
      <w:r>
        <w:rPr>
          <w:rFonts w:ascii="Calibri" w:cs="Calibri" w:eastAsia="Calibri" w:hAnsi="Calibri"/>
          <w:sz w:val="17"/>
          <w:szCs w:val="17"/>
          <w:color w:val="auto"/>
          <w:vertAlign w:val="superscript"/>
        </w:rPr>
        <w:t>th</w:t>
      </w:r>
      <w:r>
        <w:rPr>
          <w:rFonts w:ascii="Calibri" w:cs="Calibri" w:eastAsia="Calibri" w:hAnsi="Calibri"/>
          <w:sz w:val="17"/>
          <w:szCs w:val="17"/>
          <w:color w:val="auto"/>
        </w:rPr>
        <w:t xml:space="preserve"> October with none other than the Honorable Vice President of India, Sri M. Venkaiah Naidu as the Chief Guest followed by a National Conference on </w:t>
      </w:r>
      <w:r>
        <w:rPr>
          <w:rFonts w:ascii="Calibri" w:cs="Calibri" w:eastAsia="Calibri" w:hAnsi="Calibri"/>
          <w:sz w:val="17"/>
          <w:szCs w:val="17"/>
          <w:b w:val="1"/>
          <w:bCs w:val="1"/>
          <w:color w:val="00007C"/>
        </w:rPr>
        <w:t>"Evolution of</w:t>
      </w:r>
    </w:p>
    <w:p>
      <w:pPr>
        <w:spacing w:after="0" w:line="233" w:lineRule="auto"/>
        <w:rPr>
          <w:sz w:val="20"/>
          <w:szCs w:val="20"/>
          <w:color w:val="auto"/>
        </w:rPr>
      </w:pPr>
      <w:r>
        <w:rPr>
          <w:rFonts w:ascii="Calibri" w:cs="Calibri" w:eastAsia="Calibri" w:hAnsi="Calibri"/>
          <w:sz w:val="18"/>
          <w:szCs w:val="18"/>
          <w:b w:val="1"/>
          <w:bCs w:val="1"/>
          <w:color w:val="00007C"/>
        </w:rPr>
        <w:t xml:space="preserve">World Class Technical Institutions - Issues &amp; Concerns" </w:t>
      </w:r>
      <w:r>
        <w:rPr>
          <w:rFonts w:ascii="Calibri" w:cs="Calibri" w:eastAsia="Calibri" w:hAnsi="Calibri"/>
          <w:sz w:val="18"/>
          <w:szCs w:val="18"/>
          <w:color w:val="000000"/>
        </w:rPr>
        <w:t>during 10</w:t>
      </w:r>
      <w:r>
        <w:rPr>
          <w:rFonts w:ascii="Calibri" w:cs="Calibri" w:eastAsia="Calibri" w:hAnsi="Calibri"/>
          <w:sz w:val="18"/>
          <w:szCs w:val="18"/>
          <w:color w:val="000000"/>
          <w:vertAlign w:val="superscript"/>
        </w:rPr>
        <w:t>th</w:t>
      </w:r>
      <w:r>
        <w:rPr>
          <w:rFonts w:ascii="Calibri" w:cs="Calibri" w:eastAsia="Calibri" w:hAnsi="Calibri"/>
          <w:sz w:val="18"/>
          <w:szCs w:val="18"/>
          <w:color w:val="000000"/>
        </w:rPr>
        <w:t>-</w:t>
      </w:r>
    </w:p>
    <w:p>
      <w:pPr>
        <w:spacing w:after="0" w:line="230" w:lineRule="auto"/>
        <w:rPr>
          <w:sz w:val="20"/>
          <w:szCs w:val="20"/>
          <w:color w:val="auto"/>
        </w:rPr>
      </w:pPr>
      <w:r>
        <w:rPr>
          <w:rFonts w:ascii="Calibri" w:cs="Calibri" w:eastAsia="Calibri" w:hAnsi="Calibri"/>
          <w:sz w:val="18"/>
          <w:szCs w:val="18"/>
          <w:color w:val="auto"/>
        </w:rPr>
        <w:t>12</w:t>
      </w:r>
      <w:r>
        <w:rPr>
          <w:rFonts w:ascii="Calibri" w:cs="Calibri" w:eastAsia="Calibri" w:hAnsi="Calibri"/>
          <w:sz w:val="18"/>
          <w:szCs w:val="18"/>
          <w:color w:val="auto"/>
          <w:vertAlign w:val="superscript"/>
        </w:rPr>
        <w:t>th</w:t>
      </w:r>
      <w:r>
        <w:rPr>
          <w:rFonts w:ascii="Calibri" w:cs="Calibri" w:eastAsia="Calibri" w:hAnsi="Calibri"/>
          <w:sz w:val="18"/>
          <w:szCs w:val="18"/>
          <w:color w:val="auto"/>
        </w:rPr>
        <w:t xml:space="preserve"> October, 2018.</w:t>
      </w:r>
    </w:p>
    <w:p>
      <w:pPr>
        <w:spacing w:after="0" w:line="52" w:lineRule="exact"/>
        <w:rPr>
          <w:sz w:val="20"/>
          <w:szCs w:val="20"/>
          <w:color w:val="auto"/>
        </w:rPr>
      </w:pPr>
    </w:p>
    <w:p>
      <w:pPr>
        <w:spacing w:after="0"/>
        <w:rPr>
          <w:sz w:val="20"/>
          <w:szCs w:val="20"/>
          <w:color w:val="auto"/>
        </w:rPr>
      </w:pPr>
      <w:r>
        <w:rPr>
          <w:rFonts w:ascii="Calibri" w:cs="Calibri" w:eastAsia="Calibri" w:hAnsi="Calibri"/>
          <w:sz w:val="20"/>
          <w:szCs w:val="20"/>
          <w:b w:val="1"/>
          <w:bCs w:val="1"/>
          <w:color w:val="FC0011"/>
        </w:rPr>
        <w:t>About the Warangal City</w:t>
      </w:r>
    </w:p>
    <w:p>
      <w:pPr>
        <w:spacing w:after="0" w:line="14" w:lineRule="exact"/>
        <w:rPr>
          <w:sz w:val="20"/>
          <w:szCs w:val="20"/>
          <w:color w:val="auto"/>
        </w:rPr>
      </w:pPr>
    </w:p>
    <w:p>
      <w:pPr>
        <w:jc w:val="both"/>
        <w:ind w:right="20"/>
        <w:spacing w:after="0" w:line="251" w:lineRule="auto"/>
        <w:rPr>
          <w:sz w:val="20"/>
          <w:szCs w:val="20"/>
          <w:color w:val="auto"/>
        </w:rPr>
      </w:pPr>
      <w:r>
        <w:rPr>
          <w:rFonts w:ascii="Calibri" w:cs="Calibri" w:eastAsia="Calibri" w:hAnsi="Calibri"/>
          <w:sz w:val="18"/>
          <w:szCs w:val="18"/>
          <w:color w:val="auto"/>
        </w:rPr>
        <w:t>Warangal is a historical city with rich cultural and diverse heritage. It was the capital city of the famous Kakatiya Kingdom during the 12</w:t>
      </w:r>
      <w:r>
        <w:rPr>
          <w:rFonts w:ascii="Calibri" w:cs="Calibri" w:eastAsia="Calibri" w:hAnsi="Calibri"/>
          <w:sz w:val="18"/>
          <w:szCs w:val="18"/>
          <w:color w:val="auto"/>
          <w:vertAlign w:val="superscript"/>
        </w:rPr>
        <w:t>th</w:t>
      </w:r>
      <w:r>
        <w:rPr>
          <w:rFonts w:ascii="Calibri" w:cs="Calibri" w:eastAsia="Calibri" w:hAnsi="Calibri"/>
          <w:sz w:val="18"/>
          <w:szCs w:val="18"/>
          <w:color w:val="auto"/>
        </w:rPr>
        <w:t>-14</w:t>
      </w:r>
      <w:r>
        <w:rPr>
          <w:rFonts w:ascii="Calibri" w:cs="Calibri" w:eastAsia="Calibri" w:hAnsi="Calibri"/>
          <w:sz w:val="18"/>
          <w:szCs w:val="18"/>
          <w:color w:val="auto"/>
          <w:vertAlign w:val="superscript"/>
        </w:rPr>
        <w:t>th</w:t>
      </w:r>
      <w:r>
        <w:rPr>
          <w:rFonts w:ascii="Calibri" w:cs="Calibri" w:eastAsia="Calibri" w:hAnsi="Calibri"/>
          <w:sz w:val="18"/>
          <w:szCs w:val="18"/>
          <w:color w:val="auto"/>
        </w:rPr>
        <w:t xml:space="preserve"> Century AD. There are many intricately carved monuments built by the Kakatiyas in this region. The 1000 Pillar Temple, Warangal Fort, Ramappa Temple,etc.,bear testimony to the historic period. Warangal has been identified as a heritage city by the UNESCO. The biennial Medaram Fair, the most populous 3-day cultural fair, Laknavaram Lake, Pakhal Lake and Eturunagaram Reserve Forests are excellent tourist attractions and are just within 100 kms from the City. There are also many other scenic waterfalls nearby.</w:t>
      </w:r>
    </w:p>
    <w:p>
      <w:pPr>
        <w:spacing w:after="0" w:line="5" w:lineRule="exact"/>
        <w:rPr>
          <w:sz w:val="20"/>
          <w:szCs w:val="20"/>
          <w:color w:val="auto"/>
        </w:rPr>
      </w:pPr>
    </w:p>
    <w:p>
      <w:pPr>
        <w:jc w:val="both"/>
        <w:ind w:right="20"/>
        <w:spacing w:after="0" w:line="250" w:lineRule="auto"/>
        <w:rPr>
          <w:sz w:val="20"/>
          <w:szCs w:val="20"/>
          <w:color w:val="auto"/>
        </w:rPr>
      </w:pPr>
      <w:r>
        <w:rPr>
          <w:rFonts w:ascii="Calibri" w:cs="Calibri" w:eastAsia="Calibri" w:hAnsi="Calibri"/>
          <w:sz w:val="18"/>
          <w:szCs w:val="18"/>
          <w:color w:val="auto"/>
        </w:rPr>
        <w:t>The city is well connected by road and rail network to the rest of the Country. Warangal Railway Station is 12 kms and Kazipet Railway Station is just 2 kms away from NIT campus. The nearest Airport is Rajiv Gandhi International Airport at Hyderabad, another historic city and capital of Telangana State, at a distance of about 170 kms from NIT campus. Warangal City is adapted as one of the Smart Cities by the Government of India and is destined to be a highly happening city in the very near days to come.</w:t>
      </w:r>
    </w:p>
    <w:p>
      <w:pPr>
        <w:sectPr>
          <w:pgSz w:w="11740" w:h="14740" w:orient="portrait"/>
          <w:cols w:equalWidth="0" w:num="2">
            <w:col w:w="5000" w:space="580"/>
            <w:col w:w="5040"/>
          </w:cols>
          <w:pgMar w:left="560" w:top="648" w:right="555" w:bottom="58" w:gutter="0" w:footer="0" w:header="0"/>
        </w:sectPr>
      </w:pPr>
    </w:p>
    <w:bookmarkStart w:id="2" w:name="page3"/>
    <w:bookmarkEnd w:id="2"/>
    <w:p>
      <w:pPr>
        <w:jc w:val="center"/>
        <w:ind w:right="120"/>
        <w:spacing w:after="0"/>
        <w:rPr>
          <w:sz w:val="20"/>
          <w:szCs w:val="20"/>
          <w:color w:val="auto"/>
        </w:rPr>
      </w:pPr>
      <w:r>
        <w:rPr>
          <w:rFonts w:ascii="Calibri" w:cs="Calibri" w:eastAsia="Calibri" w:hAnsi="Calibri"/>
          <w:sz w:val="23"/>
          <w:szCs w:val="23"/>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451725" cy="93599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7451725" cy="9359900"/>
                    </a:xfrm>
                    <a:prstGeom prst="rect">
                      <a:avLst/>
                    </a:prstGeom>
                    <a:noFill/>
                  </pic:spPr>
                </pic:pic>
              </a:graphicData>
            </a:graphic>
          </wp:anchor>
        </w:drawing>
        <w:t>Telangana State Science Congress - 2018</w:t>
      </w:r>
    </w:p>
    <w:p>
      <w:pPr>
        <w:sectPr>
          <w:pgSz w:w="11740" w:h="14740" w:orient="portrait"/>
          <w:cols w:equalWidth="0" w:num="1">
            <w:col w:w="10660"/>
          </w:cols>
          <w:pgMar w:left="580" w:top="500" w:right="495" w:bottom="0" w:gutter="0" w:footer="0" w:header="0"/>
        </w:sectPr>
      </w:pPr>
    </w:p>
    <w:p>
      <w:pPr>
        <w:spacing w:after="0" w:line="265" w:lineRule="exact"/>
        <w:rPr>
          <w:sz w:val="20"/>
          <w:szCs w:val="20"/>
          <w:color w:val="auto"/>
        </w:rPr>
      </w:pPr>
    </w:p>
    <w:p>
      <w:pPr>
        <w:ind w:left="2300"/>
        <w:spacing w:after="0"/>
        <w:rPr>
          <w:sz w:val="20"/>
          <w:szCs w:val="20"/>
          <w:color w:val="auto"/>
        </w:rPr>
      </w:pPr>
      <w:r>
        <w:rPr>
          <w:rFonts w:ascii="Calibri" w:cs="Calibri" w:eastAsia="Calibri" w:hAnsi="Calibri"/>
          <w:sz w:val="20"/>
          <w:szCs w:val="20"/>
          <w:i w:val="1"/>
          <w:iCs w:val="1"/>
          <w:color w:val="007EB8"/>
        </w:rPr>
        <w:t>Patrons</w:t>
      </w:r>
    </w:p>
    <w:tbl>
      <w:tblPr>
        <w:tblLayout w:type="fixed"/>
        <w:tblInd w:w="240" w:type="dxa"/>
        <w:tblCellMar>
          <w:top w:w="0" w:type="dxa"/>
          <w:left w:w="0" w:type="dxa"/>
          <w:bottom w:w="0" w:type="dxa"/>
          <w:right w:w="0" w:type="dxa"/>
        </w:tblCellMar>
      </w:tblPr>
      <w:tr>
        <w:trPr>
          <w:trHeight w:val="197"/>
        </w:trPr>
        <w:tc>
          <w:tcPr>
            <w:tcW w:w="2300" w:type="dxa"/>
            <w:vAlign w:val="bottom"/>
          </w:tcPr>
          <w:p>
            <w:pPr>
              <w:jc w:val="center"/>
              <w:ind w:right="78"/>
              <w:spacing w:after="0" w:line="197" w:lineRule="exact"/>
              <w:rPr>
                <w:sz w:val="20"/>
                <w:szCs w:val="20"/>
                <w:color w:val="auto"/>
              </w:rPr>
            </w:pPr>
            <w:r>
              <w:rPr>
                <w:rFonts w:ascii="Calibri" w:cs="Calibri" w:eastAsia="Calibri" w:hAnsi="Calibri"/>
                <w:sz w:val="20"/>
                <w:szCs w:val="20"/>
                <w:b w:val="1"/>
                <w:bCs w:val="1"/>
                <w:color w:val="FC0011"/>
              </w:rPr>
              <w:t>Prof. K. Narasimha Reddy</w:t>
            </w:r>
          </w:p>
        </w:tc>
        <w:tc>
          <w:tcPr>
            <w:tcW w:w="2680" w:type="dxa"/>
            <w:vAlign w:val="bottom"/>
          </w:tcPr>
          <w:p>
            <w:pPr>
              <w:jc w:val="center"/>
              <w:ind w:left="58"/>
              <w:spacing w:after="0" w:line="197" w:lineRule="exact"/>
              <w:rPr>
                <w:sz w:val="20"/>
                <w:szCs w:val="20"/>
                <w:color w:val="auto"/>
              </w:rPr>
            </w:pPr>
            <w:r>
              <w:rPr>
                <w:rFonts w:ascii="Calibri" w:cs="Calibri" w:eastAsia="Calibri" w:hAnsi="Calibri"/>
                <w:sz w:val="20"/>
                <w:szCs w:val="20"/>
                <w:b w:val="1"/>
                <w:bCs w:val="1"/>
                <w:color w:val="FC0011"/>
                <w:w w:val="98"/>
              </w:rPr>
              <w:t>Prof. N.V. Ramana Rao</w:t>
            </w:r>
          </w:p>
        </w:tc>
      </w:tr>
      <w:tr>
        <w:trPr>
          <w:trHeight w:val="182"/>
        </w:trPr>
        <w:tc>
          <w:tcPr>
            <w:tcW w:w="2300" w:type="dxa"/>
            <w:vAlign w:val="bottom"/>
          </w:tcPr>
          <w:p>
            <w:pPr>
              <w:jc w:val="center"/>
              <w:ind w:right="78"/>
              <w:spacing w:after="0" w:line="178" w:lineRule="exact"/>
              <w:rPr>
                <w:sz w:val="20"/>
                <w:szCs w:val="20"/>
                <w:color w:val="auto"/>
              </w:rPr>
            </w:pPr>
            <w:r>
              <w:rPr>
                <w:rFonts w:ascii="Calibri" w:cs="Calibri" w:eastAsia="Calibri" w:hAnsi="Calibri"/>
                <w:sz w:val="15"/>
                <w:szCs w:val="15"/>
                <w:color w:val="auto"/>
                <w:w w:val="99"/>
              </w:rPr>
              <w:t>President</w:t>
            </w:r>
          </w:p>
        </w:tc>
        <w:tc>
          <w:tcPr>
            <w:tcW w:w="2680" w:type="dxa"/>
            <w:vAlign w:val="bottom"/>
          </w:tcPr>
          <w:p>
            <w:pPr>
              <w:jc w:val="center"/>
              <w:ind w:left="58"/>
              <w:spacing w:after="0" w:line="182" w:lineRule="exact"/>
              <w:rPr>
                <w:sz w:val="20"/>
                <w:szCs w:val="20"/>
                <w:color w:val="auto"/>
              </w:rPr>
            </w:pPr>
            <w:r>
              <w:rPr>
                <w:rFonts w:ascii="Calibri" w:cs="Calibri" w:eastAsia="Calibri" w:hAnsi="Calibri"/>
                <w:sz w:val="15"/>
                <w:szCs w:val="15"/>
                <w:color w:val="auto"/>
              </w:rPr>
              <w:t>Director</w:t>
            </w:r>
          </w:p>
        </w:tc>
      </w:tr>
      <w:tr>
        <w:trPr>
          <w:trHeight w:val="184"/>
        </w:trPr>
        <w:tc>
          <w:tcPr>
            <w:tcW w:w="2300" w:type="dxa"/>
            <w:vAlign w:val="bottom"/>
          </w:tcPr>
          <w:p>
            <w:pPr>
              <w:jc w:val="center"/>
              <w:ind w:right="78"/>
              <w:spacing w:after="0" w:line="178" w:lineRule="exact"/>
              <w:rPr>
                <w:sz w:val="20"/>
                <w:szCs w:val="20"/>
                <w:color w:val="auto"/>
              </w:rPr>
            </w:pPr>
            <w:r>
              <w:rPr>
                <w:rFonts w:ascii="Calibri" w:cs="Calibri" w:eastAsia="Calibri" w:hAnsi="Calibri"/>
                <w:sz w:val="15"/>
                <w:szCs w:val="15"/>
                <w:color w:val="auto"/>
                <w:w w:val="98"/>
              </w:rPr>
              <w:t>Telangana Academy of Sciences,</w:t>
            </w:r>
          </w:p>
        </w:tc>
        <w:tc>
          <w:tcPr>
            <w:tcW w:w="2680" w:type="dxa"/>
            <w:vAlign w:val="bottom"/>
          </w:tcPr>
          <w:p>
            <w:pPr>
              <w:jc w:val="center"/>
              <w:ind w:left="58"/>
              <w:spacing w:after="0"/>
              <w:rPr>
                <w:sz w:val="20"/>
                <w:szCs w:val="20"/>
                <w:color w:val="auto"/>
              </w:rPr>
            </w:pPr>
            <w:r>
              <w:rPr>
                <w:rFonts w:ascii="Calibri" w:cs="Calibri" w:eastAsia="Calibri" w:hAnsi="Calibri"/>
                <w:sz w:val="15"/>
                <w:szCs w:val="15"/>
                <w:color w:val="auto"/>
                <w:w w:val="98"/>
              </w:rPr>
              <w:t>National Institute of Technology Warangal</w:t>
            </w:r>
          </w:p>
        </w:tc>
      </w:tr>
      <w:tr>
        <w:trPr>
          <w:trHeight w:val="177"/>
        </w:trPr>
        <w:tc>
          <w:tcPr>
            <w:tcW w:w="2300" w:type="dxa"/>
            <w:vAlign w:val="bottom"/>
          </w:tcPr>
          <w:p>
            <w:pPr>
              <w:jc w:val="center"/>
              <w:ind w:right="78"/>
              <w:spacing w:after="0" w:line="178" w:lineRule="exact"/>
              <w:rPr>
                <w:sz w:val="20"/>
                <w:szCs w:val="20"/>
                <w:color w:val="auto"/>
              </w:rPr>
            </w:pPr>
            <w:r>
              <w:rPr>
                <w:rFonts w:ascii="Calibri" w:cs="Calibri" w:eastAsia="Calibri" w:hAnsi="Calibri"/>
                <w:sz w:val="15"/>
                <w:szCs w:val="15"/>
                <w:color w:val="auto"/>
                <w:w w:val="98"/>
              </w:rPr>
              <w:t>Hyderabad</w:t>
            </w:r>
          </w:p>
        </w:tc>
        <w:tc>
          <w:tcPr>
            <w:tcW w:w="2680" w:type="dxa"/>
            <w:vAlign w:val="bottom"/>
          </w:tcPr>
          <w:p>
            <w:pPr>
              <w:spacing w:after="0"/>
              <w:rPr>
                <w:sz w:val="15"/>
                <w:szCs w:val="15"/>
                <w:color w:val="auto"/>
              </w:rPr>
            </w:pPr>
          </w:p>
        </w:tc>
      </w:tr>
      <w:tr>
        <w:trPr>
          <w:trHeight w:val="420"/>
        </w:trPr>
        <w:tc>
          <w:tcPr>
            <w:tcW w:w="4980" w:type="dxa"/>
            <w:vAlign w:val="bottom"/>
            <w:gridSpan w:val="2"/>
          </w:tcPr>
          <w:p>
            <w:pPr>
              <w:ind w:left="2060"/>
              <w:spacing w:after="0"/>
              <w:rPr>
                <w:sz w:val="20"/>
                <w:szCs w:val="20"/>
                <w:color w:val="auto"/>
              </w:rPr>
            </w:pPr>
            <w:r>
              <w:rPr>
                <w:rFonts w:ascii="Calibri" w:cs="Calibri" w:eastAsia="Calibri" w:hAnsi="Calibri"/>
                <w:sz w:val="18"/>
                <w:szCs w:val="18"/>
                <w:i w:val="1"/>
                <w:iCs w:val="1"/>
                <w:color w:val="FFFFFF"/>
              </w:rPr>
              <w:t>Members</w:t>
            </w:r>
          </w:p>
        </w:tc>
      </w:tr>
      <w:tr>
        <w:trPr>
          <w:trHeight w:val="196"/>
        </w:trPr>
        <w:tc>
          <w:tcPr>
            <w:tcW w:w="2300" w:type="dxa"/>
            <w:vAlign w:val="bottom"/>
          </w:tcPr>
          <w:p>
            <w:pPr>
              <w:jc w:val="center"/>
              <w:ind w:right="98"/>
              <w:spacing w:after="0"/>
              <w:rPr>
                <w:sz w:val="20"/>
                <w:szCs w:val="20"/>
                <w:color w:val="auto"/>
              </w:rPr>
            </w:pPr>
            <w:r>
              <w:rPr>
                <w:rFonts w:ascii="Trebuchet MS" w:cs="Trebuchet MS" w:eastAsia="Trebuchet MS" w:hAnsi="Trebuchet MS"/>
                <w:sz w:val="16"/>
                <w:szCs w:val="16"/>
                <w:color w:val="00007C"/>
              </w:rPr>
              <w:t>Principal Secretary</w:t>
            </w:r>
          </w:p>
        </w:tc>
        <w:tc>
          <w:tcPr>
            <w:tcW w:w="2680" w:type="dxa"/>
            <w:vAlign w:val="bottom"/>
          </w:tcPr>
          <w:p>
            <w:pPr>
              <w:ind w:left="640"/>
              <w:spacing w:after="0"/>
              <w:rPr>
                <w:sz w:val="20"/>
                <w:szCs w:val="20"/>
                <w:color w:val="auto"/>
              </w:rPr>
            </w:pPr>
            <w:r>
              <w:rPr>
                <w:rFonts w:ascii="Trebuchet MS" w:cs="Trebuchet MS" w:eastAsia="Trebuchet MS" w:hAnsi="Trebuchet MS"/>
                <w:sz w:val="16"/>
                <w:szCs w:val="16"/>
                <w:color w:val="00007C"/>
              </w:rPr>
              <w:t xml:space="preserve">Sri. Navin Mittal, </w:t>
            </w:r>
            <w:r>
              <w:rPr>
                <w:rFonts w:ascii="Trebuchet MS" w:cs="Trebuchet MS" w:eastAsia="Trebuchet MS" w:hAnsi="Trebuchet MS"/>
                <w:sz w:val="14"/>
                <w:szCs w:val="14"/>
                <w:color w:val="000000"/>
              </w:rPr>
              <w:t>I.A.S,</w:t>
            </w:r>
          </w:p>
        </w:tc>
      </w:tr>
    </w:tbl>
    <w:p>
      <w:pPr>
        <w:spacing w:after="0" w:line="20" w:lineRule="exact"/>
        <w:rPr>
          <w:sz w:val="20"/>
          <w:szCs w:val="20"/>
          <w:color w:val="auto"/>
        </w:rPr>
      </w:pPr>
      <w:r>
        <w:rPr>
          <w:sz w:val="20"/>
          <w:szCs w:val="20"/>
          <w:color w:val="auto"/>
        </w:rPr>
        <w:br w:type="column"/>
      </w:r>
    </w:p>
    <w:p>
      <w:pPr>
        <w:spacing w:after="0" w:line="217" w:lineRule="exact"/>
        <w:rPr>
          <w:sz w:val="20"/>
          <w:szCs w:val="20"/>
          <w:color w:val="auto"/>
        </w:rPr>
      </w:pPr>
    </w:p>
    <w:p>
      <w:pPr>
        <w:jc w:val="center"/>
        <w:ind w:right="460"/>
        <w:spacing w:after="0"/>
        <w:rPr>
          <w:sz w:val="20"/>
          <w:szCs w:val="20"/>
          <w:color w:val="auto"/>
        </w:rPr>
      </w:pPr>
      <w:r>
        <w:rPr>
          <w:rFonts w:ascii="Calibri" w:cs="Calibri" w:eastAsia="Calibri" w:hAnsi="Calibri"/>
          <w:sz w:val="18"/>
          <w:szCs w:val="18"/>
          <w:i w:val="1"/>
          <w:iCs w:val="1"/>
          <w:color w:val="007EB8"/>
        </w:rPr>
        <w:t>Chair Persons</w:t>
      </w:r>
    </w:p>
    <w:tbl>
      <w:tblPr>
        <w:tblLayout w:type="fixed"/>
        <w:tblInd w:w="0" w:type="dxa"/>
        <w:tblCellMar>
          <w:top w:w="0" w:type="dxa"/>
          <w:left w:w="0" w:type="dxa"/>
          <w:bottom w:w="0" w:type="dxa"/>
          <w:right w:w="0" w:type="dxa"/>
        </w:tblCellMar>
      </w:tblPr>
      <w:tr>
        <w:trPr>
          <w:trHeight w:val="126"/>
        </w:trPr>
        <w:tc>
          <w:tcPr>
            <w:tcW w:w="2620" w:type="dxa"/>
            <w:vAlign w:val="bottom"/>
          </w:tcPr>
          <w:p>
            <w:pPr>
              <w:jc w:val="center"/>
              <w:ind w:right="236"/>
              <w:spacing w:after="0" w:line="127" w:lineRule="exact"/>
              <w:rPr>
                <w:sz w:val="20"/>
                <w:szCs w:val="20"/>
                <w:color w:val="auto"/>
              </w:rPr>
            </w:pPr>
            <w:r>
              <w:rPr>
                <w:rFonts w:ascii="Calibri" w:cs="Calibri" w:eastAsia="Calibri" w:hAnsi="Calibri"/>
                <w:sz w:val="13"/>
                <w:szCs w:val="13"/>
                <w:b w:val="1"/>
                <w:bCs w:val="1"/>
                <w:color w:val="FC0011"/>
              </w:rPr>
              <w:t>Dr. S. Chandrasekhar</w:t>
            </w:r>
          </w:p>
        </w:tc>
        <w:tc>
          <w:tcPr>
            <w:tcW w:w="1960" w:type="dxa"/>
            <w:vAlign w:val="bottom"/>
          </w:tcPr>
          <w:p>
            <w:pPr>
              <w:jc w:val="center"/>
              <w:ind w:left="219"/>
              <w:spacing w:after="0" w:line="127" w:lineRule="exact"/>
              <w:rPr>
                <w:sz w:val="20"/>
                <w:szCs w:val="20"/>
                <w:color w:val="auto"/>
              </w:rPr>
            </w:pPr>
            <w:r>
              <w:rPr>
                <w:rFonts w:ascii="Calibri" w:cs="Calibri" w:eastAsia="Calibri" w:hAnsi="Calibri"/>
                <w:sz w:val="13"/>
                <w:szCs w:val="13"/>
                <w:b w:val="1"/>
                <w:bCs w:val="1"/>
                <w:color w:val="FC0011"/>
              </w:rPr>
              <w:t>Prof. N.V. Ramana Rao</w:t>
            </w:r>
          </w:p>
        </w:tc>
      </w:tr>
      <w:tr>
        <w:trPr>
          <w:trHeight w:val="196"/>
        </w:trPr>
        <w:tc>
          <w:tcPr>
            <w:tcW w:w="2620" w:type="dxa"/>
            <w:vAlign w:val="bottom"/>
          </w:tcPr>
          <w:p>
            <w:pPr>
              <w:jc w:val="center"/>
              <w:ind w:right="256"/>
              <w:spacing w:after="0"/>
              <w:rPr>
                <w:sz w:val="20"/>
                <w:szCs w:val="20"/>
                <w:color w:val="auto"/>
              </w:rPr>
            </w:pPr>
            <w:r>
              <w:rPr>
                <w:rFonts w:ascii="Calibri" w:cs="Calibri" w:eastAsia="Calibri" w:hAnsi="Calibri"/>
                <w:sz w:val="16"/>
                <w:szCs w:val="16"/>
                <w:color w:val="auto"/>
                <w:w w:val="98"/>
              </w:rPr>
              <w:t>Hon. Secretary, TAS, Hyderabad</w:t>
            </w:r>
          </w:p>
        </w:tc>
        <w:tc>
          <w:tcPr>
            <w:tcW w:w="1960" w:type="dxa"/>
            <w:vAlign w:val="bottom"/>
          </w:tcPr>
          <w:p>
            <w:pPr>
              <w:jc w:val="center"/>
              <w:ind w:left="219"/>
              <w:spacing w:after="0" w:line="191" w:lineRule="exact"/>
              <w:rPr>
                <w:sz w:val="20"/>
                <w:szCs w:val="20"/>
                <w:color w:val="auto"/>
              </w:rPr>
            </w:pPr>
            <w:r>
              <w:rPr>
                <w:rFonts w:ascii="Calibri" w:cs="Calibri" w:eastAsia="Calibri" w:hAnsi="Calibri"/>
                <w:sz w:val="16"/>
                <w:szCs w:val="16"/>
                <w:color w:val="auto"/>
              </w:rPr>
              <w:t>Director, NIT Warangal</w:t>
            </w:r>
          </w:p>
        </w:tc>
      </w:tr>
      <w:tr>
        <w:trPr>
          <w:trHeight w:val="212"/>
        </w:trPr>
        <w:tc>
          <w:tcPr>
            <w:tcW w:w="4580" w:type="dxa"/>
            <w:vAlign w:val="bottom"/>
            <w:gridSpan w:val="2"/>
          </w:tcPr>
          <w:p>
            <w:pPr>
              <w:ind w:left="1540"/>
              <w:spacing w:after="0" w:line="212" w:lineRule="exact"/>
              <w:rPr>
                <w:sz w:val="20"/>
                <w:szCs w:val="20"/>
                <w:color w:val="auto"/>
              </w:rPr>
            </w:pPr>
            <w:r>
              <w:rPr>
                <w:rFonts w:ascii="Calibri" w:cs="Calibri" w:eastAsia="Calibri" w:hAnsi="Calibri"/>
                <w:sz w:val="18"/>
                <w:szCs w:val="18"/>
                <w:i w:val="1"/>
                <w:iCs w:val="1"/>
                <w:color w:val="007EB8"/>
              </w:rPr>
              <w:t>Organizing Secretaries</w:t>
            </w:r>
          </w:p>
        </w:tc>
      </w:tr>
      <w:tr>
        <w:trPr>
          <w:trHeight w:val="216"/>
        </w:trPr>
        <w:tc>
          <w:tcPr>
            <w:tcW w:w="2620" w:type="dxa"/>
            <w:vAlign w:val="bottom"/>
          </w:tcPr>
          <w:p>
            <w:pPr>
              <w:jc w:val="center"/>
              <w:ind w:right="436"/>
              <w:spacing w:after="0" w:line="216" w:lineRule="exact"/>
              <w:rPr>
                <w:sz w:val="20"/>
                <w:szCs w:val="20"/>
                <w:color w:val="auto"/>
              </w:rPr>
            </w:pPr>
            <w:r>
              <w:rPr>
                <w:rFonts w:ascii="Calibri" w:cs="Calibri" w:eastAsia="Calibri" w:hAnsi="Calibri"/>
                <w:sz w:val="18"/>
                <w:szCs w:val="18"/>
                <w:b w:val="1"/>
                <w:bCs w:val="1"/>
                <w:color w:val="FC0011"/>
                <w:w w:val="97"/>
              </w:rPr>
              <w:t>Dr. Y. Purushotham</w:t>
            </w:r>
          </w:p>
        </w:tc>
        <w:tc>
          <w:tcPr>
            <w:tcW w:w="1960" w:type="dxa"/>
            <w:vAlign w:val="bottom"/>
          </w:tcPr>
          <w:p>
            <w:pPr>
              <w:jc w:val="center"/>
              <w:spacing w:after="0" w:line="216" w:lineRule="exact"/>
              <w:rPr>
                <w:sz w:val="20"/>
                <w:szCs w:val="20"/>
                <w:color w:val="auto"/>
              </w:rPr>
            </w:pPr>
            <w:r>
              <w:rPr>
                <w:rFonts w:ascii="Calibri" w:cs="Calibri" w:eastAsia="Calibri" w:hAnsi="Calibri"/>
                <w:sz w:val="18"/>
                <w:szCs w:val="18"/>
                <w:b w:val="1"/>
                <w:bCs w:val="1"/>
                <w:color w:val="FC0011"/>
                <w:w w:val="99"/>
              </w:rPr>
              <w:t>Prof. K. Laxma Reddy</w:t>
            </w:r>
          </w:p>
        </w:tc>
      </w:tr>
      <w:tr>
        <w:trPr>
          <w:trHeight w:val="229"/>
        </w:trPr>
        <w:tc>
          <w:tcPr>
            <w:tcW w:w="2620" w:type="dxa"/>
            <w:vAlign w:val="bottom"/>
          </w:tcPr>
          <w:p>
            <w:pPr>
              <w:jc w:val="center"/>
              <w:ind w:right="416"/>
              <w:spacing w:after="0"/>
              <w:rPr>
                <w:sz w:val="20"/>
                <w:szCs w:val="20"/>
                <w:color w:val="auto"/>
              </w:rPr>
            </w:pPr>
            <w:r>
              <w:rPr>
                <w:rFonts w:ascii="Calibri" w:cs="Calibri" w:eastAsia="Calibri" w:hAnsi="Calibri"/>
                <w:sz w:val="16"/>
                <w:szCs w:val="16"/>
                <w:color w:val="auto"/>
                <w:w w:val="97"/>
              </w:rPr>
              <w:t>Hon. Treasurer, TAS, Hyderabad</w:t>
            </w:r>
          </w:p>
        </w:tc>
        <w:tc>
          <w:tcPr>
            <w:tcW w:w="1960" w:type="dxa"/>
            <w:vAlign w:val="bottom"/>
          </w:tcPr>
          <w:p>
            <w:pPr>
              <w:jc w:val="center"/>
              <w:spacing w:after="0"/>
              <w:rPr>
                <w:sz w:val="20"/>
                <w:szCs w:val="20"/>
                <w:color w:val="auto"/>
              </w:rPr>
            </w:pPr>
            <w:r>
              <w:rPr>
                <w:rFonts w:ascii="Calibri" w:cs="Calibri" w:eastAsia="Calibri" w:hAnsi="Calibri"/>
                <w:sz w:val="16"/>
                <w:szCs w:val="16"/>
                <w:color w:val="212121"/>
                <w:w w:val="98"/>
              </w:rPr>
              <w:t>Professor of Chemistry, NITW</w:t>
            </w:r>
          </w:p>
        </w:tc>
      </w:tr>
      <w:tr>
        <w:trPr>
          <w:trHeight w:val="212"/>
        </w:trPr>
        <w:tc>
          <w:tcPr>
            <w:tcW w:w="2620" w:type="dxa"/>
            <w:vAlign w:val="bottom"/>
          </w:tcPr>
          <w:p>
            <w:pPr>
              <w:ind w:left="1900"/>
              <w:spacing w:after="0" w:line="212" w:lineRule="exact"/>
              <w:rPr>
                <w:sz w:val="20"/>
                <w:szCs w:val="20"/>
                <w:color w:val="auto"/>
              </w:rPr>
            </w:pPr>
            <w:r>
              <w:rPr>
                <w:rFonts w:ascii="Calibri" w:cs="Calibri" w:eastAsia="Calibri" w:hAnsi="Calibri"/>
                <w:sz w:val="18"/>
                <w:szCs w:val="18"/>
                <w:i w:val="1"/>
                <w:iCs w:val="1"/>
                <w:color w:val="FFFFFF"/>
              </w:rPr>
              <w:t>Members</w:t>
            </w:r>
          </w:p>
        </w:tc>
        <w:tc>
          <w:tcPr>
            <w:tcW w:w="1960" w:type="dxa"/>
            <w:vAlign w:val="bottom"/>
          </w:tcPr>
          <w:p>
            <w:pPr>
              <w:spacing w:after="0"/>
              <w:rPr>
                <w:sz w:val="18"/>
                <w:szCs w:val="18"/>
                <w:color w:val="auto"/>
              </w:rPr>
            </w:pPr>
          </w:p>
        </w:tc>
      </w:tr>
      <w:tr>
        <w:trPr>
          <w:trHeight w:val="215"/>
        </w:trPr>
        <w:tc>
          <w:tcPr>
            <w:tcW w:w="2620" w:type="dxa"/>
            <w:vAlign w:val="bottom"/>
          </w:tcPr>
          <w:p>
            <w:pPr>
              <w:spacing w:after="0" w:line="216" w:lineRule="exact"/>
              <w:rPr>
                <w:sz w:val="20"/>
                <w:szCs w:val="20"/>
                <w:color w:val="auto"/>
              </w:rPr>
            </w:pPr>
            <w:r>
              <w:rPr>
                <w:rFonts w:ascii="Calibri" w:cs="Calibri" w:eastAsia="Calibri" w:hAnsi="Calibri"/>
                <w:sz w:val="18"/>
                <w:szCs w:val="18"/>
                <w:color w:val="00007C"/>
              </w:rPr>
              <w:t>Prof. P. Venugopal Reddy</w:t>
            </w:r>
          </w:p>
        </w:tc>
        <w:tc>
          <w:tcPr>
            <w:tcW w:w="1960" w:type="dxa"/>
            <w:vAlign w:val="bottom"/>
          </w:tcPr>
          <w:p>
            <w:pPr>
              <w:jc w:val="center"/>
              <w:spacing w:after="0" w:line="216" w:lineRule="exact"/>
              <w:rPr>
                <w:sz w:val="20"/>
                <w:szCs w:val="20"/>
                <w:color w:val="auto"/>
              </w:rPr>
            </w:pPr>
            <w:r>
              <w:rPr>
                <w:rFonts w:ascii="Calibri" w:cs="Calibri" w:eastAsia="Calibri" w:hAnsi="Calibri"/>
                <w:sz w:val="18"/>
                <w:szCs w:val="18"/>
                <w:color w:val="00007C"/>
                <w:w w:val="98"/>
              </w:rPr>
              <w:t>Prof. Ch. Sanjeeva Reddy</w:t>
            </w:r>
          </w:p>
        </w:tc>
      </w:tr>
    </w:tbl>
    <w:p>
      <w:pPr>
        <w:spacing w:after="0" w:line="2" w:lineRule="exact"/>
        <w:rPr>
          <w:sz w:val="20"/>
          <w:szCs w:val="20"/>
          <w:color w:val="auto"/>
        </w:rPr>
      </w:pPr>
    </w:p>
    <w:p>
      <w:pPr>
        <w:sectPr>
          <w:pgSz w:w="11740" w:h="14740" w:orient="portrait"/>
          <w:cols w:equalWidth="0" w:num="2">
            <w:col w:w="5220" w:space="480"/>
            <w:col w:w="4960"/>
          </w:cols>
          <w:pgMar w:left="580" w:top="500" w:right="495" w:bottom="0" w:gutter="0" w:footer="0" w:header="0"/>
          <w:type w:val="continuous"/>
        </w:sectPr>
      </w:pPr>
    </w:p>
    <w:p>
      <w:pPr>
        <w:jc w:val="center"/>
        <w:spacing w:after="0" w:line="224" w:lineRule="auto"/>
        <w:rPr>
          <w:sz w:val="20"/>
          <w:szCs w:val="20"/>
          <w:color w:val="auto"/>
        </w:rPr>
      </w:pPr>
      <w:r>
        <w:rPr>
          <w:rFonts w:ascii="Trebuchet MS" w:cs="Trebuchet MS" w:eastAsia="Trebuchet MS" w:hAnsi="Trebuchet MS"/>
          <w:sz w:val="16"/>
          <w:szCs w:val="16"/>
          <w:color w:val="auto"/>
        </w:rPr>
        <w:t>Department of Higher Education Govt. of Telangana</w:t>
      </w:r>
    </w:p>
    <w:p>
      <w:pPr>
        <w:spacing w:after="0" w:line="56"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Prof. T. Papi Reddy</w:t>
      </w:r>
    </w:p>
    <w:p>
      <w:pPr>
        <w:jc w:val="center"/>
        <w:spacing w:after="0" w:line="211" w:lineRule="auto"/>
        <w:rPr>
          <w:sz w:val="20"/>
          <w:szCs w:val="20"/>
          <w:color w:val="auto"/>
        </w:rPr>
      </w:pPr>
      <w:r>
        <w:rPr>
          <w:rFonts w:ascii="Trebuchet MS" w:cs="Trebuchet MS" w:eastAsia="Trebuchet MS" w:hAnsi="Trebuchet MS"/>
          <w:sz w:val="16"/>
          <w:szCs w:val="16"/>
          <w:color w:val="auto"/>
        </w:rPr>
        <w:t>Chairman, TSCHE, Hyderabad</w:t>
      </w:r>
    </w:p>
    <w:p>
      <w:pPr>
        <w:spacing w:after="0" w:line="81" w:lineRule="exact"/>
        <w:rPr>
          <w:sz w:val="20"/>
          <w:szCs w:val="20"/>
          <w:color w:val="auto"/>
        </w:rPr>
      </w:pPr>
    </w:p>
    <w:p>
      <w:pPr>
        <w:ind w:left="700"/>
        <w:spacing w:after="0"/>
        <w:rPr>
          <w:sz w:val="20"/>
          <w:szCs w:val="20"/>
          <w:color w:val="auto"/>
        </w:rPr>
      </w:pPr>
      <w:r>
        <w:rPr>
          <w:rFonts w:ascii="Trebuchet MS" w:cs="Trebuchet MS" w:eastAsia="Trebuchet MS" w:hAnsi="Trebuchet MS"/>
          <w:sz w:val="16"/>
          <w:szCs w:val="16"/>
          <w:color w:val="00007C"/>
        </w:rPr>
        <w:t>Prof. P. Appa Rao</w:t>
      </w:r>
    </w:p>
    <w:p>
      <w:pPr>
        <w:jc w:val="center"/>
        <w:spacing w:after="0" w:line="211" w:lineRule="auto"/>
        <w:rPr>
          <w:sz w:val="20"/>
          <w:szCs w:val="20"/>
          <w:color w:val="auto"/>
        </w:rPr>
      </w:pPr>
      <w:r>
        <w:rPr>
          <w:rFonts w:ascii="Trebuchet MS" w:cs="Trebuchet MS" w:eastAsia="Trebuchet MS" w:hAnsi="Trebuchet MS"/>
          <w:sz w:val="16"/>
          <w:szCs w:val="16"/>
          <w:color w:val="auto"/>
        </w:rPr>
        <w:t>Vice-Chancellor,</w:t>
      </w:r>
    </w:p>
    <w:p>
      <w:pPr>
        <w:jc w:val="center"/>
        <w:spacing w:after="0" w:line="220" w:lineRule="auto"/>
        <w:rPr>
          <w:sz w:val="20"/>
          <w:szCs w:val="20"/>
          <w:color w:val="auto"/>
        </w:rPr>
      </w:pPr>
      <w:r>
        <w:rPr>
          <w:rFonts w:ascii="Trebuchet MS" w:cs="Trebuchet MS" w:eastAsia="Trebuchet MS" w:hAnsi="Trebuchet MS"/>
          <w:sz w:val="15"/>
          <w:szCs w:val="15"/>
          <w:color w:val="auto"/>
        </w:rPr>
        <w:t>University of Hyderabad, Hyderabad</w:t>
      </w:r>
    </w:p>
    <w:p>
      <w:pPr>
        <w:spacing w:after="0" w:line="49"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Dr. U.B. Desai</w:t>
      </w:r>
    </w:p>
    <w:p>
      <w:pPr>
        <w:jc w:val="center"/>
        <w:spacing w:after="0" w:line="211" w:lineRule="auto"/>
        <w:rPr>
          <w:sz w:val="20"/>
          <w:szCs w:val="20"/>
          <w:color w:val="auto"/>
        </w:rPr>
      </w:pPr>
      <w:r>
        <w:rPr>
          <w:rFonts w:ascii="Trebuchet MS" w:cs="Trebuchet MS" w:eastAsia="Trebuchet MS" w:hAnsi="Trebuchet MS"/>
          <w:sz w:val="16"/>
          <w:szCs w:val="16"/>
          <w:color w:val="auto"/>
        </w:rPr>
        <w:t>Director, IIT,</w:t>
      </w:r>
    </w:p>
    <w:p>
      <w:pPr>
        <w:jc w:val="center"/>
        <w:spacing w:after="0" w:line="207" w:lineRule="auto"/>
        <w:rPr>
          <w:sz w:val="20"/>
          <w:szCs w:val="20"/>
          <w:color w:val="auto"/>
        </w:rPr>
      </w:pPr>
      <w:r>
        <w:rPr>
          <w:rFonts w:ascii="Trebuchet MS" w:cs="Trebuchet MS" w:eastAsia="Trebuchet MS" w:hAnsi="Trebuchet MS"/>
          <w:sz w:val="16"/>
          <w:szCs w:val="16"/>
          <w:color w:val="auto"/>
        </w:rPr>
        <w:t>Hyderabad</w:t>
      </w:r>
    </w:p>
    <w:p>
      <w:pPr>
        <w:spacing w:after="0" w:line="96"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Prof. S. Ramachandram</w:t>
      </w:r>
    </w:p>
    <w:p>
      <w:pPr>
        <w:jc w:val="center"/>
        <w:spacing w:after="0" w:line="211" w:lineRule="auto"/>
        <w:rPr>
          <w:sz w:val="20"/>
          <w:szCs w:val="20"/>
          <w:color w:val="auto"/>
        </w:rPr>
      </w:pPr>
      <w:r>
        <w:rPr>
          <w:rFonts w:ascii="Trebuchet MS" w:cs="Trebuchet MS" w:eastAsia="Trebuchet MS" w:hAnsi="Trebuchet MS"/>
          <w:sz w:val="16"/>
          <w:szCs w:val="16"/>
          <w:color w:val="auto"/>
        </w:rPr>
        <w:t>Vice-Chancellor,</w:t>
      </w:r>
    </w:p>
    <w:p>
      <w:pPr>
        <w:jc w:val="center"/>
        <w:spacing w:after="0" w:line="207" w:lineRule="auto"/>
        <w:rPr>
          <w:sz w:val="20"/>
          <w:szCs w:val="20"/>
          <w:color w:val="auto"/>
        </w:rPr>
      </w:pPr>
      <w:r>
        <w:rPr>
          <w:rFonts w:ascii="Trebuchet MS" w:cs="Trebuchet MS" w:eastAsia="Trebuchet MS" w:hAnsi="Trebuchet MS"/>
          <w:sz w:val="16"/>
          <w:szCs w:val="16"/>
          <w:color w:val="auto"/>
        </w:rPr>
        <w:t>Osmania University, Hyderabad</w:t>
      </w:r>
    </w:p>
    <w:p>
      <w:pPr>
        <w:spacing w:after="0" w:line="37"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Prof. A. Venugopal Reddy</w:t>
      </w:r>
    </w:p>
    <w:p>
      <w:pPr>
        <w:jc w:val="center"/>
        <w:spacing w:after="0" w:line="211" w:lineRule="auto"/>
        <w:rPr>
          <w:sz w:val="20"/>
          <w:szCs w:val="20"/>
          <w:color w:val="auto"/>
        </w:rPr>
      </w:pPr>
      <w:r>
        <w:rPr>
          <w:rFonts w:ascii="Trebuchet MS" w:cs="Trebuchet MS" w:eastAsia="Trebuchet MS" w:hAnsi="Trebuchet MS"/>
          <w:sz w:val="16"/>
          <w:szCs w:val="16"/>
          <w:color w:val="auto"/>
        </w:rPr>
        <w:t>Vice-Chancellor, JNTU, Hyderabad</w:t>
      </w:r>
    </w:p>
    <w:p>
      <w:pPr>
        <w:spacing w:after="0" w:line="86" w:lineRule="exact"/>
        <w:rPr>
          <w:sz w:val="20"/>
          <w:szCs w:val="20"/>
          <w:color w:val="auto"/>
        </w:rPr>
      </w:pPr>
    </w:p>
    <w:p>
      <w:pPr>
        <w:ind w:left="720"/>
        <w:spacing w:after="0"/>
        <w:rPr>
          <w:sz w:val="20"/>
          <w:szCs w:val="20"/>
          <w:color w:val="auto"/>
        </w:rPr>
      </w:pPr>
      <w:r>
        <w:rPr>
          <w:rFonts w:ascii="Trebuchet MS" w:cs="Trebuchet MS" w:eastAsia="Trebuchet MS" w:hAnsi="Trebuchet MS"/>
          <w:sz w:val="16"/>
          <w:szCs w:val="16"/>
          <w:color w:val="00007C"/>
        </w:rPr>
        <w:t>Prof. R. Sayanna</w:t>
      </w:r>
    </w:p>
    <w:p>
      <w:pPr>
        <w:jc w:val="center"/>
        <w:spacing w:after="0" w:line="231" w:lineRule="auto"/>
        <w:rPr>
          <w:sz w:val="20"/>
          <w:szCs w:val="20"/>
          <w:color w:val="auto"/>
        </w:rPr>
      </w:pPr>
      <w:r>
        <w:rPr>
          <w:rFonts w:ascii="Trebuchet MS" w:cs="Trebuchet MS" w:eastAsia="Trebuchet MS" w:hAnsi="Trebuchet MS"/>
          <w:sz w:val="16"/>
          <w:szCs w:val="16"/>
          <w:color w:val="auto"/>
        </w:rPr>
        <w:t>Vice-Chancellor,</w:t>
      </w:r>
    </w:p>
    <w:p>
      <w:pPr>
        <w:jc w:val="center"/>
        <w:spacing w:after="0" w:line="225" w:lineRule="auto"/>
        <w:rPr>
          <w:sz w:val="20"/>
          <w:szCs w:val="20"/>
          <w:color w:val="auto"/>
        </w:rPr>
      </w:pPr>
      <w:r>
        <w:rPr>
          <w:rFonts w:ascii="Trebuchet MS" w:cs="Trebuchet MS" w:eastAsia="Trebuchet MS" w:hAnsi="Trebuchet MS"/>
          <w:sz w:val="16"/>
          <w:szCs w:val="16"/>
          <w:color w:val="auto"/>
        </w:rPr>
        <w:t>Kakatiya University, Warangal</w:t>
      </w:r>
    </w:p>
    <w:p>
      <w:pPr>
        <w:spacing w:after="0" w:line="55"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Prof. V. Praveen Rao</w:t>
      </w:r>
    </w:p>
    <w:p>
      <w:pPr>
        <w:jc w:val="center"/>
        <w:spacing w:after="0" w:line="211" w:lineRule="auto"/>
        <w:rPr>
          <w:sz w:val="20"/>
          <w:szCs w:val="20"/>
          <w:color w:val="auto"/>
        </w:rPr>
      </w:pPr>
      <w:r>
        <w:rPr>
          <w:rFonts w:ascii="Trebuchet MS" w:cs="Trebuchet MS" w:eastAsia="Trebuchet MS" w:hAnsi="Trebuchet MS"/>
          <w:sz w:val="16"/>
          <w:szCs w:val="16"/>
          <w:color w:val="auto"/>
        </w:rPr>
        <w:t>Vice-Chancellor,</w:t>
      </w:r>
    </w:p>
    <w:p>
      <w:pPr>
        <w:jc w:val="center"/>
        <w:spacing w:after="0" w:line="207" w:lineRule="auto"/>
        <w:rPr>
          <w:sz w:val="20"/>
          <w:szCs w:val="20"/>
          <w:color w:val="auto"/>
        </w:rPr>
      </w:pPr>
      <w:r>
        <w:rPr>
          <w:rFonts w:ascii="Trebuchet MS" w:cs="Trebuchet MS" w:eastAsia="Trebuchet MS" w:hAnsi="Trebuchet MS"/>
          <w:sz w:val="16"/>
          <w:szCs w:val="16"/>
          <w:color w:val="auto"/>
        </w:rPr>
        <w:t>Prof. Jaya Shanker Agri. Univ. Hyd.</w:t>
      </w:r>
    </w:p>
    <w:p>
      <w:pPr>
        <w:spacing w:after="0" w:line="127"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Prof. Khaja Althaf Hussain</w:t>
      </w:r>
    </w:p>
    <w:p>
      <w:pPr>
        <w:jc w:val="center"/>
        <w:spacing w:after="0" w:line="211" w:lineRule="auto"/>
        <w:rPr>
          <w:sz w:val="20"/>
          <w:szCs w:val="20"/>
          <w:color w:val="auto"/>
        </w:rPr>
      </w:pPr>
      <w:r>
        <w:rPr>
          <w:rFonts w:ascii="Trebuchet MS" w:cs="Trebuchet MS" w:eastAsia="Trebuchet MS" w:hAnsi="Trebuchet MS"/>
          <w:sz w:val="16"/>
          <w:szCs w:val="16"/>
          <w:color w:val="auto"/>
        </w:rPr>
        <w:t>Vice-Chancellor,</w:t>
      </w:r>
    </w:p>
    <w:p>
      <w:pPr>
        <w:jc w:val="center"/>
        <w:spacing w:after="0" w:line="207" w:lineRule="auto"/>
        <w:rPr>
          <w:sz w:val="20"/>
          <w:szCs w:val="20"/>
          <w:color w:val="auto"/>
        </w:rPr>
      </w:pPr>
      <w:r>
        <w:rPr>
          <w:rFonts w:ascii="Trebuchet MS" w:cs="Trebuchet MS" w:eastAsia="Trebuchet MS" w:hAnsi="Trebuchet MS"/>
          <w:sz w:val="16"/>
          <w:szCs w:val="16"/>
          <w:color w:val="auto"/>
        </w:rPr>
        <w:t>MG. University, Nalgonda</w:t>
      </w:r>
    </w:p>
    <w:p>
      <w:pPr>
        <w:spacing w:after="0" w:line="114"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Prof. B. Raja Ratnam</w:t>
      </w:r>
    </w:p>
    <w:p>
      <w:pPr>
        <w:jc w:val="center"/>
        <w:spacing w:after="0" w:line="211" w:lineRule="auto"/>
        <w:rPr>
          <w:sz w:val="20"/>
          <w:szCs w:val="20"/>
          <w:color w:val="auto"/>
        </w:rPr>
      </w:pPr>
      <w:r>
        <w:rPr>
          <w:rFonts w:ascii="Trebuchet MS" w:cs="Trebuchet MS" w:eastAsia="Trebuchet MS" w:hAnsi="Trebuchet MS"/>
          <w:sz w:val="16"/>
          <w:szCs w:val="16"/>
          <w:color w:val="auto"/>
        </w:rPr>
        <w:t>Vice-Chancellor,</w:t>
      </w:r>
    </w:p>
    <w:p>
      <w:pPr>
        <w:jc w:val="center"/>
        <w:spacing w:after="0" w:line="207" w:lineRule="auto"/>
        <w:rPr>
          <w:sz w:val="20"/>
          <w:szCs w:val="20"/>
          <w:color w:val="auto"/>
        </w:rPr>
      </w:pPr>
      <w:r>
        <w:rPr>
          <w:rFonts w:ascii="Trebuchet MS" w:cs="Trebuchet MS" w:eastAsia="Trebuchet MS" w:hAnsi="Trebuchet MS"/>
          <w:sz w:val="16"/>
          <w:szCs w:val="16"/>
          <w:color w:val="auto"/>
        </w:rPr>
        <w:t>Palamuru University, Mahabubnagar</w:t>
      </w:r>
    </w:p>
    <w:p>
      <w:pPr>
        <w:spacing w:after="0" w:line="97"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 xml:space="preserve">Dr. A. Ashok, </w:t>
      </w:r>
      <w:r>
        <w:rPr>
          <w:rFonts w:ascii="Trebuchet MS" w:cs="Trebuchet MS" w:eastAsia="Trebuchet MS" w:hAnsi="Trebuchet MS"/>
          <w:sz w:val="16"/>
          <w:szCs w:val="16"/>
          <w:color w:val="000000"/>
        </w:rPr>
        <w:t>IAS,</w:t>
      </w:r>
    </w:p>
    <w:p>
      <w:pPr>
        <w:jc w:val="center"/>
        <w:spacing w:after="0" w:line="211" w:lineRule="auto"/>
        <w:rPr>
          <w:sz w:val="20"/>
          <w:szCs w:val="20"/>
          <w:color w:val="auto"/>
        </w:rPr>
      </w:pPr>
      <w:r>
        <w:rPr>
          <w:rFonts w:ascii="Trebuchet MS" w:cs="Trebuchet MS" w:eastAsia="Trebuchet MS" w:hAnsi="Trebuchet MS"/>
          <w:sz w:val="16"/>
          <w:szCs w:val="16"/>
          <w:color w:val="auto"/>
        </w:rPr>
        <w:t>I/c. Vice-Chancellor,</w:t>
      </w:r>
    </w:p>
    <w:p>
      <w:pPr>
        <w:jc w:val="center"/>
        <w:spacing w:after="0" w:line="207" w:lineRule="auto"/>
        <w:rPr>
          <w:sz w:val="20"/>
          <w:szCs w:val="20"/>
          <w:color w:val="auto"/>
        </w:rPr>
      </w:pPr>
      <w:r>
        <w:rPr>
          <w:rFonts w:ascii="Trebuchet MS" w:cs="Trebuchet MS" w:eastAsia="Trebuchet MS" w:hAnsi="Trebuchet MS"/>
          <w:sz w:val="16"/>
          <w:szCs w:val="16"/>
          <w:color w:val="auto"/>
        </w:rPr>
        <w:t>RGUKT, Basara</w:t>
      </w:r>
    </w:p>
    <w:p>
      <w:pPr>
        <w:spacing w:after="0" w:line="106" w:lineRule="exact"/>
        <w:rPr>
          <w:sz w:val="20"/>
          <w:szCs w:val="20"/>
          <w:color w:val="auto"/>
        </w:rPr>
      </w:pPr>
    </w:p>
    <w:p>
      <w:pPr>
        <w:ind w:left="680"/>
        <w:spacing w:after="0"/>
        <w:rPr>
          <w:sz w:val="20"/>
          <w:szCs w:val="20"/>
          <w:color w:val="auto"/>
        </w:rPr>
      </w:pPr>
      <w:r>
        <w:rPr>
          <w:rFonts w:ascii="Trebuchet MS" w:cs="Trebuchet MS" w:eastAsia="Trebuchet MS" w:hAnsi="Trebuchet MS"/>
          <w:sz w:val="16"/>
          <w:szCs w:val="16"/>
          <w:color w:val="00007C"/>
        </w:rPr>
        <w:t>Prof. P. Sambaiah</w:t>
      </w:r>
    </w:p>
    <w:p>
      <w:pPr>
        <w:jc w:val="center"/>
        <w:spacing w:after="0" w:line="211" w:lineRule="auto"/>
        <w:rPr>
          <w:sz w:val="20"/>
          <w:szCs w:val="20"/>
          <w:color w:val="auto"/>
        </w:rPr>
      </w:pPr>
      <w:r>
        <w:rPr>
          <w:rFonts w:ascii="Trebuchet MS" w:cs="Trebuchet MS" w:eastAsia="Trebuchet MS" w:hAnsi="Trebuchet MS"/>
          <w:sz w:val="16"/>
          <w:szCs w:val="16"/>
          <w:color w:val="auto"/>
        </w:rPr>
        <w:t>Vice-Chancellor,</w:t>
      </w:r>
    </w:p>
    <w:p>
      <w:pPr>
        <w:jc w:val="center"/>
        <w:spacing w:after="0" w:line="207" w:lineRule="auto"/>
        <w:rPr>
          <w:sz w:val="20"/>
          <w:szCs w:val="20"/>
          <w:color w:val="auto"/>
        </w:rPr>
      </w:pPr>
      <w:r>
        <w:rPr>
          <w:rFonts w:ascii="Trebuchet MS" w:cs="Trebuchet MS" w:eastAsia="Trebuchet MS" w:hAnsi="Trebuchet MS"/>
          <w:sz w:val="16"/>
          <w:szCs w:val="16"/>
          <w:color w:val="auto"/>
        </w:rPr>
        <w:t>Telangana University, Nizamabad</w:t>
      </w:r>
    </w:p>
    <w:p>
      <w:pPr>
        <w:spacing w:after="0" w:line="90"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 xml:space="preserve">Sri. T. Chiranjeevulu, </w:t>
      </w:r>
      <w:r>
        <w:rPr>
          <w:rFonts w:ascii="Trebuchet MS" w:cs="Trebuchet MS" w:eastAsia="Trebuchet MS" w:hAnsi="Trebuchet MS"/>
          <w:sz w:val="15"/>
          <w:szCs w:val="15"/>
          <w:color w:val="000000"/>
        </w:rPr>
        <w:t>IAS,</w:t>
      </w:r>
    </w:p>
    <w:p>
      <w:pPr>
        <w:jc w:val="center"/>
        <w:spacing w:after="0" w:line="211" w:lineRule="auto"/>
        <w:rPr>
          <w:sz w:val="20"/>
          <w:szCs w:val="20"/>
          <w:color w:val="auto"/>
        </w:rPr>
      </w:pPr>
      <w:r>
        <w:rPr>
          <w:rFonts w:ascii="Trebuchet MS" w:cs="Trebuchet MS" w:eastAsia="Trebuchet MS" w:hAnsi="Trebuchet MS"/>
          <w:sz w:val="15"/>
          <w:szCs w:val="15"/>
          <w:color w:val="auto"/>
        </w:rPr>
        <w:t>I/c. Vice-Chancellor,</w:t>
      </w:r>
    </w:p>
    <w:p>
      <w:pPr>
        <w:jc w:val="center"/>
        <w:spacing w:after="0" w:line="207" w:lineRule="auto"/>
        <w:rPr>
          <w:sz w:val="20"/>
          <w:szCs w:val="20"/>
          <w:color w:val="auto"/>
        </w:rPr>
      </w:pPr>
      <w:r>
        <w:rPr>
          <w:rFonts w:ascii="Trebuchet MS" w:cs="Trebuchet MS" w:eastAsia="Trebuchet MS" w:hAnsi="Trebuchet MS"/>
          <w:sz w:val="15"/>
          <w:szCs w:val="15"/>
          <w:color w:val="auto"/>
        </w:rPr>
        <w:t>Satavahana University Karimnagar</w:t>
      </w:r>
    </w:p>
    <w:p>
      <w:pPr>
        <w:spacing w:after="0" w:line="103"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Prof. K. Seetharama Rao</w:t>
      </w:r>
    </w:p>
    <w:p>
      <w:pPr>
        <w:jc w:val="center"/>
        <w:spacing w:after="0" w:line="231" w:lineRule="auto"/>
        <w:rPr>
          <w:sz w:val="20"/>
          <w:szCs w:val="20"/>
          <w:color w:val="auto"/>
        </w:rPr>
      </w:pPr>
      <w:r>
        <w:rPr>
          <w:rFonts w:ascii="Trebuchet MS" w:cs="Trebuchet MS" w:eastAsia="Trebuchet MS" w:hAnsi="Trebuchet MS"/>
          <w:sz w:val="15"/>
          <w:szCs w:val="15"/>
          <w:color w:val="auto"/>
        </w:rPr>
        <w:t>Vice-Chancellor,</w:t>
      </w:r>
    </w:p>
    <w:p>
      <w:pPr>
        <w:jc w:val="center"/>
        <w:spacing w:after="0" w:line="226" w:lineRule="auto"/>
        <w:rPr>
          <w:sz w:val="20"/>
          <w:szCs w:val="20"/>
          <w:color w:val="auto"/>
        </w:rPr>
      </w:pPr>
      <w:r>
        <w:rPr>
          <w:rFonts w:ascii="Trebuchet MS" w:cs="Trebuchet MS" w:eastAsia="Trebuchet MS" w:hAnsi="Trebuchet MS"/>
          <w:sz w:val="15"/>
          <w:szCs w:val="15"/>
          <w:color w:val="auto"/>
        </w:rPr>
        <w:t>Dr. B.R. Ambedkar Open Uni., Hyd</w:t>
      </w:r>
    </w:p>
    <w:p>
      <w:pPr>
        <w:spacing w:after="0" w:line="67"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Sri  Sandeep Kumar Sultania</w:t>
      </w:r>
    </w:p>
    <w:p>
      <w:pPr>
        <w:jc w:val="center"/>
        <w:spacing w:after="0" w:line="211" w:lineRule="auto"/>
        <w:rPr>
          <w:sz w:val="20"/>
          <w:szCs w:val="20"/>
          <w:color w:val="auto"/>
        </w:rPr>
      </w:pPr>
      <w:r>
        <w:rPr>
          <w:rFonts w:ascii="Trebuchet MS" w:cs="Trebuchet MS" w:eastAsia="Trebuchet MS" w:hAnsi="Trebuchet MS"/>
          <w:sz w:val="16"/>
          <w:szCs w:val="16"/>
          <w:color w:val="auto"/>
        </w:rPr>
        <w:t>P.V. Narasimha Rao</w:t>
      </w:r>
    </w:p>
    <w:p>
      <w:pPr>
        <w:jc w:val="center"/>
        <w:spacing w:after="0" w:line="207" w:lineRule="auto"/>
        <w:rPr>
          <w:sz w:val="20"/>
          <w:szCs w:val="20"/>
          <w:color w:val="auto"/>
        </w:rPr>
      </w:pPr>
      <w:r>
        <w:rPr>
          <w:rFonts w:ascii="Trebuchet MS" w:cs="Trebuchet MS" w:eastAsia="Trebuchet MS" w:hAnsi="Trebuchet MS"/>
          <w:sz w:val="16"/>
          <w:szCs w:val="16"/>
          <w:color w:val="auto"/>
        </w:rPr>
        <w:t>Telangana Vet. Uni., Hyd</w:t>
      </w:r>
    </w:p>
    <w:p>
      <w:pPr>
        <w:spacing w:after="0" w:line="96"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 xml:space="preserve">Sri. C. Parthasarathi, </w:t>
      </w:r>
      <w:r>
        <w:rPr>
          <w:rFonts w:ascii="Trebuchet MS" w:cs="Trebuchet MS" w:eastAsia="Trebuchet MS" w:hAnsi="Trebuchet MS"/>
          <w:sz w:val="16"/>
          <w:szCs w:val="16"/>
          <w:color w:val="000000"/>
        </w:rPr>
        <w:t>IAS,</w:t>
      </w:r>
    </w:p>
    <w:p>
      <w:pPr>
        <w:jc w:val="center"/>
        <w:spacing w:after="0" w:line="211" w:lineRule="auto"/>
        <w:rPr>
          <w:sz w:val="20"/>
          <w:szCs w:val="20"/>
          <w:color w:val="auto"/>
        </w:rPr>
      </w:pPr>
      <w:r>
        <w:rPr>
          <w:rFonts w:ascii="Trebuchet MS" w:cs="Trebuchet MS" w:eastAsia="Trebuchet MS" w:hAnsi="Trebuchet MS"/>
          <w:sz w:val="16"/>
          <w:szCs w:val="16"/>
          <w:color w:val="auto"/>
        </w:rPr>
        <w:t>I/c. Vice-Chancellor,</w:t>
      </w:r>
    </w:p>
    <w:p>
      <w:pPr>
        <w:jc w:val="center"/>
        <w:spacing w:after="0" w:line="207" w:lineRule="auto"/>
        <w:rPr>
          <w:sz w:val="20"/>
          <w:szCs w:val="20"/>
          <w:color w:val="auto"/>
        </w:rPr>
      </w:pPr>
      <w:r>
        <w:rPr>
          <w:rFonts w:ascii="Trebuchet MS" w:cs="Trebuchet MS" w:eastAsia="Trebuchet MS" w:hAnsi="Trebuchet MS"/>
          <w:sz w:val="16"/>
          <w:szCs w:val="16"/>
          <w:color w:val="auto"/>
        </w:rPr>
        <w:t>Sri KL Telangana Harti. Univ., Hyd.</w:t>
      </w:r>
    </w:p>
    <w:p>
      <w:pPr>
        <w:spacing w:after="0" w:line="78"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Dr. Dinesh Kumar Likhi</w:t>
      </w:r>
    </w:p>
    <w:p>
      <w:pPr>
        <w:spacing w:after="0" w:line="4"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auto"/>
        </w:rPr>
        <w:t>CMD, MIDHANI, Hyderabad</w:t>
      </w:r>
    </w:p>
    <w:p>
      <w:pPr>
        <w:spacing w:after="0" w:line="80"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Dr. B. Karunakar Reddy</w:t>
      </w:r>
    </w:p>
    <w:p>
      <w:pPr>
        <w:jc w:val="center"/>
        <w:spacing w:after="0" w:line="211" w:lineRule="auto"/>
        <w:rPr>
          <w:sz w:val="20"/>
          <w:szCs w:val="20"/>
          <w:color w:val="auto"/>
        </w:rPr>
      </w:pPr>
      <w:r>
        <w:rPr>
          <w:rFonts w:ascii="Trebuchet MS" w:cs="Trebuchet MS" w:eastAsia="Trebuchet MS" w:hAnsi="Trebuchet MS"/>
          <w:sz w:val="16"/>
          <w:szCs w:val="16"/>
          <w:color w:val="auto"/>
        </w:rPr>
        <w:t>Vice-Chancellor,</w:t>
      </w:r>
    </w:p>
    <w:p>
      <w:pPr>
        <w:jc w:val="center"/>
        <w:spacing w:after="0" w:line="207" w:lineRule="auto"/>
        <w:rPr>
          <w:sz w:val="20"/>
          <w:szCs w:val="20"/>
          <w:color w:val="auto"/>
        </w:rPr>
      </w:pPr>
      <w:r>
        <w:rPr>
          <w:rFonts w:ascii="Trebuchet MS" w:cs="Trebuchet MS" w:eastAsia="Trebuchet MS" w:hAnsi="Trebuchet MS"/>
          <w:sz w:val="16"/>
          <w:szCs w:val="16"/>
          <w:color w:val="auto"/>
        </w:rPr>
        <w:t>Kaloji N Rao Health Uni., Warangal</w:t>
      </w:r>
    </w:p>
    <w:p>
      <w:pPr>
        <w:spacing w:after="0" w:line="89"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Dr. Ms. M. Lakshmi Kantham</w:t>
      </w:r>
    </w:p>
    <w:p>
      <w:pPr>
        <w:ind w:left="720"/>
        <w:spacing w:after="0" w:line="211" w:lineRule="auto"/>
        <w:rPr>
          <w:sz w:val="20"/>
          <w:szCs w:val="20"/>
          <w:color w:val="auto"/>
        </w:rPr>
      </w:pPr>
      <w:r>
        <w:rPr>
          <w:rFonts w:ascii="Trebuchet MS" w:cs="Trebuchet MS" w:eastAsia="Trebuchet MS" w:hAnsi="Trebuchet MS"/>
          <w:sz w:val="16"/>
          <w:szCs w:val="16"/>
          <w:color w:val="auto"/>
        </w:rPr>
        <w:t>Former Director,</w:t>
      </w:r>
    </w:p>
    <w:p>
      <w:pPr>
        <w:ind w:left="740"/>
        <w:spacing w:after="0" w:line="207" w:lineRule="auto"/>
        <w:rPr>
          <w:sz w:val="20"/>
          <w:szCs w:val="20"/>
          <w:color w:val="auto"/>
        </w:rPr>
      </w:pPr>
      <w:r>
        <w:rPr>
          <w:rFonts w:ascii="Trebuchet MS" w:cs="Trebuchet MS" w:eastAsia="Trebuchet MS" w:hAnsi="Trebuchet MS"/>
          <w:sz w:val="16"/>
          <w:szCs w:val="16"/>
          <w:color w:val="auto"/>
        </w:rPr>
        <w:t>IICT, Hyderabad</w:t>
      </w:r>
    </w:p>
    <w:p>
      <w:pPr>
        <w:spacing w:after="0" w:line="69"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Dr. A.V. Rama Rao</w:t>
      </w:r>
    </w:p>
    <w:p>
      <w:pPr>
        <w:jc w:val="center"/>
        <w:spacing w:after="0" w:line="211" w:lineRule="auto"/>
        <w:rPr>
          <w:sz w:val="20"/>
          <w:szCs w:val="20"/>
          <w:color w:val="auto"/>
        </w:rPr>
      </w:pPr>
      <w:r>
        <w:rPr>
          <w:rFonts w:ascii="Trebuchet MS" w:cs="Trebuchet MS" w:eastAsia="Trebuchet MS" w:hAnsi="Trebuchet MS"/>
          <w:sz w:val="16"/>
          <w:szCs w:val="16"/>
          <w:color w:val="auto"/>
        </w:rPr>
        <w:t>Chairman AVRA Labs,</w:t>
      </w:r>
    </w:p>
    <w:p>
      <w:pPr>
        <w:jc w:val="center"/>
        <w:spacing w:after="0" w:line="207" w:lineRule="auto"/>
        <w:rPr>
          <w:sz w:val="20"/>
          <w:szCs w:val="20"/>
          <w:color w:val="auto"/>
        </w:rPr>
      </w:pPr>
      <w:r>
        <w:rPr>
          <w:rFonts w:ascii="Trebuchet MS" w:cs="Trebuchet MS" w:eastAsia="Trebuchet MS" w:hAnsi="Trebuchet MS"/>
          <w:sz w:val="16"/>
          <w:szCs w:val="16"/>
          <w:color w:val="auto"/>
        </w:rPr>
        <w:t>Hyderabad</w:t>
      </w:r>
    </w:p>
    <w:p>
      <w:pPr>
        <w:spacing w:after="0" w:line="41" w:lineRule="exact"/>
        <w:rPr>
          <w:sz w:val="20"/>
          <w:szCs w:val="20"/>
          <w:color w:val="auto"/>
        </w:rPr>
      </w:pPr>
    </w:p>
    <w:p>
      <w:pPr>
        <w:jc w:val="center"/>
        <w:spacing w:after="0"/>
        <w:rPr>
          <w:sz w:val="20"/>
          <w:szCs w:val="20"/>
          <w:color w:val="auto"/>
        </w:rPr>
      </w:pPr>
      <w:r>
        <w:rPr>
          <w:rFonts w:ascii="Trebuchet MS" w:cs="Trebuchet MS" w:eastAsia="Trebuchet MS" w:hAnsi="Trebuchet MS"/>
          <w:sz w:val="16"/>
          <w:szCs w:val="16"/>
          <w:color w:val="00007C"/>
        </w:rPr>
        <w:t>Prof. E. Suresh Kumar</w:t>
      </w:r>
    </w:p>
    <w:p>
      <w:pPr>
        <w:ind w:left="720"/>
        <w:spacing w:after="0" w:line="211" w:lineRule="auto"/>
        <w:rPr>
          <w:sz w:val="20"/>
          <w:szCs w:val="20"/>
          <w:color w:val="auto"/>
        </w:rPr>
      </w:pPr>
      <w:r>
        <w:rPr>
          <w:rFonts w:ascii="Trebuchet MS" w:cs="Trebuchet MS" w:eastAsia="Trebuchet MS" w:hAnsi="Trebuchet MS"/>
          <w:sz w:val="16"/>
          <w:szCs w:val="16"/>
          <w:color w:val="auto"/>
        </w:rPr>
        <w:t>Vice-Chancellor,</w:t>
      </w:r>
    </w:p>
    <w:p>
      <w:pPr>
        <w:ind w:left="680"/>
        <w:spacing w:after="0" w:line="207" w:lineRule="auto"/>
        <w:rPr>
          <w:sz w:val="20"/>
          <w:szCs w:val="20"/>
          <w:color w:val="auto"/>
        </w:rPr>
      </w:pPr>
      <w:r>
        <w:rPr>
          <w:rFonts w:ascii="Trebuchet MS" w:cs="Trebuchet MS" w:eastAsia="Trebuchet MS" w:hAnsi="Trebuchet MS"/>
          <w:sz w:val="16"/>
          <w:szCs w:val="16"/>
          <w:color w:val="auto"/>
        </w:rPr>
        <w:t>EFLU, Hyderabad</w:t>
      </w:r>
    </w:p>
    <w:p>
      <w:pPr>
        <w:spacing w:after="0" w:line="20" w:lineRule="exact"/>
        <w:rPr>
          <w:sz w:val="20"/>
          <w:szCs w:val="20"/>
          <w:color w:val="auto"/>
        </w:rPr>
      </w:pPr>
      <w:r>
        <w:rPr>
          <w:sz w:val="20"/>
          <w:szCs w:val="20"/>
          <w:color w:val="auto"/>
        </w:rPr>
        <w:br w:type="column"/>
      </w:r>
    </w:p>
    <w:p>
      <w:pPr>
        <w:jc w:val="center"/>
        <w:ind w:right="280"/>
        <w:spacing w:after="0"/>
        <w:rPr>
          <w:sz w:val="20"/>
          <w:szCs w:val="20"/>
          <w:color w:val="auto"/>
        </w:rPr>
      </w:pPr>
      <w:r>
        <w:rPr>
          <w:rFonts w:ascii="Trebuchet MS" w:cs="Trebuchet MS" w:eastAsia="Trebuchet MS" w:hAnsi="Trebuchet MS"/>
          <w:sz w:val="14"/>
          <w:szCs w:val="14"/>
          <w:color w:val="auto"/>
        </w:rPr>
        <w:t>Commissioner,</w:t>
      </w:r>
    </w:p>
    <w:p>
      <w:pPr>
        <w:jc w:val="center"/>
        <w:ind w:right="280"/>
        <w:spacing w:after="0"/>
        <w:rPr>
          <w:sz w:val="20"/>
          <w:szCs w:val="20"/>
          <w:color w:val="auto"/>
        </w:rPr>
      </w:pPr>
      <w:r>
        <w:rPr>
          <w:rFonts w:ascii="Trebuchet MS" w:cs="Trebuchet MS" w:eastAsia="Trebuchet MS" w:hAnsi="Trebuchet MS"/>
          <w:sz w:val="13"/>
          <w:szCs w:val="13"/>
          <w:color w:val="auto"/>
        </w:rPr>
        <w:t>Collegiate Education, Govt. of Telangana</w:t>
      </w:r>
    </w:p>
    <w:p>
      <w:pPr>
        <w:spacing w:after="0" w:line="89"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Prof. P. J. Narayanan</w:t>
      </w:r>
    </w:p>
    <w:p>
      <w:pPr>
        <w:spacing w:after="0" w:line="4" w:lineRule="exact"/>
        <w:rPr>
          <w:sz w:val="20"/>
          <w:szCs w:val="20"/>
          <w:color w:val="auto"/>
        </w:rPr>
      </w:pPr>
    </w:p>
    <w:p>
      <w:pPr>
        <w:ind w:left="360"/>
        <w:spacing w:after="0"/>
        <w:rPr>
          <w:sz w:val="20"/>
          <w:szCs w:val="20"/>
          <w:color w:val="auto"/>
        </w:rPr>
      </w:pPr>
      <w:r>
        <w:rPr>
          <w:rFonts w:ascii="Trebuchet MS" w:cs="Trebuchet MS" w:eastAsia="Trebuchet MS" w:hAnsi="Trebuchet MS"/>
          <w:sz w:val="16"/>
          <w:szCs w:val="16"/>
          <w:color w:val="auto"/>
        </w:rPr>
        <w:t>Director, IIIT, Hyderabad</w:t>
      </w:r>
    </w:p>
    <w:p>
      <w:pPr>
        <w:spacing w:after="0" w:line="40"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Prof. D. Balasubramanian</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Research Director,</w:t>
      </w:r>
    </w:p>
    <w:p>
      <w:pPr>
        <w:jc w:val="center"/>
        <w:ind w:right="280"/>
        <w:spacing w:after="0"/>
        <w:rPr>
          <w:sz w:val="20"/>
          <w:szCs w:val="20"/>
          <w:color w:val="auto"/>
        </w:rPr>
      </w:pPr>
      <w:r>
        <w:rPr>
          <w:rFonts w:ascii="Trebuchet MS" w:cs="Trebuchet MS" w:eastAsia="Trebuchet MS" w:hAnsi="Trebuchet MS"/>
          <w:sz w:val="16"/>
          <w:szCs w:val="16"/>
          <w:color w:val="auto"/>
        </w:rPr>
        <w:t>LV Prasad Eye Institute , Hyd</w:t>
      </w:r>
    </w:p>
    <w:p>
      <w:pPr>
        <w:spacing w:after="0" w:line="30"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Ch. Mohan Rao</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4"/>
          <w:szCs w:val="14"/>
          <w:color w:val="auto"/>
        </w:rPr>
        <w:t>Former President, TAS &amp;</w:t>
      </w:r>
    </w:p>
    <w:p>
      <w:pPr>
        <w:jc w:val="center"/>
        <w:ind w:right="280"/>
        <w:spacing w:after="0"/>
        <w:rPr>
          <w:sz w:val="20"/>
          <w:szCs w:val="20"/>
          <w:color w:val="auto"/>
        </w:rPr>
      </w:pPr>
      <w:r>
        <w:rPr>
          <w:rFonts w:ascii="Trebuchet MS" w:cs="Trebuchet MS" w:eastAsia="Trebuchet MS" w:hAnsi="Trebuchet MS"/>
          <w:sz w:val="14"/>
          <w:szCs w:val="14"/>
          <w:color w:val="auto"/>
        </w:rPr>
        <w:t>Former Director, CCMB, Hyd'bad</w:t>
      </w:r>
    </w:p>
    <w:p>
      <w:pPr>
        <w:spacing w:after="0" w:line="28"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S. Chandrasekhar</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Director, IICT,</w:t>
      </w:r>
    </w:p>
    <w:p>
      <w:pPr>
        <w:jc w:val="center"/>
        <w:ind w:right="280"/>
        <w:spacing w:after="0"/>
        <w:rPr>
          <w:sz w:val="20"/>
          <w:szCs w:val="20"/>
          <w:color w:val="auto"/>
        </w:rPr>
      </w:pPr>
      <w:r>
        <w:rPr>
          <w:rFonts w:ascii="Trebuchet MS" w:cs="Trebuchet MS" w:eastAsia="Trebuchet MS" w:hAnsi="Trebuchet MS"/>
          <w:sz w:val="16"/>
          <w:szCs w:val="16"/>
          <w:color w:val="auto"/>
        </w:rPr>
        <w:t>Hyderabad</w:t>
      </w:r>
    </w:p>
    <w:p>
      <w:pPr>
        <w:spacing w:after="0" w:line="37"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V. M. Tiwari</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Director, NGRI, Hyderabad</w:t>
      </w:r>
    </w:p>
    <w:p>
      <w:pPr>
        <w:spacing w:after="0" w:line="39"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Rakesh K Mishra</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Director,</w:t>
      </w:r>
    </w:p>
    <w:p>
      <w:pPr>
        <w:jc w:val="center"/>
        <w:ind w:right="280"/>
        <w:spacing w:after="0"/>
        <w:rPr>
          <w:sz w:val="20"/>
          <w:szCs w:val="20"/>
          <w:color w:val="auto"/>
        </w:rPr>
      </w:pPr>
      <w:r>
        <w:rPr>
          <w:rFonts w:ascii="Trebuchet MS" w:cs="Trebuchet MS" w:eastAsia="Trebuchet MS" w:hAnsi="Trebuchet MS"/>
          <w:sz w:val="16"/>
          <w:szCs w:val="16"/>
          <w:color w:val="auto"/>
        </w:rPr>
        <w:t>CCMB, Hyderabad</w:t>
      </w:r>
    </w:p>
    <w:p>
      <w:pPr>
        <w:spacing w:after="0" w:line="43" w:lineRule="exact"/>
        <w:rPr>
          <w:sz w:val="20"/>
          <w:szCs w:val="20"/>
          <w:color w:val="auto"/>
        </w:rPr>
      </w:pPr>
    </w:p>
    <w:p>
      <w:pPr>
        <w:ind w:left="640"/>
        <w:spacing w:after="0"/>
        <w:rPr>
          <w:sz w:val="20"/>
          <w:szCs w:val="20"/>
          <w:color w:val="auto"/>
        </w:rPr>
      </w:pPr>
      <w:r>
        <w:rPr>
          <w:rFonts w:ascii="Trebuchet MS" w:cs="Trebuchet MS" w:eastAsia="Trebuchet MS" w:hAnsi="Trebuchet MS"/>
          <w:sz w:val="16"/>
          <w:szCs w:val="16"/>
          <w:color w:val="00007C"/>
        </w:rPr>
        <w:t>Dr. Tessy Thomas</w:t>
      </w:r>
    </w:p>
    <w:p>
      <w:pPr>
        <w:spacing w:after="0" w:line="4" w:lineRule="exact"/>
        <w:rPr>
          <w:sz w:val="20"/>
          <w:szCs w:val="20"/>
          <w:color w:val="auto"/>
        </w:rPr>
      </w:pPr>
    </w:p>
    <w:p>
      <w:pPr>
        <w:ind w:left="620"/>
        <w:spacing w:after="0"/>
        <w:rPr>
          <w:sz w:val="20"/>
          <w:szCs w:val="20"/>
          <w:color w:val="auto"/>
        </w:rPr>
      </w:pPr>
      <w:r>
        <w:rPr>
          <w:rFonts w:ascii="Trebuchet MS" w:cs="Trebuchet MS" w:eastAsia="Trebuchet MS" w:hAnsi="Trebuchet MS"/>
          <w:sz w:val="16"/>
          <w:szCs w:val="16"/>
          <w:color w:val="auto"/>
        </w:rPr>
        <w:t>Director General,</w:t>
      </w:r>
    </w:p>
    <w:p>
      <w:pPr>
        <w:ind w:left="640"/>
        <w:spacing w:after="0"/>
        <w:rPr>
          <w:sz w:val="20"/>
          <w:szCs w:val="20"/>
          <w:color w:val="auto"/>
        </w:rPr>
      </w:pPr>
      <w:r>
        <w:rPr>
          <w:rFonts w:ascii="Trebuchet MS" w:cs="Trebuchet MS" w:eastAsia="Trebuchet MS" w:hAnsi="Trebuchet MS"/>
          <w:sz w:val="16"/>
          <w:szCs w:val="16"/>
          <w:color w:val="auto"/>
        </w:rPr>
        <w:t>AERO, Bangalore</w:t>
      </w:r>
    </w:p>
    <w:p>
      <w:pPr>
        <w:spacing w:after="0" w:line="31"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R. Hemalatha</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Director,</w:t>
      </w:r>
    </w:p>
    <w:p>
      <w:pPr>
        <w:jc w:val="center"/>
        <w:ind w:right="280"/>
        <w:spacing w:after="0"/>
        <w:rPr>
          <w:sz w:val="20"/>
          <w:szCs w:val="20"/>
          <w:color w:val="auto"/>
        </w:rPr>
      </w:pPr>
      <w:r>
        <w:rPr>
          <w:rFonts w:ascii="Trebuchet MS" w:cs="Trebuchet MS" w:eastAsia="Trebuchet MS" w:hAnsi="Trebuchet MS"/>
          <w:sz w:val="16"/>
          <w:szCs w:val="16"/>
          <w:color w:val="auto"/>
        </w:rPr>
        <w:t>NIN, Hyderabad</w:t>
      </w:r>
    </w:p>
    <w:p>
      <w:pPr>
        <w:spacing w:after="0" w:line="47"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Santanu Chowdhury</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Director,</w:t>
      </w:r>
    </w:p>
    <w:p>
      <w:pPr>
        <w:jc w:val="center"/>
        <w:ind w:right="280"/>
        <w:spacing w:after="0"/>
        <w:rPr>
          <w:sz w:val="20"/>
          <w:szCs w:val="20"/>
          <w:color w:val="auto"/>
        </w:rPr>
      </w:pPr>
      <w:r>
        <w:rPr>
          <w:rFonts w:ascii="Trebuchet MS" w:cs="Trebuchet MS" w:eastAsia="Trebuchet MS" w:hAnsi="Trebuchet MS"/>
          <w:sz w:val="16"/>
          <w:szCs w:val="16"/>
          <w:color w:val="auto"/>
        </w:rPr>
        <w:t>NRSC,Hyderabad</w:t>
      </w:r>
    </w:p>
    <w:p>
      <w:pPr>
        <w:spacing w:after="0" w:line="43"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G. Padmanabham</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Director,</w:t>
      </w:r>
    </w:p>
    <w:p>
      <w:pPr>
        <w:jc w:val="center"/>
        <w:ind w:right="280"/>
        <w:spacing w:after="0"/>
        <w:rPr>
          <w:sz w:val="20"/>
          <w:szCs w:val="20"/>
          <w:color w:val="auto"/>
        </w:rPr>
      </w:pPr>
      <w:r>
        <w:rPr>
          <w:rFonts w:ascii="Trebuchet MS" w:cs="Trebuchet MS" w:eastAsia="Trebuchet MS" w:hAnsi="Trebuchet MS"/>
          <w:sz w:val="16"/>
          <w:szCs w:val="16"/>
          <w:color w:val="auto"/>
        </w:rPr>
        <w:t>ARCI, Hyderabad</w:t>
      </w:r>
    </w:p>
    <w:p>
      <w:pPr>
        <w:spacing w:after="0" w:line="50"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M.S.R. Prasad</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Director,</w:t>
      </w:r>
    </w:p>
    <w:p>
      <w:pPr>
        <w:jc w:val="center"/>
        <w:ind w:right="280"/>
        <w:spacing w:after="0"/>
        <w:rPr>
          <w:sz w:val="20"/>
          <w:szCs w:val="20"/>
          <w:color w:val="auto"/>
        </w:rPr>
      </w:pPr>
      <w:r>
        <w:rPr>
          <w:rFonts w:ascii="Trebuchet MS" w:cs="Trebuchet MS" w:eastAsia="Trebuchet MS" w:hAnsi="Trebuchet MS"/>
          <w:sz w:val="16"/>
          <w:szCs w:val="16"/>
          <w:color w:val="auto"/>
        </w:rPr>
        <w:t>DRDL, Hyderabad</w:t>
      </w:r>
    </w:p>
    <w:p>
      <w:pPr>
        <w:spacing w:after="0" w:line="47"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Anil Kumar Singh</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Director,</w:t>
      </w:r>
    </w:p>
    <w:p>
      <w:pPr>
        <w:jc w:val="center"/>
        <w:ind w:right="280"/>
        <w:spacing w:after="0"/>
        <w:rPr>
          <w:sz w:val="20"/>
          <w:szCs w:val="20"/>
          <w:color w:val="auto"/>
        </w:rPr>
      </w:pPr>
      <w:r>
        <w:rPr>
          <w:rFonts w:ascii="Trebuchet MS" w:cs="Trebuchet MS" w:eastAsia="Trebuchet MS" w:hAnsi="Trebuchet MS"/>
          <w:sz w:val="16"/>
          <w:szCs w:val="16"/>
          <w:color w:val="auto"/>
        </w:rPr>
        <w:t>DLRL, Hyderabad</w:t>
      </w:r>
    </w:p>
    <w:p>
      <w:pPr>
        <w:spacing w:after="0" w:line="32"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N.R. Muniratnam</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Director General,</w:t>
      </w:r>
    </w:p>
    <w:p>
      <w:pPr>
        <w:jc w:val="center"/>
        <w:ind w:right="280"/>
        <w:spacing w:after="0"/>
        <w:rPr>
          <w:sz w:val="20"/>
          <w:szCs w:val="20"/>
          <w:color w:val="auto"/>
        </w:rPr>
      </w:pPr>
      <w:r>
        <w:rPr>
          <w:rFonts w:ascii="Trebuchet MS" w:cs="Trebuchet MS" w:eastAsia="Trebuchet MS" w:hAnsi="Trebuchet MS"/>
          <w:sz w:val="16"/>
          <w:szCs w:val="16"/>
          <w:color w:val="auto"/>
        </w:rPr>
        <w:t>C-MET, Pune</w:t>
      </w:r>
    </w:p>
    <w:p>
      <w:pPr>
        <w:spacing w:after="0" w:line="40"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M.B. Verma</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Director,</w:t>
      </w:r>
    </w:p>
    <w:p>
      <w:pPr>
        <w:jc w:val="center"/>
        <w:ind w:right="280"/>
        <w:spacing w:after="0"/>
        <w:rPr>
          <w:sz w:val="20"/>
          <w:szCs w:val="20"/>
          <w:color w:val="auto"/>
        </w:rPr>
      </w:pPr>
      <w:r>
        <w:rPr>
          <w:rFonts w:ascii="Trebuchet MS" w:cs="Trebuchet MS" w:eastAsia="Trebuchet MS" w:hAnsi="Trebuchet MS"/>
          <w:sz w:val="16"/>
          <w:szCs w:val="16"/>
          <w:color w:val="auto"/>
        </w:rPr>
        <w:t>AMD, Hyderabad</w:t>
      </w:r>
    </w:p>
    <w:p>
      <w:pPr>
        <w:spacing w:after="0" w:line="42"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Vikas Kumar</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Director,</w:t>
      </w:r>
    </w:p>
    <w:p>
      <w:pPr>
        <w:jc w:val="center"/>
        <w:ind w:right="280"/>
        <w:spacing w:after="0"/>
        <w:rPr>
          <w:sz w:val="20"/>
          <w:szCs w:val="20"/>
          <w:color w:val="auto"/>
        </w:rPr>
      </w:pPr>
      <w:r>
        <w:rPr>
          <w:rFonts w:ascii="Trebuchet MS" w:cs="Trebuchet MS" w:eastAsia="Trebuchet MS" w:hAnsi="Trebuchet MS"/>
          <w:sz w:val="16"/>
          <w:szCs w:val="16"/>
          <w:color w:val="auto"/>
        </w:rPr>
        <w:t>DMRL, Hyderabad</w:t>
      </w:r>
    </w:p>
    <w:p>
      <w:pPr>
        <w:spacing w:after="0" w:line="38"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Sanjay Chaubey</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CMD, ECIL, Hyderabad</w:t>
      </w:r>
    </w:p>
    <w:p>
      <w:pPr>
        <w:spacing w:after="0" w:line="83"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Dinesh Srivatsava</w:t>
      </w:r>
    </w:p>
    <w:p>
      <w:pPr>
        <w:spacing w:after="0" w:line="4" w:lineRule="exact"/>
        <w:rPr>
          <w:sz w:val="20"/>
          <w:szCs w:val="20"/>
          <w:color w:val="auto"/>
        </w:rPr>
      </w:pPr>
    </w:p>
    <w:p>
      <w:pPr>
        <w:ind w:left="660"/>
        <w:spacing w:after="0"/>
        <w:rPr>
          <w:sz w:val="20"/>
          <w:szCs w:val="20"/>
          <w:color w:val="auto"/>
        </w:rPr>
      </w:pPr>
      <w:r>
        <w:rPr>
          <w:rFonts w:ascii="Trebuchet MS" w:cs="Trebuchet MS" w:eastAsia="Trebuchet MS" w:hAnsi="Trebuchet MS"/>
          <w:sz w:val="16"/>
          <w:szCs w:val="16"/>
          <w:color w:val="auto"/>
        </w:rPr>
        <w:t>Chief Executive,</w:t>
      </w:r>
    </w:p>
    <w:p>
      <w:pPr>
        <w:ind w:left="660"/>
        <w:spacing w:after="0"/>
        <w:rPr>
          <w:sz w:val="20"/>
          <w:szCs w:val="20"/>
          <w:color w:val="auto"/>
        </w:rPr>
      </w:pPr>
      <w:r>
        <w:rPr>
          <w:rFonts w:ascii="Trebuchet MS" w:cs="Trebuchet MS" w:eastAsia="Trebuchet MS" w:hAnsi="Trebuchet MS"/>
          <w:sz w:val="16"/>
          <w:szCs w:val="16"/>
          <w:color w:val="auto"/>
        </w:rPr>
        <w:t>NFC, Hyderabad</w:t>
      </w:r>
    </w:p>
    <w:p>
      <w:pPr>
        <w:spacing w:after="0" w:line="21"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Sateesh Chandra Shenoi</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Director,</w:t>
      </w:r>
    </w:p>
    <w:p>
      <w:pPr>
        <w:jc w:val="center"/>
        <w:ind w:right="280"/>
        <w:spacing w:after="0"/>
        <w:rPr>
          <w:sz w:val="20"/>
          <w:szCs w:val="20"/>
          <w:color w:val="auto"/>
        </w:rPr>
      </w:pPr>
      <w:r>
        <w:rPr>
          <w:rFonts w:ascii="Trebuchet MS" w:cs="Trebuchet MS" w:eastAsia="Trebuchet MS" w:hAnsi="Trebuchet MS"/>
          <w:sz w:val="16"/>
          <w:szCs w:val="16"/>
          <w:color w:val="auto"/>
        </w:rPr>
        <w:t>INCOIS, Hyderabad</w:t>
      </w:r>
    </w:p>
    <w:p>
      <w:pPr>
        <w:spacing w:after="0" w:line="35" w:lineRule="exact"/>
        <w:rPr>
          <w:sz w:val="20"/>
          <w:szCs w:val="20"/>
          <w:color w:val="auto"/>
        </w:rPr>
      </w:pPr>
    </w:p>
    <w:p>
      <w:pPr>
        <w:ind w:left="560"/>
        <w:spacing w:after="0"/>
        <w:rPr>
          <w:sz w:val="20"/>
          <w:szCs w:val="20"/>
          <w:color w:val="auto"/>
        </w:rPr>
      </w:pPr>
      <w:r>
        <w:rPr>
          <w:rFonts w:ascii="Trebuchet MS" w:cs="Trebuchet MS" w:eastAsia="Trebuchet MS" w:hAnsi="Trebuchet MS"/>
          <w:sz w:val="16"/>
          <w:szCs w:val="16"/>
          <w:color w:val="00007C"/>
        </w:rPr>
        <w:t>Prof. P. Ravi Kumar</w:t>
      </w:r>
    </w:p>
    <w:p>
      <w:pPr>
        <w:spacing w:after="0" w:line="4"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auto"/>
        </w:rPr>
        <w:t>Member Secretary,</w:t>
      </w:r>
    </w:p>
    <w:p>
      <w:pPr>
        <w:jc w:val="center"/>
        <w:ind w:right="280"/>
        <w:spacing w:after="0"/>
        <w:rPr>
          <w:sz w:val="20"/>
          <w:szCs w:val="20"/>
          <w:color w:val="auto"/>
        </w:rPr>
      </w:pPr>
      <w:r>
        <w:rPr>
          <w:rFonts w:ascii="Trebuchet MS" w:cs="Trebuchet MS" w:eastAsia="Trebuchet MS" w:hAnsi="Trebuchet MS"/>
          <w:sz w:val="16"/>
          <w:szCs w:val="16"/>
          <w:color w:val="auto"/>
        </w:rPr>
        <w:t>TSCOST, Govt of Telangana</w:t>
      </w:r>
    </w:p>
    <w:p>
      <w:pPr>
        <w:spacing w:after="0" w:line="11" w:lineRule="exact"/>
        <w:rPr>
          <w:sz w:val="20"/>
          <w:szCs w:val="20"/>
          <w:color w:val="auto"/>
        </w:rPr>
      </w:pPr>
    </w:p>
    <w:p>
      <w:pPr>
        <w:jc w:val="center"/>
        <w:ind w:right="280"/>
        <w:spacing w:after="0"/>
        <w:rPr>
          <w:sz w:val="20"/>
          <w:szCs w:val="20"/>
          <w:color w:val="auto"/>
        </w:rPr>
      </w:pPr>
      <w:r>
        <w:rPr>
          <w:rFonts w:ascii="Trebuchet MS" w:cs="Trebuchet MS" w:eastAsia="Trebuchet MS" w:hAnsi="Trebuchet MS"/>
          <w:sz w:val="16"/>
          <w:szCs w:val="16"/>
          <w:color w:val="00007C"/>
        </w:rPr>
        <w:t>Dr. B. G. Sidharth</w:t>
      </w:r>
    </w:p>
    <w:p>
      <w:pPr>
        <w:ind w:left="920"/>
        <w:spacing w:after="0" w:line="185" w:lineRule="auto"/>
        <w:rPr>
          <w:sz w:val="20"/>
          <w:szCs w:val="20"/>
          <w:color w:val="auto"/>
        </w:rPr>
      </w:pPr>
      <w:r>
        <w:rPr>
          <w:rFonts w:ascii="Trebuchet MS" w:cs="Trebuchet MS" w:eastAsia="Trebuchet MS" w:hAnsi="Trebuchet MS"/>
          <w:sz w:val="15"/>
          <w:szCs w:val="15"/>
          <w:color w:val="auto"/>
        </w:rPr>
        <w:t>Director,</w:t>
      </w:r>
    </w:p>
    <w:p>
      <w:pPr>
        <w:spacing w:after="0"/>
        <w:rPr>
          <w:sz w:val="20"/>
          <w:szCs w:val="20"/>
          <w:color w:val="auto"/>
        </w:rPr>
      </w:pPr>
      <w:r>
        <w:rPr>
          <w:rFonts w:ascii="Trebuchet MS" w:cs="Trebuchet MS" w:eastAsia="Trebuchet MS" w:hAnsi="Trebuchet MS"/>
          <w:sz w:val="15"/>
          <w:szCs w:val="15"/>
          <w:color w:val="auto"/>
        </w:rPr>
        <w:t xml:space="preserve">B.M. Birla Science Centre, Hyd'bad </w:t>
      </w:r>
      <w:r>
        <w:rPr>
          <w:sz w:val="1"/>
          <w:szCs w:val="1"/>
          <w:color w:val="auto"/>
        </w:rPr>
        <w:drawing>
          <wp:inline distT="0" distB="0" distL="0" distR="0">
            <wp:extent cx="150495" cy="10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50495" cy="10477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40" w:type="dxa"/>
        <w:tblCellMar>
          <w:top w:w="0" w:type="dxa"/>
          <w:left w:w="0" w:type="dxa"/>
          <w:bottom w:w="0" w:type="dxa"/>
          <w:right w:w="0" w:type="dxa"/>
        </w:tblCellMar>
      </w:tblPr>
      <w:tr>
        <w:trPr>
          <w:trHeight w:val="192"/>
        </w:trPr>
        <w:tc>
          <w:tcPr>
            <w:tcW w:w="2100" w:type="dxa"/>
            <w:vAlign w:val="bottom"/>
          </w:tcPr>
          <w:p>
            <w:pPr>
              <w:jc w:val="center"/>
              <w:ind w:right="95"/>
              <w:spacing w:after="0" w:line="192" w:lineRule="exact"/>
              <w:rPr>
                <w:sz w:val="20"/>
                <w:szCs w:val="20"/>
                <w:color w:val="auto"/>
              </w:rPr>
            </w:pPr>
            <w:r>
              <w:rPr>
                <w:rFonts w:ascii="Calibri" w:cs="Calibri" w:eastAsia="Calibri" w:hAnsi="Calibri"/>
                <w:sz w:val="16"/>
                <w:szCs w:val="16"/>
                <w:color w:val="auto"/>
                <w:w w:val="99"/>
              </w:rPr>
              <w:t>Vice President, TAS</w:t>
            </w:r>
          </w:p>
        </w:tc>
        <w:tc>
          <w:tcPr>
            <w:tcW w:w="2920" w:type="dxa"/>
            <w:vAlign w:val="bottom"/>
          </w:tcPr>
          <w:p>
            <w:pPr>
              <w:jc w:val="center"/>
              <w:ind w:left="94"/>
              <w:spacing w:after="0" w:line="192" w:lineRule="exact"/>
              <w:rPr>
                <w:sz w:val="20"/>
                <w:szCs w:val="20"/>
                <w:color w:val="auto"/>
              </w:rPr>
            </w:pPr>
            <w:r>
              <w:rPr>
                <w:rFonts w:ascii="Calibri" w:cs="Calibri" w:eastAsia="Calibri" w:hAnsi="Calibri"/>
                <w:sz w:val="16"/>
                <w:szCs w:val="16"/>
                <w:color w:val="auto"/>
                <w:w w:val="97"/>
              </w:rPr>
              <w:t>Vice President, TAS</w:t>
            </w:r>
          </w:p>
        </w:tc>
        <w:tc>
          <w:tcPr>
            <w:tcW w:w="0" w:type="dxa"/>
            <w:vAlign w:val="bottom"/>
          </w:tcPr>
          <w:p>
            <w:pPr>
              <w:spacing w:after="0"/>
              <w:rPr>
                <w:sz w:val="1"/>
                <w:szCs w:val="1"/>
                <w:color w:val="auto"/>
              </w:rPr>
            </w:pPr>
          </w:p>
        </w:tc>
      </w:tr>
      <w:tr>
        <w:trPr>
          <w:trHeight w:val="215"/>
        </w:trPr>
        <w:tc>
          <w:tcPr>
            <w:tcW w:w="2100" w:type="dxa"/>
            <w:vAlign w:val="bottom"/>
          </w:tcPr>
          <w:p>
            <w:pPr>
              <w:jc w:val="center"/>
              <w:ind w:right="95"/>
              <w:spacing w:after="0" w:line="216" w:lineRule="exact"/>
              <w:rPr>
                <w:sz w:val="20"/>
                <w:szCs w:val="20"/>
                <w:color w:val="auto"/>
              </w:rPr>
            </w:pPr>
            <w:r>
              <w:rPr>
                <w:rFonts w:ascii="Calibri" w:cs="Calibri" w:eastAsia="Calibri" w:hAnsi="Calibri"/>
                <w:sz w:val="18"/>
                <w:szCs w:val="18"/>
                <w:color w:val="00007C"/>
                <w:w w:val="98"/>
              </w:rPr>
              <w:t>Prof. S. M. Reddy</w:t>
            </w:r>
          </w:p>
        </w:tc>
        <w:tc>
          <w:tcPr>
            <w:tcW w:w="2920" w:type="dxa"/>
            <w:vAlign w:val="bottom"/>
          </w:tcPr>
          <w:p>
            <w:pPr>
              <w:jc w:val="center"/>
              <w:ind w:left="74"/>
              <w:spacing w:after="0" w:line="216" w:lineRule="exact"/>
              <w:rPr>
                <w:sz w:val="20"/>
                <w:szCs w:val="20"/>
                <w:color w:val="auto"/>
              </w:rPr>
            </w:pPr>
            <w:r>
              <w:rPr>
                <w:rFonts w:ascii="Calibri" w:cs="Calibri" w:eastAsia="Calibri" w:hAnsi="Calibri"/>
                <w:sz w:val="18"/>
                <w:szCs w:val="18"/>
                <w:color w:val="00007C"/>
                <w:w w:val="98"/>
              </w:rPr>
              <w:t>Dr. Ch. Mohan Rao</w:t>
            </w:r>
          </w:p>
        </w:tc>
        <w:tc>
          <w:tcPr>
            <w:tcW w:w="0" w:type="dxa"/>
            <w:vAlign w:val="bottom"/>
          </w:tcPr>
          <w:p>
            <w:pPr>
              <w:spacing w:after="0"/>
              <w:rPr>
                <w:sz w:val="1"/>
                <w:szCs w:val="1"/>
                <w:color w:val="auto"/>
              </w:rPr>
            </w:pPr>
          </w:p>
        </w:tc>
      </w:tr>
      <w:tr>
        <w:trPr>
          <w:trHeight w:val="189"/>
        </w:trPr>
        <w:tc>
          <w:tcPr>
            <w:tcW w:w="2100" w:type="dxa"/>
            <w:vAlign w:val="bottom"/>
          </w:tcPr>
          <w:p>
            <w:pPr>
              <w:jc w:val="center"/>
              <w:ind w:right="115"/>
              <w:spacing w:after="0" w:line="188" w:lineRule="exact"/>
              <w:rPr>
                <w:sz w:val="20"/>
                <w:szCs w:val="20"/>
                <w:color w:val="auto"/>
              </w:rPr>
            </w:pPr>
            <w:r>
              <w:rPr>
                <w:rFonts w:ascii="Calibri" w:cs="Calibri" w:eastAsia="Calibri" w:hAnsi="Calibri"/>
                <w:sz w:val="16"/>
                <w:szCs w:val="16"/>
                <w:color w:val="auto"/>
                <w:w w:val="97"/>
              </w:rPr>
              <w:t>Editor, Publications, TAS</w:t>
            </w:r>
          </w:p>
        </w:tc>
        <w:tc>
          <w:tcPr>
            <w:tcW w:w="2920" w:type="dxa"/>
            <w:vAlign w:val="bottom"/>
          </w:tcPr>
          <w:p>
            <w:pPr>
              <w:jc w:val="center"/>
              <w:ind w:left="94"/>
              <w:spacing w:after="0" w:line="188" w:lineRule="exact"/>
              <w:rPr>
                <w:sz w:val="20"/>
                <w:szCs w:val="20"/>
                <w:color w:val="auto"/>
              </w:rPr>
            </w:pPr>
            <w:r>
              <w:rPr>
                <w:rFonts w:ascii="Calibri" w:cs="Calibri" w:eastAsia="Calibri" w:hAnsi="Calibri"/>
                <w:sz w:val="16"/>
                <w:szCs w:val="16"/>
                <w:color w:val="auto"/>
                <w:w w:val="99"/>
              </w:rPr>
              <w:t>E.C. Member (Ex. Officio)</w:t>
            </w:r>
          </w:p>
        </w:tc>
        <w:tc>
          <w:tcPr>
            <w:tcW w:w="0" w:type="dxa"/>
            <w:vAlign w:val="bottom"/>
          </w:tcPr>
          <w:p>
            <w:pPr>
              <w:spacing w:after="0"/>
              <w:rPr>
                <w:sz w:val="1"/>
                <w:szCs w:val="1"/>
                <w:color w:val="auto"/>
              </w:rPr>
            </w:pPr>
          </w:p>
        </w:tc>
      </w:tr>
      <w:tr>
        <w:trPr>
          <w:trHeight w:val="215"/>
        </w:trPr>
        <w:tc>
          <w:tcPr>
            <w:tcW w:w="2100" w:type="dxa"/>
            <w:vAlign w:val="bottom"/>
          </w:tcPr>
          <w:p>
            <w:pPr>
              <w:jc w:val="center"/>
              <w:ind w:right="95"/>
              <w:spacing w:after="0" w:line="216" w:lineRule="exact"/>
              <w:rPr>
                <w:sz w:val="20"/>
                <w:szCs w:val="20"/>
                <w:color w:val="auto"/>
              </w:rPr>
            </w:pPr>
            <w:r>
              <w:rPr>
                <w:rFonts w:ascii="Calibri" w:cs="Calibri" w:eastAsia="Calibri" w:hAnsi="Calibri"/>
                <w:sz w:val="18"/>
                <w:szCs w:val="18"/>
                <w:color w:val="00007C"/>
                <w:w w:val="97"/>
              </w:rPr>
              <w:t>Dr. G. Sundararajan</w:t>
            </w:r>
          </w:p>
        </w:tc>
        <w:tc>
          <w:tcPr>
            <w:tcW w:w="2920" w:type="dxa"/>
            <w:vAlign w:val="bottom"/>
          </w:tcPr>
          <w:p>
            <w:pPr>
              <w:jc w:val="center"/>
              <w:ind w:left="94"/>
              <w:spacing w:after="0" w:line="216" w:lineRule="exact"/>
              <w:rPr>
                <w:sz w:val="20"/>
                <w:szCs w:val="20"/>
                <w:color w:val="auto"/>
              </w:rPr>
            </w:pPr>
            <w:r>
              <w:rPr>
                <w:rFonts w:ascii="Calibri" w:cs="Calibri" w:eastAsia="Calibri" w:hAnsi="Calibri"/>
                <w:sz w:val="18"/>
                <w:szCs w:val="18"/>
                <w:color w:val="00007C"/>
                <w:w w:val="98"/>
              </w:rPr>
              <w:t>Dr. G. Parthasaradhy</w:t>
            </w:r>
          </w:p>
        </w:tc>
        <w:tc>
          <w:tcPr>
            <w:tcW w:w="0" w:type="dxa"/>
            <w:vAlign w:val="bottom"/>
          </w:tcPr>
          <w:p>
            <w:pPr>
              <w:spacing w:after="0"/>
              <w:rPr>
                <w:sz w:val="1"/>
                <w:szCs w:val="1"/>
                <w:color w:val="auto"/>
              </w:rPr>
            </w:pPr>
          </w:p>
        </w:tc>
      </w:tr>
      <w:tr>
        <w:trPr>
          <w:trHeight w:val="191"/>
        </w:trPr>
        <w:tc>
          <w:tcPr>
            <w:tcW w:w="2100" w:type="dxa"/>
            <w:vAlign w:val="bottom"/>
          </w:tcPr>
          <w:p>
            <w:pPr>
              <w:jc w:val="center"/>
              <w:ind w:right="115"/>
              <w:spacing w:after="0" w:line="191" w:lineRule="exact"/>
              <w:rPr>
                <w:sz w:val="20"/>
                <w:szCs w:val="20"/>
                <w:color w:val="auto"/>
              </w:rPr>
            </w:pPr>
            <w:r>
              <w:rPr>
                <w:rFonts w:ascii="Calibri" w:cs="Calibri" w:eastAsia="Calibri" w:hAnsi="Calibri"/>
                <w:sz w:val="16"/>
                <w:szCs w:val="16"/>
                <w:color w:val="auto"/>
                <w:w w:val="97"/>
              </w:rPr>
              <w:t>E.C Member, TAS</w:t>
            </w:r>
          </w:p>
        </w:tc>
        <w:tc>
          <w:tcPr>
            <w:tcW w:w="2920" w:type="dxa"/>
            <w:vAlign w:val="bottom"/>
          </w:tcPr>
          <w:p>
            <w:pPr>
              <w:jc w:val="center"/>
              <w:ind w:left="94"/>
              <w:spacing w:after="0" w:line="191" w:lineRule="exact"/>
              <w:rPr>
                <w:sz w:val="20"/>
                <w:szCs w:val="20"/>
                <w:color w:val="auto"/>
              </w:rPr>
            </w:pPr>
            <w:r>
              <w:rPr>
                <w:rFonts w:ascii="Calibri" w:cs="Calibri" w:eastAsia="Calibri" w:hAnsi="Calibri"/>
                <w:sz w:val="16"/>
                <w:szCs w:val="16"/>
                <w:color w:val="auto"/>
                <w:w w:val="97"/>
              </w:rPr>
              <w:t>E.C. Member, TAS</w:t>
            </w:r>
          </w:p>
        </w:tc>
        <w:tc>
          <w:tcPr>
            <w:tcW w:w="0" w:type="dxa"/>
            <w:vAlign w:val="bottom"/>
          </w:tcPr>
          <w:p>
            <w:pPr>
              <w:spacing w:after="0"/>
              <w:rPr>
                <w:sz w:val="1"/>
                <w:szCs w:val="1"/>
                <w:color w:val="auto"/>
              </w:rPr>
            </w:pPr>
          </w:p>
        </w:tc>
      </w:tr>
      <w:tr>
        <w:trPr>
          <w:trHeight w:val="215"/>
        </w:trPr>
        <w:tc>
          <w:tcPr>
            <w:tcW w:w="2100" w:type="dxa"/>
            <w:vAlign w:val="bottom"/>
          </w:tcPr>
          <w:p>
            <w:pPr>
              <w:jc w:val="center"/>
              <w:ind w:right="115"/>
              <w:spacing w:after="0" w:line="216" w:lineRule="exact"/>
              <w:rPr>
                <w:sz w:val="20"/>
                <w:szCs w:val="20"/>
                <w:color w:val="auto"/>
              </w:rPr>
            </w:pPr>
            <w:r>
              <w:rPr>
                <w:rFonts w:ascii="Calibri" w:cs="Calibri" w:eastAsia="Calibri" w:hAnsi="Calibri"/>
                <w:sz w:val="18"/>
                <w:szCs w:val="18"/>
                <w:color w:val="00007C"/>
                <w:w w:val="99"/>
              </w:rPr>
              <w:t>Prof. K. Janaradhan Reddy</w:t>
            </w:r>
          </w:p>
        </w:tc>
        <w:tc>
          <w:tcPr>
            <w:tcW w:w="2920" w:type="dxa"/>
            <w:vAlign w:val="bottom"/>
          </w:tcPr>
          <w:p>
            <w:pPr>
              <w:jc w:val="center"/>
              <w:ind w:left="94"/>
              <w:spacing w:after="0" w:line="216" w:lineRule="exact"/>
              <w:rPr>
                <w:sz w:val="20"/>
                <w:szCs w:val="20"/>
                <w:color w:val="auto"/>
              </w:rPr>
            </w:pPr>
            <w:r>
              <w:rPr>
                <w:rFonts w:ascii="Calibri" w:cs="Calibri" w:eastAsia="Calibri" w:hAnsi="Calibri"/>
                <w:sz w:val="18"/>
                <w:szCs w:val="18"/>
                <w:color w:val="00007C"/>
                <w:w w:val="98"/>
              </w:rPr>
              <w:t>Dr. G. Bhanuprakash Reddy</w:t>
            </w:r>
          </w:p>
        </w:tc>
        <w:tc>
          <w:tcPr>
            <w:tcW w:w="0" w:type="dxa"/>
            <w:vAlign w:val="bottom"/>
          </w:tcPr>
          <w:p>
            <w:pPr>
              <w:spacing w:after="0"/>
              <w:rPr>
                <w:sz w:val="1"/>
                <w:szCs w:val="1"/>
                <w:color w:val="auto"/>
              </w:rPr>
            </w:pPr>
          </w:p>
        </w:tc>
      </w:tr>
      <w:tr>
        <w:trPr>
          <w:trHeight w:val="195"/>
        </w:trPr>
        <w:tc>
          <w:tcPr>
            <w:tcW w:w="2100" w:type="dxa"/>
            <w:vAlign w:val="bottom"/>
          </w:tcPr>
          <w:p>
            <w:pPr>
              <w:jc w:val="center"/>
              <w:ind w:right="115"/>
              <w:spacing w:after="0"/>
              <w:rPr>
                <w:sz w:val="20"/>
                <w:szCs w:val="20"/>
                <w:color w:val="auto"/>
              </w:rPr>
            </w:pPr>
            <w:r>
              <w:rPr>
                <w:rFonts w:ascii="Calibri" w:cs="Calibri" w:eastAsia="Calibri" w:hAnsi="Calibri"/>
                <w:sz w:val="16"/>
                <w:szCs w:val="16"/>
                <w:color w:val="auto"/>
                <w:w w:val="97"/>
              </w:rPr>
              <w:t>E.C. Member, TAS</w:t>
            </w:r>
          </w:p>
        </w:tc>
        <w:tc>
          <w:tcPr>
            <w:tcW w:w="2920" w:type="dxa"/>
            <w:vAlign w:val="bottom"/>
          </w:tcPr>
          <w:p>
            <w:pPr>
              <w:jc w:val="center"/>
              <w:ind w:left="94"/>
              <w:spacing w:after="0"/>
              <w:rPr>
                <w:sz w:val="20"/>
                <w:szCs w:val="20"/>
                <w:color w:val="auto"/>
              </w:rPr>
            </w:pPr>
            <w:r>
              <w:rPr>
                <w:rFonts w:ascii="Calibri" w:cs="Calibri" w:eastAsia="Calibri" w:hAnsi="Calibri"/>
                <w:sz w:val="16"/>
                <w:szCs w:val="16"/>
                <w:color w:val="auto"/>
                <w:w w:val="97"/>
              </w:rPr>
              <w:t>E.C. Member, TAS</w:t>
            </w:r>
          </w:p>
        </w:tc>
        <w:tc>
          <w:tcPr>
            <w:tcW w:w="0" w:type="dxa"/>
            <w:vAlign w:val="bottom"/>
          </w:tcPr>
          <w:p>
            <w:pPr>
              <w:spacing w:after="0"/>
              <w:rPr>
                <w:sz w:val="1"/>
                <w:szCs w:val="1"/>
                <w:color w:val="auto"/>
              </w:rPr>
            </w:pPr>
          </w:p>
        </w:tc>
      </w:tr>
      <w:tr>
        <w:trPr>
          <w:trHeight w:val="215"/>
        </w:trPr>
        <w:tc>
          <w:tcPr>
            <w:tcW w:w="2100" w:type="dxa"/>
            <w:vAlign w:val="bottom"/>
          </w:tcPr>
          <w:p>
            <w:pPr>
              <w:jc w:val="center"/>
              <w:ind w:right="115"/>
              <w:spacing w:after="0" w:line="216" w:lineRule="exact"/>
              <w:rPr>
                <w:sz w:val="20"/>
                <w:szCs w:val="20"/>
                <w:color w:val="auto"/>
              </w:rPr>
            </w:pPr>
            <w:r>
              <w:rPr>
                <w:rFonts w:ascii="Calibri" w:cs="Calibri" w:eastAsia="Calibri" w:hAnsi="Calibri"/>
                <w:sz w:val="18"/>
                <w:szCs w:val="18"/>
                <w:color w:val="00007C"/>
                <w:w w:val="99"/>
              </w:rPr>
              <w:t>Prof. K.Jeevan Rao</w:t>
            </w:r>
          </w:p>
        </w:tc>
        <w:tc>
          <w:tcPr>
            <w:tcW w:w="2920" w:type="dxa"/>
            <w:vAlign w:val="bottom"/>
          </w:tcPr>
          <w:p>
            <w:pPr>
              <w:jc w:val="center"/>
              <w:ind w:left="94"/>
              <w:spacing w:after="0" w:line="216" w:lineRule="exact"/>
              <w:rPr>
                <w:sz w:val="20"/>
                <w:szCs w:val="20"/>
                <w:color w:val="auto"/>
              </w:rPr>
            </w:pPr>
            <w:r>
              <w:rPr>
                <w:rFonts w:ascii="Calibri" w:cs="Calibri" w:eastAsia="Calibri" w:hAnsi="Calibri"/>
                <w:sz w:val="18"/>
                <w:szCs w:val="18"/>
                <w:color w:val="00007C"/>
                <w:w w:val="98"/>
              </w:rPr>
              <w:t>Dr. G. Madhusudhan Reddy</w:t>
            </w:r>
          </w:p>
        </w:tc>
        <w:tc>
          <w:tcPr>
            <w:tcW w:w="0" w:type="dxa"/>
            <w:vAlign w:val="bottom"/>
          </w:tcPr>
          <w:p>
            <w:pPr>
              <w:spacing w:after="0"/>
              <w:rPr>
                <w:sz w:val="1"/>
                <w:szCs w:val="1"/>
                <w:color w:val="auto"/>
              </w:rPr>
            </w:pPr>
          </w:p>
        </w:tc>
      </w:tr>
      <w:tr>
        <w:trPr>
          <w:trHeight w:val="188"/>
        </w:trPr>
        <w:tc>
          <w:tcPr>
            <w:tcW w:w="2100" w:type="dxa"/>
            <w:vAlign w:val="bottom"/>
          </w:tcPr>
          <w:p>
            <w:pPr>
              <w:jc w:val="center"/>
              <w:ind w:right="115"/>
              <w:spacing w:after="0" w:line="188" w:lineRule="exact"/>
              <w:rPr>
                <w:sz w:val="20"/>
                <w:szCs w:val="20"/>
                <w:color w:val="auto"/>
              </w:rPr>
            </w:pPr>
            <w:r>
              <w:rPr>
                <w:rFonts w:ascii="Calibri" w:cs="Calibri" w:eastAsia="Calibri" w:hAnsi="Calibri"/>
                <w:sz w:val="16"/>
                <w:szCs w:val="16"/>
                <w:color w:val="auto"/>
                <w:w w:val="97"/>
              </w:rPr>
              <w:t>E.C. Member, TAS</w:t>
            </w:r>
          </w:p>
        </w:tc>
        <w:tc>
          <w:tcPr>
            <w:tcW w:w="2920" w:type="dxa"/>
            <w:vAlign w:val="bottom"/>
          </w:tcPr>
          <w:p>
            <w:pPr>
              <w:jc w:val="center"/>
              <w:ind w:left="94"/>
              <w:spacing w:after="0" w:line="188" w:lineRule="exact"/>
              <w:rPr>
                <w:sz w:val="20"/>
                <w:szCs w:val="20"/>
                <w:color w:val="auto"/>
              </w:rPr>
            </w:pPr>
            <w:r>
              <w:rPr>
                <w:rFonts w:ascii="Calibri" w:cs="Calibri" w:eastAsia="Calibri" w:hAnsi="Calibri"/>
                <w:sz w:val="16"/>
                <w:szCs w:val="16"/>
                <w:color w:val="auto"/>
                <w:w w:val="97"/>
              </w:rPr>
              <w:t>E.C. Member, TAS</w:t>
            </w:r>
          </w:p>
        </w:tc>
        <w:tc>
          <w:tcPr>
            <w:tcW w:w="0" w:type="dxa"/>
            <w:vAlign w:val="bottom"/>
          </w:tcPr>
          <w:p>
            <w:pPr>
              <w:spacing w:after="0"/>
              <w:rPr>
                <w:sz w:val="1"/>
                <w:szCs w:val="1"/>
                <w:color w:val="auto"/>
              </w:rPr>
            </w:pPr>
          </w:p>
        </w:tc>
      </w:tr>
      <w:tr>
        <w:trPr>
          <w:trHeight w:val="215"/>
        </w:trPr>
        <w:tc>
          <w:tcPr>
            <w:tcW w:w="2100" w:type="dxa"/>
            <w:vAlign w:val="bottom"/>
          </w:tcPr>
          <w:p>
            <w:pPr>
              <w:jc w:val="center"/>
              <w:ind w:right="95"/>
              <w:spacing w:after="0" w:line="216" w:lineRule="exact"/>
              <w:rPr>
                <w:sz w:val="20"/>
                <w:szCs w:val="20"/>
                <w:color w:val="auto"/>
              </w:rPr>
            </w:pPr>
            <w:r>
              <w:rPr>
                <w:rFonts w:ascii="Calibri" w:cs="Calibri" w:eastAsia="Calibri" w:hAnsi="Calibri"/>
                <w:sz w:val="18"/>
                <w:szCs w:val="18"/>
                <w:color w:val="00007C"/>
                <w:w w:val="98"/>
              </w:rPr>
              <w:t>Prof. G. Bagyanarayana</w:t>
            </w:r>
          </w:p>
        </w:tc>
        <w:tc>
          <w:tcPr>
            <w:tcW w:w="2920" w:type="dxa"/>
            <w:vAlign w:val="bottom"/>
          </w:tcPr>
          <w:p>
            <w:pPr>
              <w:jc w:val="center"/>
              <w:ind w:left="94"/>
              <w:spacing w:after="0" w:line="216" w:lineRule="exact"/>
              <w:rPr>
                <w:sz w:val="20"/>
                <w:szCs w:val="20"/>
                <w:color w:val="auto"/>
              </w:rPr>
            </w:pPr>
            <w:r>
              <w:rPr>
                <w:rFonts w:ascii="Calibri" w:cs="Calibri" w:eastAsia="Calibri" w:hAnsi="Calibri"/>
                <w:sz w:val="18"/>
                <w:szCs w:val="18"/>
                <w:color w:val="00007C"/>
                <w:w w:val="96"/>
              </w:rPr>
              <w:t>Prof. V. Chakravarthy</w:t>
            </w:r>
          </w:p>
        </w:tc>
        <w:tc>
          <w:tcPr>
            <w:tcW w:w="0" w:type="dxa"/>
            <w:vAlign w:val="bottom"/>
          </w:tcPr>
          <w:p>
            <w:pPr>
              <w:spacing w:after="0"/>
              <w:rPr>
                <w:sz w:val="1"/>
                <w:szCs w:val="1"/>
                <w:color w:val="auto"/>
              </w:rPr>
            </w:pPr>
          </w:p>
        </w:tc>
      </w:tr>
      <w:tr>
        <w:trPr>
          <w:trHeight w:val="197"/>
        </w:trPr>
        <w:tc>
          <w:tcPr>
            <w:tcW w:w="2100" w:type="dxa"/>
            <w:vAlign w:val="bottom"/>
          </w:tcPr>
          <w:p>
            <w:pPr>
              <w:jc w:val="center"/>
              <w:ind w:right="115"/>
              <w:spacing w:after="0"/>
              <w:rPr>
                <w:sz w:val="20"/>
                <w:szCs w:val="20"/>
                <w:color w:val="auto"/>
              </w:rPr>
            </w:pPr>
            <w:r>
              <w:rPr>
                <w:rFonts w:ascii="Calibri" w:cs="Calibri" w:eastAsia="Calibri" w:hAnsi="Calibri"/>
                <w:sz w:val="16"/>
                <w:szCs w:val="16"/>
                <w:color w:val="auto"/>
                <w:w w:val="97"/>
              </w:rPr>
              <w:t>E.C. Member, TAS</w:t>
            </w:r>
          </w:p>
        </w:tc>
        <w:tc>
          <w:tcPr>
            <w:tcW w:w="2920" w:type="dxa"/>
            <w:vAlign w:val="bottom"/>
          </w:tcPr>
          <w:p>
            <w:pPr>
              <w:jc w:val="center"/>
              <w:ind w:left="94"/>
              <w:spacing w:after="0"/>
              <w:rPr>
                <w:sz w:val="20"/>
                <w:szCs w:val="20"/>
                <w:color w:val="auto"/>
              </w:rPr>
            </w:pPr>
            <w:r>
              <w:rPr>
                <w:rFonts w:ascii="Calibri" w:cs="Calibri" w:eastAsia="Calibri" w:hAnsi="Calibri"/>
                <w:sz w:val="16"/>
                <w:szCs w:val="16"/>
                <w:color w:val="auto"/>
                <w:w w:val="97"/>
              </w:rPr>
              <w:t>E.C. Member, TAS</w:t>
            </w:r>
          </w:p>
        </w:tc>
        <w:tc>
          <w:tcPr>
            <w:tcW w:w="0" w:type="dxa"/>
            <w:vAlign w:val="bottom"/>
          </w:tcPr>
          <w:p>
            <w:pPr>
              <w:spacing w:after="0"/>
              <w:rPr>
                <w:sz w:val="1"/>
                <w:szCs w:val="1"/>
                <w:color w:val="auto"/>
              </w:rPr>
            </w:pPr>
          </w:p>
        </w:tc>
      </w:tr>
      <w:tr>
        <w:trPr>
          <w:trHeight w:val="219"/>
        </w:trPr>
        <w:tc>
          <w:tcPr>
            <w:tcW w:w="5020" w:type="dxa"/>
            <w:vAlign w:val="bottom"/>
            <w:gridSpan w:val="2"/>
          </w:tcPr>
          <w:p>
            <w:pPr>
              <w:ind w:left="280"/>
              <w:spacing w:after="0"/>
              <w:rPr>
                <w:sz w:val="20"/>
                <w:szCs w:val="20"/>
                <w:color w:val="auto"/>
              </w:rPr>
            </w:pPr>
            <w:r>
              <w:rPr>
                <w:rFonts w:ascii="Calibri" w:cs="Calibri" w:eastAsia="Calibri" w:hAnsi="Calibri"/>
                <w:sz w:val="16"/>
                <w:szCs w:val="16"/>
                <w:color w:val="00007C"/>
              </w:rPr>
              <w:t xml:space="preserve">Prof. M. Vittal, </w:t>
            </w:r>
            <w:r>
              <w:rPr>
                <w:rFonts w:ascii="Calibri" w:cs="Calibri" w:eastAsia="Calibri" w:hAnsi="Calibri"/>
                <w:sz w:val="16"/>
                <w:szCs w:val="16"/>
                <w:color w:val="000000"/>
              </w:rPr>
              <w:t>Regional Coordinator, TAS, Adilabad &amp; Karimnagar</w:t>
            </w:r>
          </w:p>
        </w:tc>
        <w:tc>
          <w:tcPr>
            <w:tcW w:w="0" w:type="dxa"/>
            <w:vAlign w:val="bottom"/>
          </w:tcPr>
          <w:p>
            <w:pPr>
              <w:spacing w:after="0"/>
              <w:rPr>
                <w:sz w:val="1"/>
                <w:szCs w:val="1"/>
                <w:color w:val="auto"/>
              </w:rPr>
            </w:pPr>
          </w:p>
        </w:tc>
      </w:tr>
      <w:tr>
        <w:trPr>
          <w:trHeight w:val="414"/>
        </w:trPr>
        <w:tc>
          <w:tcPr>
            <w:tcW w:w="2100" w:type="dxa"/>
            <w:vAlign w:val="bottom"/>
          </w:tcPr>
          <w:p>
            <w:pPr>
              <w:jc w:val="center"/>
              <w:ind w:right="95"/>
              <w:spacing w:after="0"/>
              <w:rPr>
                <w:sz w:val="20"/>
                <w:szCs w:val="20"/>
                <w:color w:val="auto"/>
              </w:rPr>
            </w:pPr>
            <w:r>
              <w:rPr>
                <w:rFonts w:ascii="Calibri" w:cs="Calibri" w:eastAsia="Calibri" w:hAnsi="Calibri"/>
                <w:sz w:val="18"/>
                <w:szCs w:val="18"/>
                <w:i w:val="1"/>
                <w:iCs w:val="1"/>
                <w:color w:val="FC0011"/>
                <w:w w:val="95"/>
              </w:rPr>
              <w:t>Chairman</w:t>
            </w:r>
          </w:p>
        </w:tc>
        <w:tc>
          <w:tcPr>
            <w:tcW w:w="2920" w:type="dxa"/>
            <w:vAlign w:val="bottom"/>
          </w:tcPr>
          <w:p>
            <w:pPr>
              <w:jc w:val="center"/>
              <w:ind w:left="114"/>
              <w:spacing w:after="0"/>
              <w:rPr>
                <w:sz w:val="20"/>
                <w:szCs w:val="20"/>
                <w:color w:val="auto"/>
              </w:rPr>
            </w:pPr>
            <w:r>
              <w:rPr>
                <w:rFonts w:ascii="Calibri" w:cs="Calibri" w:eastAsia="Calibri" w:hAnsi="Calibri"/>
                <w:sz w:val="18"/>
                <w:szCs w:val="18"/>
                <w:i w:val="1"/>
                <w:iCs w:val="1"/>
                <w:color w:val="FC0011"/>
                <w:w w:val="95"/>
              </w:rPr>
              <w:t>Vice Chairmen</w:t>
            </w:r>
          </w:p>
        </w:tc>
        <w:tc>
          <w:tcPr>
            <w:tcW w:w="0" w:type="dxa"/>
            <w:vAlign w:val="bottom"/>
          </w:tcPr>
          <w:p>
            <w:pPr>
              <w:spacing w:after="0"/>
              <w:rPr>
                <w:sz w:val="1"/>
                <w:szCs w:val="1"/>
                <w:color w:val="auto"/>
              </w:rPr>
            </w:pPr>
          </w:p>
        </w:tc>
      </w:tr>
      <w:tr>
        <w:trPr>
          <w:trHeight w:val="191"/>
        </w:trPr>
        <w:tc>
          <w:tcPr>
            <w:tcW w:w="2100" w:type="dxa"/>
            <w:vAlign w:val="bottom"/>
          </w:tcPr>
          <w:p>
            <w:pPr>
              <w:jc w:val="center"/>
              <w:ind w:right="75"/>
              <w:spacing w:after="0" w:line="192" w:lineRule="exact"/>
              <w:rPr>
                <w:sz w:val="20"/>
                <w:szCs w:val="20"/>
                <w:color w:val="auto"/>
              </w:rPr>
            </w:pPr>
            <w:r>
              <w:rPr>
                <w:rFonts w:ascii="Calibri" w:cs="Calibri" w:eastAsia="Calibri" w:hAnsi="Calibri"/>
                <w:sz w:val="18"/>
                <w:szCs w:val="18"/>
                <w:b w:val="1"/>
                <w:bCs w:val="1"/>
                <w:color w:val="00007C"/>
                <w:w w:val="91"/>
              </w:rPr>
              <w:t>Prof. K.V. Jayakumar</w:t>
            </w:r>
          </w:p>
        </w:tc>
        <w:tc>
          <w:tcPr>
            <w:tcW w:w="2920" w:type="dxa"/>
            <w:vAlign w:val="bottom"/>
          </w:tcPr>
          <w:p>
            <w:pPr>
              <w:jc w:val="center"/>
              <w:ind w:left="114"/>
              <w:spacing w:after="0" w:line="192" w:lineRule="exact"/>
              <w:rPr>
                <w:sz w:val="20"/>
                <w:szCs w:val="20"/>
                <w:color w:val="auto"/>
              </w:rPr>
            </w:pPr>
            <w:r>
              <w:rPr>
                <w:rFonts w:ascii="Calibri" w:cs="Calibri" w:eastAsia="Calibri" w:hAnsi="Calibri"/>
                <w:sz w:val="18"/>
                <w:szCs w:val="18"/>
                <w:b w:val="1"/>
                <w:bCs w:val="1"/>
                <w:color w:val="00007C"/>
                <w:w w:val="94"/>
              </w:rPr>
              <w:t>Prof. A. Ramachandraiah</w:t>
            </w:r>
          </w:p>
        </w:tc>
        <w:tc>
          <w:tcPr>
            <w:tcW w:w="0" w:type="dxa"/>
            <w:vAlign w:val="bottom"/>
          </w:tcPr>
          <w:p>
            <w:pPr>
              <w:spacing w:after="0"/>
              <w:rPr>
                <w:sz w:val="1"/>
                <w:szCs w:val="1"/>
                <w:color w:val="auto"/>
              </w:rPr>
            </w:pPr>
          </w:p>
        </w:tc>
      </w:tr>
      <w:tr>
        <w:trPr>
          <w:trHeight w:val="176"/>
        </w:trPr>
        <w:tc>
          <w:tcPr>
            <w:tcW w:w="2100" w:type="dxa"/>
            <w:vAlign w:val="bottom"/>
          </w:tcPr>
          <w:p>
            <w:pPr>
              <w:jc w:val="center"/>
              <w:ind w:right="95"/>
              <w:spacing w:after="0" w:line="176" w:lineRule="exact"/>
              <w:rPr>
                <w:sz w:val="20"/>
                <w:szCs w:val="20"/>
                <w:color w:val="auto"/>
              </w:rPr>
            </w:pPr>
            <w:r>
              <w:rPr>
                <w:rFonts w:ascii="Calibri" w:cs="Calibri" w:eastAsia="Calibri" w:hAnsi="Calibri"/>
                <w:sz w:val="16"/>
                <w:szCs w:val="16"/>
                <w:color w:val="auto"/>
                <w:w w:val="95"/>
              </w:rPr>
              <w:t>Dean, IRAA and</w:t>
            </w:r>
          </w:p>
        </w:tc>
        <w:tc>
          <w:tcPr>
            <w:tcW w:w="2920" w:type="dxa"/>
            <w:vAlign w:val="bottom"/>
          </w:tcPr>
          <w:p>
            <w:pPr>
              <w:jc w:val="center"/>
              <w:ind w:left="134"/>
              <w:spacing w:after="0" w:line="176" w:lineRule="exact"/>
              <w:rPr>
                <w:sz w:val="20"/>
                <w:szCs w:val="20"/>
                <w:color w:val="auto"/>
              </w:rPr>
            </w:pPr>
            <w:r>
              <w:rPr>
                <w:rFonts w:ascii="Calibri" w:cs="Calibri" w:eastAsia="Calibri" w:hAnsi="Calibri"/>
                <w:sz w:val="16"/>
                <w:szCs w:val="16"/>
                <w:color w:val="auto"/>
                <w:w w:val="94"/>
              </w:rPr>
              <w:t>Member, Board of Governors, NITW</w:t>
            </w:r>
          </w:p>
        </w:tc>
        <w:tc>
          <w:tcPr>
            <w:tcW w:w="0" w:type="dxa"/>
            <w:vAlign w:val="bottom"/>
          </w:tcPr>
          <w:p>
            <w:pPr>
              <w:spacing w:after="0"/>
              <w:rPr>
                <w:sz w:val="1"/>
                <w:szCs w:val="1"/>
                <w:color w:val="auto"/>
              </w:rPr>
            </w:pPr>
          </w:p>
        </w:tc>
      </w:tr>
      <w:tr>
        <w:trPr>
          <w:trHeight w:val="177"/>
        </w:trPr>
        <w:tc>
          <w:tcPr>
            <w:tcW w:w="2100" w:type="dxa"/>
            <w:vAlign w:val="bottom"/>
          </w:tcPr>
          <w:p>
            <w:pPr>
              <w:jc w:val="center"/>
              <w:ind w:right="75"/>
              <w:spacing w:after="0" w:line="177" w:lineRule="exact"/>
              <w:rPr>
                <w:sz w:val="20"/>
                <w:szCs w:val="20"/>
                <w:color w:val="auto"/>
              </w:rPr>
            </w:pPr>
            <w:r>
              <w:rPr>
                <w:rFonts w:ascii="Calibri" w:cs="Calibri" w:eastAsia="Calibri" w:hAnsi="Calibri"/>
                <w:sz w:val="16"/>
                <w:szCs w:val="16"/>
                <w:color w:val="auto"/>
                <w:w w:val="93"/>
              </w:rPr>
              <w:t>Coordinator, GIAN, NITW</w:t>
            </w:r>
          </w:p>
        </w:tc>
        <w:tc>
          <w:tcPr>
            <w:tcW w:w="2920" w:type="dxa"/>
            <w:vAlign w:val="bottom"/>
          </w:tcPr>
          <w:p>
            <w:pPr>
              <w:jc w:val="center"/>
              <w:ind w:left="114"/>
              <w:spacing w:after="0" w:line="177" w:lineRule="exact"/>
              <w:rPr>
                <w:sz w:val="20"/>
                <w:szCs w:val="20"/>
                <w:color w:val="auto"/>
              </w:rPr>
            </w:pPr>
            <w:r>
              <w:rPr>
                <w:rFonts w:ascii="Calibri" w:cs="Calibri" w:eastAsia="Calibri" w:hAnsi="Calibri"/>
                <w:sz w:val="18"/>
                <w:szCs w:val="18"/>
                <w:b w:val="1"/>
                <w:bCs w:val="1"/>
                <w:color w:val="00007C"/>
                <w:w w:val="93"/>
              </w:rPr>
              <w:t>Prof. CSRK Prasad</w:t>
            </w:r>
          </w:p>
        </w:tc>
        <w:tc>
          <w:tcPr>
            <w:tcW w:w="0" w:type="dxa"/>
            <w:vAlign w:val="bottom"/>
          </w:tcPr>
          <w:p>
            <w:pPr>
              <w:spacing w:after="0"/>
              <w:rPr>
                <w:sz w:val="1"/>
                <w:szCs w:val="1"/>
                <w:color w:val="auto"/>
              </w:rPr>
            </w:pPr>
          </w:p>
        </w:tc>
      </w:tr>
      <w:tr>
        <w:trPr>
          <w:trHeight w:val="188"/>
        </w:trPr>
        <w:tc>
          <w:tcPr>
            <w:tcW w:w="2100" w:type="dxa"/>
            <w:vAlign w:val="bottom"/>
          </w:tcPr>
          <w:p>
            <w:pPr>
              <w:spacing w:after="0"/>
              <w:rPr>
                <w:sz w:val="16"/>
                <w:szCs w:val="16"/>
                <w:color w:val="auto"/>
              </w:rPr>
            </w:pPr>
          </w:p>
        </w:tc>
        <w:tc>
          <w:tcPr>
            <w:tcW w:w="2920" w:type="dxa"/>
            <w:vAlign w:val="bottom"/>
          </w:tcPr>
          <w:p>
            <w:pPr>
              <w:jc w:val="center"/>
              <w:ind w:left="134"/>
              <w:spacing w:after="0" w:line="188" w:lineRule="exact"/>
              <w:rPr>
                <w:sz w:val="20"/>
                <w:szCs w:val="20"/>
                <w:color w:val="auto"/>
              </w:rPr>
            </w:pPr>
            <w:r>
              <w:rPr>
                <w:rFonts w:ascii="Calibri" w:cs="Calibri" w:eastAsia="Calibri" w:hAnsi="Calibri"/>
                <w:sz w:val="16"/>
                <w:szCs w:val="16"/>
                <w:color w:val="auto"/>
                <w:w w:val="94"/>
              </w:rPr>
              <w:t>Organising Secretary, DJC, NITW</w:t>
            </w:r>
          </w:p>
        </w:tc>
        <w:tc>
          <w:tcPr>
            <w:tcW w:w="0" w:type="dxa"/>
            <w:vAlign w:val="bottom"/>
          </w:tcPr>
          <w:p>
            <w:pPr>
              <w:spacing w:after="0"/>
              <w:rPr>
                <w:sz w:val="1"/>
                <w:szCs w:val="1"/>
                <w:color w:val="auto"/>
              </w:rPr>
            </w:pPr>
          </w:p>
        </w:tc>
      </w:tr>
      <w:tr>
        <w:trPr>
          <w:trHeight w:val="190"/>
        </w:trPr>
        <w:tc>
          <w:tcPr>
            <w:tcW w:w="2100" w:type="dxa"/>
            <w:vAlign w:val="bottom"/>
          </w:tcPr>
          <w:p>
            <w:pPr>
              <w:jc w:val="center"/>
              <w:ind w:right="95"/>
              <w:spacing w:after="0" w:line="190" w:lineRule="exact"/>
              <w:rPr>
                <w:sz w:val="20"/>
                <w:szCs w:val="20"/>
                <w:color w:val="auto"/>
              </w:rPr>
            </w:pPr>
            <w:r>
              <w:rPr>
                <w:rFonts w:ascii="Calibri" w:cs="Calibri" w:eastAsia="Calibri" w:hAnsi="Calibri"/>
                <w:sz w:val="18"/>
                <w:szCs w:val="18"/>
                <w:i w:val="1"/>
                <w:iCs w:val="1"/>
                <w:color w:val="FC0011"/>
                <w:w w:val="95"/>
              </w:rPr>
              <w:t>Organising Secretaries</w:t>
            </w:r>
          </w:p>
        </w:tc>
        <w:tc>
          <w:tcPr>
            <w:tcW w:w="2920" w:type="dxa"/>
            <w:vAlign w:val="bottom"/>
          </w:tcPr>
          <w:p>
            <w:pPr>
              <w:jc w:val="center"/>
              <w:ind w:left="114"/>
              <w:spacing w:after="0" w:line="190" w:lineRule="exact"/>
              <w:rPr>
                <w:sz w:val="20"/>
                <w:szCs w:val="20"/>
                <w:color w:val="auto"/>
              </w:rPr>
            </w:pPr>
            <w:r>
              <w:rPr>
                <w:rFonts w:ascii="Calibri" w:cs="Calibri" w:eastAsia="Calibri" w:hAnsi="Calibri"/>
                <w:sz w:val="18"/>
                <w:szCs w:val="18"/>
                <w:i w:val="1"/>
                <w:iCs w:val="1"/>
                <w:color w:val="FC0011"/>
                <w:w w:val="94"/>
              </w:rPr>
              <w:t>Joint Secretaries</w:t>
            </w:r>
          </w:p>
        </w:tc>
        <w:tc>
          <w:tcPr>
            <w:tcW w:w="0" w:type="dxa"/>
            <w:vAlign w:val="bottom"/>
          </w:tcPr>
          <w:p>
            <w:pPr>
              <w:spacing w:after="0"/>
              <w:rPr>
                <w:sz w:val="1"/>
                <w:szCs w:val="1"/>
                <w:color w:val="auto"/>
              </w:rPr>
            </w:pPr>
          </w:p>
        </w:tc>
      </w:tr>
      <w:tr>
        <w:trPr>
          <w:trHeight w:val="201"/>
        </w:trPr>
        <w:tc>
          <w:tcPr>
            <w:tcW w:w="2100" w:type="dxa"/>
            <w:vAlign w:val="bottom"/>
          </w:tcPr>
          <w:p>
            <w:pPr>
              <w:jc w:val="center"/>
              <w:ind w:right="95"/>
              <w:spacing w:after="0" w:line="201" w:lineRule="exact"/>
              <w:rPr>
                <w:sz w:val="20"/>
                <w:szCs w:val="20"/>
                <w:color w:val="auto"/>
              </w:rPr>
            </w:pPr>
            <w:r>
              <w:rPr>
                <w:rFonts w:ascii="Calibri" w:cs="Calibri" w:eastAsia="Calibri" w:hAnsi="Calibri"/>
                <w:sz w:val="18"/>
                <w:szCs w:val="18"/>
                <w:b w:val="1"/>
                <w:bCs w:val="1"/>
                <w:color w:val="00007C"/>
                <w:w w:val="93"/>
              </w:rPr>
              <w:t>Dr. Y. Purushotham</w:t>
            </w:r>
          </w:p>
        </w:tc>
        <w:tc>
          <w:tcPr>
            <w:tcW w:w="2920" w:type="dxa"/>
            <w:vAlign w:val="bottom"/>
          </w:tcPr>
          <w:p>
            <w:pPr>
              <w:jc w:val="center"/>
              <w:ind w:left="134"/>
              <w:spacing w:after="0" w:line="201" w:lineRule="exact"/>
              <w:rPr>
                <w:sz w:val="20"/>
                <w:szCs w:val="20"/>
                <w:color w:val="auto"/>
              </w:rPr>
            </w:pPr>
            <w:r>
              <w:rPr>
                <w:rFonts w:ascii="Calibri" w:cs="Calibri" w:eastAsia="Calibri" w:hAnsi="Calibri"/>
                <w:sz w:val="18"/>
                <w:szCs w:val="18"/>
                <w:b w:val="1"/>
                <w:bCs w:val="1"/>
                <w:color w:val="00007C"/>
                <w:w w:val="94"/>
              </w:rPr>
              <w:t xml:space="preserve">Prof. S. H. Sonawane, </w:t>
            </w:r>
            <w:r>
              <w:rPr>
                <w:rFonts w:ascii="Calibri" w:cs="Calibri" w:eastAsia="Calibri" w:hAnsi="Calibri"/>
                <w:sz w:val="16"/>
                <w:szCs w:val="16"/>
                <w:color w:val="000000"/>
                <w:w w:val="94"/>
              </w:rPr>
              <w:t>Chem. Engg. NITW</w:t>
            </w:r>
          </w:p>
        </w:tc>
        <w:tc>
          <w:tcPr>
            <w:tcW w:w="0" w:type="dxa"/>
            <w:vAlign w:val="bottom"/>
          </w:tcPr>
          <w:p>
            <w:pPr>
              <w:spacing w:after="0"/>
              <w:rPr>
                <w:sz w:val="1"/>
                <w:szCs w:val="1"/>
                <w:color w:val="auto"/>
              </w:rPr>
            </w:pPr>
          </w:p>
        </w:tc>
      </w:tr>
      <w:tr>
        <w:trPr>
          <w:trHeight w:val="201"/>
        </w:trPr>
        <w:tc>
          <w:tcPr>
            <w:tcW w:w="2100" w:type="dxa"/>
            <w:vAlign w:val="bottom"/>
          </w:tcPr>
          <w:p>
            <w:pPr>
              <w:jc w:val="center"/>
              <w:ind w:right="95"/>
              <w:spacing w:after="0"/>
              <w:rPr>
                <w:sz w:val="20"/>
                <w:szCs w:val="20"/>
                <w:color w:val="auto"/>
              </w:rPr>
            </w:pPr>
            <w:r>
              <w:rPr>
                <w:rFonts w:ascii="Calibri" w:cs="Calibri" w:eastAsia="Calibri" w:hAnsi="Calibri"/>
                <w:sz w:val="16"/>
                <w:szCs w:val="16"/>
                <w:color w:val="auto"/>
                <w:w w:val="92"/>
              </w:rPr>
              <w:t>Hon. Treasurer, TAS</w:t>
            </w:r>
          </w:p>
        </w:tc>
        <w:tc>
          <w:tcPr>
            <w:tcW w:w="2920" w:type="dxa"/>
            <w:vAlign w:val="bottom"/>
          </w:tcPr>
          <w:p>
            <w:pPr>
              <w:jc w:val="center"/>
              <w:ind w:left="114"/>
              <w:spacing w:after="0" w:line="201" w:lineRule="exact"/>
              <w:rPr>
                <w:sz w:val="20"/>
                <w:szCs w:val="20"/>
                <w:color w:val="auto"/>
              </w:rPr>
            </w:pPr>
            <w:r>
              <w:rPr>
                <w:rFonts w:ascii="Calibri" w:cs="Calibri" w:eastAsia="Calibri" w:hAnsi="Calibri"/>
                <w:sz w:val="18"/>
                <w:szCs w:val="18"/>
                <w:b w:val="1"/>
                <w:bCs w:val="1"/>
                <w:color w:val="00007C"/>
                <w:w w:val="93"/>
              </w:rPr>
              <w:t xml:space="preserve">Prof. P. Rathish Kumar, </w:t>
            </w:r>
            <w:r>
              <w:rPr>
                <w:rFonts w:ascii="Calibri" w:cs="Calibri" w:eastAsia="Calibri" w:hAnsi="Calibri"/>
                <w:sz w:val="16"/>
                <w:szCs w:val="16"/>
                <w:color w:val="000000"/>
                <w:w w:val="93"/>
              </w:rPr>
              <w:t>Civil Engg, NITW</w:t>
            </w:r>
          </w:p>
        </w:tc>
        <w:tc>
          <w:tcPr>
            <w:tcW w:w="0" w:type="dxa"/>
            <w:vAlign w:val="bottom"/>
          </w:tcPr>
          <w:p>
            <w:pPr>
              <w:spacing w:after="0"/>
              <w:rPr>
                <w:sz w:val="1"/>
                <w:szCs w:val="1"/>
                <w:color w:val="auto"/>
              </w:rPr>
            </w:pPr>
          </w:p>
        </w:tc>
      </w:tr>
      <w:tr>
        <w:trPr>
          <w:trHeight w:val="214"/>
        </w:trPr>
        <w:tc>
          <w:tcPr>
            <w:tcW w:w="2100" w:type="dxa"/>
            <w:vAlign w:val="bottom"/>
            <w:vMerge w:val="restart"/>
          </w:tcPr>
          <w:p>
            <w:pPr>
              <w:jc w:val="center"/>
              <w:ind w:right="75"/>
              <w:spacing w:after="0"/>
              <w:rPr>
                <w:sz w:val="20"/>
                <w:szCs w:val="20"/>
                <w:color w:val="auto"/>
              </w:rPr>
            </w:pPr>
            <w:r>
              <w:rPr>
                <w:rFonts w:ascii="Calibri" w:cs="Calibri" w:eastAsia="Calibri" w:hAnsi="Calibri"/>
                <w:sz w:val="18"/>
                <w:szCs w:val="18"/>
                <w:b w:val="1"/>
                <w:bCs w:val="1"/>
                <w:color w:val="00007C"/>
                <w:w w:val="94"/>
              </w:rPr>
              <w:t>Prof. K. Laxma Reddy</w:t>
            </w:r>
          </w:p>
        </w:tc>
        <w:tc>
          <w:tcPr>
            <w:tcW w:w="2920" w:type="dxa"/>
            <w:vAlign w:val="bottom"/>
          </w:tcPr>
          <w:p>
            <w:pPr>
              <w:jc w:val="center"/>
              <w:ind w:left="114"/>
              <w:spacing w:after="0" w:line="215" w:lineRule="exact"/>
              <w:rPr>
                <w:sz w:val="20"/>
                <w:szCs w:val="20"/>
                <w:color w:val="auto"/>
              </w:rPr>
            </w:pPr>
            <w:r>
              <w:rPr>
                <w:rFonts w:ascii="Calibri" w:cs="Calibri" w:eastAsia="Calibri" w:hAnsi="Calibri"/>
                <w:sz w:val="18"/>
                <w:szCs w:val="18"/>
                <w:b w:val="1"/>
                <w:bCs w:val="1"/>
                <w:color w:val="00007C"/>
                <w:w w:val="96"/>
              </w:rPr>
              <w:t xml:space="preserve">Prof. L. Anjaneyulu, </w:t>
            </w:r>
            <w:r>
              <w:rPr>
                <w:rFonts w:ascii="Calibri" w:cs="Calibri" w:eastAsia="Calibri" w:hAnsi="Calibri"/>
                <w:sz w:val="16"/>
                <w:szCs w:val="16"/>
                <w:color w:val="000000"/>
                <w:w w:val="96"/>
              </w:rPr>
              <w:t>ECE, NITW</w:t>
            </w:r>
          </w:p>
        </w:tc>
        <w:tc>
          <w:tcPr>
            <w:tcW w:w="0" w:type="dxa"/>
            <w:vAlign w:val="bottom"/>
          </w:tcPr>
          <w:p>
            <w:pPr>
              <w:spacing w:after="0"/>
              <w:rPr>
                <w:sz w:val="1"/>
                <w:szCs w:val="1"/>
                <w:color w:val="auto"/>
              </w:rPr>
            </w:pPr>
          </w:p>
        </w:tc>
      </w:tr>
      <w:tr>
        <w:trPr>
          <w:trHeight w:val="30"/>
        </w:trPr>
        <w:tc>
          <w:tcPr>
            <w:tcW w:w="2100" w:type="dxa"/>
            <w:vAlign w:val="bottom"/>
            <w:vMerge w:val="continue"/>
          </w:tcPr>
          <w:p>
            <w:pPr>
              <w:spacing w:after="0"/>
              <w:rPr>
                <w:sz w:val="2"/>
                <w:szCs w:val="2"/>
                <w:color w:val="auto"/>
              </w:rPr>
            </w:pPr>
          </w:p>
        </w:tc>
        <w:tc>
          <w:tcPr>
            <w:tcW w:w="29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ind w:left="2740"/>
        <w:spacing w:after="0" w:line="186" w:lineRule="auto"/>
        <w:rPr>
          <w:sz w:val="20"/>
          <w:szCs w:val="20"/>
          <w:color w:val="auto"/>
        </w:rPr>
      </w:pPr>
      <w:r>
        <w:rPr>
          <w:rFonts w:ascii="Calibri" w:cs="Calibri" w:eastAsia="Calibri" w:hAnsi="Calibri"/>
          <w:sz w:val="9"/>
          <w:szCs w:val="9"/>
          <w:b w:val="1"/>
          <w:bCs w:val="1"/>
          <w:color w:val="00007C"/>
        </w:rPr>
        <w:t xml:space="preserve">Prof. N. Narasaiah, </w:t>
      </w:r>
      <w:r>
        <w:rPr>
          <w:rFonts w:ascii="Calibri" w:cs="Calibri" w:eastAsia="Calibri" w:hAnsi="Calibri"/>
          <w:sz w:val="8"/>
          <w:szCs w:val="8"/>
          <w:color w:val="000000"/>
        </w:rPr>
        <w:t>MME, NITW</w:t>
      </w:r>
    </w:p>
    <w:p>
      <w:pPr>
        <w:jc w:val="center"/>
        <w:ind w:right="2940"/>
        <w:spacing w:after="0" w:line="189" w:lineRule="auto"/>
        <w:rPr>
          <w:sz w:val="20"/>
          <w:szCs w:val="20"/>
          <w:color w:val="auto"/>
        </w:rPr>
      </w:pPr>
      <w:r>
        <w:rPr>
          <w:rFonts w:ascii="Calibri" w:cs="Calibri" w:eastAsia="Calibri" w:hAnsi="Calibri"/>
          <w:sz w:val="13"/>
          <w:szCs w:val="13"/>
          <w:color w:val="212121"/>
        </w:rPr>
        <w:t>Professor of Chemistry, NITW</w:t>
      </w:r>
    </w:p>
    <w:p>
      <w:pPr>
        <w:jc w:val="center"/>
        <w:ind w:right="280"/>
        <w:spacing w:after="0" w:line="214" w:lineRule="auto"/>
        <w:rPr>
          <w:sz w:val="20"/>
          <w:szCs w:val="20"/>
          <w:color w:val="auto"/>
        </w:rPr>
      </w:pPr>
      <w:r>
        <w:rPr>
          <w:rFonts w:ascii="Calibri" w:cs="Calibri" w:eastAsia="Calibri" w:hAnsi="Calibri"/>
          <w:sz w:val="18"/>
          <w:szCs w:val="18"/>
          <w:i w:val="1"/>
          <w:iCs w:val="1"/>
          <w:color w:val="FC0011"/>
        </w:rPr>
        <w:t>Treasurer</w:t>
      </w:r>
    </w:p>
    <w:p>
      <w:pPr>
        <w:ind w:left="1820"/>
        <w:spacing w:after="0" w:line="208" w:lineRule="auto"/>
        <w:rPr>
          <w:sz w:val="20"/>
          <w:szCs w:val="20"/>
          <w:color w:val="auto"/>
        </w:rPr>
      </w:pPr>
      <w:r>
        <w:rPr>
          <w:rFonts w:ascii="Calibri" w:cs="Calibri" w:eastAsia="Calibri" w:hAnsi="Calibri"/>
          <w:sz w:val="18"/>
          <w:szCs w:val="18"/>
          <w:b w:val="1"/>
          <w:bCs w:val="1"/>
          <w:color w:val="00007C"/>
        </w:rPr>
        <w:t>Dr. R. Satish Babu</w:t>
      </w:r>
    </w:p>
    <w:p>
      <w:pPr>
        <w:jc w:val="center"/>
        <w:ind w:right="280"/>
        <w:spacing w:after="0" w:line="208" w:lineRule="auto"/>
        <w:rPr>
          <w:sz w:val="20"/>
          <w:szCs w:val="20"/>
          <w:color w:val="auto"/>
        </w:rPr>
      </w:pPr>
      <w:r>
        <w:rPr>
          <w:rFonts w:ascii="Calibri" w:cs="Calibri" w:eastAsia="Calibri" w:hAnsi="Calibri"/>
          <w:sz w:val="16"/>
          <w:szCs w:val="16"/>
          <w:color w:val="auto"/>
        </w:rPr>
        <w:t>Biotechnology, NITW</w:t>
      </w:r>
    </w:p>
    <w:p>
      <w:pPr>
        <w:spacing w:after="0" w:line="28" w:lineRule="exact"/>
        <w:rPr>
          <w:sz w:val="20"/>
          <w:szCs w:val="20"/>
          <w:color w:val="auto"/>
        </w:rPr>
      </w:pPr>
    </w:p>
    <w:p>
      <w:pPr>
        <w:ind w:left="2100"/>
        <w:spacing w:after="0"/>
        <w:rPr>
          <w:sz w:val="20"/>
          <w:szCs w:val="20"/>
          <w:color w:val="auto"/>
        </w:rPr>
      </w:pPr>
      <w:r>
        <w:rPr>
          <w:rFonts w:ascii="Calibri" w:cs="Calibri" w:eastAsia="Calibri" w:hAnsi="Calibri"/>
          <w:sz w:val="18"/>
          <w:szCs w:val="18"/>
          <w:color w:val="FEFF00"/>
        </w:rPr>
        <w:t>Members</w:t>
      </w:r>
    </w:p>
    <w:tbl>
      <w:tblPr>
        <w:tblLayout w:type="fixed"/>
        <w:tblInd w:w="0" w:type="dxa"/>
        <w:tblCellMar>
          <w:top w:w="0" w:type="dxa"/>
          <w:left w:w="0" w:type="dxa"/>
          <w:bottom w:w="0" w:type="dxa"/>
          <w:right w:w="0" w:type="dxa"/>
        </w:tblCellMar>
      </w:tblPr>
      <w:tr>
        <w:trPr>
          <w:trHeight w:val="168"/>
        </w:trPr>
        <w:tc>
          <w:tcPr>
            <w:tcW w:w="2440" w:type="dxa"/>
            <w:vAlign w:val="bottom"/>
          </w:tcPr>
          <w:p>
            <w:pPr>
              <w:jc w:val="center"/>
              <w:ind w:right="175"/>
              <w:spacing w:after="0" w:line="167" w:lineRule="exact"/>
              <w:rPr>
                <w:sz w:val="20"/>
                <w:szCs w:val="20"/>
                <w:color w:val="auto"/>
              </w:rPr>
            </w:pPr>
            <w:r>
              <w:rPr>
                <w:rFonts w:ascii="Calibri" w:cs="Calibri" w:eastAsia="Calibri" w:hAnsi="Calibri"/>
                <w:sz w:val="17"/>
                <w:szCs w:val="17"/>
                <w:color w:val="00007C"/>
                <w:w w:val="97"/>
              </w:rPr>
              <w:t>Prof. Y. Pydisetty</w:t>
            </w:r>
          </w:p>
        </w:tc>
        <w:tc>
          <w:tcPr>
            <w:tcW w:w="2460" w:type="dxa"/>
            <w:vAlign w:val="bottom"/>
          </w:tcPr>
          <w:p>
            <w:pPr>
              <w:jc w:val="center"/>
              <w:ind w:left="155"/>
              <w:spacing w:after="0" w:line="167" w:lineRule="exact"/>
              <w:rPr>
                <w:sz w:val="20"/>
                <w:szCs w:val="20"/>
                <w:color w:val="auto"/>
              </w:rPr>
            </w:pPr>
            <w:r>
              <w:rPr>
                <w:rFonts w:ascii="Calibri" w:cs="Calibri" w:eastAsia="Calibri" w:hAnsi="Calibri"/>
                <w:sz w:val="17"/>
                <w:szCs w:val="17"/>
                <w:color w:val="00007C"/>
                <w:w w:val="98"/>
              </w:rPr>
              <w:t>Prof. DVSS Siva Sarma</w:t>
            </w:r>
          </w:p>
        </w:tc>
      </w:tr>
      <w:tr>
        <w:trPr>
          <w:trHeight w:val="202"/>
        </w:trPr>
        <w:tc>
          <w:tcPr>
            <w:tcW w:w="2440" w:type="dxa"/>
            <w:vAlign w:val="bottom"/>
          </w:tcPr>
          <w:p>
            <w:pPr>
              <w:jc w:val="center"/>
              <w:ind w:right="175"/>
              <w:spacing w:after="0" w:line="202" w:lineRule="exact"/>
              <w:rPr>
                <w:sz w:val="20"/>
                <w:szCs w:val="20"/>
                <w:color w:val="auto"/>
              </w:rPr>
            </w:pPr>
            <w:r>
              <w:rPr>
                <w:rFonts w:ascii="Calibri" w:cs="Calibri" w:eastAsia="Calibri" w:hAnsi="Calibri"/>
                <w:sz w:val="17"/>
                <w:szCs w:val="17"/>
                <w:color w:val="auto"/>
                <w:w w:val="99"/>
              </w:rPr>
              <w:t>Dean, Academic, NITW</w:t>
            </w:r>
          </w:p>
        </w:tc>
        <w:tc>
          <w:tcPr>
            <w:tcW w:w="2460" w:type="dxa"/>
            <w:vAlign w:val="bottom"/>
          </w:tcPr>
          <w:p>
            <w:pPr>
              <w:jc w:val="center"/>
              <w:ind w:left="135"/>
              <w:spacing w:after="0" w:line="202" w:lineRule="exact"/>
              <w:rPr>
                <w:sz w:val="20"/>
                <w:szCs w:val="20"/>
                <w:color w:val="auto"/>
              </w:rPr>
            </w:pPr>
            <w:r>
              <w:rPr>
                <w:rFonts w:ascii="Calibri" w:cs="Calibri" w:eastAsia="Calibri" w:hAnsi="Calibri"/>
                <w:sz w:val="17"/>
                <w:szCs w:val="17"/>
                <w:color w:val="auto"/>
                <w:w w:val="98"/>
              </w:rPr>
              <w:t>Dean, FW, NITW</w:t>
            </w:r>
          </w:p>
        </w:tc>
      </w:tr>
      <w:tr>
        <w:trPr>
          <w:trHeight w:val="215"/>
        </w:trPr>
        <w:tc>
          <w:tcPr>
            <w:tcW w:w="2440" w:type="dxa"/>
            <w:vAlign w:val="bottom"/>
          </w:tcPr>
          <w:p>
            <w:pPr>
              <w:jc w:val="center"/>
              <w:ind w:right="155"/>
              <w:spacing w:after="0"/>
              <w:rPr>
                <w:sz w:val="20"/>
                <w:szCs w:val="20"/>
                <w:color w:val="auto"/>
              </w:rPr>
            </w:pPr>
            <w:r>
              <w:rPr>
                <w:rFonts w:ascii="Calibri" w:cs="Calibri" w:eastAsia="Calibri" w:hAnsi="Calibri"/>
                <w:sz w:val="17"/>
                <w:szCs w:val="17"/>
                <w:color w:val="00007C"/>
                <w:w w:val="96"/>
              </w:rPr>
              <w:t>Prof. P. Anand Raj</w:t>
            </w:r>
          </w:p>
        </w:tc>
        <w:tc>
          <w:tcPr>
            <w:tcW w:w="2460" w:type="dxa"/>
            <w:vAlign w:val="bottom"/>
          </w:tcPr>
          <w:p>
            <w:pPr>
              <w:jc w:val="center"/>
              <w:ind w:left="155"/>
              <w:spacing w:after="0"/>
              <w:rPr>
                <w:sz w:val="20"/>
                <w:szCs w:val="20"/>
                <w:color w:val="auto"/>
              </w:rPr>
            </w:pPr>
            <w:r>
              <w:rPr>
                <w:rFonts w:ascii="Calibri" w:cs="Calibri" w:eastAsia="Calibri" w:hAnsi="Calibri"/>
                <w:sz w:val="17"/>
                <w:szCs w:val="17"/>
                <w:color w:val="00007C"/>
                <w:w w:val="98"/>
              </w:rPr>
              <w:t>Prof. LRG Reddy</w:t>
            </w:r>
          </w:p>
        </w:tc>
      </w:tr>
      <w:tr>
        <w:trPr>
          <w:trHeight w:val="202"/>
        </w:trPr>
        <w:tc>
          <w:tcPr>
            <w:tcW w:w="2440" w:type="dxa"/>
            <w:vAlign w:val="bottom"/>
          </w:tcPr>
          <w:p>
            <w:pPr>
              <w:jc w:val="center"/>
              <w:ind w:right="155"/>
              <w:spacing w:after="0" w:line="202" w:lineRule="exact"/>
              <w:rPr>
                <w:sz w:val="20"/>
                <w:szCs w:val="20"/>
                <w:color w:val="auto"/>
              </w:rPr>
            </w:pPr>
            <w:r>
              <w:rPr>
                <w:rFonts w:ascii="Calibri" w:cs="Calibri" w:eastAsia="Calibri" w:hAnsi="Calibri"/>
                <w:sz w:val="17"/>
                <w:szCs w:val="17"/>
                <w:color w:val="auto"/>
                <w:w w:val="98"/>
              </w:rPr>
              <w:t>Dean, P &amp; D, NITW</w:t>
            </w:r>
          </w:p>
        </w:tc>
        <w:tc>
          <w:tcPr>
            <w:tcW w:w="2460" w:type="dxa"/>
            <w:vAlign w:val="bottom"/>
          </w:tcPr>
          <w:p>
            <w:pPr>
              <w:jc w:val="center"/>
              <w:ind w:left="135"/>
              <w:spacing w:after="0" w:line="202" w:lineRule="exact"/>
              <w:rPr>
                <w:sz w:val="20"/>
                <w:szCs w:val="20"/>
                <w:color w:val="auto"/>
              </w:rPr>
            </w:pPr>
            <w:r>
              <w:rPr>
                <w:rFonts w:ascii="Calibri" w:cs="Calibri" w:eastAsia="Calibri" w:hAnsi="Calibri"/>
                <w:sz w:val="17"/>
                <w:szCs w:val="17"/>
                <w:color w:val="auto"/>
                <w:w w:val="98"/>
              </w:rPr>
              <w:t>Dean, SW, NITW</w:t>
            </w:r>
          </w:p>
        </w:tc>
      </w:tr>
      <w:tr>
        <w:trPr>
          <w:trHeight w:val="217"/>
        </w:trPr>
        <w:tc>
          <w:tcPr>
            <w:tcW w:w="2440" w:type="dxa"/>
            <w:vAlign w:val="bottom"/>
          </w:tcPr>
          <w:p>
            <w:pPr>
              <w:jc w:val="center"/>
              <w:ind w:right="155"/>
              <w:spacing w:after="0"/>
              <w:rPr>
                <w:sz w:val="20"/>
                <w:szCs w:val="20"/>
                <w:color w:val="auto"/>
              </w:rPr>
            </w:pPr>
            <w:r>
              <w:rPr>
                <w:rFonts w:ascii="Calibri" w:cs="Calibri" w:eastAsia="Calibri" w:hAnsi="Calibri"/>
                <w:sz w:val="17"/>
                <w:szCs w:val="17"/>
                <w:color w:val="00007C"/>
                <w:w w:val="98"/>
              </w:rPr>
              <w:t>Prof. G. Rajesh Kumar</w:t>
            </w:r>
          </w:p>
        </w:tc>
        <w:tc>
          <w:tcPr>
            <w:tcW w:w="2460" w:type="dxa"/>
            <w:vAlign w:val="bottom"/>
          </w:tcPr>
          <w:p>
            <w:pPr>
              <w:jc w:val="center"/>
              <w:ind w:left="135"/>
              <w:spacing w:after="0"/>
              <w:rPr>
                <w:sz w:val="20"/>
                <w:szCs w:val="20"/>
                <w:color w:val="auto"/>
              </w:rPr>
            </w:pPr>
            <w:r>
              <w:rPr>
                <w:rFonts w:ascii="Calibri" w:cs="Calibri" w:eastAsia="Calibri" w:hAnsi="Calibri"/>
                <w:sz w:val="17"/>
                <w:szCs w:val="17"/>
                <w:color w:val="00007C"/>
                <w:w w:val="99"/>
              </w:rPr>
              <w:t>Sri. S. Goverdhan Rao</w:t>
            </w:r>
          </w:p>
        </w:tc>
      </w:tr>
      <w:tr>
        <w:trPr>
          <w:trHeight w:val="202"/>
        </w:trPr>
        <w:tc>
          <w:tcPr>
            <w:tcW w:w="2440" w:type="dxa"/>
            <w:vAlign w:val="bottom"/>
          </w:tcPr>
          <w:p>
            <w:pPr>
              <w:jc w:val="center"/>
              <w:ind w:right="155"/>
              <w:spacing w:after="0" w:line="202" w:lineRule="exact"/>
              <w:rPr>
                <w:sz w:val="20"/>
                <w:szCs w:val="20"/>
                <w:color w:val="auto"/>
              </w:rPr>
            </w:pPr>
            <w:r>
              <w:rPr>
                <w:rFonts w:ascii="Calibri" w:cs="Calibri" w:eastAsia="Calibri" w:hAnsi="Calibri"/>
                <w:sz w:val="17"/>
                <w:szCs w:val="17"/>
                <w:color w:val="auto"/>
              </w:rPr>
              <w:t>Dean, R&amp; C, NITW</w:t>
            </w:r>
          </w:p>
        </w:tc>
        <w:tc>
          <w:tcPr>
            <w:tcW w:w="2460" w:type="dxa"/>
            <w:vAlign w:val="bottom"/>
          </w:tcPr>
          <w:p>
            <w:pPr>
              <w:jc w:val="center"/>
              <w:ind w:left="155"/>
              <w:spacing w:after="0" w:line="202" w:lineRule="exact"/>
              <w:rPr>
                <w:sz w:val="20"/>
                <w:szCs w:val="20"/>
                <w:color w:val="auto"/>
              </w:rPr>
            </w:pPr>
            <w:r>
              <w:rPr>
                <w:rFonts w:ascii="Calibri" w:cs="Calibri" w:eastAsia="Calibri" w:hAnsi="Calibri"/>
                <w:sz w:val="17"/>
                <w:szCs w:val="17"/>
                <w:color w:val="auto"/>
                <w:w w:val="97"/>
              </w:rPr>
              <w:t>Registrar, NITW</w:t>
            </w:r>
          </w:p>
        </w:tc>
      </w:tr>
      <w:tr>
        <w:trPr>
          <w:trHeight w:val="215"/>
        </w:trPr>
        <w:tc>
          <w:tcPr>
            <w:tcW w:w="2440" w:type="dxa"/>
            <w:vAlign w:val="bottom"/>
          </w:tcPr>
          <w:p>
            <w:pPr>
              <w:jc w:val="center"/>
              <w:ind w:right="175"/>
              <w:spacing w:after="0"/>
              <w:rPr>
                <w:sz w:val="20"/>
                <w:szCs w:val="20"/>
                <w:color w:val="auto"/>
              </w:rPr>
            </w:pPr>
            <w:r>
              <w:rPr>
                <w:rFonts w:ascii="Calibri" w:cs="Calibri" w:eastAsia="Calibri" w:hAnsi="Calibri"/>
                <w:sz w:val="17"/>
                <w:szCs w:val="17"/>
                <w:color w:val="00007C"/>
                <w:w w:val="98"/>
              </w:rPr>
              <w:t>Prof. Ch. Sanjeeva Reddy</w:t>
            </w:r>
          </w:p>
        </w:tc>
        <w:tc>
          <w:tcPr>
            <w:tcW w:w="2460" w:type="dxa"/>
            <w:vAlign w:val="bottom"/>
          </w:tcPr>
          <w:p>
            <w:pPr>
              <w:jc w:val="center"/>
              <w:ind w:left="155"/>
              <w:spacing w:after="0"/>
              <w:rPr>
                <w:sz w:val="20"/>
                <w:szCs w:val="20"/>
                <w:color w:val="auto"/>
              </w:rPr>
            </w:pPr>
            <w:r>
              <w:rPr>
                <w:rFonts w:ascii="Calibri" w:cs="Calibri" w:eastAsia="Calibri" w:hAnsi="Calibri"/>
                <w:sz w:val="17"/>
                <w:szCs w:val="17"/>
                <w:color w:val="00007C"/>
                <w:w w:val="99"/>
              </w:rPr>
              <w:t>Prof. S. M. Reddy</w:t>
            </w:r>
          </w:p>
        </w:tc>
      </w:tr>
      <w:tr>
        <w:trPr>
          <w:trHeight w:val="202"/>
        </w:trPr>
        <w:tc>
          <w:tcPr>
            <w:tcW w:w="2440" w:type="dxa"/>
            <w:vAlign w:val="bottom"/>
          </w:tcPr>
          <w:p>
            <w:pPr>
              <w:jc w:val="center"/>
              <w:ind w:right="155"/>
              <w:spacing w:after="0" w:line="202" w:lineRule="exact"/>
              <w:rPr>
                <w:sz w:val="20"/>
                <w:szCs w:val="20"/>
                <w:color w:val="auto"/>
              </w:rPr>
            </w:pPr>
            <w:r>
              <w:rPr>
                <w:rFonts w:ascii="Calibri" w:cs="Calibri" w:eastAsia="Calibri" w:hAnsi="Calibri"/>
                <w:sz w:val="17"/>
                <w:szCs w:val="17"/>
                <w:color w:val="auto"/>
                <w:w w:val="98"/>
              </w:rPr>
              <w:t>Vice-President, TAS</w:t>
            </w:r>
          </w:p>
        </w:tc>
        <w:tc>
          <w:tcPr>
            <w:tcW w:w="2460" w:type="dxa"/>
            <w:vAlign w:val="bottom"/>
          </w:tcPr>
          <w:p>
            <w:pPr>
              <w:jc w:val="center"/>
              <w:ind w:left="155"/>
              <w:spacing w:after="0" w:line="202" w:lineRule="exact"/>
              <w:rPr>
                <w:sz w:val="20"/>
                <w:szCs w:val="20"/>
                <w:color w:val="auto"/>
              </w:rPr>
            </w:pPr>
            <w:r>
              <w:rPr>
                <w:rFonts w:ascii="Calibri" w:cs="Calibri" w:eastAsia="Calibri" w:hAnsi="Calibri"/>
                <w:sz w:val="17"/>
                <w:szCs w:val="17"/>
                <w:color w:val="auto"/>
                <w:w w:val="98"/>
              </w:rPr>
              <w:t>Editor, Publications, TAS</w:t>
            </w:r>
          </w:p>
        </w:tc>
      </w:tr>
      <w:tr>
        <w:trPr>
          <w:trHeight w:val="202"/>
        </w:trPr>
        <w:tc>
          <w:tcPr>
            <w:tcW w:w="2440" w:type="dxa"/>
            <w:vAlign w:val="bottom"/>
          </w:tcPr>
          <w:p>
            <w:pPr>
              <w:jc w:val="center"/>
              <w:ind w:right="175"/>
              <w:spacing w:after="0" w:line="202" w:lineRule="exact"/>
              <w:rPr>
                <w:sz w:val="20"/>
                <w:szCs w:val="20"/>
                <w:color w:val="auto"/>
              </w:rPr>
            </w:pPr>
            <w:r>
              <w:rPr>
                <w:rFonts w:ascii="Calibri" w:cs="Calibri" w:eastAsia="Calibri" w:hAnsi="Calibri"/>
                <w:sz w:val="17"/>
                <w:szCs w:val="17"/>
                <w:color w:val="00007C"/>
                <w:w w:val="99"/>
              </w:rPr>
              <w:t>Prof. M. Chandrasekhar</w:t>
            </w:r>
          </w:p>
        </w:tc>
        <w:tc>
          <w:tcPr>
            <w:tcW w:w="2460" w:type="dxa"/>
            <w:vAlign w:val="bottom"/>
          </w:tcPr>
          <w:p>
            <w:pPr>
              <w:jc w:val="center"/>
              <w:ind w:left="155"/>
              <w:spacing w:after="0" w:line="202" w:lineRule="exact"/>
              <w:rPr>
                <w:sz w:val="20"/>
                <w:szCs w:val="20"/>
                <w:color w:val="auto"/>
              </w:rPr>
            </w:pPr>
            <w:r>
              <w:rPr>
                <w:rFonts w:ascii="Calibri" w:cs="Calibri" w:eastAsia="Calibri" w:hAnsi="Calibri"/>
                <w:sz w:val="17"/>
                <w:szCs w:val="17"/>
                <w:color w:val="00007C"/>
                <w:w w:val="97"/>
              </w:rPr>
              <w:t>Prof. T. Somasekhar</w:t>
            </w:r>
          </w:p>
        </w:tc>
      </w:tr>
      <w:tr>
        <w:trPr>
          <w:trHeight w:val="202"/>
        </w:trPr>
        <w:tc>
          <w:tcPr>
            <w:tcW w:w="2440" w:type="dxa"/>
            <w:vAlign w:val="bottom"/>
          </w:tcPr>
          <w:p>
            <w:pPr>
              <w:jc w:val="center"/>
              <w:ind w:right="175"/>
              <w:spacing w:after="0" w:line="202" w:lineRule="exact"/>
              <w:rPr>
                <w:sz w:val="20"/>
                <w:szCs w:val="20"/>
                <w:color w:val="auto"/>
              </w:rPr>
            </w:pPr>
            <w:r>
              <w:rPr>
                <w:rFonts w:ascii="Calibri" w:cs="Calibri" w:eastAsia="Calibri" w:hAnsi="Calibri"/>
                <w:sz w:val="17"/>
                <w:szCs w:val="17"/>
                <w:color w:val="auto"/>
                <w:w w:val="99"/>
              </w:rPr>
              <w:t>Head, Civil &amp; Chairman, Games</w:t>
            </w:r>
          </w:p>
        </w:tc>
        <w:tc>
          <w:tcPr>
            <w:tcW w:w="2460" w:type="dxa"/>
            <w:vAlign w:val="bottom"/>
          </w:tcPr>
          <w:p>
            <w:pPr>
              <w:jc w:val="center"/>
              <w:ind w:left="135"/>
              <w:spacing w:after="0" w:line="202" w:lineRule="exact"/>
              <w:rPr>
                <w:sz w:val="20"/>
                <w:szCs w:val="20"/>
                <w:color w:val="auto"/>
              </w:rPr>
            </w:pPr>
            <w:r>
              <w:rPr>
                <w:rFonts w:ascii="Calibri" w:cs="Calibri" w:eastAsia="Calibri" w:hAnsi="Calibri"/>
                <w:sz w:val="17"/>
                <w:szCs w:val="17"/>
                <w:color w:val="auto"/>
              </w:rPr>
              <w:t>Head, EEE, NITW</w:t>
            </w:r>
          </w:p>
        </w:tc>
      </w:tr>
      <w:tr>
        <w:trPr>
          <w:trHeight w:val="211"/>
        </w:trPr>
        <w:tc>
          <w:tcPr>
            <w:tcW w:w="2440" w:type="dxa"/>
            <w:vAlign w:val="bottom"/>
          </w:tcPr>
          <w:p>
            <w:pPr>
              <w:jc w:val="center"/>
              <w:ind w:right="175"/>
              <w:spacing w:after="0"/>
              <w:rPr>
                <w:sz w:val="20"/>
                <w:szCs w:val="20"/>
                <w:color w:val="auto"/>
              </w:rPr>
            </w:pPr>
            <w:r>
              <w:rPr>
                <w:rFonts w:ascii="Calibri" w:cs="Calibri" w:eastAsia="Calibri" w:hAnsi="Calibri"/>
                <w:sz w:val="17"/>
                <w:szCs w:val="17"/>
                <w:color w:val="00007C"/>
                <w:w w:val="97"/>
              </w:rPr>
              <w:t>Prof. P. Bangaru Babu</w:t>
            </w:r>
          </w:p>
        </w:tc>
        <w:tc>
          <w:tcPr>
            <w:tcW w:w="2460" w:type="dxa"/>
            <w:vAlign w:val="bottom"/>
          </w:tcPr>
          <w:p>
            <w:pPr>
              <w:jc w:val="center"/>
              <w:ind w:left="155"/>
              <w:spacing w:after="0"/>
              <w:rPr>
                <w:sz w:val="20"/>
                <w:szCs w:val="20"/>
                <w:color w:val="auto"/>
              </w:rPr>
            </w:pPr>
            <w:r>
              <w:rPr>
                <w:rFonts w:ascii="Calibri" w:cs="Calibri" w:eastAsia="Calibri" w:hAnsi="Calibri"/>
                <w:sz w:val="17"/>
                <w:szCs w:val="17"/>
                <w:color w:val="00007C"/>
                <w:w w:val="99"/>
              </w:rPr>
              <w:t>Prof. N. Bheema Rao</w:t>
            </w:r>
          </w:p>
        </w:tc>
      </w:tr>
      <w:tr>
        <w:trPr>
          <w:trHeight w:val="202"/>
        </w:trPr>
        <w:tc>
          <w:tcPr>
            <w:tcW w:w="2440" w:type="dxa"/>
            <w:vAlign w:val="bottom"/>
          </w:tcPr>
          <w:p>
            <w:pPr>
              <w:jc w:val="center"/>
              <w:ind w:right="155"/>
              <w:spacing w:after="0" w:line="202" w:lineRule="exact"/>
              <w:rPr>
                <w:sz w:val="20"/>
                <w:szCs w:val="20"/>
                <w:color w:val="auto"/>
              </w:rPr>
            </w:pPr>
            <w:r>
              <w:rPr>
                <w:rFonts w:ascii="Calibri" w:cs="Calibri" w:eastAsia="Calibri" w:hAnsi="Calibri"/>
                <w:sz w:val="17"/>
                <w:szCs w:val="17"/>
                <w:color w:val="auto"/>
                <w:w w:val="99"/>
              </w:rPr>
              <w:t>Head, MED, NITW</w:t>
            </w:r>
          </w:p>
        </w:tc>
        <w:tc>
          <w:tcPr>
            <w:tcW w:w="2460" w:type="dxa"/>
            <w:vAlign w:val="bottom"/>
          </w:tcPr>
          <w:p>
            <w:pPr>
              <w:jc w:val="center"/>
              <w:ind w:left="155"/>
              <w:spacing w:after="0" w:line="202" w:lineRule="exact"/>
              <w:rPr>
                <w:sz w:val="20"/>
                <w:szCs w:val="20"/>
                <w:color w:val="auto"/>
              </w:rPr>
            </w:pPr>
            <w:r>
              <w:rPr>
                <w:rFonts w:ascii="Calibri" w:cs="Calibri" w:eastAsia="Calibri" w:hAnsi="Calibri"/>
                <w:sz w:val="17"/>
                <w:szCs w:val="17"/>
                <w:color w:val="auto"/>
              </w:rPr>
              <w:t>Head, ECE, NITW</w:t>
            </w:r>
          </w:p>
        </w:tc>
      </w:tr>
      <w:tr>
        <w:trPr>
          <w:trHeight w:val="203"/>
        </w:trPr>
        <w:tc>
          <w:tcPr>
            <w:tcW w:w="2440" w:type="dxa"/>
            <w:vAlign w:val="bottom"/>
          </w:tcPr>
          <w:p>
            <w:pPr>
              <w:jc w:val="center"/>
              <w:ind w:right="175"/>
              <w:spacing w:after="0" w:line="204" w:lineRule="exact"/>
              <w:rPr>
                <w:sz w:val="20"/>
                <w:szCs w:val="20"/>
                <w:color w:val="auto"/>
              </w:rPr>
            </w:pPr>
            <w:r>
              <w:rPr>
                <w:rFonts w:ascii="Calibri" w:cs="Calibri" w:eastAsia="Calibri" w:hAnsi="Calibri"/>
                <w:sz w:val="17"/>
                <w:szCs w:val="17"/>
                <w:color w:val="00007C"/>
                <w:w w:val="98"/>
              </w:rPr>
              <w:t>Dr. Ms. C. Vanitha</w:t>
            </w:r>
          </w:p>
        </w:tc>
        <w:tc>
          <w:tcPr>
            <w:tcW w:w="2460" w:type="dxa"/>
            <w:vAlign w:val="bottom"/>
          </w:tcPr>
          <w:p>
            <w:pPr>
              <w:jc w:val="center"/>
              <w:ind w:left="155"/>
              <w:spacing w:after="0" w:line="204" w:lineRule="exact"/>
              <w:rPr>
                <w:sz w:val="20"/>
                <w:szCs w:val="20"/>
                <w:color w:val="auto"/>
              </w:rPr>
            </w:pPr>
            <w:r>
              <w:rPr>
                <w:rFonts w:ascii="Calibri" w:cs="Calibri" w:eastAsia="Calibri" w:hAnsi="Calibri"/>
                <w:sz w:val="17"/>
                <w:szCs w:val="17"/>
                <w:color w:val="00007C"/>
                <w:w w:val="99"/>
              </w:rPr>
              <w:t>Prof. A. Sarath Babu</w:t>
            </w:r>
          </w:p>
        </w:tc>
      </w:tr>
      <w:tr>
        <w:trPr>
          <w:trHeight w:val="202"/>
        </w:trPr>
        <w:tc>
          <w:tcPr>
            <w:tcW w:w="2440" w:type="dxa"/>
            <w:vAlign w:val="bottom"/>
          </w:tcPr>
          <w:p>
            <w:pPr>
              <w:jc w:val="center"/>
              <w:ind w:right="155"/>
              <w:spacing w:after="0" w:line="202" w:lineRule="exact"/>
              <w:rPr>
                <w:sz w:val="20"/>
                <w:szCs w:val="20"/>
                <w:color w:val="auto"/>
              </w:rPr>
            </w:pPr>
            <w:r>
              <w:rPr>
                <w:rFonts w:ascii="Calibri" w:cs="Calibri" w:eastAsia="Calibri" w:hAnsi="Calibri"/>
                <w:sz w:val="17"/>
                <w:szCs w:val="17"/>
                <w:color w:val="auto"/>
                <w:w w:val="99"/>
              </w:rPr>
              <w:t>Head, MME, NITW</w:t>
            </w:r>
          </w:p>
        </w:tc>
        <w:tc>
          <w:tcPr>
            <w:tcW w:w="2460" w:type="dxa"/>
            <w:vAlign w:val="bottom"/>
          </w:tcPr>
          <w:p>
            <w:pPr>
              <w:jc w:val="center"/>
              <w:ind w:left="155"/>
              <w:spacing w:after="0" w:line="202" w:lineRule="exact"/>
              <w:rPr>
                <w:sz w:val="20"/>
                <w:szCs w:val="20"/>
                <w:color w:val="auto"/>
              </w:rPr>
            </w:pPr>
            <w:r>
              <w:rPr>
                <w:rFonts w:ascii="Calibri" w:cs="Calibri" w:eastAsia="Calibri" w:hAnsi="Calibri"/>
                <w:sz w:val="17"/>
                <w:szCs w:val="17"/>
                <w:color w:val="auto"/>
                <w:w w:val="99"/>
              </w:rPr>
              <w:t>Head, Chemical, NITW</w:t>
            </w:r>
          </w:p>
        </w:tc>
      </w:tr>
      <w:tr>
        <w:trPr>
          <w:trHeight w:val="198"/>
        </w:trPr>
        <w:tc>
          <w:tcPr>
            <w:tcW w:w="2440" w:type="dxa"/>
            <w:vAlign w:val="bottom"/>
          </w:tcPr>
          <w:p>
            <w:pPr>
              <w:jc w:val="center"/>
              <w:ind w:right="175"/>
              <w:spacing w:after="0" w:line="199" w:lineRule="exact"/>
              <w:rPr>
                <w:sz w:val="20"/>
                <w:szCs w:val="20"/>
                <w:color w:val="auto"/>
              </w:rPr>
            </w:pPr>
            <w:r>
              <w:rPr>
                <w:rFonts w:ascii="Calibri" w:cs="Calibri" w:eastAsia="Calibri" w:hAnsi="Calibri"/>
                <w:sz w:val="17"/>
                <w:szCs w:val="17"/>
                <w:color w:val="00007C"/>
                <w:w w:val="98"/>
              </w:rPr>
              <w:t>Prof. R. B. V. Subramanyam</w:t>
            </w:r>
          </w:p>
        </w:tc>
        <w:tc>
          <w:tcPr>
            <w:tcW w:w="2460" w:type="dxa"/>
            <w:vAlign w:val="bottom"/>
          </w:tcPr>
          <w:p>
            <w:pPr>
              <w:jc w:val="center"/>
              <w:ind w:left="155"/>
              <w:spacing w:after="0" w:line="199" w:lineRule="exact"/>
              <w:rPr>
                <w:sz w:val="20"/>
                <w:szCs w:val="20"/>
                <w:color w:val="auto"/>
              </w:rPr>
            </w:pPr>
            <w:r>
              <w:rPr>
                <w:rFonts w:ascii="Calibri" w:cs="Calibri" w:eastAsia="Calibri" w:hAnsi="Calibri"/>
                <w:sz w:val="17"/>
                <w:szCs w:val="17"/>
                <w:color w:val="00007C"/>
                <w:w w:val="98"/>
              </w:rPr>
              <w:t>Dr. Onkara Perumal</w:t>
            </w:r>
          </w:p>
        </w:tc>
      </w:tr>
      <w:tr>
        <w:trPr>
          <w:trHeight w:val="202"/>
        </w:trPr>
        <w:tc>
          <w:tcPr>
            <w:tcW w:w="2440" w:type="dxa"/>
            <w:vAlign w:val="bottom"/>
          </w:tcPr>
          <w:p>
            <w:pPr>
              <w:jc w:val="center"/>
              <w:ind w:right="155"/>
              <w:spacing w:after="0" w:line="202" w:lineRule="exact"/>
              <w:rPr>
                <w:sz w:val="20"/>
                <w:szCs w:val="20"/>
                <w:color w:val="auto"/>
              </w:rPr>
            </w:pPr>
            <w:r>
              <w:rPr>
                <w:rFonts w:ascii="Calibri" w:cs="Calibri" w:eastAsia="Calibri" w:hAnsi="Calibri"/>
                <w:sz w:val="17"/>
                <w:szCs w:val="17"/>
                <w:color w:val="auto"/>
                <w:w w:val="99"/>
              </w:rPr>
              <w:t>Head, CSE, NITW</w:t>
            </w:r>
          </w:p>
        </w:tc>
        <w:tc>
          <w:tcPr>
            <w:tcW w:w="2460" w:type="dxa"/>
            <w:vAlign w:val="bottom"/>
          </w:tcPr>
          <w:p>
            <w:pPr>
              <w:jc w:val="center"/>
              <w:ind w:left="155"/>
              <w:spacing w:after="0" w:line="202" w:lineRule="exact"/>
              <w:rPr>
                <w:sz w:val="20"/>
                <w:szCs w:val="20"/>
                <w:color w:val="auto"/>
              </w:rPr>
            </w:pPr>
            <w:r>
              <w:rPr>
                <w:rFonts w:ascii="Calibri" w:cs="Calibri" w:eastAsia="Calibri" w:hAnsi="Calibri"/>
                <w:sz w:val="17"/>
                <w:szCs w:val="17"/>
                <w:color w:val="auto"/>
              </w:rPr>
              <w:t>Head, Biotechnology, NITW</w:t>
            </w:r>
          </w:p>
        </w:tc>
      </w:tr>
      <w:tr>
        <w:trPr>
          <w:trHeight w:val="204"/>
        </w:trPr>
        <w:tc>
          <w:tcPr>
            <w:tcW w:w="2440" w:type="dxa"/>
            <w:vAlign w:val="bottom"/>
          </w:tcPr>
          <w:p>
            <w:pPr>
              <w:jc w:val="center"/>
              <w:ind w:right="155"/>
              <w:spacing w:after="0" w:line="205" w:lineRule="exact"/>
              <w:rPr>
                <w:sz w:val="20"/>
                <w:szCs w:val="20"/>
                <w:color w:val="auto"/>
              </w:rPr>
            </w:pPr>
            <w:r>
              <w:rPr>
                <w:rFonts w:ascii="Calibri" w:cs="Calibri" w:eastAsia="Calibri" w:hAnsi="Calibri"/>
                <w:sz w:val="17"/>
                <w:szCs w:val="17"/>
                <w:color w:val="00007C"/>
                <w:w w:val="98"/>
              </w:rPr>
              <w:t>Prof. D. Srinivasacharya</w:t>
            </w:r>
          </w:p>
        </w:tc>
        <w:tc>
          <w:tcPr>
            <w:tcW w:w="2460" w:type="dxa"/>
            <w:vAlign w:val="bottom"/>
          </w:tcPr>
          <w:p>
            <w:pPr>
              <w:jc w:val="center"/>
              <w:ind w:left="155"/>
              <w:spacing w:after="0" w:line="205" w:lineRule="exact"/>
              <w:rPr>
                <w:sz w:val="20"/>
                <w:szCs w:val="20"/>
                <w:color w:val="auto"/>
              </w:rPr>
            </w:pPr>
            <w:r>
              <w:rPr>
                <w:rFonts w:ascii="Calibri" w:cs="Calibri" w:eastAsia="Calibri" w:hAnsi="Calibri"/>
                <w:sz w:val="17"/>
                <w:szCs w:val="17"/>
                <w:color w:val="00007C"/>
                <w:w w:val="97"/>
              </w:rPr>
              <w:t>Prof. KVG Reddy</w:t>
            </w:r>
          </w:p>
        </w:tc>
      </w:tr>
      <w:tr>
        <w:trPr>
          <w:trHeight w:val="202"/>
        </w:trPr>
        <w:tc>
          <w:tcPr>
            <w:tcW w:w="2440" w:type="dxa"/>
            <w:vAlign w:val="bottom"/>
          </w:tcPr>
          <w:p>
            <w:pPr>
              <w:jc w:val="center"/>
              <w:ind w:right="175"/>
              <w:spacing w:after="0" w:line="202" w:lineRule="exact"/>
              <w:rPr>
                <w:sz w:val="20"/>
                <w:szCs w:val="20"/>
                <w:color w:val="auto"/>
              </w:rPr>
            </w:pPr>
            <w:r>
              <w:rPr>
                <w:rFonts w:ascii="Calibri" w:cs="Calibri" w:eastAsia="Calibri" w:hAnsi="Calibri"/>
                <w:sz w:val="17"/>
                <w:szCs w:val="17"/>
                <w:color w:val="auto"/>
              </w:rPr>
              <w:t>Head, Mathematics, NITW</w:t>
            </w:r>
          </w:p>
        </w:tc>
        <w:tc>
          <w:tcPr>
            <w:tcW w:w="2460" w:type="dxa"/>
            <w:vAlign w:val="bottom"/>
          </w:tcPr>
          <w:p>
            <w:pPr>
              <w:jc w:val="center"/>
              <w:ind w:left="155"/>
              <w:spacing w:after="0" w:line="202" w:lineRule="exact"/>
              <w:rPr>
                <w:sz w:val="20"/>
                <w:szCs w:val="20"/>
                <w:color w:val="auto"/>
              </w:rPr>
            </w:pPr>
            <w:r>
              <w:rPr>
                <w:rFonts w:ascii="Calibri" w:cs="Calibri" w:eastAsia="Calibri" w:hAnsi="Calibri"/>
                <w:sz w:val="17"/>
                <w:szCs w:val="17"/>
                <w:color w:val="auto"/>
              </w:rPr>
              <w:t>Head, Physics, NITW</w:t>
            </w:r>
          </w:p>
        </w:tc>
      </w:tr>
      <w:tr>
        <w:trPr>
          <w:trHeight w:val="212"/>
        </w:trPr>
        <w:tc>
          <w:tcPr>
            <w:tcW w:w="2440" w:type="dxa"/>
            <w:vAlign w:val="bottom"/>
          </w:tcPr>
          <w:p>
            <w:pPr>
              <w:jc w:val="center"/>
              <w:ind w:right="175"/>
              <w:spacing w:after="0"/>
              <w:rPr>
                <w:sz w:val="20"/>
                <w:szCs w:val="20"/>
                <w:color w:val="auto"/>
              </w:rPr>
            </w:pPr>
            <w:r>
              <w:rPr>
                <w:rFonts w:ascii="Calibri" w:cs="Calibri" w:eastAsia="Calibri" w:hAnsi="Calibri"/>
                <w:sz w:val="17"/>
                <w:szCs w:val="17"/>
                <w:color w:val="00007C"/>
                <w:w w:val="96"/>
              </w:rPr>
              <w:t>Prof. Ms. P. V. Srilakshmi</w:t>
            </w:r>
          </w:p>
        </w:tc>
        <w:tc>
          <w:tcPr>
            <w:tcW w:w="2460" w:type="dxa"/>
            <w:vAlign w:val="bottom"/>
          </w:tcPr>
          <w:p>
            <w:pPr>
              <w:jc w:val="center"/>
              <w:ind w:left="155"/>
              <w:spacing w:after="0"/>
              <w:rPr>
                <w:sz w:val="20"/>
                <w:szCs w:val="20"/>
                <w:color w:val="auto"/>
              </w:rPr>
            </w:pPr>
            <w:r>
              <w:rPr>
                <w:rFonts w:ascii="Calibri" w:cs="Calibri" w:eastAsia="Calibri" w:hAnsi="Calibri"/>
                <w:sz w:val="17"/>
                <w:szCs w:val="17"/>
                <w:color w:val="00007C"/>
                <w:w w:val="97"/>
              </w:rPr>
              <w:t>Dr. M. Raja Viswanathan</w:t>
            </w:r>
          </w:p>
        </w:tc>
      </w:tr>
      <w:tr>
        <w:trPr>
          <w:trHeight w:val="202"/>
        </w:trPr>
        <w:tc>
          <w:tcPr>
            <w:tcW w:w="2440" w:type="dxa"/>
            <w:vAlign w:val="bottom"/>
          </w:tcPr>
          <w:p>
            <w:pPr>
              <w:jc w:val="center"/>
              <w:ind w:right="155"/>
              <w:spacing w:after="0" w:line="202" w:lineRule="exact"/>
              <w:rPr>
                <w:sz w:val="20"/>
                <w:szCs w:val="20"/>
                <w:color w:val="auto"/>
              </w:rPr>
            </w:pPr>
            <w:r>
              <w:rPr>
                <w:rFonts w:ascii="Calibri" w:cs="Calibri" w:eastAsia="Calibri" w:hAnsi="Calibri"/>
                <w:sz w:val="17"/>
                <w:szCs w:val="17"/>
                <w:color w:val="auto"/>
                <w:w w:val="99"/>
              </w:rPr>
              <w:t>Head, Chemistry, NITW</w:t>
            </w:r>
          </w:p>
        </w:tc>
        <w:tc>
          <w:tcPr>
            <w:tcW w:w="2460" w:type="dxa"/>
            <w:vAlign w:val="bottom"/>
          </w:tcPr>
          <w:p>
            <w:pPr>
              <w:jc w:val="center"/>
              <w:ind w:left="155"/>
              <w:spacing w:after="0" w:line="202" w:lineRule="exact"/>
              <w:rPr>
                <w:sz w:val="20"/>
                <w:szCs w:val="20"/>
                <w:color w:val="auto"/>
              </w:rPr>
            </w:pPr>
            <w:r>
              <w:rPr>
                <w:rFonts w:ascii="Calibri" w:cs="Calibri" w:eastAsia="Calibri" w:hAnsi="Calibri"/>
                <w:sz w:val="17"/>
                <w:szCs w:val="17"/>
                <w:color w:val="auto"/>
              </w:rPr>
              <w:t>Head, H &amp; SS, NITW</w:t>
            </w:r>
          </w:p>
        </w:tc>
      </w:tr>
      <w:tr>
        <w:trPr>
          <w:trHeight w:val="214"/>
        </w:trPr>
        <w:tc>
          <w:tcPr>
            <w:tcW w:w="2440" w:type="dxa"/>
            <w:vAlign w:val="bottom"/>
          </w:tcPr>
          <w:p>
            <w:pPr>
              <w:jc w:val="center"/>
              <w:ind w:right="155"/>
              <w:spacing w:after="0"/>
              <w:rPr>
                <w:sz w:val="20"/>
                <w:szCs w:val="20"/>
                <w:color w:val="auto"/>
              </w:rPr>
            </w:pPr>
            <w:r>
              <w:rPr>
                <w:rFonts w:ascii="Calibri" w:cs="Calibri" w:eastAsia="Calibri" w:hAnsi="Calibri"/>
                <w:sz w:val="17"/>
                <w:szCs w:val="17"/>
                <w:color w:val="00007C"/>
                <w:w w:val="95"/>
              </w:rPr>
              <w:t>Dr. P. Ramalal</w:t>
            </w:r>
          </w:p>
        </w:tc>
        <w:tc>
          <w:tcPr>
            <w:tcW w:w="2460" w:type="dxa"/>
            <w:vAlign w:val="bottom"/>
          </w:tcPr>
          <w:p>
            <w:pPr>
              <w:jc w:val="center"/>
              <w:ind w:left="155"/>
              <w:spacing w:after="0"/>
              <w:rPr>
                <w:sz w:val="20"/>
                <w:szCs w:val="20"/>
                <w:color w:val="auto"/>
              </w:rPr>
            </w:pPr>
            <w:r>
              <w:rPr>
                <w:rFonts w:ascii="Calibri" w:cs="Calibri" w:eastAsia="Calibri" w:hAnsi="Calibri"/>
                <w:sz w:val="17"/>
                <w:szCs w:val="17"/>
                <w:color w:val="00007C"/>
                <w:w w:val="99"/>
              </w:rPr>
              <w:t>Prof. L. Krishnanand</w:t>
            </w:r>
          </w:p>
        </w:tc>
      </w:tr>
      <w:tr>
        <w:trPr>
          <w:trHeight w:val="202"/>
        </w:trPr>
        <w:tc>
          <w:tcPr>
            <w:tcW w:w="2440" w:type="dxa"/>
            <w:vAlign w:val="bottom"/>
          </w:tcPr>
          <w:p>
            <w:pPr>
              <w:jc w:val="center"/>
              <w:ind w:right="155"/>
              <w:spacing w:after="0" w:line="202" w:lineRule="exact"/>
              <w:rPr>
                <w:sz w:val="20"/>
                <w:szCs w:val="20"/>
                <w:color w:val="auto"/>
              </w:rPr>
            </w:pPr>
            <w:r>
              <w:rPr>
                <w:rFonts w:ascii="Calibri" w:cs="Calibri" w:eastAsia="Calibri" w:hAnsi="Calibri"/>
                <w:sz w:val="17"/>
                <w:szCs w:val="17"/>
                <w:color w:val="auto"/>
                <w:w w:val="99"/>
              </w:rPr>
              <w:t>Head, SOM, NITW</w:t>
            </w:r>
          </w:p>
        </w:tc>
        <w:tc>
          <w:tcPr>
            <w:tcW w:w="2460" w:type="dxa"/>
            <w:vAlign w:val="bottom"/>
          </w:tcPr>
          <w:p>
            <w:pPr>
              <w:jc w:val="center"/>
              <w:ind w:left="155"/>
              <w:spacing w:after="0" w:line="202" w:lineRule="exact"/>
              <w:rPr>
                <w:sz w:val="20"/>
                <w:szCs w:val="20"/>
                <w:color w:val="auto"/>
              </w:rPr>
            </w:pPr>
            <w:r>
              <w:rPr>
                <w:rFonts w:ascii="Calibri" w:cs="Calibri" w:eastAsia="Calibri" w:hAnsi="Calibri"/>
                <w:sz w:val="17"/>
                <w:szCs w:val="17"/>
                <w:color w:val="auto"/>
                <w:w w:val="96"/>
              </w:rPr>
              <w:t>Coordinator, TEQIP, NITW</w:t>
            </w:r>
          </w:p>
        </w:tc>
      </w:tr>
      <w:tr>
        <w:trPr>
          <w:trHeight w:val="184"/>
        </w:trPr>
        <w:tc>
          <w:tcPr>
            <w:tcW w:w="2440" w:type="dxa"/>
            <w:vAlign w:val="bottom"/>
          </w:tcPr>
          <w:p>
            <w:pPr>
              <w:jc w:val="center"/>
              <w:spacing w:after="0" w:line="184" w:lineRule="exact"/>
              <w:rPr>
                <w:sz w:val="20"/>
                <w:szCs w:val="20"/>
                <w:color w:val="auto"/>
              </w:rPr>
            </w:pPr>
            <w:r>
              <w:rPr>
                <w:rFonts w:ascii="Calibri" w:cs="Calibri" w:eastAsia="Calibri" w:hAnsi="Calibri"/>
                <w:sz w:val="17"/>
                <w:szCs w:val="17"/>
                <w:color w:val="00007C"/>
                <w:w w:val="97"/>
              </w:rPr>
              <w:t>Prof. P. Madhusudhan Reddy</w:t>
            </w:r>
          </w:p>
        </w:tc>
        <w:tc>
          <w:tcPr>
            <w:tcW w:w="2460" w:type="dxa"/>
            <w:vAlign w:val="bottom"/>
          </w:tcPr>
          <w:p>
            <w:pPr>
              <w:jc w:val="center"/>
              <w:ind w:left="155"/>
              <w:spacing w:after="0" w:line="184" w:lineRule="exact"/>
              <w:rPr>
                <w:sz w:val="20"/>
                <w:szCs w:val="20"/>
                <w:color w:val="auto"/>
              </w:rPr>
            </w:pPr>
            <w:r>
              <w:rPr>
                <w:rFonts w:ascii="Calibri" w:cs="Calibri" w:eastAsia="Calibri" w:hAnsi="Calibri"/>
                <w:sz w:val="17"/>
                <w:szCs w:val="17"/>
                <w:color w:val="00007C"/>
                <w:w w:val="99"/>
              </w:rPr>
              <w:t>Prof. A. Venu Vinod</w:t>
            </w:r>
          </w:p>
        </w:tc>
      </w:tr>
      <w:tr>
        <w:trPr>
          <w:trHeight w:val="221"/>
        </w:trPr>
        <w:tc>
          <w:tcPr>
            <w:tcW w:w="2440" w:type="dxa"/>
            <w:vAlign w:val="bottom"/>
          </w:tcPr>
          <w:p>
            <w:pPr>
              <w:jc w:val="center"/>
              <w:spacing w:after="0" w:line="202" w:lineRule="exact"/>
              <w:rPr>
                <w:sz w:val="20"/>
                <w:szCs w:val="20"/>
                <w:color w:val="auto"/>
              </w:rPr>
            </w:pPr>
            <w:r>
              <w:rPr>
                <w:rFonts w:ascii="Calibri" w:cs="Calibri" w:eastAsia="Calibri" w:hAnsi="Calibri"/>
                <w:sz w:val="17"/>
                <w:szCs w:val="17"/>
                <w:color w:val="auto"/>
                <w:w w:val="97"/>
              </w:rPr>
              <w:t>Head, Phy.Edn., NITW</w:t>
            </w:r>
          </w:p>
        </w:tc>
        <w:tc>
          <w:tcPr>
            <w:tcW w:w="2460" w:type="dxa"/>
            <w:vAlign w:val="bottom"/>
          </w:tcPr>
          <w:p>
            <w:pPr>
              <w:jc w:val="center"/>
              <w:ind w:left="155"/>
              <w:spacing w:after="0"/>
              <w:rPr>
                <w:sz w:val="20"/>
                <w:szCs w:val="20"/>
                <w:color w:val="auto"/>
              </w:rPr>
            </w:pPr>
            <w:r>
              <w:rPr>
                <w:rFonts w:ascii="Calibri" w:cs="Calibri" w:eastAsia="Calibri" w:hAnsi="Calibri"/>
                <w:sz w:val="17"/>
                <w:szCs w:val="17"/>
                <w:color w:val="auto"/>
              </w:rPr>
              <w:t>Chief Warden, NITW</w:t>
            </w:r>
          </w:p>
        </w:tc>
      </w:tr>
      <w:tr>
        <w:trPr>
          <w:trHeight w:val="188"/>
        </w:trPr>
        <w:tc>
          <w:tcPr>
            <w:tcW w:w="2440" w:type="dxa"/>
            <w:vAlign w:val="bottom"/>
          </w:tcPr>
          <w:p>
            <w:pPr>
              <w:jc w:val="center"/>
              <w:ind w:right="175"/>
              <w:spacing w:after="0" w:line="188" w:lineRule="exact"/>
              <w:rPr>
                <w:sz w:val="20"/>
                <w:szCs w:val="20"/>
                <w:color w:val="auto"/>
              </w:rPr>
            </w:pPr>
            <w:r>
              <w:rPr>
                <w:rFonts w:ascii="Calibri" w:cs="Calibri" w:eastAsia="Calibri" w:hAnsi="Calibri"/>
                <w:sz w:val="17"/>
                <w:szCs w:val="17"/>
                <w:color w:val="00007C"/>
                <w:w w:val="97"/>
              </w:rPr>
              <w:t>Prof. T. Kishore Kumar</w:t>
            </w:r>
          </w:p>
        </w:tc>
        <w:tc>
          <w:tcPr>
            <w:tcW w:w="2460" w:type="dxa"/>
            <w:vAlign w:val="bottom"/>
          </w:tcPr>
          <w:p>
            <w:pPr>
              <w:jc w:val="center"/>
              <w:ind w:left="155"/>
              <w:spacing w:after="0" w:line="188" w:lineRule="exact"/>
              <w:rPr>
                <w:sz w:val="20"/>
                <w:szCs w:val="20"/>
                <w:color w:val="auto"/>
              </w:rPr>
            </w:pPr>
            <w:r>
              <w:rPr>
                <w:rFonts w:ascii="Calibri" w:cs="Calibri" w:eastAsia="Calibri" w:hAnsi="Calibri"/>
                <w:sz w:val="17"/>
                <w:szCs w:val="17"/>
                <w:color w:val="00007C"/>
                <w:w w:val="98"/>
              </w:rPr>
              <w:t>Prof. D. M. Vinod Kumar</w:t>
            </w:r>
          </w:p>
        </w:tc>
      </w:tr>
      <w:tr>
        <w:trPr>
          <w:trHeight w:val="199"/>
        </w:trPr>
        <w:tc>
          <w:tcPr>
            <w:tcW w:w="2440" w:type="dxa"/>
            <w:vAlign w:val="bottom"/>
          </w:tcPr>
          <w:p>
            <w:pPr>
              <w:jc w:val="center"/>
              <w:ind w:right="175"/>
              <w:spacing w:after="0" w:line="199" w:lineRule="exact"/>
              <w:rPr>
                <w:sz w:val="20"/>
                <w:szCs w:val="20"/>
                <w:color w:val="auto"/>
              </w:rPr>
            </w:pPr>
            <w:r>
              <w:rPr>
                <w:rFonts w:ascii="Calibri" w:cs="Calibri" w:eastAsia="Calibri" w:hAnsi="Calibri"/>
                <w:sz w:val="17"/>
                <w:szCs w:val="17"/>
                <w:color w:val="auto"/>
              </w:rPr>
              <w:t>Head, CC, NITW</w:t>
            </w:r>
          </w:p>
        </w:tc>
        <w:tc>
          <w:tcPr>
            <w:tcW w:w="2460" w:type="dxa"/>
            <w:vAlign w:val="bottom"/>
          </w:tcPr>
          <w:p>
            <w:pPr>
              <w:jc w:val="center"/>
              <w:ind w:left="155"/>
              <w:spacing w:after="0" w:line="199" w:lineRule="exact"/>
              <w:rPr>
                <w:sz w:val="20"/>
                <w:szCs w:val="20"/>
                <w:color w:val="auto"/>
              </w:rPr>
            </w:pPr>
            <w:r>
              <w:rPr>
                <w:rFonts w:ascii="Calibri" w:cs="Calibri" w:eastAsia="Calibri" w:hAnsi="Calibri"/>
                <w:sz w:val="17"/>
                <w:szCs w:val="17"/>
                <w:color w:val="auto"/>
                <w:w w:val="98"/>
              </w:rPr>
              <w:t>Chairman, Library, NITW</w:t>
            </w:r>
          </w:p>
        </w:tc>
      </w:tr>
      <w:tr>
        <w:trPr>
          <w:trHeight w:val="181"/>
        </w:trPr>
        <w:tc>
          <w:tcPr>
            <w:tcW w:w="2440" w:type="dxa"/>
            <w:vAlign w:val="bottom"/>
          </w:tcPr>
          <w:p>
            <w:pPr>
              <w:jc w:val="center"/>
              <w:ind w:right="155"/>
              <w:spacing w:after="0" w:line="181" w:lineRule="exact"/>
              <w:rPr>
                <w:sz w:val="20"/>
                <w:szCs w:val="20"/>
                <w:color w:val="auto"/>
              </w:rPr>
            </w:pPr>
            <w:r>
              <w:rPr>
                <w:rFonts w:ascii="Calibri" w:cs="Calibri" w:eastAsia="Calibri" w:hAnsi="Calibri"/>
                <w:sz w:val="17"/>
                <w:szCs w:val="17"/>
                <w:color w:val="00007C"/>
                <w:w w:val="99"/>
              </w:rPr>
              <w:t>Prof. A. Neelakanteshwara Rao</w:t>
            </w:r>
          </w:p>
        </w:tc>
        <w:tc>
          <w:tcPr>
            <w:tcW w:w="2460" w:type="dxa"/>
            <w:vAlign w:val="bottom"/>
          </w:tcPr>
          <w:p>
            <w:pPr>
              <w:jc w:val="center"/>
              <w:spacing w:after="0" w:line="181" w:lineRule="exact"/>
              <w:rPr>
                <w:sz w:val="20"/>
                <w:szCs w:val="20"/>
                <w:color w:val="auto"/>
              </w:rPr>
            </w:pPr>
            <w:r>
              <w:rPr>
                <w:rFonts w:ascii="Calibri" w:cs="Calibri" w:eastAsia="Calibri" w:hAnsi="Calibri"/>
                <w:sz w:val="17"/>
                <w:szCs w:val="17"/>
                <w:color w:val="00007C"/>
                <w:w w:val="99"/>
              </w:rPr>
              <w:t>Prof. N. Selvaraj</w:t>
            </w:r>
          </w:p>
        </w:tc>
      </w:tr>
      <w:tr>
        <w:trPr>
          <w:trHeight w:val="215"/>
        </w:trPr>
        <w:tc>
          <w:tcPr>
            <w:tcW w:w="2440" w:type="dxa"/>
            <w:vAlign w:val="bottom"/>
          </w:tcPr>
          <w:p>
            <w:pPr>
              <w:jc w:val="center"/>
              <w:ind w:right="175"/>
              <w:spacing w:after="0"/>
              <w:rPr>
                <w:sz w:val="20"/>
                <w:szCs w:val="20"/>
                <w:color w:val="auto"/>
              </w:rPr>
            </w:pPr>
            <w:r>
              <w:rPr>
                <w:rFonts w:ascii="Calibri" w:cs="Calibri" w:eastAsia="Calibri" w:hAnsi="Calibri"/>
                <w:sz w:val="17"/>
                <w:szCs w:val="17"/>
                <w:color w:val="auto"/>
                <w:w w:val="99"/>
              </w:rPr>
              <w:t>Chairman, EWC, NITW</w:t>
            </w:r>
          </w:p>
        </w:tc>
        <w:tc>
          <w:tcPr>
            <w:tcW w:w="2460" w:type="dxa"/>
            <w:vAlign w:val="bottom"/>
          </w:tcPr>
          <w:p>
            <w:pPr>
              <w:jc w:val="center"/>
              <w:spacing w:after="0" w:line="202" w:lineRule="exact"/>
              <w:rPr>
                <w:sz w:val="20"/>
                <w:szCs w:val="20"/>
                <w:color w:val="auto"/>
              </w:rPr>
            </w:pPr>
            <w:r>
              <w:rPr>
                <w:rFonts w:ascii="Calibri" w:cs="Calibri" w:eastAsia="Calibri" w:hAnsi="Calibri"/>
                <w:sz w:val="17"/>
                <w:szCs w:val="17"/>
                <w:color w:val="auto"/>
                <w:w w:val="99"/>
              </w:rPr>
              <w:t>Chairman, Hospital, NITW</w:t>
            </w:r>
          </w:p>
        </w:tc>
      </w:tr>
      <w:tr>
        <w:trPr>
          <w:trHeight w:val="186"/>
        </w:trPr>
        <w:tc>
          <w:tcPr>
            <w:tcW w:w="2440" w:type="dxa"/>
            <w:vAlign w:val="bottom"/>
          </w:tcPr>
          <w:p>
            <w:pPr>
              <w:jc w:val="center"/>
              <w:ind w:right="155"/>
              <w:spacing w:after="0" w:line="186" w:lineRule="exact"/>
              <w:rPr>
                <w:sz w:val="20"/>
                <w:szCs w:val="20"/>
                <w:color w:val="auto"/>
              </w:rPr>
            </w:pPr>
            <w:r>
              <w:rPr>
                <w:rFonts w:ascii="Calibri" w:cs="Calibri" w:eastAsia="Calibri" w:hAnsi="Calibri"/>
                <w:sz w:val="17"/>
                <w:szCs w:val="17"/>
                <w:color w:val="00007C"/>
                <w:w w:val="97"/>
              </w:rPr>
              <w:t>Dr. S. Venkateswara Rao</w:t>
            </w:r>
          </w:p>
        </w:tc>
        <w:tc>
          <w:tcPr>
            <w:tcW w:w="2460" w:type="dxa"/>
            <w:vAlign w:val="bottom"/>
          </w:tcPr>
          <w:p>
            <w:pPr>
              <w:jc w:val="center"/>
              <w:ind w:left="155"/>
              <w:spacing w:after="0" w:line="186" w:lineRule="exact"/>
              <w:rPr>
                <w:sz w:val="20"/>
                <w:szCs w:val="20"/>
                <w:color w:val="auto"/>
              </w:rPr>
            </w:pPr>
            <w:r>
              <w:rPr>
                <w:rFonts w:ascii="Calibri" w:cs="Calibri" w:eastAsia="Calibri" w:hAnsi="Calibri"/>
                <w:sz w:val="17"/>
                <w:szCs w:val="17"/>
                <w:color w:val="00007C"/>
                <w:w w:val="97"/>
              </w:rPr>
              <w:t xml:space="preserve">Prof. B. V. Appa Rao, </w:t>
            </w:r>
            <w:r>
              <w:rPr>
                <w:rFonts w:ascii="Calibri" w:cs="Calibri" w:eastAsia="Calibri" w:hAnsi="Calibri"/>
                <w:sz w:val="17"/>
                <w:szCs w:val="17"/>
                <w:color w:val="000000"/>
                <w:w w:val="97"/>
              </w:rPr>
              <w:t>FTAS, NITW</w:t>
            </w:r>
          </w:p>
        </w:tc>
      </w:tr>
      <w:tr>
        <w:trPr>
          <w:trHeight w:val="219"/>
        </w:trPr>
        <w:tc>
          <w:tcPr>
            <w:tcW w:w="2440" w:type="dxa"/>
            <w:vAlign w:val="bottom"/>
          </w:tcPr>
          <w:p>
            <w:pPr>
              <w:jc w:val="center"/>
              <w:ind w:right="155"/>
              <w:spacing w:after="0" w:line="202" w:lineRule="exact"/>
              <w:rPr>
                <w:sz w:val="20"/>
                <w:szCs w:val="20"/>
                <w:color w:val="auto"/>
              </w:rPr>
            </w:pPr>
            <w:r>
              <w:rPr>
                <w:rFonts w:ascii="Calibri" w:cs="Calibri" w:eastAsia="Calibri" w:hAnsi="Calibri"/>
                <w:sz w:val="17"/>
                <w:szCs w:val="17"/>
                <w:color w:val="auto"/>
              </w:rPr>
              <w:t>I/c. Civil, PE Office, NITW</w:t>
            </w:r>
          </w:p>
        </w:tc>
        <w:tc>
          <w:tcPr>
            <w:tcW w:w="2460" w:type="dxa"/>
            <w:vAlign w:val="bottom"/>
          </w:tcPr>
          <w:p>
            <w:pPr>
              <w:jc w:val="center"/>
              <w:ind w:left="135"/>
              <w:spacing w:after="0"/>
              <w:rPr>
                <w:sz w:val="20"/>
                <w:szCs w:val="20"/>
                <w:color w:val="auto"/>
              </w:rPr>
            </w:pPr>
            <w:r>
              <w:rPr>
                <w:rFonts w:ascii="Calibri" w:cs="Calibri" w:eastAsia="Calibri" w:hAnsi="Calibri"/>
                <w:sz w:val="17"/>
                <w:szCs w:val="17"/>
                <w:color w:val="00007C"/>
                <w:w w:val="94"/>
              </w:rPr>
              <w:t>Ms. M. L. Madhavi</w:t>
            </w:r>
          </w:p>
        </w:tc>
      </w:tr>
      <w:tr>
        <w:trPr>
          <w:trHeight w:val="209"/>
        </w:trPr>
        <w:tc>
          <w:tcPr>
            <w:tcW w:w="2440" w:type="dxa"/>
            <w:vAlign w:val="bottom"/>
          </w:tcPr>
          <w:p>
            <w:pPr>
              <w:jc w:val="center"/>
              <w:ind w:right="175"/>
              <w:spacing w:after="0" w:line="202" w:lineRule="exact"/>
              <w:rPr>
                <w:sz w:val="20"/>
                <w:szCs w:val="20"/>
                <w:color w:val="auto"/>
              </w:rPr>
            </w:pPr>
            <w:r>
              <w:rPr>
                <w:rFonts w:ascii="Calibri" w:cs="Calibri" w:eastAsia="Calibri" w:hAnsi="Calibri"/>
                <w:sz w:val="17"/>
                <w:szCs w:val="17"/>
                <w:color w:val="00007C"/>
                <w:w w:val="99"/>
              </w:rPr>
              <w:t xml:space="preserve">Prof. M. Komal Reddy, </w:t>
            </w:r>
            <w:r>
              <w:rPr>
                <w:rFonts w:ascii="Calibri" w:cs="Calibri" w:eastAsia="Calibri" w:hAnsi="Calibri"/>
                <w:sz w:val="17"/>
                <w:szCs w:val="17"/>
                <w:color w:val="000000"/>
                <w:w w:val="99"/>
              </w:rPr>
              <w:t>FTAS, SU</w:t>
            </w:r>
          </w:p>
        </w:tc>
        <w:tc>
          <w:tcPr>
            <w:tcW w:w="2460" w:type="dxa"/>
            <w:vAlign w:val="bottom"/>
          </w:tcPr>
          <w:p>
            <w:pPr>
              <w:jc w:val="center"/>
              <w:ind w:left="155"/>
              <w:spacing w:after="0"/>
              <w:rPr>
                <w:sz w:val="20"/>
                <w:szCs w:val="20"/>
                <w:color w:val="auto"/>
              </w:rPr>
            </w:pPr>
            <w:r>
              <w:rPr>
                <w:rFonts w:ascii="Calibri" w:cs="Calibri" w:eastAsia="Calibri" w:hAnsi="Calibri"/>
                <w:sz w:val="17"/>
                <w:szCs w:val="17"/>
                <w:color w:val="auto"/>
                <w:w w:val="91"/>
              </w:rPr>
              <w:t>I/c. Asst. Secretary, TAS, Hyd</w:t>
            </w:r>
          </w:p>
        </w:tc>
      </w:tr>
    </w:tbl>
    <w:p>
      <w:pPr>
        <w:sectPr>
          <w:pgSz w:w="11740" w:h="14740" w:orient="portrait"/>
          <w:cols w:equalWidth="0" w:num="3">
            <w:col w:w="2600" w:space="140"/>
            <w:col w:w="2760" w:space="0"/>
            <w:col w:w="5160"/>
          </w:cols>
          <w:pgMar w:left="580" w:top="500" w:right="495" w:bottom="0" w:gutter="0" w:footer="0" w:header="0"/>
          <w:type w:val="continuous"/>
        </w:sectPr>
      </w:pPr>
    </w:p>
    <w:bookmarkStart w:id="3" w:name="page4"/>
    <w:bookmarkEnd w:id="3"/>
    <w:p>
      <w:pPr>
        <w:spacing w:after="0" w:line="200" w:lineRule="exact"/>
        <w:rPr>
          <w:sz w:val="20"/>
          <w:szCs w:val="20"/>
          <w:color w:val="auto"/>
        </w:rPr>
      </w:pPr>
    </w:p>
    <w:p>
      <w:pPr>
        <w:spacing w:after="0" w:line="202" w:lineRule="exact"/>
        <w:rPr>
          <w:sz w:val="20"/>
          <w:szCs w:val="20"/>
          <w:color w:val="auto"/>
        </w:rPr>
      </w:pPr>
    </w:p>
    <w:p>
      <w:pPr>
        <w:ind w:left="1100"/>
        <w:spacing w:after="0"/>
        <w:rPr>
          <w:sz w:val="20"/>
          <w:szCs w:val="20"/>
          <w:color w:val="auto"/>
        </w:rPr>
      </w:pPr>
      <w:r>
        <w:rPr>
          <w:rFonts w:ascii="Calibri" w:cs="Calibri" w:eastAsia="Calibri" w:hAnsi="Calibri"/>
          <w:sz w:val="18"/>
          <w:szCs w:val="18"/>
          <w:color w:val="FFFFFF"/>
        </w:rPr>
        <w:t>Theme Sessions</w:t>
      </w: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Calibri" w:cs="Calibri" w:eastAsia="Calibri" w:hAnsi="Calibri"/>
          <w:sz w:val="18"/>
          <w:szCs w:val="18"/>
          <w:color w:val="auto"/>
        </w:rPr>
        <w:t>Physical &amp; Mathematical Sciences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Calibri" w:cs="Calibri" w:eastAsia="Calibri" w:hAnsi="Calibri"/>
          <w:sz w:val="16"/>
          <w:szCs w:val="16"/>
          <w:color w:val="auto"/>
        </w:rPr>
        <w:t>Engineering &amp; Technology</w:t>
      </w: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Calibri" w:cs="Calibri" w:eastAsia="Calibri" w:hAnsi="Calibri"/>
          <w:sz w:val="16"/>
          <w:szCs w:val="16"/>
          <w:color w:val="auto"/>
        </w:rPr>
        <w:t>Chemical Sciences</w:t>
      </w:r>
    </w:p>
    <w:p>
      <w:pPr>
        <w:spacing w:after="0" w:line="331" w:lineRule="exact"/>
        <w:rPr>
          <w:sz w:val="20"/>
          <w:szCs w:val="20"/>
          <w:color w:val="auto"/>
        </w:rPr>
      </w:pPr>
    </w:p>
    <w:p>
      <w:pPr>
        <w:spacing w:after="0"/>
        <w:rPr>
          <w:sz w:val="20"/>
          <w:szCs w:val="20"/>
          <w:color w:val="auto"/>
        </w:rPr>
      </w:pPr>
      <w:r>
        <w:rPr>
          <w:rFonts w:ascii="Calibri" w:cs="Calibri" w:eastAsia="Calibri" w:hAnsi="Calibri"/>
          <w:sz w:val="16"/>
          <w:szCs w:val="16"/>
          <w:color w:val="auto"/>
        </w:rPr>
        <w:t>Life Sciences &amp; Agricultural Sciences</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Calibri" w:cs="Calibri" w:eastAsia="Calibri" w:hAnsi="Calibri"/>
          <w:sz w:val="15"/>
          <w:szCs w:val="15"/>
          <w:color w:val="auto"/>
        </w:rPr>
        <w:t>Medical, Health &amp; Pharmaceutical Sciences</w:t>
      </w:r>
    </w:p>
    <w:p>
      <w:pPr>
        <w:spacing w:after="0" w:line="257" w:lineRule="exact"/>
        <w:rPr>
          <w:sz w:val="20"/>
          <w:szCs w:val="20"/>
          <w:color w:val="auto"/>
        </w:rPr>
      </w:pPr>
    </w:p>
    <w:p>
      <w:pPr>
        <w:ind w:right="900"/>
        <w:spacing w:after="0" w:line="237" w:lineRule="auto"/>
        <w:rPr>
          <w:sz w:val="20"/>
          <w:szCs w:val="20"/>
          <w:color w:val="auto"/>
        </w:rPr>
      </w:pPr>
      <w:r>
        <w:rPr>
          <w:rFonts w:ascii="Calibri" w:cs="Calibri" w:eastAsia="Calibri" w:hAnsi="Calibri"/>
          <w:sz w:val="16"/>
          <w:szCs w:val="16"/>
          <w:color w:val="auto"/>
        </w:rPr>
        <w:t>Earth, Ocean, Atmospheric &amp; Environmental Sciences</w:t>
      </w:r>
    </w:p>
    <w:p>
      <w:pPr>
        <w:spacing w:after="0" w:line="148" w:lineRule="exact"/>
        <w:rPr>
          <w:sz w:val="20"/>
          <w:szCs w:val="20"/>
          <w:color w:val="auto"/>
        </w:rPr>
      </w:pPr>
    </w:p>
    <w:p>
      <w:pPr>
        <w:ind w:right="700"/>
        <w:spacing w:after="0" w:line="237" w:lineRule="auto"/>
        <w:rPr>
          <w:sz w:val="20"/>
          <w:szCs w:val="20"/>
          <w:color w:val="auto"/>
        </w:rPr>
      </w:pPr>
      <w:r>
        <w:rPr>
          <w:rFonts w:ascii="Calibri" w:cs="Calibri" w:eastAsia="Calibri" w:hAnsi="Calibri"/>
          <w:sz w:val="16"/>
          <w:szCs w:val="16"/>
          <w:color w:val="auto"/>
        </w:rPr>
        <w:t>Special Session on Interaction of Scientists with Students</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4"/>
          <w:szCs w:val="24"/>
          <w:b w:val="1"/>
          <w:bCs w:val="1"/>
          <w:color w:val="FFFFFF"/>
        </w:rPr>
        <w:t>Telangana State Science Congress - 2018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-2463165</wp:posOffset>
            </wp:positionH>
            <wp:positionV relativeFrom="paragraph">
              <wp:posOffset>-527685</wp:posOffset>
            </wp:positionV>
            <wp:extent cx="7451725" cy="93599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7451725" cy="9359900"/>
                    </a:xfrm>
                    <a:prstGeom prst="rect">
                      <a:avLst/>
                    </a:prstGeom>
                    <a:noFill/>
                  </pic:spPr>
                </pic:pic>
              </a:graphicData>
            </a:graphic>
          </wp:anchor>
        </w:drawing>
      </w:r>
    </w:p>
    <w:p>
      <w:pPr>
        <w:spacing w:after="0" w:line="89" w:lineRule="exact"/>
        <w:rPr>
          <w:sz w:val="20"/>
          <w:szCs w:val="20"/>
          <w:color w:val="auto"/>
        </w:rPr>
      </w:pPr>
    </w:p>
    <w:tbl>
      <w:tblPr>
        <w:tblLayout w:type="fixed"/>
        <w:tblInd w:w="300" w:type="dxa"/>
        <w:tblCellMar>
          <w:top w:w="0" w:type="dxa"/>
          <w:left w:w="0" w:type="dxa"/>
          <w:bottom w:w="0" w:type="dxa"/>
          <w:right w:w="0" w:type="dxa"/>
        </w:tblCellMar>
      </w:tblPr>
      <w:tr>
        <w:trPr>
          <w:trHeight w:val="220"/>
        </w:trPr>
        <w:tc>
          <w:tcPr>
            <w:tcW w:w="3400" w:type="dxa"/>
            <w:vAlign w:val="bottom"/>
          </w:tcPr>
          <w:p>
            <w:pPr>
              <w:ind w:left="960"/>
              <w:spacing w:after="0"/>
              <w:rPr>
                <w:sz w:val="20"/>
                <w:szCs w:val="20"/>
                <w:color w:val="auto"/>
              </w:rPr>
            </w:pPr>
            <w:r>
              <w:rPr>
                <w:rFonts w:ascii="Calibri" w:cs="Calibri" w:eastAsia="Calibri" w:hAnsi="Calibri"/>
                <w:sz w:val="18"/>
                <w:szCs w:val="18"/>
                <w:color w:val="FEFF00"/>
              </w:rPr>
              <w:t>Sectional Presidents</w:t>
            </w:r>
          </w:p>
        </w:tc>
        <w:tc>
          <w:tcPr>
            <w:tcW w:w="3040" w:type="dxa"/>
            <w:vAlign w:val="bottom"/>
          </w:tcPr>
          <w:p>
            <w:pPr>
              <w:ind w:left="1080"/>
              <w:spacing w:after="0"/>
              <w:rPr>
                <w:sz w:val="20"/>
                <w:szCs w:val="20"/>
                <w:color w:val="auto"/>
              </w:rPr>
            </w:pPr>
            <w:r>
              <w:rPr>
                <w:rFonts w:ascii="Calibri" w:cs="Calibri" w:eastAsia="Calibri" w:hAnsi="Calibri"/>
                <w:sz w:val="18"/>
                <w:szCs w:val="18"/>
                <w:color w:val="FFFFFF"/>
              </w:rPr>
              <w:t>Sectional Secretaries</w:t>
            </w:r>
          </w:p>
        </w:tc>
        <w:tc>
          <w:tcPr>
            <w:tcW w:w="0" w:type="dxa"/>
            <w:vAlign w:val="bottom"/>
          </w:tcPr>
          <w:p>
            <w:pPr>
              <w:spacing w:after="0"/>
              <w:rPr>
                <w:sz w:val="1"/>
                <w:szCs w:val="1"/>
                <w:color w:val="auto"/>
              </w:rPr>
            </w:pPr>
          </w:p>
        </w:tc>
      </w:tr>
      <w:tr>
        <w:trPr>
          <w:trHeight w:val="340"/>
        </w:trPr>
        <w:tc>
          <w:tcPr>
            <w:tcW w:w="3400" w:type="dxa"/>
            <w:vAlign w:val="bottom"/>
          </w:tcPr>
          <w:p>
            <w:pPr>
              <w:spacing w:after="0"/>
              <w:rPr>
                <w:sz w:val="24"/>
                <w:szCs w:val="24"/>
                <w:color w:val="auto"/>
              </w:rPr>
            </w:pPr>
          </w:p>
        </w:tc>
        <w:tc>
          <w:tcPr>
            <w:tcW w:w="3040" w:type="dxa"/>
            <w:vAlign w:val="bottom"/>
          </w:tcPr>
          <w:p>
            <w:pPr>
              <w:ind w:left="140"/>
              <w:spacing w:after="0"/>
              <w:rPr>
                <w:sz w:val="20"/>
                <w:szCs w:val="20"/>
                <w:color w:val="auto"/>
              </w:rPr>
            </w:pPr>
            <w:r>
              <w:rPr>
                <w:rFonts w:ascii="Calibri" w:cs="Calibri" w:eastAsia="Calibri" w:hAnsi="Calibri"/>
                <w:sz w:val="18"/>
                <w:szCs w:val="18"/>
                <w:color w:val="auto"/>
              </w:rPr>
              <w:t>Prof. R.L.N Sai Prasad</w:t>
            </w:r>
          </w:p>
        </w:tc>
        <w:tc>
          <w:tcPr>
            <w:tcW w:w="0" w:type="dxa"/>
            <w:vAlign w:val="bottom"/>
          </w:tcPr>
          <w:p>
            <w:pPr>
              <w:spacing w:after="0"/>
              <w:rPr>
                <w:sz w:val="1"/>
                <w:szCs w:val="1"/>
                <w:color w:val="auto"/>
              </w:rPr>
            </w:pPr>
          </w:p>
        </w:tc>
      </w:tr>
      <w:tr>
        <w:trPr>
          <w:trHeight w:val="197"/>
        </w:trPr>
        <w:tc>
          <w:tcPr>
            <w:tcW w:w="3400" w:type="dxa"/>
            <w:vAlign w:val="bottom"/>
            <w:vMerge w:val="restart"/>
          </w:tcPr>
          <w:p>
            <w:pPr>
              <w:spacing w:after="0"/>
              <w:rPr>
                <w:sz w:val="20"/>
                <w:szCs w:val="20"/>
                <w:color w:val="auto"/>
              </w:rPr>
            </w:pPr>
            <w:r>
              <w:rPr>
                <w:rFonts w:ascii="Calibri" w:cs="Calibri" w:eastAsia="Calibri" w:hAnsi="Calibri"/>
                <w:sz w:val="18"/>
                <w:szCs w:val="18"/>
                <w:color w:val="FFFFFF"/>
              </w:rPr>
              <w:t>Prof. T. Amarnath</w:t>
            </w: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Professor of Physics, NITW</w:t>
            </w:r>
          </w:p>
        </w:tc>
        <w:tc>
          <w:tcPr>
            <w:tcW w:w="0" w:type="dxa"/>
            <w:vAlign w:val="bottom"/>
          </w:tcPr>
          <w:p>
            <w:pPr>
              <w:spacing w:after="0"/>
              <w:rPr>
                <w:sz w:val="1"/>
                <w:szCs w:val="1"/>
                <w:color w:val="auto"/>
              </w:rPr>
            </w:pPr>
          </w:p>
        </w:tc>
      </w:tr>
      <w:tr>
        <w:trPr>
          <w:trHeight w:val="81"/>
        </w:trPr>
        <w:tc>
          <w:tcPr>
            <w:tcW w:w="3400" w:type="dxa"/>
            <w:vAlign w:val="bottom"/>
            <w:vMerge w:val="continue"/>
          </w:tcPr>
          <w:p>
            <w:pPr>
              <w:spacing w:after="0"/>
              <w:rPr>
                <w:sz w:val="7"/>
                <w:szCs w:val="7"/>
                <w:color w:val="auto"/>
              </w:rPr>
            </w:pPr>
          </w:p>
        </w:tc>
        <w:tc>
          <w:tcPr>
            <w:tcW w:w="3040" w:type="dxa"/>
            <w:vAlign w:val="bottom"/>
            <w:vMerge w:val="restart"/>
          </w:tcPr>
          <w:p>
            <w:pPr>
              <w:ind w:left="140"/>
              <w:spacing w:after="0"/>
              <w:rPr>
                <w:sz w:val="20"/>
                <w:szCs w:val="20"/>
                <w:color w:val="auto"/>
              </w:rPr>
            </w:pPr>
            <w:r>
              <w:rPr>
                <w:rFonts w:ascii="Calibri" w:cs="Calibri" w:eastAsia="Calibri" w:hAnsi="Calibri"/>
                <w:sz w:val="16"/>
                <w:szCs w:val="16"/>
                <w:color w:val="auto"/>
              </w:rPr>
              <w:t>Prof. P. Malla Reddy</w:t>
            </w:r>
          </w:p>
        </w:tc>
        <w:tc>
          <w:tcPr>
            <w:tcW w:w="0" w:type="dxa"/>
            <w:vAlign w:val="bottom"/>
          </w:tcPr>
          <w:p>
            <w:pPr>
              <w:spacing w:after="0"/>
              <w:rPr>
                <w:sz w:val="1"/>
                <w:szCs w:val="1"/>
                <w:color w:val="auto"/>
              </w:rPr>
            </w:pPr>
          </w:p>
        </w:tc>
      </w:tr>
      <w:tr>
        <w:trPr>
          <w:trHeight w:val="114"/>
        </w:trPr>
        <w:tc>
          <w:tcPr>
            <w:tcW w:w="3400" w:type="dxa"/>
            <w:vAlign w:val="bottom"/>
            <w:vMerge w:val="restart"/>
          </w:tcPr>
          <w:p>
            <w:pPr>
              <w:spacing w:after="0"/>
              <w:rPr>
                <w:sz w:val="20"/>
                <w:szCs w:val="20"/>
                <w:color w:val="auto"/>
              </w:rPr>
            </w:pPr>
            <w:r>
              <w:rPr>
                <w:rFonts w:ascii="Calibri" w:cs="Calibri" w:eastAsia="Calibri" w:hAnsi="Calibri"/>
                <w:sz w:val="16"/>
                <w:szCs w:val="16"/>
                <w:color w:val="FFFFFF"/>
              </w:rPr>
              <w:t>School of Mathematics &amp; Statistics</w:t>
            </w:r>
          </w:p>
        </w:tc>
        <w:tc>
          <w:tcPr>
            <w:tcW w:w="30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83"/>
        </w:trPr>
        <w:tc>
          <w:tcPr>
            <w:tcW w:w="3400" w:type="dxa"/>
            <w:vAlign w:val="bottom"/>
            <w:vMerge w:val="continue"/>
          </w:tcPr>
          <w:p>
            <w:pPr>
              <w:spacing w:after="0"/>
              <w:rPr>
                <w:sz w:val="7"/>
                <w:szCs w:val="7"/>
                <w:color w:val="auto"/>
              </w:rPr>
            </w:pPr>
          </w:p>
        </w:tc>
        <w:tc>
          <w:tcPr>
            <w:tcW w:w="3040" w:type="dxa"/>
            <w:vAlign w:val="bottom"/>
            <w:vMerge w:val="restart"/>
          </w:tcPr>
          <w:p>
            <w:pPr>
              <w:ind w:left="140"/>
              <w:spacing w:after="0"/>
              <w:rPr>
                <w:sz w:val="20"/>
                <w:szCs w:val="20"/>
                <w:color w:val="auto"/>
              </w:rPr>
            </w:pPr>
            <w:r>
              <w:rPr>
                <w:rFonts w:ascii="Calibri" w:cs="Calibri" w:eastAsia="Calibri" w:hAnsi="Calibri"/>
                <w:sz w:val="16"/>
                <w:szCs w:val="16"/>
                <w:color w:val="auto"/>
              </w:rPr>
              <w:t>Professor of Mathematics, KUC</w:t>
            </w:r>
          </w:p>
        </w:tc>
        <w:tc>
          <w:tcPr>
            <w:tcW w:w="0" w:type="dxa"/>
            <w:vAlign w:val="bottom"/>
          </w:tcPr>
          <w:p>
            <w:pPr>
              <w:spacing w:after="0"/>
              <w:rPr>
                <w:sz w:val="1"/>
                <w:szCs w:val="1"/>
                <w:color w:val="auto"/>
              </w:rPr>
            </w:pPr>
          </w:p>
        </w:tc>
      </w:tr>
      <w:tr>
        <w:trPr>
          <w:trHeight w:val="113"/>
        </w:trPr>
        <w:tc>
          <w:tcPr>
            <w:tcW w:w="3400" w:type="dxa"/>
            <w:vAlign w:val="bottom"/>
            <w:vMerge w:val="restart"/>
          </w:tcPr>
          <w:p>
            <w:pPr>
              <w:spacing w:after="0"/>
              <w:rPr>
                <w:sz w:val="20"/>
                <w:szCs w:val="20"/>
                <w:color w:val="auto"/>
              </w:rPr>
            </w:pPr>
            <w:r>
              <w:rPr>
                <w:rFonts w:ascii="Calibri" w:cs="Calibri" w:eastAsia="Calibri" w:hAnsi="Calibri"/>
                <w:sz w:val="16"/>
                <w:szCs w:val="16"/>
                <w:color w:val="FFFFFF"/>
              </w:rPr>
              <w:t>University of Hyderabad, Hyderabad</w:t>
            </w:r>
          </w:p>
        </w:tc>
        <w:tc>
          <w:tcPr>
            <w:tcW w:w="30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83"/>
        </w:trPr>
        <w:tc>
          <w:tcPr>
            <w:tcW w:w="3400" w:type="dxa"/>
            <w:vAlign w:val="bottom"/>
            <w:vMerge w:val="continue"/>
          </w:tcPr>
          <w:p>
            <w:pPr>
              <w:spacing w:after="0"/>
              <w:rPr>
                <w:sz w:val="7"/>
                <w:szCs w:val="7"/>
                <w:color w:val="auto"/>
              </w:rPr>
            </w:pPr>
          </w:p>
        </w:tc>
        <w:tc>
          <w:tcPr>
            <w:tcW w:w="3040" w:type="dxa"/>
            <w:vAlign w:val="bottom"/>
            <w:vMerge w:val="restart"/>
          </w:tcPr>
          <w:p>
            <w:pPr>
              <w:ind w:left="140"/>
              <w:spacing w:after="0"/>
              <w:rPr>
                <w:sz w:val="20"/>
                <w:szCs w:val="20"/>
                <w:color w:val="auto"/>
              </w:rPr>
            </w:pPr>
            <w:r>
              <w:rPr>
                <w:rFonts w:ascii="Calibri" w:cs="Calibri" w:eastAsia="Calibri" w:hAnsi="Calibri"/>
                <w:sz w:val="16"/>
                <w:szCs w:val="16"/>
                <w:color w:val="auto"/>
              </w:rPr>
              <w:t>Prof. D. Srinivasacharya</w:t>
            </w:r>
          </w:p>
        </w:tc>
        <w:tc>
          <w:tcPr>
            <w:tcW w:w="0" w:type="dxa"/>
            <w:vAlign w:val="bottom"/>
          </w:tcPr>
          <w:p>
            <w:pPr>
              <w:spacing w:after="0"/>
              <w:rPr>
                <w:sz w:val="1"/>
                <w:szCs w:val="1"/>
                <w:color w:val="auto"/>
              </w:rPr>
            </w:pPr>
          </w:p>
        </w:tc>
      </w:tr>
      <w:tr>
        <w:trPr>
          <w:trHeight w:val="113"/>
        </w:trPr>
        <w:tc>
          <w:tcPr>
            <w:tcW w:w="3400" w:type="dxa"/>
            <w:vAlign w:val="bottom"/>
          </w:tcPr>
          <w:p>
            <w:pPr>
              <w:spacing w:after="0"/>
              <w:rPr>
                <w:sz w:val="9"/>
                <w:szCs w:val="9"/>
                <w:color w:val="auto"/>
              </w:rPr>
            </w:pPr>
          </w:p>
        </w:tc>
        <w:tc>
          <w:tcPr>
            <w:tcW w:w="30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95"/>
        </w:trPr>
        <w:tc>
          <w:tcPr>
            <w:tcW w:w="3400" w:type="dxa"/>
            <w:vAlign w:val="bottom"/>
          </w:tcPr>
          <w:p>
            <w:pPr>
              <w:spacing w:after="0"/>
              <w:rPr>
                <w:sz w:val="16"/>
                <w:szCs w:val="16"/>
                <w:color w:val="auto"/>
              </w:rPr>
            </w:pP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Professor of Mathematics, NITW</w:t>
            </w:r>
          </w:p>
        </w:tc>
        <w:tc>
          <w:tcPr>
            <w:tcW w:w="0" w:type="dxa"/>
            <w:vAlign w:val="bottom"/>
          </w:tcPr>
          <w:p>
            <w:pPr>
              <w:spacing w:after="0"/>
              <w:rPr>
                <w:sz w:val="1"/>
                <w:szCs w:val="1"/>
                <w:color w:val="auto"/>
              </w:rPr>
            </w:pPr>
          </w:p>
        </w:tc>
      </w:tr>
      <w:tr>
        <w:trPr>
          <w:trHeight w:val="310"/>
        </w:trPr>
        <w:tc>
          <w:tcPr>
            <w:tcW w:w="3400" w:type="dxa"/>
            <w:vAlign w:val="bottom"/>
          </w:tcPr>
          <w:p>
            <w:pPr>
              <w:spacing w:after="0"/>
              <w:rPr>
                <w:sz w:val="24"/>
                <w:szCs w:val="24"/>
                <w:color w:val="auto"/>
              </w:rPr>
            </w:pP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 M. Sydulu</w:t>
            </w:r>
          </w:p>
        </w:tc>
        <w:tc>
          <w:tcPr>
            <w:tcW w:w="0" w:type="dxa"/>
            <w:vAlign w:val="bottom"/>
          </w:tcPr>
          <w:p>
            <w:pPr>
              <w:spacing w:after="0"/>
              <w:rPr>
                <w:sz w:val="1"/>
                <w:szCs w:val="1"/>
                <w:color w:val="auto"/>
              </w:rPr>
            </w:pPr>
          </w:p>
        </w:tc>
      </w:tr>
      <w:tr>
        <w:trPr>
          <w:trHeight w:val="195"/>
        </w:trPr>
        <w:tc>
          <w:tcPr>
            <w:tcW w:w="3400" w:type="dxa"/>
            <w:vAlign w:val="bottom"/>
          </w:tcPr>
          <w:p>
            <w:pPr>
              <w:spacing w:after="0"/>
              <w:rPr>
                <w:sz w:val="16"/>
                <w:szCs w:val="16"/>
                <w:color w:val="auto"/>
              </w:rPr>
            </w:pP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Professor of Electrical Engg., NITW</w:t>
            </w:r>
          </w:p>
        </w:tc>
        <w:tc>
          <w:tcPr>
            <w:tcW w:w="0" w:type="dxa"/>
            <w:vAlign w:val="bottom"/>
          </w:tcPr>
          <w:p>
            <w:pPr>
              <w:spacing w:after="0"/>
              <w:rPr>
                <w:sz w:val="1"/>
                <w:szCs w:val="1"/>
                <w:color w:val="auto"/>
              </w:rPr>
            </w:pPr>
          </w:p>
        </w:tc>
      </w:tr>
      <w:tr>
        <w:trPr>
          <w:trHeight w:val="200"/>
        </w:trPr>
        <w:tc>
          <w:tcPr>
            <w:tcW w:w="3400" w:type="dxa"/>
            <w:vAlign w:val="bottom"/>
          </w:tcPr>
          <w:p>
            <w:pPr>
              <w:spacing w:after="0"/>
              <w:rPr>
                <w:sz w:val="20"/>
                <w:szCs w:val="20"/>
                <w:color w:val="auto"/>
              </w:rPr>
            </w:pPr>
            <w:r>
              <w:rPr>
                <w:rFonts w:ascii="Calibri" w:cs="Calibri" w:eastAsia="Calibri" w:hAnsi="Calibri"/>
                <w:sz w:val="16"/>
                <w:szCs w:val="16"/>
                <w:color w:val="FFFFFF"/>
              </w:rPr>
              <w:t>Sri. R. N. Jayaraj</w:t>
            </w: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 T.D. Gunneswara Rao</w:t>
            </w:r>
          </w:p>
        </w:tc>
        <w:tc>
          <w:tcPr>
            <w:tcW w:w="0" w:type="dxa"/>
            <w:vAlign w:val="bottom"/>
          </w:tcPr>
          <w:p>
            <w:pPr>
              <w:spacing w:after="0"/>
              <w:rPr>
                <w:sz w:val="1"/>
                <w:szCs w:val="1"/>
                <w:color w:val="auto"/>
              </w:rPr>
            </w:pPr>
          </w:p>
        </w:tc>
      </w:tr>
      <w:tr>
        <w:trPr>
          <w:trHeight w:val="191"/>
        </w:trPr>
        <w:tc>
          <w:tcPr>
            <w:tcW w:w="3400" w:type="dxa"/>
            <w:vAlign w:val="bottom"/>
          </w:tcPr>
          <w:p>
            <w:pPr>
              <w:spacing w:after="0"/>
              <w:rPr>
                <w:sz w:val="20"/>
                <w:szCs w:val="20"/>
                <w:color w:val="auto"/>
              </w:rPr>
            </w:pPr>
            <w:r>
              <w:rPr>
                <w:rFonts w:ascii="Calibri" w:cs="Calibri" w:eastAsia="Calibri" w:hAnsi="Calibri"/>
                <w:sz w:val="14"/>
                <w:szCs w:val="14"/>
                <w:color w:val="FFFFFF"/>
              </w:rPr>
              <w:t>Former Chief Executive Nuclear Fuel Complex, Hyderabad</w:t>
            </w:r>
          </w:p>
        </w:tc>
        <w:tc>
          <w:tcPr>
            <w:tcW w:w="3040" w:type="dxa"/>
            <w:vAlign w:val="bottom"/>
          </w:tcPr>
          <w:p>
            <w:pPr>
              <w:ind w:left="140"/>
              <w:spacing w:after="0" w:line="191" w:lineRule="exact"/>
              <w:rPr>
                <w:sz w:val="20"/>
                <w:szCs w:val="20"/>
                <w:color w:val="auto"/>
              </w:rPr>
            </w:pPr>
            <w:r>
              <w:rPr>
                <w:rFonts w:ascii="Calibri" w:cs="Calibri" w:eastAsia="Calibri" w:hAnsi="Calibri"/>
                <w:sz w:val="16"/>
                <w:szCs w:val="16"/>
                <w:color w:val="auto"/>
              </w:rPr>
              <w:t>Professor of Civil Engineering, NITW</w:t>
            </w:r>
          </w:p>
        </w:tc>
        <w:tc>
          <w:tcPr>
            <w:tcW w:w="0" w:type="dxa"/>
            <w:vAlign w:val="bottom"/>
          </w:tcPr>
          <w:p>
            <w:pPr>
              <w:spacing w:after="0"/>
              <w:rPr>
                <w:sz w:val="1"/>
                <w:szCs w:val="1"/>
                <w:color w:val="auto"/>
              </w:rPr>
            </w:pPr>
          </w:p>
        </w:tc>
      </w:tr>
      <w:tr>
        <w:trPr>
          <w:trHeight w:val="195"/>
        </w:trPr>
        <w:tc>
          <w:tcPr>
            <w:tcW w:w="3400" w:type="dxa"/>
            <w:vAlign w:val="bottom"/>
          </w:tcPr>
          <w:p>
            <w:pPr>
              <w:spacing w:after="0"/>
              <w:rPr>
                <w:sz w:val="16"/>
                <w:szCs w:val="16"/>
                <w:color w:val="auto"/>
              </w:rPr>
            </w:pP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 K. Anand Kishore</w:t>
            </w:r>
          </w:p>
        </w:tc>
        <w:tc>
          <w:tcPr>
            <w:tcW w:w="0" w:type="dxa"/>
            <w:vAlign w:val="bottom"/>
          </w:tcPr>
          <w:p>
            <w:pPr>
              <w:spacing w:after="0"/>
              <w:rPr>
                <w:sz w:val="1"/>
                <w:szCs w:val="1"/>
                <w:color w:val="auto"/>
              </w:rPr>
            </w:pPr>
          </w:p>
        </w:tc>
      </w:tr>
      <w:tr>
        <w:trPr>
          <w:trHeight w:val="195"/>
        </w:trPr>
        <w:tc>
          <w:tcPr>
            <w:tcW w:w="3400" w:type="dxa"/>
            <w:vAlign w:val="bottom"/>
          </w:tcPr>
          <w:p>
            <w:pPr>
              <w:spacing w:after="0"/>
              <w:rPr>
                <w:sz w:val="16"/>
                <w:szCs w:val="16"/>
                <w:color w:val="auto"/>
              </w:rPr>
            </w:pP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Professor of Chemical Engg., NITW</w:t>
            </w:r>
          </w:p>
        </w:tc>
        <w:tc>
          <w:tcPr>
            <w:tcW w:w="0" w:type="dxa"/>
            <w:vAlign w:val="bottom"/>
          </w:tcPr>
          <w:p>
            <w:pPr>
              <w:spacing w:after="0"/>
              <w:rPr>
                <w:sz w:val="1"/>
                <w:szCs w:val="1"/>
                <w:color w:val="auto"/>
              </w:rPr>
            </w:pPr>
          </w:p>
        </w:tc>
      </w:tr>
      <w:tr>
        <w:trPr>
          <w:trHeight w:val="339"/>
        </w:trPr>
        <w:tc>
          <w:tcPr>
            <w:tcW w:w="3400" w:type="dxa"/>
            <w:vAlign w:val="bottom"/>
          </w:tcPr>
          <w:p>
            <w:pPr>
              <w:spacing w:after="0"/>
              <w:rPr>
                <w:sz w:val="20"/>
                <w:szCs w:val="20"/>
                <w:color w:val="auto"/>
              </w:rPr>
            </w:pPr>
            <w:r>
              <w:rPr>
                <w:rFonts w:ascii="Calibri" w:cs="Calibri" w:eastAsia="Calibri" w:hAnsi="Calibri"/>
                <w:sz w:val="16"/>
                <w:szCs w:val="16"/>
                <w:color w:val="FFFFFF"/>
              </w:rPr>
              <w:t>Dr. R. B. N. Prasad</w:t>
            </w: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 Ch. Sanjeeva Reddy</w:t>
            </w:r>
          </w:p>
        </w:tc>
        <w:tc>
          <w:tcPr>
            <w:tcW w:w="0" w:type="dxa"/>
            <w:vAlign w:val="bottom"/>
          </w:tcPr>
          <w:p>
            <w:pPr>
              <w:spacing w:after="0"/>
              <w:rPr>
                <w:sz w:val="1"/>
                <w:szCs w:val="1"/>
                <w:color w:val="auto"/>
              </w:rPr>
            </w:pPr>
          </w:p>
        </w:tc>
      </w:tr>
      <w:tr>
        <w:trPr>
          <w:trHeight w:val="195"/>
        </w:trPr>
        <w:tc>
          <w:tcPr>
            <w:tcW w:w="3400" w:type="dxa"/>
            <w:vAlign w:val="bottom"/>
          </w:tcPr>
          <w:p>
            <w:pPr>
              <w:spacing w:after="0"/>
              <w:rPr>
                <w:sz w:val="20"/>
                <w:szCs w:val="20"/>
                <w:color w:val="auto"/>
              </w:rPr>
            </w:pPr>
            <w:r>
              <w:rPr>
                <w:rFonts w:ascii="Calibri" w:cs="Calibri" w:eastAsia="Calibri" w:hAnsi="Calibri"/>
                <w:sz w:val="16"/>
                <w:szCs w:val="16"/>
                <w:color w:val="FFFFFF"/>
              </w:rPr>
              <w:t>Former Chief Scientist, IICT, Hyderabad</w:t>
            </w: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Professor of Chemistry (Retd), KUC</w:t>
            </w:r>
          </w:p>
        </w:tc>
        <w:tc>
          <w:tcPr>
            <w:tcW w:w="0" w:type="dxa"/>
            <w:vAlign w:val="bottom"/>
          </w:tcPr>
          <w:p>
            <w:pPr>
              <w:spacing w:after="0"/>
              <w:rPr>
                <w:sz w:val="1"/>
                <w:szCs w:val="1"/>
                <w:color w:val="auto"/>
              </w:rPr>
            </w:pPr>
          </w:p>
        </w:tc>
      </w:tr>
      <w:tr>
        <w:trPr>
          <w:trHeight w:val="331"/>
        </w:trPr>
        <w:tc>
          <w:tcPr>
            <w:tcW w:w="3400" w:type="dxa"/>
            <w:vAlign w:val="bottom"/>
          </w:tcPr>
          <w:p>
            <w:pPr>
              <w:spacing w:after="0"/>
              <w:rPr>
                <w:sz w:val="20"/>
                <w:szCs w:val="20"/>
                <w:color w:val="auto"/>
              </w:rPr>
            </w:pPr>
            <w:r>
              <w:rPr>
                <w:rFonts w:ascii="Calibri" w:cs="Calibri" w:eastAsia="Calibri" w:hAnsi="Calibri"/>
                <w:sz w:val="16"/>
                <w:szCs w:val="16"/>
                <w:color w:val="FFFFFF"/>
              </w:rPr>
              <w:t>Prof. P. Appa Rao</w:t>
            </w: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 M. Singaracharya</w:t>
            </w:r>
          </w:p>
        </w:tc>
        <w:tc>
          <w:tcPr>
            <w:tcW w:w="0" w:type="dxa"/>
            <w:vAlign w:val="bottom"/>
          </w:tcPr>
          <w:p>
            <w:pPr>
              <w:spacing w:after="0"/>
              <w:rPr>
                <w:sz w:val="1"/>
                <w:szCs w:val="1"/>
                <w:color w:val="auto"/>
              </w:rPr>
            </w:pPr>
          </w:p>
        </w:tc>
      </w:tr>
      <w:tr>
        <w:trPr>
          <w:trHeight w:val="195"/>
        </w:trPr>
        <w:tc>
          <w:tcPr>
            <w:tcW w:w="3400" w:type="dxa"/>
            <w:vAlign w:val="bottom"/>
          </w:tcPr>
          <w:p>
            <w:pPr>
              <w:spacing w:after="0"/>
              <w:rPr>
                <w:sz w:val="20"/>
                <w:szCs w:val="20"/>
                <w:color w:val="auto"/>
              </w:rPr>
            </w:pPr>
            <w:r>
              <w:rPr>
                <w:rFonts w:ascii="Calibri" w:cs="Calibri" w:eastAsia="Calibri" w:hAnsi="Calibri"/>
                <w:sz w:val="16"/>
                <w:szCs w:val="16"/>
                <w:color w:val="FFFFFF"/>
              </w:rPr>
              <w:t>Vice-Chancellor</w:t>
            </w: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Professor of Botany (Retd), KUC</w:t>
            </w:r>
          </w:p>
        </w:tc>
        <w:tc>
          <w:tcPr>
            <w:tcW w:w="0" w:type="dxa"/>
            <w:vAlign w:val="bottom"/>
          </w:tcPr>
          <w:p>
            <w:pPr>
              <w:spacing w:after="0"/>
              <w:rPr>
                <w:sz w:val="1"/>
                <w:szCs w:val="1"/>
                <w:color w:val="auto"/>
              </w:rPr>
            </w:pPr>
          </w:p>
        </w:tc>
      </w:tr>
      <w:tr>
        <w:trPr>
          <w:trHeight w:val="195"/>
        </w:trPr>
        <w:tc>
          <w:tcPr>
            <w:tcW w:w="3400" w:type="dxa"/>
            <w:vAlign w:val="bottom"/>
          </w:tcPr>
          <w:p>
            <w:pPr>
              <w:spacing w:after="0"/>
              <w:rPr>
                <w:sz w:val="20"/>
                <w:szCs w:val="20"/>
                <w:color w:val="auto"/>
              </w:rPr>
            </w:pPr>
            <w:r>
              <w:rPr>
                <w:rFonts w:ascii="Calibri" w:cs="Calibri" w:eastAsia="Calibri" w:hAnsi="Calibri"/>
                <w:sz w:val="16"/>
                <w:szCs w:val="16"/>
                <w:color w:val="FFFFFF"/>
              </w:rPr>
              <w:t>University of Hyderabad, Hyderabad</w:t>
            </w:r>
          </w:p>
        </w:tc>
        <w:tc>
          <w:tcPr>
            <w:tcW w:w="30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17"/>
        </w:trPr>
        <w:tc>
          <w:tcPr>
            <w:tcW w:w="3400" w:type="dxa"/>
            <w:vAlign w:val="bottom"/>
          </w:tcPr>
          <w:p>
            <w:pPr>
              <w:spacing w:after="0"/>
              <w:rPr>
                <w:sz w:val="20"/>
                <w:szCs w:val="20"/>
                <w:color w:val="auto"/>
              </w:rPr>
            </w:pPr>
            <w:r>
              <w:rPr>
                <w:rFonts w:ascii="Calibri" w:cs="Calibri" w:eastAsia="Calibri" w:hAnsi="Calibri"/>
                <w:sz w:val="16"/>
                <w:szCs w:val="16"/>
                <w:color w:val="FFFFFF"/>
              </w:rPr>
              <w:t>Prof. Chandrakant Kokate</w:t>
            </w: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 G. Achaiah</w:t>
            </w:r>
          </w:p>
        </w:tc>
        <w:tc>
          <w:tcPr>
            <w:tcW w:w="0" w:type="dxa"/>
            <w:vAlign w:val="bottom"/>
          </w:tcPr>
          <w:p>
            <w:pPr>
              <w:spacing w:after="0"/>
              <w:rPr>
                <w:sz w:val="1"/>
                <w:szCs w:val="1"/>
                <w:color w:val="auto"/>
              </w:rPr>
            </w:pPr>
          </w:p>
        </w:tc>
      </w:tr>
      <w:tr>
        <w:trPr>
          <w:trHeight w:val="195"/>
        </w:trPr>
        <w:tc>
          <w:tcPr>
            <w:tcW w:w="3400" w:type="dxa"/>
            <w:vAlign w:val="bottom"/>
          </w:tcPr>
          <w:p>
            <w:pPr>
              <w:spacing w:after="0"/>
              <w:rPr>
                <w:sz w:val="20"/>
                <w:szCs w:val="20"/>
                <w:color w:val="auto"/>
              </w:rPr>
            </w:pPr>
            <w:r>
              <w:rPr>
                <w:rFonts w:ascii="Calibri" w:cs="Calibri" w:eastAsia="Calibri" w:hAnsi="Calibri"/>
                <w:sz w:val="16"/>
                <w:szCs w:val="16"/>
                <w:color w:val="FFFFFF"/>
              </w:rPr>
              <w:t>Former Vice-Chancellor, KUC</w:t>
            </w:r>
          </w:p>
        </w:tc>
        <w:tc>
          <w:tcPr>
            <w:tcW w:w="3040" w:type="dxa"/>
            <w:vAlign w:val="bottom"/>
          </w:tcPr>
          <w:p>
            <w:pPr>
              <w:ind w:left="140"/>
              <w:spacing w:after="0"/>
              <w:rPr>
                <w:sz w:val="20"/>
                <w:szCs w:val="20"/>
                <w:color w:val="auto"/>
              </w:rPr>
            </w:pPr>
            <w:r>
              <w:rPr>
                <w:rFonts w:ascii="Calibri" w:cs="Calibri" w:eastAsia="Calibri" w:hAnsi="Calibri"/>
                <w:sz w:val="16"/>
                <w:szCs w:val="16"/>
                <w:color w:val="auto"/>
                <w:w w:val="98"/>
              </w:rPr>
              <w:t>Professor of Pharmacy &amp; Director, IQAC, KUC</w:t>
            </w:r>
          </w:p>
        </w:tc>
        <w:tc>
          <w:tcPr>
            <w:tcW w:w="0" w:type="dxa"/>
            <w:vAlign w:val="bottom"/>
          </w:tcPr>
          <w:p>
            <w:pPr>
              <w:spacing w:after="0"/>
              <w:rPr>
                <w:sz w:val="1"/>
                <w:szCs w:val="1"/>
                <w:color w:val="auto"/>
              </w:rPr>
            </w:pPr>
          </w:p>
        </w:tc>
      </w:tr>
      <w:tr>
        <w:trPr>
          <w:trHeight w:val="345"/>
        </w:trPr>
        <w:tc>
          <w:tcPr>
            <w:tcW w:w="3400" w:type="dxa"/>
            <w:vAlign w:val="bottom"/>
          </w:tcPr>
          <w:p>
            <w:pPr>
              <w:spacing w:after="0"/>
              <w:rPr>
                <w:sz w:val="20"/>
                <w:szCs w:val="20"/>
                <w:color w:val="auto"/>
              </w:rPr>
            </w:pPr>
            <w:r>
              <w:rPr>
                <w:rFonts w:ascii="Calibri" w:cs="Calibri" w:eastAsia="Calibri" w:hAnsi="Calibri"/>
                <w:sz w:val="16"/>
                <w:szCs w:val="16"/>
                <w:color w:val="FFFFFF"/>
              </w:rPr>
              <w:t>Dr. B. G. Sidharth</w:t>
            </w: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 K.V. Jayakumar</w:t>
            </w:r>
          </w:p>
        </w:tc>
        <w:tc>
          <w:tcPr>
            <w:tcW w:w="0" w:type="dxa"/>
            <w:vAlign w:val="bottom"/>
          </w:tcPr>
          <w:p>
            <w:pPr>
              <w:spacing w:after="0"/>
              <w:rPr>
                <w:sz w:val="1"/>
                <w:szCs w:val="1"/>
                <w:color w:val="auto"/>
              </w:rPr>
            </w:pPr>
          </w:p>
        </w:tc>
      </w:tr>
      <w:tr>
        <w:trPr>
          <w:trHeight w:val="195"/>
        </w:trPr>
        <w:tc>
          <w:tcPr>
            <w:tcW w:w="3400" w:type="dxa"/>
            <w:vAlign w:val="bottom"/>
          </w:tcPr>
          <w:p>
            <w:pPr>
              <w:spacing w:after="0"/>
              <w:rPr>
                <w:sz w:val="20"/>
                <w:szCs w:val="20"/>
                <w:color w:val="auto"/>
              </w:rPr>
            </w:pPr>
            <w:r>
              <w:rPr>
                <w:rFonts w:ascii="Calibri" w:cs="Calibri" w:eastAsia="Calibri" w:hAnsi="Calibri"/>
                <w:sz w:val="16"/>
                <w:szCs w:val="16"/>
                <w:color w:val="FFFFFF"/>
              </w:rPr>
              <w:t>Director, B.M. Birla Science Centre, Hyderabad</w:t>
            </w: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Professor of Civil Engineering, NITW</w:t>
            </w:r>
          </w:p>
        </w:tc>
        <w:tc>
          <w:tcPr>
            <w:tcW w:w="0" w:type="dxa"/>
            <w:vAlign w:val="bottom"/>
          </w:tcPr>
          <w:p>
            <w:pPr>
              <w:spacing w:after="0"/>
              <w:rPr>
                <w:sz w:val="1"/>
                <w:szCs w:val="1"/>
                <w:color w:val="auto"/>
              </w:rPr>
            </w:pPr>
          </w:p>
        </w:tc>
      </w:tr>
      <w:tr>
        <w:trPr>
          <w:trHeight w:val="338"/>
        </w:trPr>
        <w:tc>
          <w:tcPr>
            <w:tcW w:w="3400" w:type="dxa"/>
            <w:vAlign w:val="bottom"/>
          </w:tcPr>
          <w:p>
            <w:pPr>
              <w:spacing w:after="0"/>
              <w:rPr>
                <w:sz w:val="20"/>
                <w:szCs w:val="20"/>
                <w:color w:val="auto"/>
              </w:rPr>
            </w:pPr>
            <w:r>
              <w:rPr>
                <w:rFonts w:ascii="Calibri" w:cs="Calibri" w:eastAsia="Calibri" w:hAnsi="Calibri"/>
                <w:sz w:val="16"/>
                <w:szCs w:val="16"/>
                <w:color w:val="FFFFFF"/>
              </w:rPr>
              <w:t>Dr. Ch. Mohan Rao</w:t>
            </w: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 L. Krishnanand</w:t>
            </w:r>
          </w:p>
        </w:tc>
        <w:tc>
          <w:tcPr>
            <w:tcW w:w="0" w:type="dxa"/>
            <w:vAlign w:val="bottom"/>
          </w:tcPr>
          <w:p>
            <w:pPr>
              <w:spacing w:after="0"/>
              <w:rPr>
                <w:sz w:val="1"/>
                <w:szCs w:val="1"/>
                <w:color w:val="auto"/>
              </w:rPr>
            </w:pPr>
          </w:p>
        </w:tc>
      </w:tr>
      <w:tr>
        <w:trPr>
          <w:trHeight w:val="195"/>
        </w:trPr>
        <w:tc>
          <w:tcPr>
            <w:tcW w:w="3400" w:type="dxa"/>
            <w:vAlign w:val="bottom"/>
          </w:tcPr>
          <w:p>
            <w:pPr>
              <w:spacing w:after="0"/>
              <w:rPr>
                <w:sz w:val="20"/>
                <w:szCs w:val="20"/>
                <w:color w:val="auto"/>
              </w:rPr>
            </w:pPr>
            <w:r>
              <w:rPr>
                <w:rFonts w:ascii="Calibri" w:cs="Calibri" w:eastAsia="Calibri" w:hAnsi="Calibri"/>
                <w:sz w:val="16"/>
                <w:szCs w:val="16"/>
                <w:color w:val="FFFFFF"/>
              </w:rPr>
              <w:t>Former Director, CCMB, Hyderabad</w:t>
            </w:r>
          </w:p>
        </w:tc>
        <w:tc>
          <w:tcPr>
            <w:tcW w:w="3040" w:type="dxa"/>
            <w:vAlign w:val="bottom"/>
          </w:tcPr>
          <w:p>
            <w:pPr>
              <w:ind w:left="140"/>
              <w:spacing w:after="0"/>
              <w:rPr>
                <w:sz w:val="20"/>
                <w:szCs w:val="20"/>
                <w:color w:val="auto"/>
              </w:rPr>
            </w:pPr>
            <w:r>
              <w:rPr>
                <w:rFonts w:ascii="Calibri" w:cs="Calibri" w:eastAsia="Calibri" w:hAnsi="Calibri"/>
                <w:sz w:val="16"/>
                <w:szCs w:val="16"/>
                <w:color w:val="auto"/>
              </w:rPr>
              <w:t>Professor of Mechanical Engineering, NITW</w:t>
            </w:r>
          </w:p>
        </w:tc>
        <w:tc>
          <w:tcPr>
            <w:tcW w:w="0" w:type="dxa"/>
            <w:vAlign w:val="bottom"/>
          </w:tcPr>
          <w:p>
            <w:pPr>
              <w:spacing w:after="0"/>
              <w:rPr>
                <w:sz w:val="1"/>
                <w:szCs w:val="1"/>
                <w:color w:val="auto"/>
              </w:rPr>
            </w:pPr>
          </w:p>
        </w:tc>
      </w:tr>
      <w:tr>
        <w:trPr>
          <w:trHeight w:val="234"/>
        </w:trPr>
        <w:tc>
          <w:tcPr>
            <w:tcW w:w="3400" w:type="dxa"/>
            <w:vAlign w:val="bottom"/>
          </w:tcPr>
          <w:p>
            <w:pPr>
              <w:spacing w:after="0"/>
              <w:rPr>
                <w:sz w:val="20"/>
                <w:szCs w:val="20"/>
                <w:color w:val="auto"/>
              </w:rPr>
            </w:pPr>
          </w:p>
        </w:tc>
        <w:tc>
          <w:tcPr>
            <w:tcW w:w="3040" w:type="dxa"/>
            <w:vAlign w:val="bottom"/>
          </w:tcPr>
          <w:p>
            <w:pPr>
              <w:ind w:left="140"/>
              <w:spacing w:after="0"/>
              <w:rPr>
                <w:sz w:val="20"/>
                <w:szCs w:val="20"/>
                <w:color w:val="auto"/>
              </w:rPr>
            </w:pPr>
            <w:r>
              <w:rPr>
                <w:rFonts w:ascii="Calibri" w:cs="Calibri" w:eastAsia="Calibri" w:hAnsi="Calibri"/>
                <w:sz w:val="16"/>
                <w:szCs w:val="16"/>
                <w:color w:val="auto"/>
              </w:rPr>
              <w:t>Dr. M. Heeralal</w:t>
            </w:r>
          </w:p>
        </w:tc>
        <w:tc>
          <w:tcPr>
            <w:tcW w:w="0" w:type="dxa"/>
            <w:vAlign w:val="bottom"/>
          </w:tcPr>
          <w:p>
            <w:pPr>
              <w:spacing w:after="0"/>
              <w:rPr>
                <w:sz w:val="1"/>
                <w:szCs w:val="1"/>
                <w:color w:val="auto"/>
              </w:rPr>
            </w:pPr>
          </w:p>
        </w:tc>
      </w:tr>
      <w:tr>
        <w:trPr>
          <w:trHeight w:val="195"/>
        </w:trPr>
        <w:tc>
          <w:tcPr>
            <w:tcW w:w="3400" w:type="dxa"/>
            <w:vAlign w:val="bottom"/>
          </w:tcPr>
          <w:p>
            <w:pPr>
              <w:spacing w:after="0"/>
              <w:rPr>
                <w:sz w:val="16"/>
                <w:szCs w:val="16"/>
                <w:color w:val="auto"/>
              </w:rPr>
            </w:pPr>
          </w:p>
        </w:tc>
        <w:tc>
          <w:tcPr>
            <w:tcW w:w="3040" w:type="dxa"/>
            <w:vAlign w:val="bottom"/>
          </w:tcPr>
          <w:p>
            <w:pPr>
              <w:ind w:left="140"/>
              <w:spacing w:after="0"/>
              <w:rPr>
                <w:sz w:val="20"/>
                <w:szCs w:val="20"/>
                <w:color w:val="auto"/>
              </w:rPr>
            </w:pPr>
            <w:r>
              <w:rPr>
                <w:rFonts w:ascii="Calibri" w:cs="Calibri" w:eastAsia="Calibri" w:hAnsi="Calibri"/>
                <w:sz w:val="16"/>
                <w:szCs w:val="16"/>
                <w:color w:val="auto"/>
              </w:rPr>
              <w:t>Department of Civil Engineering, NITW</w:t>
            </w:r>
          </w:p>
        </w:tc>
        <w:tc>
          <w:tcPr>
            <w:tcW w:w="0" w:type="dxa"/>
            <w:vAlign w:val="bottom"/>
          </w:tcPr>
          <w:p>
            <w:pPr>
              <w:spacing w:after="0"/>
              <w:rPr>
                <w:sz w:val="1"/>
                <w:szCs w:val="1"/>
                <w:color w:val="auto"/>
              </w:rPr>
            </w:pPr>
          </w:p>
        </w:tc>
      </w:tr>
    </w:tbl>
    <w:p>
      <w:pPr>
        <w:spacing w:after="0" w:line="138" w:lineRule="exact"/>
        <w:rPr>
          <w:sz w:val="20"/>
          <w:szCs w:val="20"/>
          <w:color w:val="auto"/>
        </w:rPr>
      </w:pPr>
    </w:p>
    <w:p>
      <w:pPr>
        <w:sectPr>
          <w:pgSz w:w="11740" w:h="14740" w:orient="portrait"/>
          <w:cols w:equalWidth="0" w:num="2">
            <w:col w:w="2780" w:space="440"/>
            <w:col w:w="6740"/>
          </w:cols>
          <w:pgMar w:left="660" w:top="539" w:right="1115" w:bottom="0" w:gutter="0" w:footer="0" w:header="0"/>
        </w:sectPr>
      </w:pPr>
    </w:p>
    <w:tbl>
      <w:tblPr>
        <w:tblLayout w:type="fixed"/>
        <w:tblInd w:w="0" w:type="dxa"/>
        <w:tblCellMar>
          <w:top w:w="0" w:type="dxa"/>
          <w:left w:w="0" w:type="dxa"/>
          <w:bottom w:w="0" w:type="dxa"/>
          <w:right w:w="0" w:type="dxa"/>
        </w:tblCellMar>
      </w:tblPr>
      <w:tr>
        <w:trPr>
          <w:trHeight w:val="220"/>
        </w:trPr>
        <w:tc>
          <w:tcPr>
            <w:tcW w:w="2700" w:type="dxa"/>
            <w:vAlign w:val="bottom"/>
          </w:tcPr>
          <w:p>
            <w:pPr>
              <w:ind w:left="820"/>
              <w:spacing w:after="0"/>
              <w:rPr>
                <w:sz w:val="20"/>
                <w:szCs w:val="20"/>
                <w:color w:val="auto"/>
              </w:rPr>
            </w:pPr>
            <w:r>
              <w:rPr>
                <w:rFonts w:ascii="Calibri" w:cs="Calibri" w:eastAsia="Calibri" w:hAnsi="Calibri"/>
                <w:sz w:val="18"/>
                <w:szCs w:val="18"/>
                <w:color w:val="FEFF00"/>
              </w:rPr>
              <w:t>Special Theme Sessions</w:t>
            </w:r>
          </w:p>
        </w:tc>
        <w:tc>
          <w:tcPr>
            <w:tcW w:w="4320" w:type="dxa"/>
            <w:vAlign w:val="bottom"/>
          </w:tcPr>
          <w:p>
            <w:pPr>
              <w:ind w:left="1780"/>
              <w:spacing w:after="0"/>
              <w:rPr>
                <w:sz w:val="20"/>
                <w:szCs w:val="20"/>
                <w:color w:val="auto"/>
              </w:rPr>
            </w:pPr>
            <w:r>
              <w:rPr>
                <w:rFonts w:ascii="Calibri" w:cs="Calibri" w:eastAsia="Calibri" w:hAnsi="Calibri"/>
                <w:sz w:val="18"/>
                <w:szCs w:val="18"/>
                <w:color w:val="FFFFFF"/>
              </w:rPr>
              <w:t>Sectional Presidents</w:t>
            </w:r>
          </w:p>
        </w:tc>
        <w:tc>
          <w:tcPr>
            <w:tcW w:w="2500" w:type="dxa"/>
            <w:vAlign w:val="bottom"/>
          </w:tcPr>
          <w:p>
            <w:pPr>
              <w:ind w:left="980"/>
              <w:spacing w:after="0"/>
              <w:rPr>
                <w:sz w:val="20"/>
                <w:szCs w:val="20"/>
                <w:color w:val="auto"/>
              </w:rPr>
            </w:pPr>
            <w:r>
              <w:rPr>
                <w:rFonts w:ascii="Calibri" w:cs="Calibri" w:eastAsia="Calibri" w:hAnsi="Calibri"/>
                <w:sz w:val="18"/>
                <w:szCs w:val="18"/>
                <w:color w:val="FFFFFF"/>
                <w:w w:val="98"/>
              </w:rPr>
              <w:t>Sectional Secretaries</w:t>
            </w:r>
          </w:p>
        </w:tc>
        <w:tc>
          <w:tcPr>
            <w:tcW w:w="0" w:type="dxa"/>
            <w:vAlign w:val="bottom"/>
          </w:tcPr>
          <w:p>
            <w:pPr>
              <w:spacing w:after="0"/>
              <w:rPr>
                <w:sz w:val="1"/>
                <w:szCs w:val="1"/>
                <w:color w:val="auto"/>
              </w:rPr>
            </w:pPr>
          </w:p>
        </w:tc>
      </w:tr>
      <w:tr>
        <w:trPr>
          <w:trHeight w:val="319"/>
        </w:trPr>
        <w:tc>
          <w:tcPr>
            <w:tcW w:w="2700" w:type="dxa"/>
            <w:vAlign w:val="bottom"/>
            <w:vMerge w:val="restart"/>
          </w:tcPr>
          <w:p>
            <w:pPr>
              <w:spacing w:after="0"/>
              <w:rPr>
                <w:sz w:val="20"/>
                <w:szCs w:val="20"/>
                <w:color w:val="auto"/>
              </w:rPr>
            </w:pPr>
            <w:r>
              <w:rPr>
                <w:rFonts w:ascii="Calibri" w:cs="Calibri" w:eastAsia="Calibri" w:hAnsi="Calibri"/>
                <w:sz w:val="17"/>
                <w:szCs w:val="17"/>
                <w:color w:val="auto"/>
              </w:rPr>
              <w:t>Smart Cities</w:t>
            </w:r>
          </w:p>
        </w:tc>
        <w:tc>
          <w:tcPr>
            <w:tcW w:w="4320" w:type="dxa"/>
            <w:vAlign w:val="bottom"/>
          </w:tcPr>
          <w:p>
            <w:pPr>
              <w:ind w:left="820"/>
              <w:spacing w:after="0"/>
              <w:rPr>
                <w:sz w:val="20"/>
                <w:szCs w:val="20"/>
                <w:color w:val="auto"/>
              </w:rPr>
            </w:pPr>
            <w:r>
              <w:rPr>
                <w:rFonts w:ascii="Calibri" w:cs="Calibri" w:eastAsia="Calibri" w:hAnsi="Calibri"/>
                <w:sz w:val="17"/>
                <w:szCs w:val="17"/>
                <w:color w:val="FEFF00"/>
              </w:rPr>
              <w:t>Prof. CSRK Prasad</w:t>
            </w:r>
          </w:p>
        </w:tc>
        <w:tc>
          <w:tcPr>
            <w:tcW w:w="2500" w:type="dxa"/>
            <w:vAlign w:val="bottom"/>
          </w:tcPr>
          <w:p>
            <w:pPr>
              <w:ind w:left="40"/>
              <w:spacing w:after="0"/>
              <w:rPr>
                <w:sz w:val="20"/>
                <w:szCs w:val="20"/>
                <w:color w:val="auto"/>
              </w:rPr>
            </w:pPr>
            <w:r>
              <w:rPr>
                <w:rFonts w:ascii="Calibri" w:cs="Calibri" w:eastAsia="Calibri" w:hAnsi="Calibri"/>
                <w:sz w:val="17"/>
                <w:szCs w:val="17"/>
                <w:color w:val="auto"/>
              </w:rPr>
              <w:t>Dr. Venkaiah Chowdary, NITW</w:t>
            </w:r>
          </w:p>
        </w:tc>
        <w:tc>
          <w:tcPr>
            <w:tcW w:w="0" w:type="dxa"/>
            <w:vAlign w:val="bottom"/>
          </w:tcPr>
          <w:p>
            <w:pPr>
              <w:spacing w:after="0"/>
              <w:rPr>
                <w:sz w:val="1"/>
                <w:szCs w:val="1"/>
                <w:color w:val="auto"/>
              </w:rPr>
            </w:pPr>
          </w:p>
        </w:tc>
      </w:tr>
      <w:tr>
        <w:trPr>
          <w:trHeight w:val="112"/>
        </w:trPr>
        <w:tc>
          <w:tcPr>
            <w:tcW w:w="2700" w:type="dxa"/>
            <w:vAlign w:val="bottom"/>
            <w:vMerge w:val="continue"/>
          </w:tcPr>
          <w:p>
            <w:pPr>
              <w:spacing w:after="0"/>
              <w:rPr>
                <w:sz w:val="9"/>
                <w:szCs w:val="9"/>
                <w:color w:val="auto"/>
              </w:rPr>
            </w:pPr>
          </w:p>
        </w:tc>
        <w:tc>
          <w:tcPr>
            <w:tcW w:w="4320" w:type="dxa"/>
            <w:vAlign w:val="bottom"/>
            <w:vMerge w:val="restart"/>
          </w:tcPr>
          <w:p>
            <w:pPr>
              <w:ind w:left="820"/>
              <w:spacing w:after="0" w:line="205" w:lineRule="exact"/>
              <w:rPr>
                <w:sz w:val="20"/>
                <w:szCs w:val="20"/>
                <w:color w:val="auto"/>
              </w:rPr>
            </w:pPr>
            <w:r>
              <w:rPr>
                <w:rFonts w:ascii="Calibri" w:cs="Calibri" w:eastAsia="Calibri" w:hAnsi="Calibri"/>
                <w:sz w:val="17"/>
                <w:szCs w:val="17"/>
                <w:color w:val="FEFF00"/>
              </w:rPr>
              <w:t>Professor of Civil Engineering, NITW</w:t>
            </w:r>
          </w:p>
        </w:tc>
        <w:tc>
          <w:tcPr>
            <w:tcW w:w="2500" w:type="dxa"/>
            <w:vAlign w:val="bottom"/>
            <w:vMerge w:val="restart"/>
          </w:tcPr>
          <w:p>
            <w:pPr>
              <w:ind w:left="40"/>
              <w:spacing w:after="0"/>
              <w:rPr>
                <w:sz w:val="20"/>
                <w:szCs w:val="20"/>
                <w:color w:val="auto"/>
              </w:rPr>
            </w:pPr>
            <w:r>
              <w:rPr>
                <w:rFonts w:ascii="Calibri" w:cs="Calibri" w:eastAsia="Calibri" w:hAnsi="Calibri"/>
                <w:sz w:val="17"/>
                <w:szCs w:val="17"/>
                <w:color w:val="auto"/>
              </w:rPr>
              <w:t>Dr. P. Srinivasa Rao, NITW</w:t>
            </w:r>
          </w:p>
        </w:tc>
        <w:tc>
          <w:tcPr>
            <w:tcW w:w="0" w:type="dxa"/>
            <w:vAlign w:val="bottom"/>
          </w:tcPr>
          <w:p>
            <w:pPr>
              <w:spacing w:after="0"/>
              <w:rPr>
                <w:sz w:val="1"/>
                <w:szCs w:val="1"/>
                <w:color w:val="auto"/>
              </w:rPr>
            </w:pPr>
          </w:p>
        </w:tc>
      </w:tr>
      <w:tr>
        <w:trPr>
          <w:trHeight w:val="95"/>
        </w:trPr>
        <w:tc>
          <w:tcPr>
            <w:tcW w:w="2700" w:type="dxa"/>
            <w:vAlign w:val="bottom"/>
          </w:tcPr>
          <w:p>
            <w:pPr>
              <w:spacing w:after="0"/>
              <w:rPr>
                <w:sz w:val="8"/>
                <w:szCs w:val="8"/>
                <w:color w:val="auto"/>
              </w:rPr>
            </w:pPr>
          </w:p>
        </w:tc>
        <w:tc>
          <w:tcPr>
            <w:tcW w:w="4320" w:type="dxa"/>
            <w:vAlign w:val="bottom"/>
            <w:vMerge w:val="continue"/>
          </w:tcPr>
          <w:p>
            <w:pPr>
              <w:spacing w:after="0"/>
              <w:rPr>
                <w:sz w:val="8"/>
                <w:szCs w:val="8"/>
                <w:color w:val="auto"/>
              </w:rPr>
            </w:pPr>
          </w:p>
        </w:tc>
        <w:tc>
          <w:tcPr>
            <w:tcW w:w="25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08"/>
        </w:trPr>
        <w:tc>
          <w:tcPr>
            <w:tcW w:w="2700" w:type="dxa"/>
            <w:vAlign w:val="bottom"/>
          </w:tcPr>
          <w:p>
            <w:pPr>
              <w:spacing w:after="0"/>
              <w:rPr>
                <w:sz w:val="18"/>
                <w:szCs w:val="18"/>
                <w:color w:val="auto"/>
              </w:rPr>
            </w:pPr>
          </w:p>
        </w:tc>
        <w:tc>
          <w:tcPr>
            <w:tcW w:w="4320" w:type="dxa"/>
            <w:vAlign w:val="bottom"/>
          </w:tcPr>
          <w:p>
            <w:pPr>
              <w:spacing w:after="0"/>
              <w:rPr>
                <w:sz w:val="18"/>
                <w:szCs w:val="18"/>
                <w:color w:val="auto"/>
              </w:rPr>
            </w:pPr>
          </w:p>
        </w:tc>
        <w:tc>
          <w:tcPr>
            <w:tcW w:w="2500" w:type="dxa"/>
            <w:vAlign w:val="bottom"/>
          </w:tcPr>
          <w:p>
            <w:pPr>
              <w:ind w:left="40"/>
              <w:spacing w:after="0"/>
              <w:rPr>
                <w:sz w:val="20"/>
                <w:szCs w:val="20"/>
                <w:color w:val="auto"/>
              </w:rPr>
            </w:pPr>
            <w:r>
              <w:rPr>
                <w:rFonts w:ascii="Calibri" w:cs="Calibri" w:eastAsia="Calibri" w:hAnsi="Calibri"/>
                <w:sz w:val="17"/>
                <w:szCs w:val="17"/>
                <w:color w:val="auto"/>
              </w:rPr>
              <w:t>Dr. Asit Kumar Khanra, NITW</w:t>
            </w:r>
          </w:p>
        </w:tc>
        <w:tc>
          <w:tcPr>
            <w:tcW w:w="0" w:type="dxa"/>
            <w:vAlign w:val="bottom"/>
          </w:tcPr>
          <w:p>
            <w:pPr>
              <w:spacing w:after="0"/>
              <w:rPr>
                <w:sz w:val="1"/>
                <w:szCs w:val="1"/>
                <w:color w:val="auto"/>
              </w:rPr>
            </w:pPr>
          </w:p>
        </w:tc>
      </w:tr>
      <w:tr>
        <w:trPr>
          <w:trHeight w:val="299"/>
        </w:trPr>
        <w:tc>
          <w:tcPr>
            <w:tcW w:w="2700" w:type="dxa"/>
            <w:vAlign w:val="bottom"/>
            <w:vMerge w:val="restart"/>
          </w:tcPr>
          <w:p>
            <w:pPr>
              <w:spacing w:after="0"/>
              <w:rPr>
                <w:sz w:val="20"/>
                <w:szCs w:val="20"/>
                <w:color w:val="auto"/>
              </w:rPr>
            </w:pPr>
            <w:r>
              <w:rPr>
                <w:rFonts w:ascii="Calibri" w:cs="Calibri" w:eastAsia="Calibri" w:hAnsi="Calibri"/>
                <w:sz w:val="17"/>
                <w:szCs w:val="17"/>
                <w:color w:val="auto"/>
              </w:rPr>
              <w:t>Renewable Energy Sources</w:t>
            </w:r>
          </w:p>
        </w:tc>
        <w:tc>
          <w:tcPr>
            <w:tcW w:w="4320" w:type="dxa"/>
            <w:vAlign w:val="bottom"/>
          </w:tcPr>
          <w:p>
            <w:pPr>
              <w:ind w:left="820"/>
              <w:spacing w:after="0"/>
              <w:rPr>
                <w:sz w:val="20"/>
                <w:szCs w:val="20"/>
                <w:color w:val="auto"/>
              </w:rPr>
            </w:pPr>
            <w:r>
              <w:rPr>
                <w:rFonts w:ascii="Calibri" w:cs="Calibri" w:eastAsia="Calibri" w:hAnsi="Calibri"/>
                <w:sz w:val="17"/>
                <w:szCs w:val="17"/>
                <w:color w:val="FEFF00"/>
              </w:rPr>
              <w:t>Prof. P. Anand Raj</w:t>
            </w:r>
          </w:p>
        </w:tc>
        <w:tc>
          <w:tcPr>
            <w:tcW w:w="2500" w:type="dxa"/>
            <w:vAlign w:val="bottom"/>
          </w:tcPr>
          <w:p>
            <w:pPr>
              <w:ind w:left="40"/>
              <w:spacing w:after="0"/>
              <w:rPr>
                <w:sz w:val="20"/>
                <w:szCs w:val="20"/>
                <w:color w:val="auto"/>
              </w:rPr>
            </w:pPr>
            <w:r>
              <w:rPr>
                <w:rFonts w:ascii="Calibri" w:cs="Calibri" w:eastAsia="Calibri" w:hAnsi="Calibri"/>
                <w:sz w:val="17"/>
                <w:szCs w:val="17"/>
                <w:color w:val="auto"/>
              </w:rPr>
              <w:t>Dr. S. Srinath, NITW</w:t>
            </w:r>
          </w:p>
        </w:tc>
        <w:tc>
          <w:tcPr>
            <w:tcW w:w="0" w:type="dxa"/>
            <w:vAlign w:val="bottom"/>
          </w:tcPr>
          <w:p>
            <w:pPr>
              <w:spacing w:after="0"/>
              <w:rPr>
                <w:sz w:val="1"/>
                <w:szCs w:val="1"/>
                <w:color w:val="auto"/>
              </w:rPr>
            </w:pPr>
          </w:p>
        </w:tc>
      </w:tr>
      <w:tr>
        <w:trPr>
          <w:trHeight w:val="112"/>
        </w:trPr>
        <w:tc>
          <w:tcPr>
            <w:tcW w:w="2700" w:type="dxa"/>
            <w:vAlign w:val="bottom"/>
            <w:vMerge w:val="continue"/>
          </w:tcPr>
          <w:p>
            <w:pPr>
              <w:spacing w:after="0"/>
              <w:rPr>
                <w:sz w:val="9"/>
                <w:szCs w:val="9"/>
                <w:color w:val="auto"/>
              </w:rPr>
            </w:pPr>
          </w:p>
        </w:tc>
        <w:tc>
          <w:tcPr>
            <w:tcW w:w="4320" w:type="dxa"/>
            <w:vAlign w:val="bottom"/>
            <w:vMerge w:val="restart"/>
          </w:tcPr>
          <w:p>
            <w:pPr>
              <w:ind w:left="820"/>
              <w:spacing w:after="0" w:line="205" w:lineRule="exact"/>
              <w:rPr>
                <w:sz w:val="20"/>
                <w:szCs w:val="20"/>
                <w:color w:val="auto"/>
              </w:rPr>
            </w:pPr>
            <w:r>
              <w:rPr>
                <w:rFonts w:ascii="Calibri" w:cs="Calibri" w:eastAsia="Calibri" w:hAnsi="Calibri"/>
                <w:sz w:val="17"/>
                <w:szCs w:val="17"/>
                <w:color w:val="FEFF00"/>
              </w:rPr>
              <w:t>Professor of Civil Engineering, NITW</w:t>
            </w:r>
          </w:p>
        </w:tc>
        <w:tc>
          <w:tcPr>
            <w:tcW w:w="2500" w:type="dxa"/>
            <w:vAlign w:val="bottom"/>
            <w:vMerge w:val="restart"/>
          </w:tcPr>
          <w:p>
            <w:pPr>
              <w:ind w:left="40"/>
              <w:spacing w:after="0"/>
              <w:rPr>
                <w:sz w:val="20"/>
                <w:szCs w:val="20"/>
                <w:color w:val="auto"/>
              </w:rPr>
            </w:pPr>
            <w:r>
              <w:rPr>
                <w:rFonts w:ascii="Calibri" w:cs="Calibri" w:eastAsia="Calibri" w:hAnsi="Calibri"/>
                <w:sz w:val="17"/>
                <w:szCs w:val="17"/>
                <w:color w:val="auto"/>
              </w:rPr>
              <w:t>Dr. A. Veeresh Babu, NITW</w:t>
            </w:r>
          </w:p>
        </w:tc>
        <w:tc>
          <w:tcPr>
            <w:tcW w:w="0" w:type="dxa"/>
            <w:vAlign w:val="bottom"/>
          </w:tcPr>
          <w:p>
            <w:pPr>
              <w:spacing w:after="0"/>
              <w:rPr>
                <w:sz w:val="1"/>
                <w:szCs w:val="1"/>
                <w:color w:val="auto"/>
              </w:rPr>
            </w:pPr>
          </w:p>
        </w:tc>
      </w:tr>
      <w:tr>
        <w:trPr>
          <w:trHeight w:val="95"/>
        </w:trPr>
        <w:tc>
          <w:tcPr>
            <w:tcW w:w="2700" w:type="dxa"/>
            <w:vAlign w:val="bottom"/>
          </w:tcPr>
          <w:p>
            <w:pPr>
              <w:spacing w:after="0"/>
              <w:rPr>
                <w:sz w:val="8"/>
                <w:szCs w:val="8"/>
                <w:color w:val="auto"/>
              </w:rPr>
            </w:pPr>
          </w:p>
        </w:tc>
        <w:tc>
          <w:tcPr>
            <w:tcW w:w="4320" w:type="dxa"/>
            <w:vAlign w:val="bottom"/>
            <w:vMerge w:val="continue"/>
          </w:tcPr>
          <w:p>
            <w:pPr>
              <w:spacing w:after="0"/>
              <w:rPr>
                <w:sz w:val="8"/>
                <w:szCs w:val="8"/>
                <w:color w:val="auto"/>
              </w:rPr>
            </w:pPr>
          </w:p>
        </w:tc>
        <w:tc>
          <w:tcPr>
            <w:tcW w:w="25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08"/>
        </w:trPr>
        <w:tc>
          <w:tcPr>
            <w:tcW w:w="2700" w:type="dxa"/>
            <w:vAlign w:val="bottom"/>
          </w:tcPr>
          <w:p>
            <w:pPr>
              <w:spacing w:after="0"/>
              <w:rPr>
                <w:sz w:val="18"/>
                <w:szCs w:val="18"/>
                <w:color w:val="auto"/>
              </w:rPr>
            </w:pPr>
          </w:p>
        </w:tc>
        <w:tc>
          <w:tcPr>
            <w:tcW w:w="4320" w:type="dxa"/>
            <w:vAlign w:val="bottom"/>
          </w:tcPr>
          <w:p>
            <w:pPr>
              <w:spacing w:after="0"/>
              <w:rPr>
                <w:sz w:val="18"/>
                <w:szCs w:val="18"/>
                <w:color w:val="auto"/>
              </w:rPr>
            </w:pPr>
          </w:p>
        </w:tc>
        <w:tc>
          <w:tcPr>
            <w:tcW w:w="2500" w:type="dxa"/>
            <w:vAlign w:val="bottom"/>
          </w:tcPr>
          <w:p>
            <w:pPr>
              <w:ind w:left="40"/>
              <w:spacing w:after="0"/>
              <w:rPr>
                <w:sz w:val="20"/>
                <w:szCs w:val="20"/>
                <w:color w:val="auto"/>
              </w:rPr>
            </w:pPr>
            <w:r>
              <w:rPr>
                <w:rFonts w:ascii="Calibri" w:cs="Calibri" w:eastAsia="Calibri" w:hAnsi="Calibri"/>
                <w:sz w:val="17"/>
                <w:szCs w:val="17"/>
                <w:color w:val="auto"/>
              </w:rPr>
              <w:t>Dr. G. Raghavendra, NITW</w:t>
            </w:r>
          </w:p>
        </w:tc>
        <w:tc>
          <w:tcPr>
            <w:tcW w:w="0" w:type="dxa"/>
            <w:vAlign w:val="bottom"/>
          </w:tcPr>
          <w:p>
            <w:pPr>
              <w:spacing w:after="0"/>
              <w:rPr>
                <w:sz w:val="1"/>
                <w:szCs w:val="1"/>
                <w:color w:val="auto"/>
              </w:rPr>
            </w:pPr>
          </w:p>
        </w:tc>
      </w:tr>
      <w:tr>
        <w:trPr>
          <w:trHeight w:val="257"/>
        </w:trPr>
        <w:tc>
          <w:tcPr>
            <w:tcW w:w="2700" w:type="dxa"/>
            <w:vAlign w:val="bottom"/>
          </w:tcPr>
          <w:p>
            <w:pPr>
              <w:spacing w:after="0"/>
              <w:rPr>
                <w:sz w:val="22"/>
                <w:szCs w:val="22"/>
                <w:color w:val="auto"/>
              </w:rPr>
            </w:pPr>
          </w:p>
        </w:tc>
        <w:tc>
          <w:tcPr>
            <w:tcW w:w="4320" w:type="dxa"/>
            <w:vAlign w:val="bottom"/>
          </w:tcPr>
          <w:p>
            <w:pPr>
              <w:ind w:left="820"/>
              <w:spacing w:after="0"/>
              <w:rPr>
                <w:sz w:val="20"/>
                <w:szCs w:val="20"/>
                <w:color w:val="auto"/>
              </w:rPr>
            </w:pPr>
            <w:r>
              <w:rPr>
                <w:rFonts w:ascii="Calibri" w:cs="Calibri" w:eastAsia="Calibri" w:hAnsi="Calibri"/>
                <w:sz w:val="17"/>
                <w:szCs w:val="17"/>
                <w:color w:val="FEFF00"/>
              </w:rPr>
              <w:t>Prof. D.V.L.N Somayajulu</w:t>
            </w:r>
          </w:p>
        </w:tc>
        <w:tc>
          <w:tcPr>
            <w:tcW w:w="2500" w:type="dxa"/>
            <w:vAlign w:val="bottom"/>
          </w:tcPr>
          <w:p>
            <w:pPr>
              <w:ind w:left="80"/>
              <w:spacing w:after="0"/>
              <w:rPr>
                <w:sz w:val="20"/>
                <w:szCs w:val="20"/>
                <w:color w:val="auto"/>
              </w:rPr>
            </w:pPr>
            <w:r>
              <w:rPr>
                <w:rFonts w:ascii="Calibri" w:cs="Calibri" w:eastAsia="Calibri" w:hAnsi="Calibri"/>
                <w:sz w:val="17"/>
                <w:szCs w:val="17"/>
                <w:color w:val="auto"/>
              </w:rPr>
              <w:t>Prof. T. Kishore Kumar, NITW</w:t>
            </w:r>
          </w:p>
        </w:tc>
        <w:tc>
          <w:tcPr>
            <w:tcW w:w="0" w:type="dxa"/>
            <w:vAlign w:val="bottom"/>
          </w:tcPr>
          <w:p>
            <w:pPr>
              <w:spacing w:after="0"/>
              <w:rPr>
                <w:sz w:val="1"/>
                <w:szCs w:val="1"/>
                <w:color w:val="auto"/>
              </w:rPr>
            </w:pPr>
          </w:p>
        </w:tc>
      </w:tr>
      <w:tr>
        <w:trPr>
          <w:trHeight w:val="112"/>
        </w:trPr>
        <w:tc>
          <w:tcPr>
            <w:tcW w:w="7020" w:type="dxa"/>
            <w:vAlign w:val="bottom"/>
            <w:gridSpan w:val="2"/>
          </w:tcPr>
          <w:p>
            <w:pPr>
              <w:spacing w:after="0" w:line="112" w:lineRule="exact"/>
              <w:rPr>
                <w:sz w:val="20"/>
                <w:szCs w:val="20"/>
                <w:color w:val="auto"/>
              </w:rPr>
            </w:pPr>
            <w:r>
              <w:rPr>
                <w:rFonts w:ascii="Calibri" w:cs="Calibri" w:eastAsia="Calibri" w:hAnsi="Calibri"/>
                <w:sz w:val="12"/>
                <w:szCs w:val="12"/>
                <w:color w:val="auto"/>
              </w:rPr>
              <w:t>Information &amp; Communication Technology</w:t>
            </w:r>
          </w:p>
        </w:tc>
        <w:tc>
          <w:tcPr>
            <w:tcW w:w="2500" w:type="dxa"/>
            <w:vAlign w:val="bottom"/>
            <w:vMerge w:val="restart"/>
          </w:tcPr>
          <w:p>
            <w:pPr>
              <w:ind w:left="40"/>
              <w:spacing w:after="0"/>
              <w:rPr>
                <w:sz w:val="20"/>
                <w:szCs w:val="20"/>
                <w:color w:val="auto"/>
              </w:rPr>
            </w:pPr>
            <w:r>
              <w:rPr>
                <w:rFonts w:ascii="Calibri" w:cs="Calibri" w:eastAsia="Calibri" w:hAnsi="Calibri"/>
                <w:sz w:val="17"/>
                <w:szCs w:val="17"/>
                <w:color w:val="auto"/>
              </w:rPr>
              <w:t>Dr. S. Ravichandra, NITW</w:t>
            </w:r>
          </w:p>
        </w:tc>
        <w:tc>
          <w:tcPr>
            <w:tcW w:w="0" w:type="dxa"/>
            <w:vAlign w:val="bottom"/>
          </w:tcPr>
          <w:p>
            <w:pPr>
              <w:spacing w:after="0"/>
              <w:rPr>
                <w:sz w:val="1"/>
                <w:szCs w:val="1"/>
                <w:color w:val="auto"/>
              </w:rPr>
            </w:pPr>
          </w:p>
        </w:tc>
      </w:tr>
      <w:tr>
        <w:trPr>
          <w:trHeight w:val="143"/>
        </w:trPr>
        <w:tc>
          <w:tcPr>
            <w:tcW w:w="2700" w:type="dxa"/>
            <w:vAlign w:val="bottom"/>
          </w:tcPr>
          <w:p>
            <w:pPr>
              <w:spacing w:after="0"/>
              <w:rPr>
                <w:sz w:val="12"/>
                <w:szCs w:val="12"/>
                <w:color w:val="auto"/>
              </w:rPr>
            </w:pPr>
          </w:p>
        </w:tc>
        <w:tc>
          <w:tcPr>
            <w:tcW w:w="4320" w:type="dxa"/>
            <w:vAlign w:val="bottom"/>
          </w:tcPr>
          <w:p>
            <w:pPr>
              <w:ind w:left="820"/>
              <w:spacing w:after="0" w:line="143" w:lineRule="exact"/>
              <w:rPr>
                <w:sz w:val="20"/>
                <w:szCs w:val="20"/>
                <w:color w:val="auto"/>
              </w:rPr>
            </w:pPr>
            <w:r>
              <w:rPr>
                <w:rFonts w:ascii="Calibri" w:cs="Calibri" w:eastAsia="Calibri" w:hAnsi="Calibri"/>
                <w:sz w:val="15"/>
                <w:szCs w:val="15"/>
                <w:color w:val="FEFF00"/>
              </w:rPr>
              <w:t>Chair, E&amp;ICT Academy, NITW</w:t>
            </w:r>
          </w:p>
        </w:tc>
        <w:tc>
          <w:tcPr>
            <w:tcW w:w="25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02"/>
        </w:trPr>
        <w:tc>
          <w:tcPr>
            <w:tcW w:w="2700" w:type="dxa"/>
            <w:vAlign w:val="bottom"/>
          </w:tcPr>
          <w:p>
            <w:pPr>
              <w:spacing w:after="0"/>
              <w:rPr>
                <w:sz w:val="17"/>
                <w:szCs w:val="17"/>
                <w:color w:val="auto"/>
              </w:rPr>
            </w:pPr>
          </w:p>
        </w:tc>
        <w:tc>
          <w:tcPr>
            <w:tcW w:w="4320" w:type="dxa"/>
            <w:vAlign w:val="bottom"/>
          </w:tcPr>
          <w:p>
            <w:pPr>
              <w:spacing w:after="0"/>
              <w:rPr>
                <w:sz w:val="17"/>
                <w:szCs w:val="17"/>
                <w:color w:val="auto"/>
              </w:rPr>
            </w:pPr>
          </w:p>
        </w:tc>
        <w:tc>
          <w:tcPr>
            <w:tcW w:w="2500" w:type="dxa"/>
            <w:vAlign w:val="bottom"/>
          </w:tcPr>
          <w:p>
            <w:pPr>
              <w:ind w:left="40"/>
              <w:spacing w:after="0" w:line="202" w:lineRule="exact"/>
              <w:rPr>
                <w:sz w:val="20"/>
                <w:szCs w:val="20"/>
                <w:color w:val="auto"/>
              </w:rPr>
            </w:pPr>
            <w:r>
              <w:rPr>
                <w:rFonts w:ascii="Calibri" w:cs="Calibri" w:eastAsia="Calibri" w:hAnsi="Calibri"/>
                <w:sz w:val="17"/>
                <w:szCs w:val="17"/>
                <w:color w:val="auto"/>
              </w:rPr>
              <w:t>Dr. Ms. V. Venkatamani, NITW</w:t>
            </w:r>
          </w:p>
        </w:tc>
        <w:tc>
          <w:tcPr>
            <w:tcW w:w="0" w:type="dxa"/>
            <w:vAlign w:val="bottom"/>
          </w:tcPr>
          <w:p>
            <w:pPr>
              <w:spacing w:after="0"/>
              <w:rPr>
                <w:sz w:val="1"/>
                <w:szCs w:val="1"/>
                <w:color w:val="auto"/>
              </w:rPr>
            </w:pPr>
          </w:p>
        </w:tc>
      </w:tr>
      <w:tr>
        <w:trPr>
          <w:trHeight w:val="302"/>
        </w:trPr>
        <w:tc>
          <w:tcPr>
            <w:tcW w:w="2700" w:type="dxa"/>
            <w:vAlign w:val="bottom"/>
            <w:vMerge w:val="restart"/>
          </w:tcPr>
          <w:p>
            <w:pPr>
              <w:spacing w:after="0"/>
              <w:rPr>
                <w:sz w:val="20"/>
                <w:szCs w:val="20"/>
                <w:color w:val="auto"/>
              </w:rPr>
            </w:pPr>
            <w:r>
              <w:rPr>
                <w:rFonts w:ascii="Calibri" w:cs="Calibri" w:eastAsia="Calibri" w:hAnsi="Calibri"/>
                <w:sz w:val="17"/>
                <w:szCs w:val="17"/>
                <w:color w:val="auto"/>
              </w:rPr>
              <w:t>Science in the Service of Society</w:t>
            </w:r>
          </w:p>
        </w:tc>
        <w:tc>
          <w:tcPr>
            <w:tcW w:w="4320" w:type="dxa"/>
            <w:vAlign w:val="bottom"/>
          </w:tcPr>
          <w:p>
            <w:pPr>
              <w:ind w:left="820"/>
              <w:spacing w:after="0"/>
              <w:rPr>
                <w:sz w:val="20"/>
                <w:szCs w:val="20"/>
                <w:color w:val="auto"/>
              </w:rPr>
            </w:pPr>
            <w:r>
              <w:rPr>
                <w:rFonts w:ascii="Calibri" w:cs="Calibri" w:eastAsia="Calibri" w:hAnsi="Calibri"/>
                <w:sz w:val="17"/>
                <w:szCs w:val="17"/>
                <w:color w:val="FEFF00"/>
              </w:rPr>
              <w:t>Prof. A. Ramachandraiah</w:t>
            </w:r>
          </w:p>
        </w:tc>
        <w:tc>
          <w:tcPr>
            <w:tcW w:w="2500" w:type="dxa"/>
            <w:vAlign w:val="bottom"/>
          </w:tcPr>
          <w:p>
            <w:pPr>
              <w:ind w:left="40"/>
              <w:spacing w:after="0"/>
              <w:rPr>
                <w:sz w:val="20"/>
                <w:szCs w:val="20"/>
                <w:color w:val="auto"/>
              </w:rPr>
            </w:pPr>
            <w:r>
              <w:rPr>
                <w:rFonts w:ascii="Calibri" w:cs="Calibri" w:eastAsia="Calibri" w:hAnsi="Calibri"/>
                <w:sz w:val="17"/>
                <w:szCs w:val="17"/>
                <w:color w:val="auto"/>
              </w:rPr>
              <w:t>Prof. D. Dinakar, NITW</w:t>
            </w:r>
          </w:p>
        </w:tc>
        <w:tc>
          <w:tcPr>
            <w:tcW w:w="0" w:type="dxa"/>
            <w:vAlign w:val="bottom"/>
          </w:tcPr>
          <w:p>
            <w:pPr>
              <w:spacing w:after="0"/>
              <w:rPr>
                <w:sz w:val="1"/>
                <w:szCs w:val="1"/>
                <w:color w:val="auto"/>
              </w:rPr>
            </w:pPr>
          </w:p>
        </w:tc>
      </w:tr>
      <w:tr>
        <w:trPr>
          <w:trHeight w:val="112"/>
        </w:trPr>
        <w:tc>
          <w:tcPr>
            <w:tcW w:w="2700" w:type="dxa"/>
            <w:vAlign w:val="bottom"/>
            <w:vMerge w:val="continue"/>
          </w:tcPr>
          <w:p>
            <w:pPr>
              <w:spacing w:after="0"/>
              <w:rPr>
                <w:sz w:val="9"/>
                <w:szCs w:val="9"/>
                <w:color w:val="auto"/>
              </w:rPr>
            </w:pPr>
          </w:p>
        </w:tc>
        <w:tc>
          <w:tcPr>
            <w:tcW w:w="4320" w:type="dxa"/>
            <w:vAlign w:val="bottom"/>
            <w:vMerge w:val="restart"/>
          </w:tcPr>
          <w:p>
            <w:pPr>
              <w:ind w:left="820"/>
              <w:spacing w:after="0" w:line="205" w:lineRule="exact"/>
              <w:rPr>
                <w:sz w:val="20"/>
                <w:szCs w:val="20"/>
                <w:color w:val="auto"/>
              </w:rPr>
            </w:pPr>
            <w:r>
              <w:rPr>
                <w:rFonts w:ascii="Calibri" w:cs="Calibri" w:eastAsia="Calibri" w:hAnsi="Calibri"/>
                <w:sz w:val="17"/>
                <w:szCs w:val="17"/>
                <w:color w:val="FEFF00"/>
              </w:rPr>
              <w:t>Professor of Chemistry, NITW</w:t>
            </w:r>
          </w:p>
        </w:tc>
        <w:tc>
          <w:tcPr>
            <w:tcW w:w="2500" w:type="dxa"/>
            <w:vAlign w:val="bottom"/>
            <w:vMerge w:val="restart"/>
          </w:tcPr>
          <w:p>
            <w:pPr>
              <w:ind w:left="40"/>
              <w:spacing w:after="0"/>
              <w:rPr>
                <w:sz w:val="20"/>
                <w:szCs w:val="20"/>
                <w:color w:val="auto"/>
              </w:rPr>
            </w:pPr>
            <w:r>
              <w:rPr>
                <w:rFonts w:ascii="Calibri" w:cs="Calibri" w:eastAsia="Calibri" w:hAnsi="Calibri"/>
                <w:sz w:val="17"/>
                <w:szCs w:val="17"/>
                <w:color w:val="auto"/>
              </w:rPr>
              <w:t>Dr. Ms. K. Madhavi, NITW</w:t>
            </w:r>
          </w:p>
        </w:tc>
        <w:tc>
          <w:tcPr>
            <w:tcW w:w="0" w:type="dxa"/>
            <w:vAlign w:val="bottom"/>
          </w:tcPr>
          <w:p>
            <w:pPr>
              <w:spacing w:after="0"/>
              <w:rPr>
                <w:sz w:val="1"/>
                <w:szCs w:val="1"/>
                <w:color w:val="auto"/>
              </w:rPr>
            </w:pPr>
          </w:p>
        </w:tc>
      </w:tr>
      <w:tr>
        <w:trPr>
          <w:trHeight w:val="95"/>
        </w:trPr>
        <w:tc>
          <w:tcPr>
            <w:tcW w:w="2700" w:type="dxa"/>
            <w:vAlign w:val="bottom"/>
          </w:tcPr>
          <w:p>
            <w:pPr>
              <w:spacing w:after="0"/>
              <w:rPr>
                <w:sz w:val="8"/>
                <w:szCs w:val="8"/>
                <w:color w:val="auto"/>
              </w:rPr>
            </w:pPr>
          </w:p>
        </w:tc>
        <w:tc>
          <w:tcPr>
            <w:tcW w:w="4320" w:type="dxa"/>
            <w:vAlign w:val="bottom"/>
            <w:vMerge w:val="continue"/>
          </w:tcPr>
          <w:p>
            <w:pPr>
              <w:spacing w:after="0"/>
              <w:rPr>
                <w:sz w:val="8"/>
                <w:szCs w:val="8"/>
                <w:color w:val="auto"/>
              </w:rPr>
            </w:pPr>
          </w:p>
        </w:tc>
        <w:tc>
          <w:tcPr>
            <w:tcW w:w="25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08"/>
        </w:trPr>
        <w:tc>
          <w:tcPr>
            <w:tcW w:w="2700" w:type="dxa"/>
            <w:vAlign w:val="bottom"/>
          </w:tcPr>
          <w:p>
            <w:pPr>
              <w:spacing w:after="0"/>
              <w:rPr>
                <w:sz w:val="18"/>
                <w:szCs w:val="18"/>
                <w:color w:val="auto"/>
              </w:rPr>
            </w:pPr>
          </w:p>
        </w:tc>
        <w:tc>
          <w:tcPr>
            <w:tcW w:w="4320" w:type="dxa"/>
            <w:vAlign w:val="bottom"/>
          </w:tcPr>
          <w:p>
            <w:pPr>
              <w:spacing w:after="0"/>
              <w:rPr>
                <w:sz w:val="18"/>
                <w:szCs w:val="18"/>
                <w:color w:val="auto"/>
              </w:rPr>
            </w:pPr>
          </w:p>
        </w:tc>
        <w:tc>
          <w:tcPr>
            <w:tcW w:w="2500" w:type="dxa"/>
            <w:vAlign w:val="bottom"/>
          </w:tcPr>
          <w:p>
            <w:pPr>
              <w:ind w:left="40"/>
              <w:spacing w:after="0"/>
              <w:rPr>
                <w:sz w:val="20"/>
                <w:szCs w:val="20"/>
                <w:color w:val="auto"/>
              </w:rPr>
            </w:pPr>
            <w:r>
              <w:rPr>
                <w:rFonts w:ascii="Calibri" w:cs="Calibri" w:eastAsia="Calibri" w:hAnsi="Calibri"/>
                <w:sz w:val="17"/>
                <w:szCs w:val="17"/>
                <w:color w:val="auto"/>
              </w:rPr>
              <w:t>Dr. B. Srinivas, NITW</w:t>
            </w:r>
          </w:p>
        </w:tc>
        <w:tc>
          <w:tcPr>
            <w:tcW w:w="0" w:type="dxa"/>
            <w:vAlign w:val="bottom"/>
          </w:tcPr>
          <w:p>
            <w:pPr>
              <w:spacing w:after="0"/>
              <w:rPr>
                <w:sz w:val="1"/>
                <w:szCs w:val="1"/>
                <w:color w:val="auto"/>
              </w:rPr>
            </w:pPr>
          </w:p>
        </w:tc>
      </w:tr>
      <w:tr>
        <w:trPr>
          <w:trHeight w:val="311"/>
        </w:trPr>
        <w:tc>
          <w:tcPr>
            <w:tcW w:w="2700" w:type="dxa"/>
            <w:vAlign w:val="bottom"/>
            <w:vMerge w:val="restart"/>
          </w:tcPr>
          <w:p>
            <w:pPr>
              <w:spacing w:after="0"/>
              <w:rPr>
                <w:sz w:val="20"/>
                <w:szCs w:val="20"/>
                <w:color w:val="auto"/>
              </w:rPr>
            </w:pPr>
            <w:r>
              <w:rPr>
                <w:rFonts w:ascii="Calibri" w:cs="Calibri" w:eastAsia="Calibri" w:hAnsi="Calibri"/>
                <w:sz w:val="17"/>
                <w:szCs w:val="17"/>
                <w:color w:val="auto"/>
              </w:rPr>
              <w:t>Women Scientists Meet</w:t>
            </w:r>
          </w:p>
        </w:tc>
        <w:tc>
          <w:tcPr>
            <w:tcW w:w="4320" w:type="dxa"/>
            <w:vAlign w:val="bottom"/>
          </w:tcPr>
          <w:p>
            <w:pPr>
              <w:ind w:left="820"/>
              <w:spacing w:after="0"/>
              <w:rPr>
                <w:sz w:val="20"/>
                <w:szCs w:val="20"/>
                <w:color w:val="auto"/>
              </w:rPr>
            </w:pPr>
            <w:r>
              <w:rPr>
                <w:rFonts w:ascii="Calibri" w:cs="Calibri" w:eastAsia="Calibri" w:hAnsi="Calibri"/>
                <w:sz w:val="17"/>
                <w:szCs w:val="17"/>
                <w:color w:val="FEFF00"/>
              </w:rPr>
              <w:t>Dr. Ms. K. Padma</w:t>
            </w:r>
          </w:p>
        </w:tc>
        <w:tc>
          <w:tcPr>
            <w:tcW w:w="2500" w:type="dxa"/>
            <w:vAlign w:val="bottom"/>
          </w:tcPr>
          <w:p>
            <w:pPr>
              <w:ind w:left="40"/>
              <w:spacing w:after="0"/>
              <w:rPr>
                <w:sz w:val="20"/>
                <w:szCs w:val="20"/>
                <w:color w:val="auto"/>
              </w:rPr>
            </w:pPr>
            <w:r>
              <w:rPr>
                <w:rFonts w:ascii="Calibri" w:cs="Calibri" w:eastAsia="Calibri" w:hAnsi="Calibri"/>
                <w:sz w:val="17"/>
                <w:szCs w:val="17"/>
                <w:color w:val="auto"/>
              </w:rPr>
              <w:t>Dr. Ms. H. P. Rani, NITW</w:t>
            </w:r>
          </w:p>
        </w:tc>
        <w:tc>
          <w:tcPr>
            <w:tcW w:w="0" w:type="dxa"/>
            <w:vAlign w:val="bottom"/>
          </w:tcPr>
          <w:p>
            <w:pPr>
              <w:spacing w:after="0"/>
              <w:rPr>
                <w:sz w:val="1"/>
                <w:szCs w:val="1"/>
                <w:color w:val="auto"/>
              </w:rPr>
            </w:pPr>
          </w:p>
        </w:tc>
      </w:tr>
      <w:tr>
        <w:trPr>
          <w:trHeight w:val="112"/>
        </w:trPr>
        <w:tc>
          <w:tcPr>
            <w:tcW w:w="2700" w:type="dxa"/>
            <w:vAlign w:val="bottom"/>
            <w:vMerge w:val="continue"/>
          </w:tcPr>
          <w:p>
            <w:pPr>
              <w:spacing w:after="0"/>
              <w:rPr>
                <w:sz w:val="9"/>
                <w:szCs w:val="9"/>
                <w:color w:val="auto"/>
              </w:rPr>
            </w:pPr>
          </w:p>
        </w:tc>
        <w:tc>
          <w:tcPr>
            <w:tcW w:w="4320" w:type="dxa"/>
            <w:vAlign w:val="bottom"/>
            <w:vMerge w:val="restart"/>
          </w:tcPr>
          <w:p>
            <w:pPr>
              <w:ind w:left="820"/>
              <w:spacing w:after="0" w:line="205" w:lineRule="exact"/>
              <w:rPr>
                <w:sz w:val="20"/>
                <w:szCs w:val="20"/>
                <w:color w:val="auto"/>
              </w:rPr>
            </w:pPr>
            <w:r>
              <w:rPr>
                <w:rFonts w:ascii="Calibri" w:cs="Calibri" w:eastAsia="Calibri" w:hAnsi="Calibri"/>
                <w:sz w:val="17"/>
                <w:szCs w:val="17"/>
                <w:color w:val="FEFF00"/>
              </w:rPr>
              <w:t>School of Management, NITW</w:t>
            </w:r>
          </w:p>
        </w:tc>
        <w:tc>
          <w:tcPr>
            <w:tcW w:w="2500" w:type="dxa"/>
            <w:vAlign w:val="bottom"/>
            <w:vMerge w:val="restart"/>
          </w:tcPr>
          <w:p>
            <w:pPr>
              <w:ind w:left="40"/>
              <w:spacing w:after="0"/>
              <w:rPr>
                <w:sz w:val="20"/>
                <w:szCs w:val="20"/>
                <w:color w:val="auto"/>
              </w:rPr>
            </w:pPr>
            <w:r>
              <w:rPr>
                <w:rFonts w:ascii="Calibri" w:cs="Calibri" w:eastAsia="Calibri" w:hAnsi="Calibri"/>
                <w:sz w:val="17"/>
                <w:szCs w:val="17"/>
                <w:color w:val="auto"/>
              </w:rPr>
              <w:t>Dr. Ms. G. Shamitha, KUC</w:t>
            </w:r>
          </w:p>
        </w:tc>
        <w:tc>
          <w:tcPr>
            <w:tcW w:w="0" w:type="dxa"/>
            <w:vAlign w:val="bottom"/>
          </w:tcPr>
          <w:p>
            <w:pPr>
              <w:spacing w:after="0"/>
              <w:rPr>
                <w:sz w:val="1"/>
                <w:szCs w:val="1"/>
                <w:color w:val="auto"/>
              </w:rPr>
            </w:pPr>
          </w:p>
        </w:tc>
      </w:tr>
      <w:tr>
        <w:trPr>
          <w:trHeight w:val="95"/>
        </w:trPr>
        <w:tc>
          <w:tcPr>
            <w:tcW w:w="2700" w:type="dxa"/>
            <w:vAlign w:val="bottom"/>
          </w:tcPr>
          <w:p>
            <w:pPr>
              <w:spacing w:after="0"/>
              <w:rPr>
                <w:sz w:val="8"/>
                <w:szCs w:val="8"/>
                <w:color w:val="auto"/>
              </w:rPr>
            </w:pPr>
          </w:p>
        </w:tc>
        <w:tc>
          <w:tcPr>
            <w:tcW w:w="4320" w:type="dxa"/>
            <w:vAlign w:val="bottom"/>
            <w:vMerge w:val="continue"/>
          </w:tcPr>
          <w:p>
            <w:pPr>
              <w:spacing w:after="0"/>
              <w:rPr>
                <w:sz w:val="8"/>
                <w:szCs w:val="8"/>
                <w:color w:val="auto"/>
              </w:rPr>
            </w:pPr>
          </w:p>
        </w:tc>
        <w:tc>
          <w:tcPr>
            <w:tcW w:w="25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08"/>
        </w:trPr>
        <w:tc>
          <w:tcPr>
            <w:tcW w:w="2700" w:type="dxa"/>
            <w:vAlign w:val="bottom"/>
          </w:tcPr>
          <w:p>
            <w:pPr>
              <w:spacing w:after="0"/>
              <w:rPr>
                <w:sz w:val="18"/>
                <w:szCs w:val="18"/>
                <w:color w:val="auto"/>
              </w:rPr>
            </w:pPr>
          </w:p>
        </w:tc>
        <w:tc>
          <w:tcPr>
            <w:tcW w:w="4320" w:type="dxa"/>
            <w:vAlign w:val="bottom"/>
          </w:tcPr>
          <w:p>
            <w:pPr>
              <w:spacing w:after="0"/>
              <w:rPr>
                <w:sz w:val="18"/>
                <w:szCs w:val="18"/>
                <w:color w:val="auto"/>
              </w:rPr>
            </w:pPr>
          </w:p>
        </w:tc>
        <w:tc>
          <w:tcPr>
            <w:tcW w:w="2500" w:type="dxa"/>
            <w:vAlign w:val="bottom"/>
          </w:tcPr>
          <w:p>
            <w:pPr>
              <w:ind w:left="40"/>
              <w:spacing w:after="0"/>
              <w:rPr>
                <w:sz w:val="20"/>
                <w:szCs w:val="20"/>
                <w:color w:val="auto"/>
              </w:rPr>
            </w:pPr>
            <w:r>
              <w:rPr>
                <w:rFonts w:ascii="Calibri" w:cs="Calibri" w:eastAsia="Calibri" w:hAnsi="Calibri"/>
                <w:sz w:val="17"/>
                <w:szCs w:val="17"/>
                <w:color w:val="auto"/>
              </w:rPr>
              <w:t>Dr. Ms. S. Jyothi, KUC</w:t>
            </w:r>
          </w:p>
        </w:tc>
        <w:tc>
          <w:tcPr>
            <w:tcW w:w="0" w:type="dxa"/>
            <w:vAlign w:val="bottom"/>
          </w:tcPr>
          <w:p>
            <w:pPr>
              <w:spacing w:after="0"/>
              <w:rPr>
                <w:sz w:val="1"/>
                <w:szCs w:val="1"/>
                <w:color w:val="auto"/>
              </w:rPr>
            </w:pPr>
          </w:p>
        </w:tc>
      </w:tr>
      <w:tr>
        <w:trPr>
          <w:trHeight w:val="282"/>
        </w:trPr>
        <w:tc>
          <w:tcPr>
            <w:tcW w:w="2700" w:type="dxa"/>
            <w:vAlign w:val="bottom"/>
            <w:vMerge w:val="restart"/>
          </w:tcPr>
          <w:p>
            <w:pPr>
              <w:spacing w:after="0"/>
              <w:rPr>
                <w:sz w:val="20"/>
                <w:szCs w:val="20"/>
                <w:color w:val="auto"/>
              </w:rPr>
            </w:pPr>
            <w:r>
              <w:rPr>
                <w:rFonts w:ascii="Calibri" w:cs="Calibri" w:eastAsia="Calibri" w:hAnsi="Calibri"/>
                <w:sz w:val="17"/>
                <w:szCs w:val="17"/>
                <w:color w:val="auto"/>
              </w:rPr>
              <w:t>Science Teachers Meet</w:t>
            </w:r>
          </w:p>
        </w:tc>
        <w:tc>
          <w:tcPr>
            <w:tcW w:w="4320" w:type="dxa"/>
            <w:vAlign w:val="bottom"/>
          </w:tcPr>
          <w:p>
            <w:pPr>
              <w:ind w:left="820"/>
              <w:spacing w:after="0"/>
              <w:rPr>
                <w:sz w:val="20"/>
                <w:szCs w:val="20"/>
                <w:color w:val="auto"/>
              </w:rPr>
            </w:pPr>
            <w:r>
              <w:rPr>
                <w:rFonts w:ascii="Calibri" w:cs="Calibri" w:eastAsia="Calibri" w:hAnsi="Calibri"/>
                <w:sz w:val="17"/>
                <w:szCs w:val="17"/>
                <w:color w:val="FEFF00"/>
              </w:rPr>
              <w:t>Prof. D.V.S.S Siva Sarma</w:t>
            </w:r>
          </w:p>
        </w:tc>
        <w:tc>
          <w:tcPr>
            <w:tcW w:w="2500" w:type="dxa"/>
            <w:vAlign w:val="bottom"/>
          </w:tcPr>
          <w:p>
            <w:pPr>
              <w:ind w:left="40"/>
              <w:spacing w:after="0"/>
              <w:rPr>
                <w:sz w:val="20"/>
                <w:szCs w:val="20"/>
                <w:color w:val="auto"/>
              </w:rPr>
            </w:pPr>
            <w:r>
              <w:rPr>
                <w:rFonts w:ascii="Calibri" w:cs="Calibri" w:eastAsia="Calibri" w:hAnsi="Calibri"/>
                <w:sz w:val="17"/>
                <w:szCs w:val="17"/>
                <w:color w:val="auto"/>
              </w:rPr>
              <w:t>Dr. P. V. Rao, NITW</w:t>
            </w:r>
          </w:p>
        </w:tc>
        <w:tc>
          <w:tcPr>
            <w:tcW w:w="0" w:type="dxa"/>
            <w:vAlign w:val="bottom"/>
          </w:tcPr>
          <w:p>
            <w:pPr>
              <w:spacing w:after="0"/>
              <w:rPr>
                <w:sz w:val="1"/>
                <w:szCs w:val="1"/>
                <w:color w:val="auto"/>
              </w:rPr>
            </w:pPr>
          </w:p>
        </w:tc>
      </w:tr>
      <w:tr>
        <w:trPr>
          <w:trHeight w:val="135"/>
        </w:trPr>
        <w:tc>
          <w:tcPr>
            <w:tcW w:w="2700" w:type="dxa"/>
            <w:vAlign w:val="bottom"/>
            <w:vMerge w:val="continue"/>
          </w:tcPr>
          <w:p>
            <w:pPr>
              <w:spacing w:after="0"/>
              <w:rPr>
                <w:sz w:val="11"/>
                <w:szCs w:val="11"/>
                <w:color w:val="auto"/>
              </w:rPr>
            </w:pPr>
          </w:p>
        </w:tc>
        <w:tc>
          <w:tcPr>
            <w:tcW w:w="4320" w:type="dxa"/>
            <w:vAlign w:val="bottom"/>
            <w:vMerge w:val="restart"/>
          </w:tcPr>
          <w:p>
            <w:pPr>
              <w:ind w:left="820"/>
              <w:spacing w:after="0"/>
              <w:rPr>
                <w:sz w:val="20"/>
                <w:szCs w:val="20"/>
                <w:color w:val="auto"/>
              </w:rPr>
            </w:pPr>
            <w:r>
              <w:rPr>
                <w:rFonts w:ascii="Calibri" w:cs="Calibri" w:eastAsia="Calibri" w:hAnsi="Calibri"/>
                <w:sz w:val="17"/>
                <w:szCs w:val="17"/>
                <w:color w:val="FEFF00"/>
              </w:rPr>
              <w:t>Professor of EEE, NITW</w:t>
            </w:r>
          </w:p>
        </w:tc>
        <w:tc>
          <w:tcPr>
            <w:tcW w:w="2500" w:type="dxa"/>
            <w:vAlign w:val="bottom"/>
            <w:vMerge w:val="restart"/>
          </w:tcPr>
          <w:p>
            <w:pPr>
              <w:ind w:left="40"/>
              <w:spacing w:after="0" w:line="202" w:lineRule="exact"/>
              <w:rPr>
                <w:sz w:val="20"/>
                <w:szCs w:val="20"/>
                <w:color w:val="auto"/>
              </w:rPr>
            </w:pPr>
            <w:r>
              <w:rPr>
                <w:rFonts w:ascii="Calibri" w:cs="Calibri" w:eastAsia="Calibri" w:hAnsi="Calibri"/>
                <w:sz w:val="17"/>
                <w:szCs w:val="17"/>
                <w:color w:val="auto"/>
              </w:rPr>
              <w:t>Dr. Prakash Saudagar, NITW</w:t>
            </w:r>
          </w:p>
        </w:tc>
        <w:tc>
          <w:tcPr>
            <w:tcW w:w="0" w:type="dxa"/>
            <w:vAlign w:val="bottom"/>
          </w:tcPr>
          <w:p>
            <w:pPr>
              <w:spacing w:after="0"/>
              <w:rPr>
                <w:sz w:val="1"/>
                <w:szCs w:val="1"/>
                <w:color w:val="auto"/>
              </w:rPr>
            </w:pPr>
          </w:p>
        </w:tc>
      </w:tr>
      <w:tr>
        <w:trPr>
          <w:trHeight w:val="72"/>
        </w:trPr>
        <w:tc>
          <w:tcPr>
            <w:tcW w:w="2700" w:type="dxa"/>
            <w:vAlign w:val="bottom"/>
          </w:tcPr>
          <w:p>
            <w:pPr>
              <w:spacing w:after="0"/>
              <w:rPr>
                <w:sz w:val="6"/>
                <w:szCs w:val="6"/>
                <w:color w:val="auto"/>
              </w:rPr>
            </w:pPr>
          </w:p>
        </w:tc>
        <w:tc>
          <w:tcPr>
            <w:tcW w:w="4320" w:type="dxa"/>
            <w:vAlign w:val="bottom"/>
            <w:vMerge w:val="continue"/>
          </w:tcPr>
          <w:p>
            <w:pPr>
              <w:spacing w:after="0"/>
              <w:rPr>
                <w:sz w:val="6"/>
                <w:szCs w:val="6"/>
                <w:color w:val="auto"/>
              </w:rPr>
            </w:pPr>
          </w:p>
        </w:tc>
        <w:tc>
          <w:tcPr>
            <w:tcW w:w="25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02"/>
        </w:trPr>
        <w:tc>
          <w:tcPr>
            <w:tcW w:w="2700" w:type="dxa"/>
            <w:vAlign w:val="bottom"/>
          </w:tcPr>
          <w:p>
            <w:pPr>
              <w:spacing w:after="0"/>
              <w:rPr>
                <w:sz w:val="17"/>
                <w:szCs w:val="17"/>
                <w:color w:val="auto"/>
              </w:rPr>
            </w:pPr>
          </w:p>
        </w:tc>
        <w:tc>
          <w:tcPr>
            <w:tcW w:w="4320" w:type="dxa"/>
            <w:vAlign w:val="bottom"/>
          </w:tcPr>
          <w:p>
            <w:pPr>
              <w:spacing w:after="0"/>
              <w:rPr>
                <w:sz w:val="17"/>
                <w:szCs w:val="17"/>
                <w:color w:val="auto"/>
              </w:rPr>
            </w:pPr>
          </w:p>
        </w:tc>
        <w:tc>
          <w:tcPr>
            <w:tcW w:w="2500" w:type="dxa"/>
            <w:vAlign w:val="bottom"/>
          </w:tcPr>
          <w:p>
            <w:pPr>
              <w:ind w:left="40"/>
              <w:spacing w:after="0" w:line="202" w:lineRule="exact"/>
              <w:rPr>
                <w:sz w:val="20"/>
                <w:szCs w:val="20"/>
                <w:color w:val="auto"/>
              </w:rPr>
            </w:pPr>
            <w:r>
              <w:rPr>
                <w:rFonts w:ascii="Calibri" w:cs="Calibri" w:eastAsia="Calibri" w:hAnsi="Calibri"/>
                <w:sz w:val="17"/>
                <w:szCs w:val="17"/>
                <w:color w:val="auto"/>
              </w:rPr>
              <w:t>Dr. B. Rama Raju, NITW</w:t>
            </w:r>
          </w:p>
        </w:tc>
        <w:tc>
          <w:tcPr>
            <w:tcW w:w="0" w:type="dxa"/>
            <w:vAlign w:val="bottom"/>
          </w:tcPr>
          <w:p>
            <w:pPr>
              <w:spacing w:after="0"/>
              <w:rPr>
                <w:sz w:val="1"/>
                <w:szCs w:val="1"/>
                <w:color w:val="auto"/>
              </w:rPr>
            </w:pPr>
          </w:p>
        </w:tc>
      </w:tr>
      <w:tr>
        <w:trPr>
          <w:trHeight w:val="412"/>
        </w:trPr>
        <w:tc>
          <w:tcPr>
            <w:tcW w:w="2700" w:type="dxa"/>
            <w:vAlign w:val="bottom"/>
          </w:tcPr>
          <w:p>
            <w:pPr>
              <w:ind w:left="440"/>
              <w:spacing w:after="0"/>
              <w:rPr>
                <w:sz w:val="20"/>
                <w:szCs w:val="20"/>
                <w:color w:val="auto"/>
              </w:rPr>
            </w:pPr>
            <w:r>
              <w:rPr>
                <w:rFonts w:ascii="Calibri" w:cs="Calibri" w:eastAsia="Calibri" w:hAnsi="Calibri"/>
                <w:sz w:val="18"/>
                <w:szCs w:val="18"/>
                <w:color w:val="FFFFFF"/>
              </w:rPr>
              <w:t>Other Activities</w:t>
            </w:r>
          </w:p>
        </w:tc>
        <w:tc>
          <w:tcPr>
            <w:tcW w:w="4320" w:type="dxa"/>
            <w:vAlign w:val="bottom"/>
          </w:tcPr>
          <w:p>
            <w:pPr>
              <w:ind w:left="3060"/>
              <w:spacing w:after="0"/>
              <w:rPr>
                <w:sz w:val="20"/>
                <w:szCs w:val="20"/>
                <w:color w:val="auto"/>
              </w:rPr>
            </w:pPr>
            <w:r>
              <w:rPr>
                <w:rFonts w:ascii="Calibri" w:cs="Calibri" w:eastAsia="Calibri" w:hAnsi="Calibri"/>
                <w:sz w:val="18"/>
                <w:szCs w:val="18"/>
                <w:color w:val="FFFFFF"/>
              </w:rPr>
              <w:t>Coordinators</w:t>
            </w:r>
          </w:p>
        </w:tc>
        <w:tc>
          <w:tcPr>
            <w:tcW w:w="2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2700" w:type="dxa"/>
            <w:vAlign w:val="bottom"/>
          </w:tcPr>
          <w:p>
            <w:pPr>
              <w:spacing w:after="0"/>
              <w:rPr>
                <w:sz w:val="20"/>
                <w:szCs w:val="20"/>
                <w:color w:val="auto"/>
              </w:rPr>
            </w:pPr>
            <w:r>
              <w:rPr>
                <w:rFonts w:ascii="Calibri" w:cs="Calibri" w:eastAsia="Calibri" w:hAnsi="Calibri"/>
                <w:sz w:val="18"/>
                <w:szCs w:val="18"/>
                <w:color w:val="auto"/>
              </w:rPr>
              <w:t>Distinguished Lectures</w:t>
            </w:r>
          </w:p>
        </w:tc>
        <w:tc>
          <w:tcPr>
            <w:tcW w:w="4320" w:type="dxa"/>
            <w:vAlign w:val="bottom"/>
          </w:tcPr>
          <w:p>
            <w:pPr>
              <w:ind w:left="180"/>
              <w:spacing w:after="0"/>
              <w:rPr>
                <w:sz w:val="20"/>
                <w:szCs w:val="20"/>
                <w:color w:val="auto"/>
              </w:rPr>
            </w:pPr>
            <w:r>
              <w:rPr>
                <w:rFonts w:ascii="Calibri" w:cs="Calibri" w:eastAsia="Calibri" w:hAnsi="Calibri"/>
                <w:sz w:val="19"/>
                <w:szCs w:val="19"/>
                <w:color w:val="FEFF00"/>
              </w:rPr>
              <w:t xml:space="preserve">Prof. Y. Pydisetty, </w:t>
            </w:r>
            <w:r>
              <w:rPr>
                <w:rFonts w:ascii="Calibri" w:cs="Calibri" w:eastAsia="Calibri" w:hAnsi="Calibri"/>
                <w:sz w:val="18"/>
                <w:szCs w:val="18"/>
                <w:color w:val="FFFFFF"/>
              </w:rPr>
              <w:t>Dean, Academic, NITW</w:t>
            </w:r>
          </w:p>
        </w:tc>
        <w:tc>
          <w:tcPr>
            <w:tcW w:w="25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02"/>
        </w:trPr>
        <w:tc>
          <w:tcPr>
            <w:tcW w:w="2700" w:type="dxa"/>
            <w:vAlign w:val="bottom"/>
          </w:tcPr>
          <w:p>
            <w:pPr>
              <w:spacing w:after="0"/>
              <w:rPr>
                <w:sz w:val="20"/>
                <w:szCs w:val="20"/>
                <w:color w:val="auto"/>
              </w:rPr>
            </w:pPr>
            <w:r>
              <w:rPr>
                <w:rFonts w:ascii="Calibri" w:cs="Calibri" w:eastAsia="Calibri" w:hAnsi="Calibri"/>
                <w:sz w:val="18"/>
                <w:szCs w:val="18"/>
                <w:color w:val="auto"/>
              </w:rPr>
              <w:t>Panel Discussion</w:t>
            </w:r>
          </w:p>
        </w:tc>
        <w:tc>
          <w:tcPr>
            <w:tcW w:w="4320" w:type="dxa"/>
            <w:vAlign w:val="bottom"/>
          </w:tcPr>
          <w:p>
            <w:pPr>
              <w:ind w:left="180"/>
              <w:spacing w:after="0"/>
              <w:rPr>
                <w:sz w:val="20"/>
                <w:szCs w:val="20"/>
                <w:color w:val="auto"/>
              </w:rPr>
            </w:pPr>
            <w:r>
              <w:rPr>
                <w:rFonts w:ascii="Calibri" w:cs="Calibri" w:eastAsia="Calibri" w:hAnsi="Calibri"/>
                <w:sz w:val="19"/>
                <w:szCs w:val="19"/>
                <w:color w:val="FEFF00"/>
              </w:rPr>
              <w:t xml:space="preserve">Prof. LRG Reddy, </w:t>
            </w:r>
            <w:r>
              <w:rPr>
                <w:rFonts w:ascii="Calibri" w:cs="Calibri" w:eastAsia="Calibri" w:hAnsi="Calibri"/>
                <w:sz w:val="19"/>
                <w:szCs w:val="19"/>
                <w:color w:val="FFFFFF"/>
              </w:rPr>
              <w:t>Dean, SW,</w:t>
            </w:r>
            <w:r>
              <w:rPr>
                <w:rFonts w:ascii="Calibri" w:cs="Calibri" w:eastAsia="Calibri" w:hAnsi="Calibri"/>
                <w:sz w:val="19"/>
                <w:szCs w:val="19"/>
                <w:color w:val="FEFF00"/>
              </w:rPr>
              <w:t xml:space="preserve"> </w:t>
            </w:r>
            <w:r>
              <w:rPr>
                <w:rFonts w:ascii="Calibri" w:cs="Calibri" w:eastAsia="Calibri" w:hAnsi="Calibri"/>
                <w:sz w:val="18"/>
                <w:szCs w:val="18"/>
                <w:color w:val="FFFFFF"/>
              </w:rPr>
              <w:t>NITW</w:t>
            </w:r>
          </w:p>
        </w:tc>
        <w:tc>
          <w:tcPr>
            <w:tcW w:w="2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2700" w:type="dxa"/>
            <w:vAlign w:val="bottom"/>
          </w:tcPr>
          <w:p>
            <w:pPr>
              <w:spacing w:after="0"/>
              <w:rPr>
                <w:sz w:val="20"/>
                <w:szCs w:val="20"/>
                <w:color w:val="auto"/>
              </w:rPr>
            </w:pPr>
            <w:r>
              <w:rPr>
                <w:rFonts w:ascii="Calibri" w:cs="Calibri" w:eastAsia="Calibri" w:hAnsi="Calibri"/>
                <w:sz w:val="18"/>
                <w:szCs w:val="18"/>
                <w:color w:val="auto"/>
              </w:rPr>
              <w:t>Young Scientists Meet</w:t>
            </w:r>
          </w:p>
        </w:tc>
        <w:tc>
          <w:tcPr>
            <w:tcW w:w="4320" w:type="dxa"/>
            <w:vAlign w:val="bottom"/>
          </w:tcPr>
          <w:p>
            <w:pPr>
              <w:ind w:left="180"/>
              <w:spacing w:after="0"/>
              <w:rPr>
                <w:sz w:val="20"/>
                <w:szCs w:val="20"/>
                <w:color w:val="auto"/>
              </w:rPr>
            </w:pPr>
            <w:r>
              <w:rPr>
                <w:rFonts w:ascii="Calibri" w:cs="Calibri" w:eastAsia="Calibri" w:hAnsi="Calibri"/>
                <w:sz w:val="19"/>
                <w:szCs w:val="19"/>
                <w:color w:val="FEFF00"/>
              </w:rPr>
              <w:t xml:space="preserve">Prof. G. Rajesh Kumar, </w:t>
            </w:r>
            <w:r>
              <w:rPr>
                <w:rFonts w:ascii="Calibri" w:cs="Calibri" w:eastAsia="Calibri" w:hAnsi="Calibri"/>
                <w:sz w:val="18"/>
                <w:szCs w:val="18"/>
                <w:color w:val="FFFFFF"/>
              </w:rPr>
              <w:t>Dean, R &amp; C, NITW</w:t>
            </w:r>
          </w:p>
        </w:tc>
        <w:tc>
          <w:tcPr>
            <w:tcW w:w="2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2700" w:type="dxa"/>
            <w:vAlign w:val="bottom"/>
          </w:tcPr>
          <w:p>
            <w:pPr>
              <w:spacing w:after="0"/>
              <w:rPr>
                <w:sz w:val="20"/>
                <w:szCs w:val="20"/>
                <w:color w:val="auto"/>
              </w:rPr>
            </w:pPr>
            <w:r>
              <w:rPr>
                <w:rFonts w:ascii="Calibri" w:cs="Calibri" w:eastAsia="Calibri" w:hAnsi="Calibri"/>
                <w:sz w:val="18"/>
                <w:szCs w:val="18"/>
                <w:color w:val="auto"/>
              </w:rPr>
              <w:t>Poster Session</w:t>
            </w:r>
          </w:p>
        </w:tc>
        <w:tc>
          <w:tcPr>
            <w:tcW w:w="6820" w:type="dxa"/>
            <w:vAlign w:val="bottom"/>
            <w:gridSpan w:val="2"/>
          </w:tcPr>
          <w:p>
            <w:pPr>
              <w:ind w:left="180"/>
              <w:spacing w:after="0"/>
              <w:rPr>
                <w:sz w:val="20"/>
                <w:szCs w:val="20"/>
                <w:color w:val="auto"/>
              </w:rPr>
            </w:pPr>
            <w:r>
              <w:rPr>
                <w:rFonts w:ascii="Calibri" w:cs="Calibri" w:eastAsia="Calibri" w:hAnsi="Calibri"/>
                <w:sz w:val="19"/>
                <w:szCs w:val="19"/>
                <w:color w:val="FEFF00"/>
              </w:rPr>
              <w:t xml:space="preserve">Dr. M. Joseph Davidson, </w:t>
            </w:r>
            <w:r>
              <w:rPr>
                <w:rFonts w:ascii="Calibri" w:cs="Calibri" w:eastAsia="Calibri" w:hAnsi="Calibri"/>
                <w:sz w:val="18"/>
                <w:szCs w:val="18"/>
                <w:color w:val="FFFFFF"/>
              </w:rPr>
              <w:t>NITW,</w:t>
            </w:r>
            <w:r>
              <w:rPr>
                <w:rFonts w:ascii="Calibri" w:cs="Calibri" w:eastAsia="Calibri" w:hAnsi="Calibri"/>
                <w:sz w:val="19"/>
                <w:szCs w:val="19"/>
                <w:color w:val="FEFF00"/>
              </w:rPr>
              <w:t xml:space="preserve"> Dr. D. Kasinath, </w:t>
            </w:r>
            <w:r>
              <w:rPr>
                <w:rFonts w:ascii="Calibri" w:cs="Calibri" w:eastAsia="Calibri" w:hAnsi="Calibri"/>
                <w:sz w:val="18"/>
                <w:szCs w:val="18"/>
                <w:color w:val="FFFFFF"/>
              </w:rPr>
              <w:t>NITW,</w:t>
            </w:r>
            <w:r>
              <w:rPr>
                <w:rFonts w:ascii="Calibri" w:cs="Calibri" w:eastAsia="Calibri" w:hAnsi="Calibri"/>
                <w:sz w:val="19"/>
                <w:szCs w:val="19"/>
                <w:color w:val="FEFF00"/>
              </w:rPr>
              <w:t xml:space="preserve"> Dr. K. Hari Prasad, </w:t>
            </w:r>
            <w:r>
              <w:rPr>
                <w:rFonts w:ascii="Calibri" w:cs="Calibri" w:eastAsia="Calibri" w:hAnsi="Calibri"/>
                <w:sz w:val="18"/>
                <w:szCs w:val="18"/>
                <w:color w:val="FFFFFF"/>
              </w:rPr>
              <w:t>NITW,</w:t>
            </w:r>
          </w:p>
        </w:tc>
        <w:tc>
          <w:tcPr>
            <w:tcW w:w="0" w:type="dxa"/>
            <w:vAlign w:val="bottom"/>
          </w:tcPr>
          <w:p>
            <w:pPr>
              <w:spacing w:after="0"/>
              <w:rPr>
                <w:sz w:val="1"/>
                <w:szCs w:val="1"/>
                <w:color w:val="auto"/>
              </w:rPr>
            </w:pPr>
          </w:p>
        </w:tc>
      </w:tr>
      <w:tr>
        <w:trPr>
          <w:trHeight w:val="302"/>
        </w:trPr>
        <w:tc>
          <w:tcPr>
            <w:tcW w:w="2700" w:type="dxa"/>
            <w:vAlign w:val="bottom"/>
          </w:tcPr>
          <w:p>
            <w:pPr>
              <w:spacing w:after="0"/>
              <w:rPr>
                <w:sz w:val="20"/>
                <w:szCs w:val="20"/>
                <w:color w:val="auto"/>
              </w:rPr>
            </w:pPr>
            <w:r>
              <w:rPr>
                <w:rFonts w:ascii="Calibri" w:cs="Calibri" w:eastAsia="Calibri" w:hAnsi="Calibri"/>
                <w:sz w:val="18"/>
                <w:szCs w:val="18"/>
                <w:color w:val="auto"/>
              </w:rPr>
              <w:t>S &amp;T Expo</w:t>
            </w:r>
          </w:p>
        </w:tc>
        <w:tc>
          <w:tcPr>
            <w:tcW w:w="6820" w:type="dxa"/>
            <w:vAlign w:val="bottom"/>
            <w:gridSpan w:val="2"/>
          </w:tcPr>
          <w:p>
            <w:pPr>
              <w:ind w:left="180"/>
              <w:spacing w:after="0"/>
              <w:rPr>
                <w:sz w:val="20"/>
                <w:szCs w:val="20"/>
                <w:color w:val="auto"/>
              </w:rPr>
            </w:pPr>
            <w:r>
              <w:rPr>
                <w:rFonts w:ascii="Calibri" w:cs="Calibri" w:eastAsia="Calibri" w:hAnsi="Calibri"/>
                <w:sz w:val="19"/>
                <w:szCs w:val="19"/>
                <w:color w:val="FEFF00"/>
              </w:rPr>
              <w:t xml:space="preserve">Dr. A. Benerji Babu, </w:t>
            </w:r>
            <w:r>
              <w:rPr>
                <w:rFonts w:ascii="Calibri" w:cs="Calibri" w:eastAsia="Calibri" w:hAnsi="Calibri"/>
                <w:sz w:val="18"/>
                <w:szCs w:val="18"/>
                <w:color w:val="FFFFFF"/>
              </w:rPr>
              <w:t>NITW,</w:t>
            </w:r>
            <w:r>
              <w:rPr>
                <w:rFonts w:ascii="Calibri" w:cs="Calibri" w:eastAsia="Calibri" w:hAnsi="Calibri"/>
                <w:sz w:val="19"/>
                <w:szCs w:val="19"/>
                <w:color w:val="FEFF00"/>
              </w:rPr>
              <w:t xml:space="preserve"> Dr. Ms. J. Pranitha, </w:t>
            </w:r>
            <w:r>
              <w:rPr>
                <w:rFonts w:ascii="Calibri" w:cs="Calibri" w:eastAsia="Calibri" w:hAnsi="Calibri"/>
                <w:sz w:val="18"/>
                <w:szCs w:val="18"/>
                <w:color w:val="FFFFFF"/>
              </w:rPr>
              <w:t>NITW,</w:t>
            </w:r>
            <w:r>
              <w:rPr>
                <w:rFonts w:ascii="Calibri" w:cs="Calibri" w:eastAsia="Calibri" w:hAnsi="Calibri"/>
                <w:sz w:val="19"/>
                <w:szCs w:val="19"/>
                <w:color w:val="FEFF00"/>
              </w:rPr>
              <w:t xml:space="preserve"> Dr. B. Divakar, </w:t>
            </w:r>
            <w:r>
              <w:rPr>
                <w:rFonts w:ascii="Calibri" w:cs="Calibri" w:eastAsia="Calibri" w:hAnsi="Calibri"/>
                <w:sz w:val="18"/>
                <w:szCs w:val="18"/>
                <w:color w:val="FFFFFF"/>
              </w:rPr>
              <w:t>NITW</w:t>
            </w:r>
          </w:p>
        </w:tc>
        <w:tc>
          <w:tcPr>
            <w:tcW w:w="0" w:type="dxa"/>
            <w:vAlign w:val="bottom"/>
          </w:tcPr>
          <w:p>
            <w:pPr>
              <w:spacing w:after="0"/>
              <w:rPr>
                <w:sz w:val="1"/>
                <w:szCs w:val="1"/>
                <w:color w:val="auto"/>
              </w:rPr>
            </w:pPr>
          </w:p>
        </w:tc>
      </w:tr>
      <w:tr>
        <w:trPr>
          <w:trHeight w:val="302"/>
        </w:trPr>
        <w:tc>
          <w:tcPr>
            <w:tcW w:w="2700" w:type="dxa"/>
            <w:vAlign w:val="bottom"/>
          </w:tcPr>
          <w:p>
            <w:pPr>
              <w:spacing w:after="0"/>
              <w:rPr>
                <w:sz w:val="20"/>
                <w:szCs w:val="20"/>
                <w:color w:val="auto"/>
              </w:rPr>
            </w:pPr>
            <w:r>
              <w:rPr>
                <w:rFonts w:ascii="Calibri" w:cs="Calibri" w:eastAsia="Calibri" w:hAnsi="Calibri"/>
                <w:sz w:val="18"/>
                <w:szCs w:val="18"/>
                <w:color w:val="auto"/>
              </w:rPr>
              <w:t>Web Coordination</w:t>
            </w:r>
          </w:p>
        </w:tc>
        <w:tc>
          <w:tcPr>
            <w:tcW w:w="6820" w:type="dxa"/>
            <w:vAlign w:val="bottom"/>
            <w:gridSpan w:val="2"/>
          </w:tcPr>
          <w:p>
            <w:pPr>
              <w:ind w:left="180"/>
              <w:spacing w:after="0"/>
              <w:rPr>
                <w:sz w:val="20"/>
                <w:szCs w:val="20"/>
                <w:color w:val="auto"/>
              </w:rPr>
            </w:pPr>
            <w:r>
              <w:rPr>
                <w:rFonts w:ascii="Calibri" w:cs="Calibri" w:eastAsia="Calibri" w:hAnsi="Calibri"/>
                <w:sz w:val="19"/>
                <w:szCs w:val="19"/>
                <w:color w:val="FEFF00"/>
              </w:rPr>
              <w:t xml:space="preserve">Dr. B. Lakshmi, </w:t>
            </w:r>
            <w:r>
              <w:rPr>
                <w:rFonts w:ascii="Calibri" w:cs="Calibri" w:eastAsia="Calibri" w:hAnsi="Calibri"/>
                <w:sz w:val="18"/>
                <w:szCs w:val="18"/>
                <w:color w:val="FFFFFF"/>
              </w:rPr>
              <w:t>NITW,</w:t>
            </w:r>
            <w:r>
              <w:rPr>
                <w:rFonts w:ascii="Calibri" w:cs="Calibri" w:eastAsia="Calibri" w:hAnsi="Calibri"/>
                <w:sz w:val="19"/>
                <w:szCs w:val="19"/>
                <w:color w:val="FEFF00"/>
              </w:rPr>
              <w:t xml:space="preserve"> Dr. Rashmi Ranjan Rout, </w:t>
            </w:r>
            <w:r>
              <w:rPr>
                <w:rFonts w:ascii="Calibri" w:cs="Calibri" w:eastAsia="Calibri" w:hAnsi="Calibri"/>
                <w:sz w:val="18"/>
                <w:szCs w:val="18"/>
                <w:color w:val="FFFFFF"/>
              </w:rPr>
              <w:t>NITW,</w:t>
            </w:r>
            <w:r>
              <w:rPr>
                <w:rFonts w:ascii="Calibri" w:cs="Calibri" w:eastAsia="Calibri" w:hAnsi="Calibri"/>
                <w:sz w:val="19"/>
                <w:szCs w:val="19"/>
                <w:color w:val="FEFF00"/>
              </w:rPr>
              <w:t xml:space="preserve"> Dr. T. Ramakrishnudu, </w:t>
            </w:r>
            <w:r>
              <w:rPr>
                <w:rFonts w:ascii="Calibri" w:cs="Calibri" w:eastAsia="Calibri" w:hAnsi="Calibri"/>
                <w:sz w:val="18"/>
                <w:szCs w:val="18"/>
                <w:color w:val="FFFFFF"/>
              </w:rPr>
              <w:t>NITW</w:t>
            </w:r>
          </w:p>
        </w:tc>
        <w:tc>
          <w:tcPr>
            <w:tcW w:w="0" w:type="dxa"/>
            <w:vAlign w:val="bottom"/>
          </w:tcPr>
          <w:p>
            <w:pPr>
              <w:spacing w:after="0"/>
              <w:rPr>
                <w:sz w:val="1"/>
                <w:szCs w:val="1"/>
                <w:color w:val="auto"/>
              </w:rPr>
            </w:pPr>
          </w:p>
        </w:tc>
      </w:tr>
      <w:tr>
        <w:trPr>
          <w:trHeight w:val="302"/>
        </w:trPr>
        <w:tc>
          <w:tcPr>
            <w:tcW w:w="2700" w:type="dxa"/>
            <w:vAlign w:val="bottom"/>
          </w:tcPr>
          <w:p>
            <w:pPr>
              <w:spacing w:after="0"/>
              <w:rPr>
                <w:sz w:val="20"/>
                <w:szCs w:val="20"/>
                <w:color w:val="auto"/>
              </w:rPr>
            </w:pPr>
            <w:r>
              <w:rPr>
                <w:rFonts w:ascii="Calibri" w:cs="Calibri" w:eastAsia="Calibri" w:hAnsi="Calibri"/>
                <w:sz w:val="18"/>
                <w:szCs w:val="18"/>
                <w:color w:val="auto"/>
              </w:rPr>
              <w:t>Press &amp; Publicity</w:t>
            </w:r>
          </w:p>
        </w:tc>
        <w:tc>
          <w:tcPr>
            <w:tcW w:w="4320" w:type="dxa"/>
            <w:vAlign w:val="bottom"/>
          </w:tcPr>
          <w:p>
            <w:pPr>
              <w:ind w:left="180"/>
              <w:spacing w:after="0"/>
              <w:rPr>
                <w:sz w:val="20"/>
                <w:szCs w:val="20"/>
                <w:color w:val="auto"/>
              </w:rPr>
            </w:pPr>
            <w:r>
              <w:rPr>
                <w:rFonts w:ascii="Calibri" w:cs="Calibri" w:eastAsia="Calibri" w:hAnsi="Calibri"/>
                <w:sz w:val="19"/>
                <w:szCs w:val="19"/>
                <w:color w:val="FEFF00"/>
                <w:w w:val="97"/>
              </w:rPr>
              <w:t xml:space="preserve">Dr. K. Kiran Kumar, </w:t>
            </w:r>
            <w:r>
              <w:rPr>
                <w:rFonts w:ascii="Calibri" w:cs="Calibri" w:eastAsia="Calibri" w:hAnsi="Calibri"/>
                <w:sz w:val="18"/>
                <w:szCs w:val="18"/>
                <w:color w:val="FFFFFF"/>
                <w:w w:val="97"/>
              </w:rPr>
              <w:t>PRO, NITW,</w:t>
            </w:r>
            <w:r>
              <w:rPr>
                <w:rFonts w:ascii="Calibri" w:cs="Calibri" w:eastAsia="Calibri" w:hAnsi="Calibri"/>
                <w:sz w:val="19"/>
                <w:szCs w:val="19"/>
                <w:color w:val="FEFF00"/>
                <w:w w:val="97"/>
              </w:rPr>
              <w:t xml:space="preserve"> Dr. V. Hari Kumar, </w:t>
            </w:r>
            <w:r>
              <w:rPr>
                <w:rFonts w:ascii="Calibri" w:cs="Calibri" w:eastAsia="Calibri" w:hAnsi="Calibri"/>
                <w:sz w:val="18"/>
                <w:szCs w:val="18"/>
                <w:color w:val="FFFFFF"/>
                <w:w w:val="97"/>
              </w:rPr>
              <w:t>NITW</w:t>
            </w:r>
          </w:p>
        </w:tc>
        <w:tc>
          <w:tcPr>
            <w:tcW w:w="25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1740" w:h="14740" w:orient="portrait"/>
          <w:cols w:equalWidth="0" w:num="1">
            <w:col w:w="9960"/>
          </w:cols>
          <w:pgMar w:left="660" w:top="539" w:right="1115" w:bottom="0" w:gutter="0" w:footer="0" w:header="0"/>
          <w:type w:val="continuous"/>
        </w:sectPr>
      </w:pPr>
    </w:p>
    <w:bookmarkStart w:id="4" w:name="page5"/>
    <w:bookmarkEnd w:id="4"/>
    <w:p>
      <w:pPr>
        <w:jc w:val="center"/>
        <w:ind w:right="-19"/>
        <w:spacing w:after="0"/>
        <w:rPr>
          <w:sz w:val="20"/>
          <w:szCs w:val="20"/>
          <w:color w:val="auto"/>
        </w:rPr>
      </w:pPr>
      <w:r>
        <w:rPr>
          <w:rFonts w:ascii="Calibri" w:cs="Calibri" w:eastAsia="Calibri" w:hAnsi="Calibri"/>
          <w:sz w:val="24"/>
          <w:szCs w:val="24"/>
          <w:b w:val="1"/>
          <w:bCs w:val="1"/>
          <w:color w:val="FEFF00"/>
        </w:rPr>
        <w:drawing>
          <wp:anchor simplePos="0" relativeHeight="251657728" behindDoc="1" locked="0" layoutInCell="0" allowOverlap="1">
            <wp:simplePos x="0" y="0"/>
            <wp:positionH relativeFrom="page">
              <wp:posOffset>0</wp:posOffset>
            </wp:positionH>
            <wp:positionV relativeFrom="page">
              <wp:posOffset>0</wp:posOffset>
            </wp:positionV>
            <wp:extent cx="7451725" cy="93599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7451725" cy="9359900"/>
                    </a:xfrm>
                    <a:prstGeom prst="rect">
                      <a:avLst/>
                    </a:prstGeom>
                    <a:noFill/>
                  </pic:spPr>
                </pic:pic>
              </a:graphicData>
            </a:graphic>
          </wp:anchor>
        </w:drawing>
        <w:t>Telangana State Science Congress - 2018</w:t>
      </w:r>
    </w:p>
    <w:p>
      <w:pPr>
        <w:spacing w:after="0" w:line="49" w:lineRule="exact"/>
        <w:rPr>
          <w:sz w:val="20"/>
          <w:szCs w:val="20"/>
          <w:color w:val="auto"/>
        </w:rPr>
      </w:pPr>
    </w:p>
    <w:p>
      <w:pPr>
        <w:jc w:val="both"/>
        <w:ind w:right="20"/>
        <w:spacing w:after="0" w:line="225" w:lineRule="auto"/>
        <w:rPr>
          <w:sz w:val="20"/>
          <w:szCs w:val="20"/>
          <w:color w:val="auto"/>
        </w:rPr>
      </w:pPr>
      <w:r>
        <w:rPr>
          <w:rFonts w:ascii="Calibri" w:cs="Calibri" w:eastAsia="Calibri" w:hAnsi="Calibri"/>
          <w:sz w:val="19"/>
          <w:szCs w:val="19"/>
          <w:color w:val="auto"/>
        </w:rPr>
        <w:t>The TSSC-2018 invites Abstracts of innovative and quality research papers from Engineers, Scientists, Industrialists, Technocrats etc., along with articles of popular science to promote scientific temper.</w:t>
      </w:r>
    </w:p>
    <w:p>
      <w:pPr>
        <w:spacing w:after="0" w:line="24" w:lineRule="exact"/>
        <w:rPr>
          <w:sz w:val="20"/>
          <w:szCs w:val="20"/>
          <w:color w:val="auto"/>
        </w:rPr>
      </w:pPr>
    </w:p>
    <w:p>
      <w:pPr>
        <w:spacing w:after="0"/>
        <w:rPr>
          <w:sz w:val="20"/>
          <w:szCs w:val="20"/>
          <w:color w:val="auto"/>
        </w:rPr>
      </w:pPr>
      <w:r>
        <w:rPr>
          <w:rFonts w:ascii="Calibri" w:cs="Calibri" w:eastAsia="Calibri" w:hAnsi="Calibri"/>
          <w:sz w:val="19"/>
          <w:szCs w:val="19"/>
          <w:b w:val="1"/>
          <w:bCs w:val="1"/>
          <w:color w:val="00007C"/>
        </w:rPr>
        <w:t>Submission of Abstracts:</w:t>
      </w:r>
    </w:p>
    <w:p>
      <w:pPr>
        <w:spacing w:after="0" w:line="29" w:lineRule="exact"/>
        <w:rPr>
          <w:sz w:val="20"/>
          <w:szCs w:val="20"/>
          <w:color w:val="auto"/>
        </w:rPr>
      </w:pPr>
    </w:p>
    <w:p>
      <w:pPr>
        <w:jc w:val="both"/>
        <w:ind w:right="20"/>
        <w:spacing w:after="0" w:line="239" w:lineRule="auto"/>
        <w:rPr>
          <w:sz w:val="20"/>
          <w:szCs w:val="20"/>
          <w:color w:val="auto"/>
        </w:rPr>
      </w:pPr>
      <w:r>
        <w:rPr>
          <w:rFonts w:ascii="Calibri" w:cs="Calibri" w:eastAsia="Calibri" w:hAnsi="Calibri"/>
          <w:sz w:val="18"/>
          <w:szCs w:val="18"/>
          <w:color w:val="auto"/>
        </w:rPr>
        <w:t xml:space="preserve">Abstracts of Scientific/Technical papers not exceeding 500 words are to be submitted online </w:t>
      </w:r>
      <w:r>
        <w:rPr>
          <w:rFonts w:ascii="Calibri" w:cs="Calibri" w:eastAsia="Calibri" w:hAnsi="Calibri"/>
          <w:sz w:val="18"/>
          <w:szCs w:val="18"/>
          <w:b w:val="1"/>
          <w:bCs w:val="1"/>
          <w:color w:val="00007C"/>
        </w:rPr>
        <w:t>(http://cms.nitw.ac.in/conference/tssc2018/)</w:t>
      </w:r>
      <w:r>
        <w:rPr>
          <w:rFonts w:ascii="Calibri" w:cs="Calibri" w:eastAsia="Calibri" w:hAnsi="Calibri"/>
          <w:sz w:val="18"/>
          <w:szCs w:val="18"/>
          <w:color w:val="auto"/>
        </w:rPr>
        <w:t xml:space="preserve"> on or before 15</w:t>
      </w:r>
      <w:r>
        <w:rPr>
          <w:rFonts w:ascii="Calibri" w:cs="Calibri" w:eastAsia="Calibri" w:hAnsi="Calibri"/>
          <w:sz w:val="18"/>
          <w:szCs w:val="18"/>
          <w:color w:val="auto"/>
          <w:vertAlign w:val="superscript"/>
        </w:rPr>
        <w:t>th</w:t>
      </w:r>
      <w:r>
        <w:rPr>
          <w:rFonts w:ascii="Calibri" w:cs="Calibri" w:eastAsia="Calibri" w:hAnsi="Calibri"/>
          <w:sz w:val="18"/>
          <w:szCs w:val="18"/>
          <w:color w:val="auto"/>
        </w:rPr>
        <w:t xml:space="preserve"> November, 2018. Please indicate the theme of the session on the top right of the Abstract page to be considered for review.</w:t>
      </w:r>
    </w:p>
    <w:p>
      <w:pPr>
        <w:spacing w:after="0" w:line="25" w:lineRule="exact"/>
        <w:rPr>
          <w:sz w:val="20"/>
          <w:szCs w:val="20"/>
          <w:color w:val="auto"/>
        </w:rPr>
      </w:pPr>
    </w:p>
    <w:p>
      <w:pPr>
        <w:spacing w:after="0"/>
        <w:rPr>
          <w:sz w:val="20"/>
          <w:szCs w:val="20"/>
          <w:color w:val="auto"/>
        </w:rPr>
      </w:pPr>
      <w:r>
        <w:rPr>
          <w:rFonts w:ascii="Calibri" w:cs="Calibri" w:eastAsia="Calibri" w:hAnsi="Calibri"/>
          <w:sz w:val="19"/>
          <w:szCs w:val="19"/>
          <w:b w:val="1"/>
          <w:bCs w:val="1"/>
          <w:color w:val="00007C"/>
        </w:rPr>
        <w:t>Registration Fee:</w:t>
      </w:r>
    </w:p>
    <w:p>
      <w:pPr>
        <w:spacing w:after="0" w:line="50" w:lineRule="exact"/>
        <w:rPr>
          <w:sz w:val="20"/>
          <w:szCs w:val="20"/>
          <w:color w:val="auto"/>
        </w:rPr>
      </w:pPr>
    </w:p>
    <w:tbl>
      <w:tblPr>
        <w:tblLayout w:type="fixed"/>
        <w:tblInd w:w="1530" w:type="dxa"/>
        <w:tblCellMar>
          <w:top w:w="0" w:type="dxa"/>
          <w:left w:w="0" w:type="dxa"/>
          <w:bottom w:w="0" w:type="dxa"/>
          <w:right w:w="0" w:type="dxa"/>
        </w:tblCellMar>
      </w:tblPr>
      <w:tr>
        <w:trPr>
          <w:trHeight w:val="244"/>
        </w:trPr>
        <w:tc>
          <w:tcPr>
            <w:tcW w:w="4820" w:type="dxa"/>
            <w:vAlign w:val="bottom"/>
            <w:tcBorders>
              <w:bottom w:val="single" w:sz="8" w:color="8C0084"/>
            </w:tcBorders>
          </w:tcPr>
          <w:p>
            <w:pPr>
              <w:ind w:left="1740"/>
              <w:spacing w:after="0"/>
              <w:rPr>
                <w:sz w:val="20"/>
                <w:szCs w:val="20"/>
                <w:color w:val="auto"/>
              </w:rPr>
            </w:pPr>
            <w:r>
              <w:rPr>
                <w:rFonts w:ascii="Calibri" w:cs="Calibri" w:eastAsia="Calibri" w:hAnsi="Calibri"/>
                <w:sz w:val="18"/>
                <w:szCs w:val="18"/>
                <w:color w:val="FEFF00"/>
              </w:rPr>
              <w:t>Category</w:t>
            </w:r>
          </w:p>
        </w:tc>
        <w:tc>
          <w:tcPr>
            <w:tcW w:w="1400" w:type="dxa"/>
            <w:vAlign w:val="bottom"/>
            <w:tcBorders>
              <w:bottom w:val="single" w:sz="8" w:color="8C0084"/>
            </w:tcBorders>
          </w:tcPr>
          <w:p>
            <w:pPr>
              <w:ind w:left="20"/>
              <w:spacing w:after="0"/>
              <w:rPr>
                <w:sz w:val="20"/>
                <w:szCs w:val="20"/>
                <w:color w:val="auto"/>
              </w:rPr>
            </w:pPr>
            <w:r>
              <w:rPr>
                <w:rFonts w:ascii="Calibri" w:cs="Calibri" w:eastAsia="Calibri" w:hAnsi="Calibri"/>
                <w:sz w:val="18"/>
                <w:szCs w:val="18"/>
                <w:color w:val="FEFF00"/>
                <w:w w:val="73"/>
              </w:rPr>
              <w:t>On or before 30-11-2018</w:t>
            </w:r>
          </w:p>
        </w:tc>
        <w:tc>
          <w:tcPr>
            <w:tcW w:w="1380" w:type="dxa"/>
            <w:vAlign w:val="bottom"/>
            <w:tcBorders>
              <w:bottom w:val="single" w:sz="8" w:color="8C0084"/>
              <w:right w:val="single" w:sz="8" w:color="009EC7"/>
            </w:tcBorders>
            <w:shd w:val="clear" w:color="auto" w:fill="009EC7"/>
          </w:tcPr>
          <w:p>
            <w:pPr>
              <w:jc w:val="center"/>
              <w:ind w:right="10"/>
              <w:spacing w:after="0"/>
              <w:rPr>
                <w:sz w:val="20"/>
                <w:szCs w:val="20"/>
                <w:color w:val="auto"/>
              </w:rPr>
            </w:pPr>
            <w:r>
              <w:rPr>
                <w:rFonts w:ascii="Calibri" w:cs="Calibri" w:eastAsia="Calibri" w:hAnsi="Calibri"/>
                <w:sz w:val="18"/>
                <w:szCs w:val="18"/>
                <w:color w:val="FEFF00"/>
                <w:w w:val="98"/>
              </w:rPr>
              <w:t>After 30-11-2018</w:t>
            </w:r>
          </w:p>
        </w:tc>
        <w:tc>
          <w:tcPr>
            <w:tcW w:w="0" w:type="dxa"/>
            <w:vAlign w:val="bottom"/>
          </w:tcPr>
          <w:p>
            <w:pPr>
              <w:spacing w:after="0"/>
              <w:rPr>
                <w:sz w:val="1"/>
                <w:szCs w:val="1"/>
                <w:color w:val="auto"/>
              </w:rPr>
            </w:pPr>
          </w:p>
        </w:tc>
      </w:tr>
      <w:tr>
        <w:trPr>
          <w:trHeight w:val="180"/>
        </w:trPr>
        <w:tc>
          <w:tcPr>
            <w:tcW w:w="4820" w:type="dxa"/>
            <w:vAlign w:val="bottom"/>
            <w:tcBorders>
              <w:left w:val="single" w:sz="8" w:color="8C0084"/>
              <w:right w:val="single" w:sz="8" w:color="8C0084"/>
            </w:tcBorders>
          </w:tcPr>
          <w:p>
            <w:pPr>
              <w:ind w:left="60"/>
              <w:spacing w:after="0" w:line="180" w:lineRule="exact"/>
              <w:rPr>
                <w:sz w:val="20"/>
                <w:szCs w:val="20"/>
                <w:color w:val="auto"/>
              </w:rPr>
            </w:pPr>
            <w:r>
              <w:rPr>
                <w:rFonts w:ascii="Calibri" w:cs="Calibri" w:eastAsia="Calibri" w:hAnsi="Calibri"/>
                <w:sz w:val="18"/>
                <w:szCs w:val="18"/>
                <w:color w:val="auto"/>
              </w:rPr>
              <w:t>Students and Research Scholars</w:t>
            </w:r>
          </w:p>
        </w:tc>
        <w:tc>
          <w:tcPr>
            <w:tcW w:w="1400" w:type="dxa"/>
            <w:vAlign w:val="bottom"/>
            <w:tcBorders>
              <w:right w:val="single" w:sz="8" w:color="8C0084"/>
            </w:tcBorders>
          </w:tcPr>
          <w:p>
            <w:pPr>
              <w:ind w:left="320"/>
              <w:spacing w:after="0" w:line="180" w:lineRule="exact"/>
              <w:rPr>
                <w:sz w:val="20"/>
                <w:szCs w:val="20"/>
                <w:color w:val="auto"/>
              </w:rPr>
            </w:pPr>
            <w:r>
              <w:rPr>
                <w:rFonts w:ascii="Calibri" w:cs="Calibri" w:eastAsia="Calibri" w:hAnsi="Calibri"/>
                <w:sz w:val="18"/>
                <w:szCs w:val="18"/>
                <w:color w:val="auto"/>
              </w:rPr>
              <w:t>Rs. 1,000/-</w:t>
            </w:r>
          </w:p>
        </w:tc>
        <w:tc>
          <w:tcPr>
            <w:tcW w:w="1380" w:type="dxa"/>
            <w:vAlign w:val="bottom"/>
            <w:tcBorders>
              <w:right w:val="single" w:sz="8" w:color="8C0084"/>
            </w:tcBorders>
          </w:tcPr>
          <w:p>
            <w:pPr>
              <w:jc w:val="center"/>
              <w:spacing w:after="0" w:line="180" w:lineRule="exact"/>
              <w:rPr>
                <w:sz w:val="20"/>
                <w:szCs w:val="20"/>
                <w:color w:val="auto"/>
              </w:rPr>
            </w:pPr>
            <w:r>
              <w:rPr>
                <w:rFonts w:ascii="Calibri" w:cs="Calibri" w:eastAsia="Calibri" w:hAnsi="Calibri"/>
                <w:sz w:val="18"/>
                <w:szCs w:val="18"/>
                <w:color w:val="auto"/>
              </w:rPr>
              <w:t>1,200/-</w:t>
            </w:r>
          </w:p>
        </w:tc>
        <w:tc>
          <w:tcPr>
            <w:tcW w:w="0" w:type="dxa"/>
            <w:vAlign w:val="bottom"/>
          </w:tcPr>
          <w:p>
            <w:pPr>
              <w:spacing w:after="0"/>
              <w:rPr>
                <w:sz w:val="1"/>
                <w:szCs w:val="1"/>
                <w:color w:val="auto"/>
              </w:rPr>
            </w:pPr>
          </w:p>
        </w:tc>
      </w:tr>
      <w:tr>
        <w:trPr>
          <w:trHeight w:val="49"/>
        </w:trPr>
        <w:tc>
          <w:tcPr>
            <w:tcW w:w="4820" w:type="dxa"/>
            <w:vAlign w:val="bottom"/>
            <w:tcBorders>
              <w:left w:val="single" w:sz="8" w:color="8C0084"/>
              <w:bottom w:val="single" w:sz="8" w:color="8C0084"/>
              <w:right w:val="single" w:sz="8" w:color="8C0084"/>
            </w:tcBorders>
          </w:tcPr>
          <w:p>
            <w:pPr>
              <w:spacing w:after="0"/>
              <w:rPr>
                <w:sz w:val="4"/>
                <w:szCs w:val="4"/>
                <w:color w:val="auto"/>
              </w:rPr>
            </w:pPr>
          </w:p>
        </w:tc>
        <w:tc>
          <w:tcPr>
            <w:tcW w:w="1400" w:type="dxa"/>
            <w:vAlign w:val="bottom"/>
            <w:tcBorders>
              <w:bottom w:val="single" w:sz="8" w:color="8C0084"/>
              <w:right w:val="single" w:sz="8" w:color="8C0084"/>
            </w:tcBorders>
          </w:tcPr>
          <w:p>
            <w:pPr>
              <w:spacing w:after="0"/>
              <w:rPr>
                <w:sz w:val="4"/>
                <w:szCs w:val="4"/>
                <w:color w:val="auto"/>
              </w:rPr>
            </w:pPr>
          </w:p>
        </w:tc>
        <w:tc>
          <w:tcPr>
            <w:tcW w:w="1380" w:type="dxa"/>
            <w:vAlign w:val="bottom"/>
            <w:tcBorders>
              <w:right w:val="single" w:sz="8" w:color="8C0084"/>
            </w:tcBorders>
            <w:vMerge w:val="restart"/>
          </w:tcPr>
          <w:p>
            <w:pPr>
              <w:jc w:val="center"/>
              <w:spacing w:after="0"/>
              <w:rPr>
                <w:sz w:val="20"/>
                <w:szCs w:val="20"/>
                <w:color w:val="auto"/>
              </w:rPr>
            </w:pPr>
            <w:r>
              <w:rPr>
                <w:rFonts w:ascii="Calibri" w:cs="Calibri" w:eastAsia="Calibri" w:hAnsi="Calibri"/>
                <w:sz w:val="18"/>
                <w:szCs w:val="18"/>
                <w:color w:val="auto"/>
              </w:rPr>
              <w:t>2,500/-</w:t>
            </w:r>
          </w:p>
        </w:tc>
        <w:tc>
          <w:tcPr>
            <w:tcW w:w="0" w:type="dxa"/>
            <w:vAlign w:val="bottom"/>
          </w:tcPr>
          <w:p>
            <w:pPr>
              <w:spacing w:after="0"/>
              <w:rPr>
                <w:sz w:val="1"/>
                <w:szCs w:val="1"/>
                <w:color w:val="auto"/>
              </w:rPr>
            </w:pPr>
          </w:p>
        </w:tc>
      </w:tr>
      <w:tr>
        <w:trPr>
          <w:trHeight w:val="200"/>
        </w:trPr>
        <w:tc>
          <w:tcPr>
            <w:tcW w:w="4820" w:type="dxa"/>
            <w:vAlign w:val="bottom"/>
            <w:tcBorders>
              <w:left w:val="single" w:sz="8" w:color="8C0084"/>
              <w:right w:val="single" w:sz="8" w:color="8C0084"/>
            </w:tcBorders>
          </w:tcPr>
          <w:p>
            <w:pPr>
              <w:ind w:left="60"/>
              <w:spacing w:after="0" w:line="199" w:lineRule="exact"/>
              <w:rPr>
                <w:sz w:val="20"/>
                <w:szCs w:val="20"/>
                <w:color w:val="auto"/>
              </w:rPr>
            </w:pPr>
            <w:r>
              <w:rPr>
                <w:rFonts w:ascii="Calibri" w:cs="Calibri" w:eastAsia="Calibri" w:hAnsi="Calibri"/>
                <w:sz w:val="18"/>
                <w:szCs w:val="18"/>
                <w:color w:val="auto"/>
              </w:rPr>
              <w:t>University / College Teachers</w:t>
            </w:r>
          </w:p>
        </w:tc>
        <w:tc>
          <w:tcPr>
            <w:tcW w:w="1400" w:type="dxa"/>
            <w:vAlign w:val="bottom"/>
            <w:tcBorders>
              <w:right w:val="single" w:sz="8" w:color="8C0084"/>
            </w:tcBorders>
          </w:tcPr>
          <w:p>
            <w:pPr>
              <w:ind w:left="320"/>
              <w:spacing w:after="0" w:line="199" w:lineRule="exact"/>
              <w:rPr>
                <w:sz w:val="20"/>
                <w:szCs w:val="20"/>
                <w:color w:val="auto"/>
              </w:rPr>
            </w:pPr>
            <w:r>
              <w:rPr>
                <w:rFonts w:ascii="Calibri" w:cs="Calibri" w:eastAsia="Calibri" w:hAnsi="Calibri"/>
                <w:sz w:val="18"/>
                <w:szCs w:val="18"/>
                <w:color w:val="auto"/>
              </w:rPr>
              <w:t>Rs. 2,000/-</w:t>
            </w:r>
          </w:p>
        </w:tc>
        <w:tc>
          <w:tcPr>
            <w:tcW w:w="1380" w:type="dxa"/>
            <w:vAlign w:val="bottom"/>
            <w:tcBorders>
              <w:right w:val="single" w:sz="8" w:color="8C0084"/>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49"/>
        </w:trPr>
        <w:tc>
          <w:tcPr>
            <w:tcW w:w="4820" w:type="dxa"/>
            <w:vAlign w:val="bottom"/>
            <w:tcBorders>
              <w:left w:val="single" w:sz="8" w:color="8C0084"/>
              <w:bottom w:val="single" w:sz="8" w:color="8C0084"/>
              <w:right w:val="single" w:sz="8" w:color="8C0084"/>
            </w:tcBorders>
          </w:tcPr>
          <w:p>
            <w:pPr>
              <w:spacing w:after="0"/>
              <w:rPr>
                <w:sz w:val="4"/>
                <w:szCs w:val="4"/>
                <w:color w:val="auto"/>
              </w:rPr>
            </w:pPr>
          </w:p>
        </w:tc>
        <w:tc>
          <w:tcPr>
            <w:tcW w:w="1400" w:type="dxa"/>
            <w:vAlign w:val="bottom"/>
            <w:tcBorders>
              <w:bottom w:val="single" w:sz="8" w:color="8C0084"/>
              <w:right w:val="single" w:sz="8" w:color="8C0084"/>
            </w:tcBorders>
          </w:tcPr>
          <w:p>
            <w:pPr>
              <w:spacing w:after="0"/>
              <w:rPr>
                <w:sz w:val="4"/>
                <w:szCs w:val="4"/>
                <w:color w:val="auto"/>
              </w:rPr>
            </w:pPr>
          </w:p>
        </w:tc>
        <w:tc>
          <w:tcPr>
            <w:tcW w:w="1380" w:type="dxa"/>
            <w:vAlign w:val="bottom"/>
            <w:tcBorders>
              <w:right w:val="single" w:sz="8" w:color="8C0084"/>
            </w:tcBorders>
            <w:vMerge w:val="restart"/>
          </w:tcPr>
          <w:p>
            <w:pPr>
              <w:jc w:val="center"/>
              <w:spacing w:after="0"/>
              <w:rPr>
                <w:sz w:val="20"/>
                <w:szCs w:val="20"/>
                <w:color w:val="auto"/>
              </w:rPr>
            </w:pPr>
            <w:r>
              <w:rPr>
                <w:rFonts w:ascii="Calibri" w:cs="Calibri" w:eastAsia="Calibri" w:hAnsi="Calibri"/>
                <w:sz w:val="18"/>
                <w:szCs w:val="18"/>
                <w:color w:val="auto"/>
              </w:rPr>
              <w:t>3,500/-</w:t>
            </w:r>
          </w:p>
        </w:tc>
        <w:tc>
          <w:tcPr>
            <w:tcW w:w="0" w:type="dxa"/>
            <w:vAlign w:val="bottom"/>
          </w:tcPr>
          <w:p>
            <w:pPr>
              <w:spacing w:after="0"/>
              <w:rPr>
                <w:sz w:val="1"/>
                <w:szCs w:val="1"/>
                <w:color w:val="auto"/>
              </w:rPr>
            </w:pPr>
          </w:p>
        </w:tc>
      </w:tr>
      <w:tr>
        <w:trPr>
          <w:trHeight w:val="200"/>
        </w:trPr>
        <w:tc>
          <w:tcPr>
            <w:tcW w:w="4820" w:type="dxa"/>
            <w:vAlign w:val="bottom"/>
            <w:tcBorders>
              <w:left w:val="single" w:sz="8" w:color="8C0084"/>
              <w:right w:val="single" w:sz="8" w:color="8C0084"/>
            </w:tcBorders>
          </w:tcPr>
          <w:p>
            <w:pPr>
              <w:ind w:left="60"/>
              <w:spacing w:after="0" w:line="199" w:lineRule="exact"/>
              <w:rPr>
                <w:sz w:val="20"/>
                <w:szCs w:val="20"/>
                <w:color w:val="auto"/>
              </w:rPr>
            </w:pPr>
            <w:r>
              <w:rPr>
                <w:rFonts w:ascii="Calibri" w:cs="Calibri" w:eastAsia="Calibri" w:hAnsi="Calibri"/>
                <w:sz w:val="18"/>
                <w:szCs w:val="18"/>
                <w:color w:val="auto"/>
              </w:rPr>
              <w:t>Scientists from National / R &amp; D Labs</w:t>
            </w:r>
          </w:p>
        </w:tc>
        <w:tc>
          <w:tcPr>
            <w:tcW w:w="1400" w:type="dxa"/>
            <w:vAlign w:val="bottom"/>
            <w:tcBorders>
              <w:right w:val="single" w:sz="8" w:color="8C0084"/>
            </w:tcBorders>
          </w:tcPr>
          <w:p>
            <w:pPr>
              <w:ind w:left="320"/>
              <w:spacing w:after="0" w:line="199" w:lineRule="exact"/>
              <w:rPr>
                <w:sz w:val="20"/>
                <w:szCs w:val="20"/>
                <w:color w:val="auto"/>
              </w:rPr>
            </w:pPr>
            <w:r>
              <w:rPr>
                <w:rFonts w:ascii="Calibri" w:cs="Calibri" w:eastAsia="Calibri" w:hAnsi="Calibri"/>
                <w:sz w:val="18"/>
                <w:szCs w:val="18"/>
                <w:color w:val="auto"/>
              </w:rPr>
              <w:t>Rs. 3,000/-</w:t>
            </w:r>
          </w:p>
        </w:tc>
        <w:tc>
          <w:tcPr>
            <w:tcW w:w="1380" w:type="dxa"/>
            <w:vAlign w:val="bottom"/>
            <w:tcBorders>
              <w:right w:val="single" w:sz="8" w:color="8C0084"/>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49"/>
        </w:trPr>
        <w:tc>
          <w:tcPr>
            <w:tcW w:w="4820" w:type="dxa"/>
            <w:vAlign w:val="bottom"/>
            <w:tcBorders>
              <w:left w:val="single" w:sz="8" w:color="8C0084"/>
              <w:bottom w:val="single" w:sz="8" w:color="8C0084"/>
              <w:right w:val="single" w:sz="8" w:color="8C0084"/>
            </w:tcBorders>
          </w:tcPr>
          <w:p>
            <w:pPr>
              <w:spacing w:after="0"/>
              <w:rPr>
                <w:sz w:val="4"/>
                <w:szCs w:val="4"/>
                <w:color w:val="auto"/>
              </w:rPr>
            </w:pPr>
          </w:p>
        </w:tc>
        <w:tc>
          <w:tcPr>
            <w:tcW w:w="1400" w:type="dxa"/>
            <w:vAlign w:val="bottom"/>
            <w:tcBorders>
              <w:bottom w:val="single" w:sz="8" w:color="8C0084"/>
              <w:right w:val="single" w:sz="8" w:color="8C0084"/>
            </w:tcBorders>
          </w:tcPr>
          <w:p>
            <w:pPr>
              <w:spacing w:after="0"/>
              <w:rPr>
                <w:sz w:val="4"/>
                <w:szCs w:val="4"/>
                <w:color w:val="auto"/>
              </w:rPr>
            </w:pPr>
          </w:p>
        </w:tc>
        <w:tc>
          <w:tcPr>
            <w:tcW w:w="1380" w:type="dxa"/>
            <w:vAlign w:val="bottom"/>
            <w:tcBorders>
              <w:right w:val="single" w:sz="8" w:color="8C0084"/>
            </w:tcBorders>
            <w:vMerge w:val="restart"/>
          </w:tcPr>
          <w:p>
            <w:pPr>
              <w:jc w:val="center"/>
              <w:spacing w:after="0"/>
              <w:rPr>
                <w:sz w:val="20"/>
                <w:szCs w:val="20"/>
                <w:color w:val="auto"/>
              </w:rPr>
            </w:pPr>
            <w:r>
              <w:rPr>
                <w:rFonts w:ascii="Calibri" w:cs="Calibri" w:eastAsia="Calibri" w:hAnsi="Calibri"/>
                <w:sz w:val="18"/>
                <w:szCs w:val="18"/>
                <w:color w:val="auto"/>
              </w:rPr>
              <w:t>6,000/-</w:t>
            </w:r>
          </w:p>
        </w:tc>
        <w:tc>
          <w:tcPr>
            <w:tcW w:w="0" w:type="dxa"/>
            <w:vAlign w:val="bottom"/>
          </w:tcPr>
          <w:p>
            <w:pPr>
              <w:spacing w:after="0"/>
              <w:rPr>
                <w:sz w:val="1"/>
                <w:szCs w:val="1"/>
                <w:color w:val="auto"/>
              </w:rPr>
            </w:pPr>
          </w:p>
        </w:tc>
      </w:tr>
      <w:tr>
        <w:trPr>
          <w:trHeight w:val="200"/>
        </w:trPr>
        <w:tc>
          <w:tcPr>
            <w:tcW w:w="4820" w:type="dxa"/>
            <w:vAlign w:val="bottom"/>
            <w:tcBorders>
              <w:left w:val="single" w:sz="8" w:color="8C0084"/>
              <w:right w:val="single" w:sz="8" w:color="8C0084"/>
            </w:tcBorders>
          </w:tcPr>
          <w:p>
            <w:pPr>
              <w:ind w:left="60"/>
              <w:spacing w:after="0" w:line="200" w:lineRule="exact"/>
              <w:rPr>
                <w:sz w:val="20"/>
                <w:szCs w:val="20"/>
                <w:color w:val="auto"/>
              </w:rPr>
            </w:pPr>
            <w:r>
              <w:rPr>
                <w:rFonts w:ascii="Calibri" w:cs="Calibri" w:eastAsia="Calibri" w:hAnsi="Calibri"/>
                <w:sz w:val="18"/>
                <w:szCs w:val="18"/>
                <w:color w:val="auto"/>
              </w:rPr>
              <w:t>Industry representatives</w:t>
            </w:r>
          </w:p>
        </w:tc>
        <w:tc>
          <w:tcPr>
            <w:tcW w:w="1400" w:type="dxa"/>
            <w:vAlign w:val="bottom"/>
            <w:tcBorders>
              <w:right w:val="single" w:sz="8" w:color="8C0084"/>
            </w:tcBorders>
          </w:tcPr>
          <w:p>
            <w:pPr>
              <w:ind w:left="320"/>
              <w:spacing w:after="0" w:line="200" w:lineRule="exact"/>
              <w:rPr>
                <w:sz w:val="20"/>
                <w:szCs w:val="20"/>
                <w:color w:val="auto"/>
              </w:rPr>
            </w:pPr>
            <w:r>
              <w:rPr>
                <w:rFonts w:ascii="Calibri" w:cs="Calibri" w:eastAsia="Calibri" w:hAnsi="Calibri"/>
                <w:sz w:val="18"/>
                <w:szCs w:val="18"/>
                <w:color w:val="auto"/>
              </w:rPr>
              <w:t>Rs. 5,000/-</w:t>
            </w:r>
          </w:p>
        </w:tc>
        <w:tc>
          <w:tcPr>
            <w:tcW w:w="1380" w:type="dxa"/>
            <w:vAlign w:val="bottom"/>
            <w:tcBorders>
              <w:right w:val="single" w:sz="8" w:color="8C0084"/>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49"/>
        </w:trPr>
        <w:tc>
          <w:tcPr>
            <w:tcW w:w="4820" w:type="dxa"/>
            <w:vAlign w:val="bottom"/>
            <w:tcBorders>
              <w:left w:val="single" w:sz="8" w:color="8C0084"/>
              <w:bottom w:val="single" w:sz="8" w:color="8C0084"/>
              <w:right w:val="single" w:sz="8" w:color="8C0084"/>
            </w:tcBorders>
          </w:tcPr>
          <w:p>
            <w:pPr>
              <w:spacing w:after="0"/>
              <w:rPr>
                <w:sz w:val="4"/>
                <w:szCs w:val="4"/>
                <w:color w:val="auto"/>
              </w:rPr>
            </w:pPr>
          </w:p>
        </w:tc>
        <w:tc>
          <w:tcPr>
            <w:tcW w:w="1400" w:type="dxa"/>
            <w:vAlign w:val="bottom"/>
            <w:tcBorders>
              <w:bottom w:val="single" w:sz="8" w:color="8C0084"/>
              <w:right w:val="single" w:sz="8" w:color="8C0084"/>
            </w:tcBorders>
          </w:tcPr>
          <w:p>
            <w:pPr>
              <w:spacing w:after="0"/>
              <w:rPr>
                <w:sz w:val="4"/>
                <w:szCs w:val="4"/>
                <w:color w:val="auto"/>
              </w:rPr>
            </w:pPr>
          </w:p>
        </w:tc>
        <w:tc>
          <w:tcPr>
            <w:tcW w:w="1380" w:type="dxa"/>
            <w:vAlign w:val="bottom"/>
            <w:tcBorders>
              <w:bottom w:val="single" w:sz="8" w:color="8C0084"/>
              <w:right w:val="single" w:sz="8" w:color="8C0084"/>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53" w:lineRule="exact"/>
        <w:rPr>
          <w:sz w:val="20"/>
          <w:szCs w:val="20"/>
          <w:color w:val="auto"/>
        </w:rPr>
      </w:pPr>
    </w:p>
    <w:p>
      <w:pPr>
        <w:jc w:val="both"/>
        <w:ind w:right="20"/>
        <w:spacing w:after="0" w:line="226" w:lineRule="auto"/>
        <w:rPr>
          <w:sz w:val="20"/>
          <w:szCs w:val="20"/>
          <w:color w:val="auto"/>
        </w:rPr>
      </w:pPr>
      <w:r>
        <w:rPr>
          <w:rFonts w:ascii="Calibri" w:cs="Calibri" w:eastAsia="Calibri" w:hAnsi="Calibri"/>
          <w:sz w:val="19"/>
          <w:szCs w:val="19"/>
          <w:color w:val="auto"/>
        </w:rPr>
        <w:t xml:space="preserve">Registration Fee is to be paid by Demand Draft in favour of </w:t>
      </w:r>
      <w:r>
        <w:rPr>
          <w:rFonts w:ascii="Calibri" w:cs="Calibri" w:eastAsia="Calibri" w:hAnsi="Calibri"/>
          <w:sz w:val="19"/>
          <w:szCs w:val="19"/>
          <w:b w:val="1"/>
          <w:bCs w:val="1"/>
          <w:color w:val="auto"/>
        </w:rPr>
        <w:t>"Telangana State Science Congress - 2018"</w:t>
      </w:r>
      <w:r>
        <w:rPr>
          <w:rFonts w:ascii="Calibri" w:cs="Calibri" w:eastAsia="Calibri" w:hAnsi="Calibri"/>
          <w:sz w:val="19"/>
          <w:szCs w:val="19"/>
          <w:color w:val="auto"/>
        </w:rPr>
        <w:t xml:space="preserve"> payable at SBI, NIT, Warangal Branch, Warangal or through NEFT to SBI bank Account Number: </w:t>
      </w:r>
      <w:r>
        <w:rPr>
          <w:rFonts w:ascii="Calibri" w:cs="Calibri" w:eastAsia="Calibri" w:hAnsi="Calibri"/>
          <w:sz w:val="19"/>
          <w:szCs w:val="19"/>
          <w:b w:val="1"/>
          <w:bCs w:val="1"/>
          <w:color w:val="auto"/>
        </w:rPr>
        <w:t>37984107940</w:t>
      </w:r>
      <w:r>
        <w:rPr>
          <w:rFonts w:ascii="Calibri" w:cs="Calibri" w:eastAsia="Calibri" w:hAnsi="Calibri"/>
          <w:sz w:val="19"/>
          <w:szCs w:val="19"/>
          <w:color w:val="auto"/>
        </w:rPr>
        <w:t xml:space="preserve"> with IFSC code: </w:t>
      </w:r>
      <w:r>
        <w:rPr>
          <w:rFonts w:ascii="Calibri" w:cs="Calibri" w:eastAsia="Calibri" w:hAnsi="Calibri"/>
          <w:sz w:val="19"/>
          <w:szCs w:val="19"/>
          <w:b w:val="1"/>
          <w:bCs w:val="1"/>
          <w:color w:val="auto"/>
        </w:rPr>
        <w:t>SBIN0020149</w:t>
      </w:r>
      <w:r>
        <w:rPr>
          <w:rFonts w:ascii="Calibri" w:cs="Calibri" w:eastAsia="Calibri" w:hAnsi="Calibri"/>
          <w:sz w:val="19"/>
          <w:szCs w:val="19"/>
          <w:color w:val="auto"/>
        </w:rPr>
        <w:t xml:space="preserve">. </w:t>
      </w:r>
      <w:r>
        <w:rPr>
          <w:rFonts w:ascii="Calibri" w:cs="Calibri" w:eastAsia="Calibri" w:hAnsi="Calibri"/>
          <w:sz w:val="19"/>
          <w:szCs w:val="19"/>
          <w:b w:val="1"/>
          <w:bCs w:val="1"/>
          <w:color w:val="auto"/>
        </w:rPr>
        <w:t>Cash will not be accepted.</w:t>
      </w:r>
      <w:r>
        <w:rPr>
          <w:rFonts w:ascii="Calibri" w:cs="Calibri" w:eastAsia="Calibri" w:hAnsi="Calibri"/>
          <w:sz w:val="19"/>
          <w:szCs w:val="19"/>
          <w:color w:val="auto"/>
        </w:rPr>
        <w:t xml:space="preserve"> Online registration has to be done through the conference portal after fee payment. If the Registration Fee is not paid on or before 30-11-2018, those abstracts will not be included in the conference proceedings. If anybody is interested to attend the Congress without presenting a paper, he/she is also permitted to register by paying the above mentioned Registration Fee.</w:t>
      </w:r>
    </w:p>
    <w:p>
      <w:pPr>
        <w:spacing w:after="0" w:line="33" w:lineRule="exact"/>
        <w:rPr>
          <w:sz w:val="20"/>
          <w:szCs w:val="20"/>
          <w:color w:val="auto"/>
        </w:rPr>
      </w:pPr>
    </w:p>
    <w:p>
      <w:pPr>
        <w:spacing w:after="0"/>
        <w:rPr>
          <w:sz w:val="20"/>
          <w:szCs w:val="20"/>
          <w:color w:val="auto"/>
        </w:rPr>
      </w:pPr>
      <w:r>
        <w:rPr>
          <w:rFonts w:ascii="Calibri" w:cs="Calibri" w:eastAsia="Calibri" w:hAnsi="Calibri"/>
          <w:sz w:val="19"/>
          <w:szCs w:val="19"/>
          <w:b w:val="1"/>
          <w:bCs w:val="1"/>
          <w:color w:val="00007C"/>
        </w:rPr>
        <w:t>Participation &amp; Registration:</w:t>
      </w:r>
    </w:p>
    <w:p>
      <w:pPr>
        <w:jc w:val="both"/>
        <w:ind w:right="20"/>
        <w:spacing w:after="0" w:line="223" w:lineRule="auto"/>
        <w:rPr>
          <w:sz w:val="20"/>
          <w:szCs w:val="20"/>
          <w:color w:val="auto"/>
        </w:rPr>
      </w:pPr>
      <w:r>
        <w:rPr>
          <w:rFonts w:ascii="Calibri" w:cs="Calibri" w:eastAsia="Calibri" w:hAnsi="Calibri"/>
          <w:sz w:val="19"/>
          <w:szCs w:val="19"/>
          <w:color w:val="auto"/>
        </w:rPr>
        <w:t>All the delegates who wish to participate in Telangana State Science Congress-2018 must register. As this is a platform where people from several scientific/technical back ground will be participating, the participants are encouraged to register well within the deadlines.</w:t>
      </w:r>
    </w:p>
    <w:p>
      <w:pPr>
        <w:spacing w:after="0" w:line="34" w:lineRule="exact"/>
        <w:rPr>
          <w:sz w:val="20"/>
          <w:szCs w:val="20"/>
          <w:color w:val="auto"/>
        </w:rPr>
      </w:pPr>
    </w:p>
    <w:p>
      <w:pPr>
        <w:spacing w:after="0"/>
        <w:rPr>
          <w:sz w:val="20"/>
          <w:szCs w:val="20"/>
          <w:color w:val="auto"/>
        </w:rPr>
      </w:pPr>
      <w:r>
        <w:rPr>
          <w:rFonts w:ascii="Calibri" w:cs="Calibri" w:eastAsia="Calibri" w:hAnsi="Calibri"/>
          <w:sz w:val="19"/>
          <w:szCs w:val="19"/>
          <w:b w:val="1"/>
          <w:bCs w:val="1"/>
          <w:color w:val="00007C"/>
        </w:rPr>
        <w:t>Accommodation:</w:t>
      </w:r>
    </w:p>
    <w:p>
      <w:pPr>
        <w:jc w:val="both"/>
        <w:spacing w:after="0" w:line="223" w:lineRule="auto"/>
        <w:rPr>
          <w:sz w:val="20"/>
          <w:szCs w:val="20"/>
          <w:color w:val="auto"/>
        </w:rPr>
      </w:pPr>
      <w:r>
        <w:rPr>
          <w:rFonts w:ascii="Calibri" w:cs="Calibri" w:eastAsia="Calibri" w:hAnsi="Calibri"/>
          <w:sz w:val="19"/>
          <w:szCs w:val="19"/>
          <w:color w:val="auto"/>
        </w:rPr>
        <w:t>Limited accommodation is available in the NIT Guest House, Visitors Block and Students Hostels. There are several hotels close to NIT campus, the details of which are available on the conference website.</w:t>
      </w:r>
    </w:p>
    <w:p>
      <w:pPr>
        <w:spacing w:after="0" w:line="34" w:lineRule="exact"/>
        <w:rPr>
          <w:sz w:val="20"/>
          <w:szCs w:val="20"/>
          <w:color w:val="auto"/>
        </w:rPr>
      </w:pPr>
    </w:p>
    <w:p>
      <w:pPr>
        <w:spacing w:after="0"/>
        <w:rPr>
          <w:sz w:val="20"/>
          <w:szCs w:val="20"/>
          <w:color w:val="auto"/>
        </w:rPr>
      </w:pPr>
      <w:r>
        <w:rPr>
          <w:rFonts w:ascii="Calibri" w:cs="Calibri" w:eastAsia="Calibri" w:hAnsi="Calibri"/>
          <w:sz w:val="19"/>
          <w:szCs w:val="19"/>
          <w:color w:val="FC0011"/>
        </w:rPr>
        <w:t>Contact for accommodation: Prof. N. Narasaiah, Jt. Secretary, TSSC-2018, E-mail: nn@nitw.ac.in, Phone: 08332969384</w:t>
      </w:r>
    </w:p>
    <w:p>
      <w:pPr>
        <w:spacing w:after="0" w:line="33" w:lineRule="exact"/>
        <w:rPr>
          <w:sz w:val="20"/>
          <w:szCs w:val="20"/>
          <w:color w:val="auto"/>
        </w:rPr>
      </w:pPr>
    </w:p>
    <w:p>
      <w:pPr>
        <w:spacing w:after="0"/>
        <w:rPr>
          <w:sz w:val="20"/>
          <w:szCs w:val="20"/>
          <w:color w:val="auto"/>
        </w:rPr>
      </w:pPr>
      <w:r>
        <w:rPr>
          <w:rFonts w:ascii="Calibri" w:cs="Calibri" w:eastAsia="Calibri" w:hAnsi="Calibri"/>
          <w:sz w:val="19"/>
          <w:szCs w:val="19"/>
          <w:b w:val="1"/>
          <w:bCs w:val="1"/>
          <w:color w:val="00007C"/>
        </w:rPr>
        <w:t>Sponsorship:</w:t>
      </w:r>
    </w:p>
    <w:p>
      <w:pPr>
        <w:spacing w:after="0" w:line="9" w:lineRule="exact"/>
        <w:rPr>
          <w:sz w:val="20"/>
          <w:szCs w:val="20"/>
          <w:color w:val="auto"/>
        </w:rPr>
      </w:pPr>
    </w:p>
    <w:p>
      <w:pPr>
        <w:spacing w:after="0"/>
        <w:rPr>
          <w:sz w:val="20"/>
          <w:szCs w:val="20"/>
          <w:color w:val="auto"/>
        </w:rPr>
      </w:pPr>
      <w:r>
        <w:rPr>
          <w:rFonts w:ascii="Calibri" w:cs="Calibri" w:eastAsia="Calibri" w:hAnsi="Calibri"/>
          <w:sz w:val="19"/>
          <w:szCs w:val="19"/>
          <w:color w:val="auto"/>
        </w:rPr>
        <w:t>Sponsorship is requested from Industries, Government Organizations and Private Organizations to promote the TSSC-2018</w:t>
      </w:r>
    </w:p>
    <w:p>
      <w:pPr>
        <w:spacing w:after="0" w:line="150" w:lineRule="exact"/>
        <w:rPr>
          <w:sz w:val="20"/>
          <w:szCs w:val="20"/>
          <w:color w:val="auto"/>
        </w:rPr>
      </w:pPr>
    </w:p>
    <w:tbl>
      <w:tblPr>
        <w:tblLayout w:type="fixed"/>
        <w:tblInd w:w="210" w:type="dxa"/>
        <w:tblCellMar>
          <w:top w:w="0" w:type="dxa"/>
          <w:left w:w="0" w:type="dxa"/>
          <w:bottom w:w="0" w:type="dxa"/>
          <w:right w:w="0" w:type="dxa"/>
        </w:tblCellMar>
      </w:tblPr>
      <w:tr>
        <w:trPr>
          <w:trHeight w:val="222"/>
        </w:trPr>
        <w:tc>
          <w:tcPr>
            <w:tcW w:w="1780" w:type="dxa"/>
            <w:vAlign w:val="bottom"/>
            <w:tcBorders>
              <w:bottom w:val="single" w:sz="8" w:color="8C0084"/>
            </w:tcBorders>
          </w:tcPr>
          <w:p>
            <w:pPr>
              <w:ind w:left="560"/>
              <w:spacing w:after="0"/>
              <w:rPr>
                <w:sz w:val="20"/>
                <w:szCs w:val="20"/>
                <w:color w:val="auto"/>
              </w:rPr>
            </w:pPr>
            <w:r>
              <w:rPr>
                <w:rFonts w:ascii="Calibri" w:cs="Calibri" w:eastAsia="Calibri" w:hAnsi="Calibri"/>
                <w:sz w:val="18"/>
                <w:szCs w:val="18"/>
                <w:color w:val="FFFFFF"/>
              </w:rPr>
              <w:t>Category</w:t>
            </w:r>
          </w:p>
        </w:tc>
        <w:tc>
          <w:tcPr>
            <w:tcW w:w="1120" w:type="dxa"/>
            <w:vAlign w:val="bottom"/>
            <w:tcBorders>
              <w:bottom w:val="single" w:sz="8" w:color="8C0084"/>
            </w:tcBorders>
          </w:tcPr>
          <w:p>
            <w:pPr>
              <w:ind w:left="180"/>
              <w:spacing w:after="0"/>
              <w:rPr>
                <w:sz w:val="20"/>
                <w:szCs w:val="20"/>
                <w:color w:val="auto"/>
              </w:rPr>
            </w:pPr>
            <w:r>
              <w:rPr>
                <w:rFonts w:ascii="Calibri" w:cs="Calibri" w:eastAsia="Calibri" w:hAnsi="Calibri"/>
                <w:sz w:val="18"/>
                <w:szCs w:val="18"/>
                <w:color w:val="FFFFFF"/>
              </w:rPr>
              <w:t>Tariff (Rs.)</w:t>
            </w:r>
          </w:p>
        </w:tc>
        <w:tc>
          <w:tcPr>
            <w:tcW w:w="7320" w:type="dxa"/>
            <w:vAlign w:val="bottom"/>
            <w:tcBorders>
              <w:bottom w:val="single" w:sz="8" w:color="FD660A"/>
              <w:right w:val="single" w:sz="8" w:color="FD660A"/>
            </w:tcBorders>
            <w:shd w:val="clear" w:color="auto" w:fill="FD660A"/>
          </w:tcPr>
          <w:p>
            <w:pPr>
              <w:ind w:left="3620"/>
              <w:spacing w:after="0"/>
              <w:rPr>
                <w:sz w:val="20"/>
                <w:szCs w:val="20"/>
                <w:color w:val="auto"/>
              </w:rPr>
            </w:pPr>
            <w:r>
              <w:rPr>
                <w:rFonts w:ascii="Calibri" w:cs="Calibri" w:eastAsia="Calibri" w:hAnsi="Calibri"/>
                <w:sz w:val="18"/>
                <w:szCs w:val="18"/>
                <w:color w:val="FFFFFF"/>
              </w:rPr>
              <w:t>Benefits</w:t>
            </w:r>
          </w:p>
        </w:tc>
      </w:tr>
      <w:tr>
        <w:trPr>
          <w:trHeight w:val="173"/>
        </w:trPr>
        <w:tc>
          <w:tcPr>
            <w:tcW w:w="1780" w:type="dxa"/>
            <w:vAlign w:val="bottom"/>
            <w:tcBorders>
              <w:left w:val="single" w:sz="8" w:color="8C0084"/>
              <w:bottom w:val="single" w:sz="8" w:color="8C0084"/>
              <w:right w:val="single" w:sz="8" w:color="8C0084"/>
            </w:tcBorders>
          </w:tcPr>
          <w:p>
            <w:pPr>
              <w:ind w:left="80"/>
              <w:spacing w:after="0" w:line="174" w:lineRule="exact"/>
              <w:rPr>
                <w:sz w:val="20"/>
                <w:szCs w:val="20"/>
                <w:color w:val="auto"/>
              </w:rPr>
            </w:pPr>
            <w:r>
              <w:rPr>
                <w:rFonts w:ascii="Calibri" w:cs="Calibri" w:eastAsia="Calibri" w:hAnsi="Calibri"/>
                <w:sz w:val="16"/>
                <w:szCs w:val="16"/>
                <w:color w:val="auto"/>
              </w:rPr>
              <w:t>Conference Sponsor</w:t>
            </w:r>
          </w:p>
        </w:tc>
        <w:tc>
          <w:tcPr>
            <w:tcW w:w="1120" w:type="dxa"/>
            <w:vAlign w:val="bottom"/>
            <w:tcBorders>
              <w:bottom w:val="single" w:sz="8" w:color="8C0084"/>
              <w:right w:val="single" w:sz="8" w:color="8C0084"/>
            </w:tcBorders>
          </w:tcPr>
          <w:p>
            <w:pPr>
              <w:jc w:val="center"/>
              <w:spacing w:after="0" w:line="174" w:lineRule="exact"/>
              <w:rPr>
                <w:sz w:val="20"/>
                <w:szCs w:val="20"/>
                <w:color w:val="auto"/>
              </w:rPr>
            </w:pPr>
            <w:r>
              <w:rPr>
                <w:rFonts w:ascii="Calibri" w:cs="Calibri" w:eastAsia="Calibri" w:hAnsi="Calibri"/>
                <w:sz w:val="16"/>
                <w:szCs w:val="16"/>
                <w:color w:val="auto"/>
              </w:rPr>
              <w:t>2,00,000/-</w:t>
            </w:r>
          </w:p>
        </w:tc>
        <w:tc>
          <w:tcPr>
            <w:tcW w:w="7320" w:type="dxa"/>
            <w:vAlign w:val="bottom"/>
            <w:tcBorders>
              <w:bottom w:val="single" w:sz="8" w:color="8C0084"/>
              <w:right w:val="single" w:sz="8" w:color="8C0084"/>
            </w:tcBorders>
          </w:tcPr>
          <w:p>
            <w:pPr>
              <w:ind w:left="60"/>
              <w:spacing w:after="0" w:line="174" w:lineRule="exact"/>
              <w:rPr>
                <w:sz w:val="20"/>
                <w:szCs w:val="20"/>
                <w:color w:val="auto"/>
              </w:rPr>
            </w:pPr>
            <w:r>
              <w:rPr>
                <w:rFonts w:ascii="Calibri" w:cs="Calibri" w:eastAsia="Calibri" w:hAnsi="Calibri"/>
                <w:sz w:val="16"/>
                <w:szCs w:val="16"/>
                <w:color w:val="auto"/>
                <w:w w:val="99"/>
              </w:rPr>
              <w:t>One Full page multi-colour advertisement in the Souvenir and Five delegates free plus one complementary stall</w:t>
            </w:r>
          </w:p>
        </w:tc>
      </w:tr>
      <w:tr>
        <w:trPr>
          <w:trHeight w:val="193"/>
        </w:trPr>
        <w:tc>
          <w:tcPr>
            <w:tcW w:w="1780" w:type="dxa"/>
            <w:vAlign w:val="bottom"/>
            <w:tcBorders>
              <w:left w:val="single" w:sz="8" w:color="8C0084"/>
              <w:bottom w:val="single" w:sz="8" w:color="8C0084"/>
              <w:right w:val="single" w:sz="8" w:color="8C0084"/>
            </w:tcBorders>
          </w:tcPr>
          <w:p>
            <w:pPr>
              <w:ind w:left="80"/>
              <w:spacing w:after="0" w:line="174" w:lineRule="exact"/>
              <w:rPr>
                <w:sz w:val="20"/>
                <w:szCs w:val="20"/>
                <w:color w:val="auto"/>
              </w:rPr>
            </w:pPr>
            <w:r>
              <w:rPr>
                <w:rFonts w:ascii="Calibri" w:cs="Calibri" w:eastAsia="Calibri" w:hAnsi="Calibri"/>
                <w:sz w:val="16"/>
                <w:szCs w:val="16"/>
                <w:color w:val="auto"/>
              </w:rPr>
              <w:t>Lunch/Dinner/Reg. Kit</w:t>
            </w:r>
          </w:p>
        </w:tc>
        <w:tc>
          <w:tcPr>
            <w:tcW w:w="1120" w:type="dxa"/>
            <w:vAlign w:val="bottom"/>
            <w:tcBorders>
              <w:bottom w:val="single" w:sz="8" w:color="8C0084"/>
              <w:right w:val="single" w:sz="8" w:color="8C0084"/>
            </w:tcBorders>
          </w:tcPr>
          <w:p>
            <w:pPr>
              <w:jc w:val="center"/>
              <w:spacing w:after="0" w:line="174" w:lineRule="exact"/>
              <w:rPr>
                <w:sz w:val="20"/>
                <w:szCs w:val="20"/>
                <w:color w:val="auto"/>
              </w:rPr>
            </w:pPr>
            <w:r>
              <w:rPr>
                <w:rFonts w:ascii="Calibri" w:cs="Calibri" w:eastAsia="Calibri" w:hAnsi="Calibri"/>
                <w:sz w:val="16"/>
                <w:szCs w:val="16"/>
                <w:color w:val="auto"/>
              </w:rPr>
              <w:t>1,00,000/-</w:t>
            </w:r>
          </w:p>
        </w:tc>
        <w:tc>
          <w:tcPr>
            <w:tcW w:w="7320" w:type="dxa"/>
            <w:vAlign w:val="bottom"/>
            <w:tcBorders>
              <w:bottom w:val="single" w:sz="8" w:color="8C0084"/>
              <w:right w:val="single" w:sz="8" w:color="8C0084"/>
            </w:tcBorders>
          </w:tcPr>
          <w:p>
            <w:pPr>
              <w:ind w:left="60"/>
              <w:spacing w:after="0" w:line="174" w:lineRule="exact"/>
              <w:rPr>
                <w:sz w:val="20"/>
                <w:szCs w:val="20"/>
                <w:color w:val="auto"/>
              </w:rPr>
            </w:pPr>
            <w:r>
              <w:rPr>
                <w:rFonts w:ascii="Calibri" w:cs="Calibri" w:eastAsia="Calibri" w:hAnsi="Calibri"/>
                <w:sz w:val="16"/>
                <w:szCs w:val="16"/>
                <w:color w:val="auto"/>
              </w:rPr>
              <w:t>One Full page multi-colour advertisement in the Souvenir and Two delegates free</w:t>
            </w:r>
          </w:p>
        </w:tc>
      </w:tr>
      <w:tr>
        <w:trPr>
          <w:trHeight w:val="171"/>
        </w:trPr>
        <w:tc>
          <w:tcPr>
            <w:tcW w:w="1780" w:type="dxa"/>
            <w:vAlign w:val="bottom"/>
            <w:tcBorders>
              <w:left w:val="single" w:sz="8" w:color="8C0084"/>
              <w:bottom w:val="single" w:sz="8" w:color="8C0084"/>
              <w:right w:val="single" w:sz="8" w:color="8C0084"/>
            </w:tcBorders>
          </w:tcPr>
          <w:p>
            <w:pPr>
              <w:ind w:left="80"/>
              <w:spacing w:after="0" w:line="151" w:lineRule="exact"/>
              <w:rPr>
                <w:sz w:val="20"/>
                <w:szCs w:val="20"/>
                <w:color w:val="auto"/>
              </w:rPr>
            </w:pPr>
            <w:r>
              <w:rPr>
                <w:rFonts w:ascii="Calibri" w:cs="Calibri" w:eastAsia="Calibri" w:hAnsi="Calibri"/>
                <w:sz w:val="16"/>
                <w:szCs w:val="16"/>
                <w:color w:val="auto"/>
              </w:rPr>
              <w:t>Event Sponsor</w:t>
            </w:r>
          </w:p>
        </w:tc>
        <w:tc>
          <w:tcPr>
            <w:tcW w:w="1120" w:type="dxa"/>
            <w:vAlign w:val="bottom"/>
            <w:tcBorders>
              <w:bottom w:val="single" w:sz="8" w:color="8C0084"/>
              <w:right w:val="single" w:sz="8" w:color="8C0084"/>
            </w:tcBorders>
          </w:tcPr>
          <w:p>
            <w:pPr>
              <w:jc w:val="center"/>
              <w:spacing w:after="0" w:line="151" w:lineRule="exact"/>
              <w:rPr>
                <w:sz w:val="20"/>
                <w:szCs w:val="20"/>
                <w:color w:val="auto"/>
              </w:rPr>
            </w:pPr>
            <w:r>
              <w:rPr>
                <w:rFonts w:ascii="Calibri" w:cs="Calibri" w:eastAsia="Calibri" w:hAnsi="Calibri"/>
                <w:sz w:val="16"/>
                <w:szCs w:val="16"/>
                <w:color w:val="auto"/>
              </w:rPr>
              <w:t>50,000/-</w:t>
            </w:r>
          </w:p>
        </w:tc>
        <w:tc>
          <w:tcPr>
            <w:tcW w:w="7320" w:type="dxa"/>
            <w:vAlign w:val="bottom"/>
            <w:tcBorders>
              <w:bottom w:val="single" w:sz="8" w:color="8C0084"/>
              <w:right w:val="single" w:sz="8" w:color="8C0084"/>
            </w:tcBorders>
          </w:tcPr>
          <w:p>
            <w:pPr>
              <w:ind w:left="60"/>
              <w:spacing w:after="0" w:line="151" w:lineRule="exact"/>
              <w:rPr>
                <w:sz w:val="20"/>
                <w:szCs w:val="20"/>
                <w:color w:val="auto"/>
              </w:rPr>
            </w:pPr>
            <w:r>
              <w:rPr>
                <w:rFonts w:ascii="Calibri" w:cs="Calibri" w:eastAsia="Calibri" w:hAnsi="Calibri"/>
                <w:sz w:val="16"/>
                <w:szCs w:val="16"/>
                <w:color w:val="auto"/>
              </w:rPr>
              <w:t>One Full page Black and White advertisement in the Souvenir</w:t>
            </w:r>
          </w:p>
        </w:tc>
      </w:tr>
      <w:tr>
        <w:trPr>
          <w:trHeight w:val="153"/>
        </w:trPr>
        <w:tc>
          <w:tcPr>
            <w:tcW w:w="1780" w:type="dxa"/>
            <w:vAlign w:val="bottom"/>
            <w:tcBorders>
              <w:left w:val="single" w:sz="8" w:color="8C0084"/>
              <w:bottom w:val="single" w:sz="8" w:color="8C0084"/>
              <w:right w:val="single" w:sz="8" w:color="8C0084"/>
            </w:tcBorders>
          </w:tcPr>
          <w:p>
            <w:pPr>
              <w:ind w:left="80"/>
              <w:spacing w:after="0" w:line="153" w:lineRule="exact"/>
              <w:rPr>
                <w:sz w:val="20"/>
                <w:szCs w:val="20"/>
                <w:color w:val="auto"/>
              </w:rPr>
            </w:pPr>
            <w:r>
              <w:rPr>
                <w:rFonts w:ascii="Calibri" w:cs="Calibri" w:eastAsia="Calibri" w:hAnsi="Calibri"/>
                <w:sz w:val="16"/>
                <w:szCs w:val="16"/>
                <w:color w:val="auto"/>
              </w:rPr>
              <w:t>High Tea</w:t>
            </w:r>
          </w:p>
        </w:tc>
        <w:tc>
          <w:tcPr>
            <w:tcW w:w="1120" w:type="dxa"/>
            <w:vAlign w:val="bottom"/>
            <w:tcBorders>
              <w:bottom w:val="single" w:sz="8" w:color="8C0084"/>
              <w:right w:val="single" w:sz="8" w:color="8C0084"/>
            </w:tcBorders>
          </w:tcPr>
          <w:p>
            <w:pPr>
              <w:jc w:val="center"/>
              <w:spacing w:after="0" w:line="153" w:lineRule="exact"/>
              <w:rPr>
                <w:sz w:val="20"/>
                <w:szCs w:val="20"/>
                <w:color w:val="auto"/>
              </w:rPr>
            </w:pPr>
            <w:r>
              <w:rPr>
                <w:rFonts w:ascii="Calibri" w:cs="Calibri" w:eastAsia="Calibri" w:hAnsi="Calibri"/>
                <w:sz w:val="16"/>
                <w:szCs w:val="16"/>
                <w:color w:val="auto"/>
              </w:rPr>
              <w:t>25,000/-</w:t>
            </w:r>
          </w:p>
        </w:tc>
        <w:tc>
          <w:tcPr>
            <w:tcW w:w="7320" w:type="dxa"/>
            <w:vAlign w:val="bottom"/>
            <w:tcBorders>
              <w:bottom w:val="single" w:sz="8" w:color="8C0084"/>
              <w:right w:val="single" w:sz="8" w:color="8C0084"/>
            </w:tcBorders>
          </w:tcPr>
          <w:p>
            <w:pPr>
              <w:ind w:left="60"/>
              <w:spacing w:after="0" w:line="153" w:lineRule="exact"/>
              <w:rPr>
                <w:sz w:val="20"/>
                <w:szCs w:val="20"/>
                <w:color w:val="auto"/>
              </w:rPr>
            </w:pPr>
            <w:r>
              <w:rPr>
                <w:rFonts w:ascii="Calibri" w:cs="Calibri" w:eastAsia="Calibri" w:hAnsi="Calibri"/>
                <w:sz w:val="16"/>
                <w:szCs w:val="16"/>
                <w:color w:val="auto"/>
              </w:rPr>
              <w:t>Half page Black and White advertisement in the Souvenir</w:t>
            </w:r>
          </w:p>
        </w:tc>
      </w:tr>
    </w:tbl>
    <w:p>
      <w:pPr>
        <w:spacing w:after="0" w:line="80" w:lineRule="exact"/>
        <w:rPr>
          <w:sz w:val="20"/>
          <w:szCs w:val="20"/>
          <w:color w:val="auto"/>
        </w:rPr>
      </w:pPr>
    </w:p>
    <w:p>
      <w:pPr>
        <w:spacing w:after="0"/>
        <w:rPr>
          <w:sz w:val="20"/>
          <w:szCs w:val="20"/>
          <w:color w:val="auto"/>
        </w:rPr>
      </w:pPr>
      <w:r>
        <w:rPr>
          <w:rFonts w:ascii="Calibri" w:cs="Calibri" w:eastAsia="Calibri" w:hAnsi="Calibri"/>
          <w:sz w:val="19"/>
          <w:szCs w:val="19"/>
          <w:b w:val="1"/>
          <w:bCs w:val="1"/>
          <w:color w:val="00007C"/>
        </w:rPr>
        <w:t>S &amp; T Exhibition Tariff:</w:t>
      </w:r>
    </w:p>
    <w:p>
      <w:pPr>
        <w:spacing w:after="0" w:line="15" w:lineRule="exact"/>
        <w:rPr>
          <w:sz w:val="20"/>
          <w:szCs w:val="20"/>
          <w:color w:val="auto"/>
        </w:rPr>
      </w:pPr>
    </w:p>
    <w:p>
      <w:pPr>
        <w:jc w:val="both"/>
        <w:ind w:right="20"/>
        <w:spacing w:after="0" w:line="247" w:lineRule="auto"/>
        <w:rPr>
          <w:sz w:val="20"/>
          <w:szCs w:val="20"/>
          <w:color w:val="auto"/>
        </w:rPr>
      </w:pPr>
      <w:r>
        <w:rPr>
          <w:rFonts w:ascii="Calibri" w:cs="Calibri" w:eastAsia="Calibri" w:hAnsi="Calibri"/>
          <w:sz w:val="19"/>
          <w:szCs w:val="19"/>
          <w:color w:val="auto"/>
        </w:rPr>
        <w:t>Equipment manufacturers, suppliers, service providers, Educational Institutions, Publishers and Industries can participate in the exhibition. Standard stall space (6' X 9') along with power supply are provided for display by paying Rs. 50,000/- per each stall for 3 days. Two free registrations will be allowed for each exhibitor. For any specific facility/requirement, the exhibitors may contact the Organizing Secretary well in advance.</w:t>
      </w:r>
    </w:p>
    <w:p>
      <w:pPr>
        <w:spacing w:after="0" w:line="46" w:lineRule="exact"/>
        <w:rPr>
          <w:sz w:val="20"/>
          <w:szCs w:val="20"/>
          <w:color w:val="auto"/>
        </w:rPr>
      </w:pPr>
    </w:p>
    <w:tbl>
      <w:tblPr>
        <w:tblLayout w:type="fixed"/>
        <w:tblInd w:w="1160" w:type="dxa"/>
        <w:tblCellMar>
          <w:top w:w="0" w:type="dxa"/>
          <w:left w:w="0" w:type="dxa"/>
          <w:bottom w:w="0" w:type="dxa"/>
          <w:right w:w="0" w:type="dxa"/>
        </w:tblCellMar>
      </w:tblPr>
      <w:tr>
        <w:trPr>
          <w:trHeight w:val="219"/>
        </w:trPr>
        <w:tc>
          <w:tcPr>
            <w:tcW w:w="76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700" w:type="dxa"/>
            <w:vAlign w:val="bottom"/>
            <w:tcBorders>
              <w:bottom w:val="single" w:sz="8" w:color="009EC7"/>
              <w:right w:val="single" w:sz="8" w:color="009EC7"/>
            </w:tcBorders>
            <w:gridSpan w:val="2"/>
          </w:tcPr>
          <w:p>
            <w:pPr>
              <w:ind w:left="800"/>
              <w:spacing w:after="0"/>
              <w:rPr>
                <w:sz w:val="20"/>
                <w:szCs w:val="20"/>
                <w:color w:val="auto"/>
              </w:rPr>
            </w:pPr>
            <w:r>
              <w:rPr>
                <w:rFonts w:ascii="Calibri" w:cs="Calibri" w:eastAsia="Calibri" w:hAnsi="Calibri"/>
                <w:sz w:val="16"/>
                <w:szCs w:val="16"/>
                <w:color w:val="CCEBC5"/>
              </w:rPr>
              <w:t>Advertisement Tariff for the</w:t>
            </w:r>
          </w:p>
        </w:tc>
        <w:tc>
          <w:tcPr>
            <w:tcW w:w="1360" w:type="dxa"/>
            <w:vAlign w:val="bottom"/>
            <w:tcBorders>
              <w:top w:val="single" w:sz="8" w:color="009EC7"/>
              <w:bottom w:val="single" w:sz="8" w:color="009EC7"/>
              <w:right w:val="single" w:sz="8" w:color="009EC7"/>
            </w:tcBorders>
            <w:gridSpan w:val="3"/>
          </w:tcPr>
          <w:p>
            <w:pPr>
              <w:spacing w:after="0"/>
              <w:rPr>
                <w:sz w:val="20"/>
                <w:szCs w:val="20"/>
                <w:color w:val="auto"/>
              </w:rPr>
            </w:pPr>
            <w:r>
              <w:rPr>
                <w:rFonts w:ascii="Calibri" w:cs="Calibri" w:eastAsia="Calibri" w:hAnsi="Calibri"/>
                <w:sz w:val="16"/>
                <w:szCs w:val="16"/>
                <w:color w:val="CCEBC5"/>
              </w:rPr>
              <w:t>Souvenir</w:t>
            </w:r>
          </w:p>
        </w:tc>
        <w:tc>
          <w:tcPr>
            <w:tcW w:w="18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8"/>
        </w:trPr>
        <w:tc>
          <w:tcPr>
            <w:tcW w:w="760" w:type="dxa"/>
            <w:vAlign w:val="bottom"/>
          </w:tcPr>
          <w:p>
            <w:pPr>
              <w:spacing w:after="0"/>
              <w:rPr>
                <w:sz w:val="18"/>
                <w:szCs w:val="18"/>
                <w:color w:val="auto"/>
              </w:rPr>
            </w:pPr>
          </w:p>
        </w:tc>
        <w:tc>
          <w:tcPr>
            <w:tcW w:w="1320" w:type="dxa"/>
            <w:vAlign w:val="bottom"/>
            <w:tcBorders>
              <w:right w:val="single" w:sz="8" w:color="009EC7"/>
            </w:tcBorders>
          </w:tcPr>
          <w:p>
            <w:pPr>
              <w:spacing w:after="0"/>
              <w:rPr>
                <w:sz w:val="18"/>
                <w:szCs w:val="18"/>
                <w:color w:val="auto"/>
              </w:rPr>
            </w:pPr>
          </w:p>
        </w:tc>
        <w:tc>
          <w:tcPr>
            <w:tcW w:w="2160" w:type="dxa"/>
            <w:vAlign w:val="bottom"/>
          </w:tcPr>
          <w:p>
            <w:pPr>
              <w:ind w:left="80"/>
              <w:spacing w:after="0"/>
              <w:rPr>
                <w:sz w:val="20"/>
                <w:szCs w:val="20"/>
                <w:color w:val="auto"/>
              </w:rPr>
            </w:pPr>
            <w:r>
              <w:rPr>
                <w:rFonts w:ascii="Calibri" w:cs="Calibri" w:eastAsia="Calibri" w:hAnsi="Calibri"/>
                <w:sz w:val="16"/>
                <w:szCs w:val="16"/>
                <w:color w:val="auto"/>
              </w:rPr>
              <w:t>Back Page Cover (Multi-Colour)</w:t>
            </w:r>
          </w:p>
        </w:tc>
        <w:tc>
          <w:tcPr>
            <w:tcW w:w="540" w:type="dxa"/>
            <w:vAlign w:val="bottom"/>
            <w:tcBorders>
              <w:right w:val="single" w:sz="8" w:color="009EC7"/>
            </w:tcBorders>
          </w:tcPr>
          <w:p>
            <w:pPr>
              <w:jc w:val="center"/>
              <w:ind w:right="260"/>
              <w:spacing w:after="0"/>
              <w:rPr>
                <w:sz w:val="20"/>
                <w:szCs w:val="20"/>
                <w:color w:val="auto"/>
              </w:rPr>
            </w:pPr>
            <w:r>
              <w:rPr>
                <w:rFonts w:ascii="Calibri" w:cs="Calibri" w:eastAsia="Calibri" w:hAnsi="Calibri"/>
                <w:sz w:val="16"/>
                <w:szCs w:val="16"/>
                <w:color w:val="auto"/>
                <w:w w:val="92"/>
              </w:rPr>
              <w:t>:</w:t>
            </w:r>
          </w:p>
        </w:tc>
        <w:tc>
          <w:tcPr>
            <w:tcW w:w="140" w:type="dxa"/>
            <w:vAlign w:val="bottom"/>
            <w:tcBorders>
              <w:bottom w:val="single" w:sz="8" w:color="009EC7"/>
            </w:tcBorders>
          </w:tcPr>
          <w:p>
            <w:pPr>
              <w:spacing w:after="0"/>
              <w:rPr>
                <w:sz w:val="18"/>
                <w:szCs w:val="18"/>
                <w:color w:val="auto"/>
              </w:rPr>
            </w:pPr>
          </w:p>
        </w:tc>
        <w:tc>
          <w:tcPr>
            <w:tcW w:w="1220" w:type="dxa"/>
            <w:vAlign w:val="bottom"/>
            <w:tcBorders>
              <w:bottom w:val="single" w:sz="8" w:color="009EC7"/>
              <w:right w:val="single" w:sz="8" w:color="009EC7"/>
            </w:tcBorders>
            <w:gridSpan w:val="2"/>
          </w:tcPr>
          <w:p>
            <w:pPr>
              <w:ind w:left="120"/>
              <w:spacing w:after="0"/>
              <w:rPr>
                <w:sz w:val="20"/>
                <w:szCs w:val="20"/>
                <w:color w:val="auto"/>
              </w:rPr>
            </w:pPr>
            <w:r>
              <w:rPr>
                <w:rFonts w:ascii="Calibri" w:cs="Calibri" w:eastAsia="Calibri" w:hAnsi="Calibri"/>
                <w:sz w:val="16"/>
                <w:szCs w:val="16"/>
                <w:color w:val="auto"/>
              </w:rPr>
              <w:t>Rs. 50, 000/-</w:t>
            </w:r>
          </w:p>
        </w:tc>
        <w:tc>
          <w:tcPr>
            <w:tcW w:w="18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8"/>
        </w:trPr>
        <w:tc>
          <w:tcPr>
            <w:tcW w:w="760" w:type="dxa"/>
            <w:vAlign w:val="bottom"/>
          </w:tcPr>
          <w:p>
            <w:pPr>
              <w:spacing w:after="0"/>
              <w:rPr>
                <w:sz w:val="18"/>
                <w:szCs w:val="18"/>
                <w:color w:val="auto"/>
              </w:rPr>
            </w:pPr>
          </w:p>
        </w:tc>
        <w:tc>
          <w:tcPr>
            <w:tcW w:w="1320" w:type="dxa"/>
            <w:vAlign w:val="bottom"/>
            <w:tcBorders>
              <w:right w:val="single" w:sz="8" w:color="009EC7"/>
            </w:tcBorders>
          </w:tcPr>
          <w:p>
            <w:pPr>
              <w:spacing w:after="0"/>
              <w:rPr>
                <w:sz w:val="18"/>
                <w:szCs w:val="18"/>
                <w:color w:val="auto"/>
              </w:rPr>
            </w:pPr>
          </w:p>
        </w:tc>
        <w:tc>
          <w:tcPr>
            <w:tcW w:w="2160" w:type="dxa"/>
            <w:vAlign w:val="bottom"/>
          </w:tcPr>
          <w:p>
            <w:pPr>
              <w:ind w:left="80"/>
              <w:spacing w:after="0"/>
              <w:rPr>
                <w:sz w:val="20"/>
                <w:szCs w:val="20"/>
                <w:color w:val="auto"/>
              </w:rPr>
            </w:pPr>
            <w:r>
              <w:rPr>
                <w:rFonts w:ascii="Calibri" w:cs="Calibri" w:eastAsia="Calibri" w:hAnsi="Calibri"/>
                <w:sz w:val="16"/>
                <w:szCs w:val="16"/>
                <w:color w:val="auto"/>
              </w:rPr>
              <w:t>Front Inner Page (Multi-Colour)</w:t>
            </w:r>
          </w:p>
        </w:tc>
        <w:tc>
          <w:tcPr>
            <w:tcW w:w="540" w:type="dxa"/>
            <w:vAlign w:val="bottom"/>
            <w:tcBorders>
              <w:right w:val="single" w:sz="8" w:color="009EC7"/>
            </w:tcBorders>
          </w:tcPr>
          <w:p>
            <w:pPr>
              <w:jc w:val="center"/>
              <w:ind w:right="260"/>
              <w:spacing w:after="0"/>
              <w:rPr>
                <w:sz w:val="20"/>
                <w:szCs w:val="20"/>
                <w:color w:val="auto"/>
              </w:rPr>
            </w:pPr>
            <w:r>
              <w:rPr>
                <w:rFonts w:ascii="Calibri" w:cs="Calibri" w:eastAsia="Calibri" w:hAnsi="Calibri"/>
                <w:sz w:val="16"/>
                <w:szCs w:val="16"/>
                <w:color w:val="auto"/>
                <w:w w:val="92"/>
              </w:rPr>
              <w:t>:</w:t>
            </w:r>
          </w:p>
        </w:tc>
        <w:tc>
          <w:tcPr>
            <w:tcW w:w="140" w:type="dxa"/>
            <w:vAlign w:val="bottom"/>
            <w:tcBorders>
              <w:bottom w:val="single" w:sz="8" w:color="009EC7"/>
            </w:tcBorders>
          </w:tcPr>
          <w:p>
            <w:pPr>
              <w:spacing w:after="0"/>
              <w:rPr>
                <w:sz w:val="18"/>
                <w:szCs w:val="18"/>
                <w:color w:val="auto"/>
              </w:rPr>
            </w:pPr>
          </w:p>
        </w:tc>
        <w:tc>
          <w:tcPr>
            <w:tcW w:w="1220" w:type="dxa"/>
            <w:vAlign w:val="bottom"/>
            <w:tcBorders>
              <w:bottom w:val="single" w:sz="8" w:color="009EC7"/>
              <w:right w:val="single" w:sz="8" w:color="009EC7"/>
            </w:tcBorders>
            <w:gridSpan w:val="2"/>
          </w:tcPr>
          <w:p>
            <w:pPr>
              <w:ind w:left="120"/>
              <w:spacing w:after="0"/>
              <w:rPr>
                <w:sz w:val="20"/>
                <w:szCs w:val="20"/>
                <w:color w:val="auto"/>
              </w:rPr>
            </w:pPr>
            <w:r>
              <w:rPr>
                <w:rFonts w:ascii="Calibri" w:cs="Calibri" w:eastAsia="Calibri" w:hAnsi="Calibri"/>
                <w:sz w:val="16"/>
                <w:szCs w:val="16"/>
                <w:color w:val="auto"/>
              </w:rPr>
              <w:t>Rs. 40, 000/-</w:t>
            </w:r>
          </w:p>
        </w:tc>
        <w:tc>
          <w:tcPr>
            <w:tcW w:w="18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1"/>
        </w:trPr>
        <w:tc>
          <w:tcPr>
            <w:tcW w:w="760" w:type="dxa"/>
            <w:vAlign w:val="bottom"/>
          </w:tcPr>
          <w:p>
            <w:pPr>
              <w:spacing w:after="0"/>
              <w:rPr>
                <w:sz w:val="17"/>
                <w:szCs w:val="17"/>
                <w:color w:val="auto"/>
              </w:rPr>
            </w:pPr>
          </w:p>
        </w:tc>
        <w:tc>
          <w:tcPr>
            <w:tcW w:w="1320" w:type="dxa"/>
            <w:vAlign w:val="bottom"/>
            <w:tcBorders>
              <w:right w:val="single" w:sz="8" w:color="009EC7"/>
            </w:tcBorders>
          </w:tcPr>
          <w:p>
            <w:pPr>
              <w:spacing w:after="0"/>
              <w:rPr>
                <w:sz w:val="17"/>
                <w:szCs w:val="17"/>
                <w:color w:val="auto"/>
              </w:rPr>
            </w:pPr>
          </w:p>
        </w:tc>
        <w:tc>
          <w:tcPr>
            <w:tcW w:w="2160" w:type="dxa"/>
            <w:vAlign w:val="bottom"/>
          </w:tcPr>
          <w:p>
            <w:pPr>
              <w:ind w:left="80"/>
              <w:spacing w:after="0"/>
              <w:rPr>
                <w:sz w:val="20"/>
                <w:szCs w:val="20"/>
                <w:color w:val="auto"/>
              </w:rPr>
            </w:pPr>
            <w:r>
              <w:rPr>
                <w:rFonts w:ascii="Calibri" w:cs="Calibri" w:eastAsia="Calibri" w:hAnsi="Calibri"/>
                <w:sz w:val="16"/>
                <w:szCs w:val="16"/>
                <w:color w:val="auto"/>
              </w:rPr>
              <w:t>Back Inner Page (Multi-Colour)</w:t>
            </w:r>
          </w:p>
        </w:tc>
        <w:tc>
          <w:tcPr>
            <w:tcW w:w="540" w:type="dxa"/>
            <w:vAlign w:val="bottom"/>
            <w:tcBorders>
              <w:right w:val="single" w:sz="8" w:color="009EC7"/>
            </w:tcBorders>
          </w:tcPr>
          <w:p>
            <w:pPr>
              <w:jc w:val="center"/>
              <w:ind w:right="260"/>
              <w:spacing w:after="0"/>
              <w:rPr>
                <w:sz w:val="20"/>
                <w:szCs w:val="20"/>
                <w:color w:val="auto"/>
              </w:rPr>
            </w:pPr>
            <w:r>
              <w:rPr>
                <w:rFonts w:ascii="Calibri" w:cs="Calibri" w:eastAsia="Calibri" w:hAnsi="Calibri"/>
                <w:sz w:val="16"/>
                <w:szCs w:val="16"/>
                <w:color w:val="auto"/>
                <w:w w:val="92"/>
              </w:rPr>
              <w:t>:</w:t>
            </w:r>
          </w:p>
        </w:tc>
        <w:tc>
          <w:tcPr>
            <w:tcW w:w="140" w:type="dxa"/>
            <w:vAlign w:val="bottom"/>
            <w:tcBorders>
              <w:bottom w:val="single" w:sz="8" w:color="009EC7"/>
            </w:tcBorders>
          </w:tcPr>
          <w:p>
            <w:pPr>
              <w:spacing w:after="0"/>
              <w:rPr>
                <w:sz w:val="17"/>
                <w:szCs w:val="17"/>
                <w:color w:val="auto"/>
              </w:rPr>
            </w:pPr>
          </w:p>
        </w:tc>
        <w:tc>
          <w:tcPr>
            <w:tcW w:w="1220" w:type="dxa"/>
            <w:vAlign w:val="bottom"/>
            <w:tcBorders>
              <w:bottom w:val="single" w:sz="8" w:color="009EC7"/>
              <w:right w:val="single" w:sz="8" w:color="009EC7"/>
            </w:tcBorders>
            <w:gridSpan w:val="2"/>
          </w:tcPr>
          <w:p>
            <w:pPr>
              <w:ind w:left="120"/>
              <w:spacing w:after="0"/>
              <w:rPr>
                <w:sz w:val="20"/>
                <w:szCs w:val="20"/>
                <w:color w:val="auto"/>
              </w:rPr>
            </w:pPr>
            <w:r>
              <w:rPr>
                <w:rFonts w:ascii="Calibri" w:cs="Calibri" w:eastAsia="Calibri" w:hAnsi="Calibri"/>
                <w:sz w:val="16"/>
                <w:szCs w:val="16"/>
                <w:color w:val="auto"/>
              </w:rPr>
              <w:t>Rs. 30, 000/-</w:t>
            </w:r>
          </w:p>
        </w:tc>
        <w:tc>
          <w:tcPr>
            <w:tcW w:w="188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1"/>
        </w:trPr>
        <w:tc>
          <w:tcPr>
            <w:tcW w:w="760" w:type="dxa"/>
            <w:vAlign w:val="bottom"/>
          </w:tcPr>
          <w:p>
            <w:pPr>
              <w:spacing w:after="0"/>
              <w:rPr>
                <w:sz w:val="17"/>
                <w:szCs w:val="17"/>
                <w:color w:val="auto"/>
              </w:rPr>
            </w:pPr>
          </w:p>
        </w:tc>
        <w:tc>
          <w:tcPr>
            <w:tcW w:w="1320" w:type="dxa"/>
            <w:vAlign w:val="bottom"/>
            <w:tcBorders>
              <w:right w:val="single" w:sz="8" w:color="009EC7"/>
            </w:tcBorders>
          </w:tcPr>
          <w:p>
            <w:pPr>
              <w:spacing w:after="0"/>
              <w:rPr>
                <w:sz w:val="17"/>
                <w:szCs w:val="17"/>
                <w:color w:val="auto"/>
              </w:rPr>
            </w:pPr>
          </w:p>
        </w:tc>
        <w:tc>
          <w:tcPr>
            <w:tcW w:w="2160" w:type="dxa"/>
            <w:vAlign w:val="bottom"/>
          </w:tcPr>
          <w:p>
            <w:pPr>
              <w:ind w:left="80"/>
              <w:spacing w:after="0" w:line="193" w:lineRule="exact"/>
              <w:rPr>
                <w:sz w:val="20"/>
                <w:szCs w:val="20"/>
                <w:color w:val="auto"/>
              </w:rPr>
            </w:pPr>
            <w:r>
              <w:rPr>
                <w:rFonts w:ascii="Calibri" w:cs="Calibri" w:eastAsia="Calibri" w:hAnsi="Calibri"/>
                <w:sz w:val="16"/>
                <w:szCs w:val="16"/>
                <w:color w:val="auto"/>
              </w:rPr>
              <w:t>Inner Page (Multi-Colour)</w:t>
            </w:r>
          </w:p>
        </w:tc>
        <w:tc>
          <w:tcPr>
            <w:tcW w:w="540" w:type="dxa"/>
            <w:vAlign w:val="bottom"/>
            <w:tcBorders>
              <w:right w:val="single" w:sz="8" w:color="009EC7"/>
            </w:tcBorders>
          </w:tcPr>
          <w:p>
            <w:pPr>
              <w:jc w:val="center"/>
              <w:ind w:right="260"/>
              <w:spacing w:after="0" w:line="193" w:lineRule="exact"/>
              <w:rPr>
                <w:sz w:val="20"/>
                <w:szCs w:val="20"/>
                <w:color w:val="auto"/>
              </w:rPr>
            </w:pPr>
            <w:r>
              <w:rPr>
                <w:rFonts w:ascii="Calibri" w:cs="Calibri" w:eastAsia="Calibri" w:hAnsi="Calibri"/>
                <w:sz w:val="16"/>
                <w:szCs w:val="16"/>
                <w:color w:val="auto"/>
                <w:w w:val="92"/>
              </w:rPr>
              <w:t>:</w:t>
            </w:r>
          </w:p>
        </w:tc>
        <w:tc>
          <w:tcPr>
            <w:tcW w:w="140" w:type="dxa"/>
            <w:vAlign w:val="bottom"/>
            <w:tcBorders>
              <w:bottom w:val="single" w:sz="8" w:color="009EC7"/>
            </w:tcBorders>
          </w:tcPr>
          <w:p>
            <w:pPr>
              <w:spacing w:after="0"/>
              <w:rPr>
                <w:sz w:val="17"/>
                <w:szCs w:val="17"/>
                <w:color w:val="auto"/>
              </w:rPr>
            </w:pPr>
          </w:p>
        </w:tc>
        <w:tc>
          <w:tcPr>
            <w:tcW w:w="1220" w:type="dxa"/>
            <w:vAlign w:val="bottom"/>
            <w:tcBorders>
              <w:bottom w:val="single" w:sz="8" w:color="009EC7"/>
              <w:right w:val="single" w:sz="8" w:color="009EC7"/>
            </w:tcBorders>
            <w:gridSpan w:val="2"/>
          </w:tcPr>
          <w:p>
            <w:pPr>
              <w:ind w:left="120"/>
              <w:spacing w:after="0" w:line="193" w:lineRule="exact"/>
              <w:rPr>
                <w:sz w:val="20"/>
                <w:szCs w:val="20"/>
                <w:color w:val="auto"/>
              </w:rPr>
            </w:pPr>
            <w:r>
              <w:rPr>
                <w:rFonts w:ascii="Calibri" w:cs="Calibri" w:eastAsia="Calibri" w:hAnsi="Calibri"/>
                <w:sz w:val="16"/>
                <w:szCs w:val="16"/>
                <w:color w:val="auto"/>
              </w:rPr>
              <w:t>Rs. 20, 000/-</w:t>
            </w:r>
          </w:p>
        </w:tc>
        <w:tc>
          <w:tcPr>
            <w:tcW w:w="188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0"/>
        </w:trPr>
        <w:tc>
          <w:tcPr>
            <w:tcW w:w="760" w:type="dxa"/>
            <w:vAlign w:val="bottom"/>
          </w:tcPr>
          <w:p>
            <w:pPr>
              <w:spacing w:after="0"/>
              <w:rPr>
                <w:sz w:val="16"/>
                <w:szCs w:val="16"/>
                <w:color w:val="auto"/>
              </w:rPr>
            </w:pPr>
          </w:p>
        </w:tc>
        <w:tc>
          <w:tcPr>
            <w:tcW w:w="1320" w:type="dxa"/>
            <w:vAlign w:val="bottom"/>
            <w:tcBorders>
              <w:right w:val="single" w:sz="8" w:color="009EC7"/>
            </w:tcBorders>
          </w:tcPr>
          <w:p>
            <w:pPr>
              <w:spacing w:after="0"/>
              <w:rPr>
                <w:sz w:val="16"/>
                <w:szCs w:val="16"/>
                <w:color w:val="auto"/>
              </w:rPr>
            </w:pPr>
          </w:p>
        </w:tc>
        <w:tc>
          <w:tcPr>
            <w:tcW w:w="2160" w:type="dxa"/>
            <w:vAlign w:val="bottom"/>
          </w:tcPr>
          <w:p>
            <w:pPr>
              <w:ind w:left="80"/>
              <w:spacing w:after="0" w:line="189" w:lineRule="exact"/>
              <w:rPr>
                <w:sz w:val="20"/>
                <w:szCs w:val="20"/>
                <w:color w:val="auto"/>
              </w:rPr>
            </w:pPr>
            <w:r>
              <w:rPr>
                <w:rFonts w:ascii="Calibri" w:cs="Calibri" w:eastAsia="Calibri" w:hAnsi="Calibri"/>
                <w:sz w:val="16"/>
                <w:szCs w:val="16"/>
                <w:color w:val="auto"/>
              </w:rPr>
              <w:t>Inner Half Page (Multi-Colour)</w:t>
            </w:r>
          </w:p>
        </w:tc>
        <w:tc>
          <w:tcPr>
            <w:tcW w:w="540" w:type="dxa"/>
            <w:vAlign w:val="bottom"/>
            <w:tcBorders>
              <w:right w:val="single" w:sz="8" w:color="009EC7"/>
            </w:tcBorders>
          </w:tcPr>
          <w:p>
            <w:pPr>
              <w:jc w:val="center"/>
              <w:ind w:right="260"/>
              <w:spacing w:after="0" w:line="189" w:lineRule="exact"/>
              <w:rPr>
                <w:sz w:val="20"/>
                <w:szCs w:val="20"/>
                <w:color w:val="auto"/>
              </w:rPr>
            </w:pPr>
            <w:r>
              <w:rPr>
                <w:rFonts w:ascii="Calibri" w:cs="Calibri" w:eastAsia="Calibri" w:hAnsi="Calibri"/>
                <w:sz w:val="16"/>
                <w:szCs w:val="16"/>
                <w:color w:val="auto"/>
                <w:w w:val="92"/>
              </w:rPr>
              <w:t>:</w:t>
            </w:r>
          </w:p>
        </w:tc>
        <w:tc>
          <w:tcPr>
            <w:tcW w:w="140" w:type="dxa"/>
            <w:vAlign w:val="bottom"/>
          </w:tcPr>
          <w:p>
            <w:pPr>
              <w:spacing w:after="0"/>
              <w:rPr>
                <w:sz w:val="16"/>
                <w:szCs w:val="16"/>
                <w:color w:val="auto"/>
              </w:rPr>
            </w:pPr>
          </w:p>
        </w:tc>
        <w:tc>
          <w:tcPr>
            <w:tcW w:w="1220" w:type="dxa"/>
            <w:vAlign w:val="bottom"/>
            <w:tcBorders>
              <w:right w:val="single" w:sz="8" w:color="009EC7"/>
            </w:tcBorders>
            <w:gridSpan w:val="2"/>
          </w:tcPr>
          <w:p>
            <w:pPr>
              <w:ind w:left="120"/>
              <w:spacing w:after="0" w:line="189" w:lineRule="exact"/>
              <w:rPr>
                <w:sz w:val="20"/>
                <w:szCs w:val="20"/>
                <w:color w:val="auto"/>
              </w:rPr>
            </w:pPr>
            <w:r>
              <w:rPr>
                <w:rFonts w:ascii="Calibri" w:cs="Calibri" w:eastAsia="Calibri" w:hAnsi="Calibri"/>
                <w:sz w:val="16"/>
                <w:szCs w:val="16"/>
                <w:color w:val="auto"/>
              </w:rPr>
              <w:t>Rs. 10, 000/-</w:t>
            </w:r>
          </w:p>
        </w:tc>
        <w:tc>
          <w:tcPr>
            <w:tcW w:w="18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4"/>
        </w:trPr>
        <w:tc>
          <w:tcPr>
            <w:tcW w:w="760" w:type="dxa"/>
            <w:vAlign w:val="bottom"/>
          </w:tcPr>
          <w:p>
            <w:pPr>
              <w:spacing w:after="0"/>
              <w:rPr>
                <w:sz w:val="2"/>
                <w:szCs w:val="2"/>
                <w:color w:val="auto"/>
              </w:rPr>
            </w:pPr>
          </w:p>
        </w:tc>
        <w:tc>
          <w:tcPr>
            <w:tcW w:w="1320" w:type="dxa"/>
            <w:vAlign w:val="bottom"/>
            <w:tcBorders>
              <w:right w:val="single" w:sz="8" w:color="009EC7"/>
            </w:tcBorders>
          </w:tcPr>
          <w:p>
            <w:pPr>
              <w:spacing w:after="0"/>
              <w:rPr>
                <w:sz w:val="2"/>
                <w:szCs w:val="2"/>
                <w:color w:val="auto"/>
              </w:rPr>
            </w:pPr>
          </w:p>
        </w:tc>
        <w:tc>
          <w:tcPr>
            <w:tcW w:w="2160" w:type="dxa"/>
            <w:vAlign w:val="bottom"/>
            <w:tcBorders>
              <w:bottom w:val="single" w:sz="8" w:color="009EC7"/>
            </w:tcBorders>
          </w:tcPr>
          <w:p>
            <w:pPr>
              <w:spacing w:after="0"/>
              <w:rPr>
                <w:sz w:val="2"/>
                <w:szCs w:val="2"/>
                <w:color w:val="auto"/>
              </w:rPr>
            </w:pPr>
          </w:p>
        </w:tc>
        <w:tc>
          <w:tcPr>
            <w:tcW w:w="540" w:type="dxa"/>
            <w:vAlign w:val="bottom"/>
            <w:tcBorders>
              <w:bottom w:val="single" w:sz="8" w:color="009EC7"/>
              <w:right w:val="single" w:sz="8" w:color="009EC7"/>
            </w:tcBorders>
          </w:tcPr>
          <w:p>
            <w:pPr>
              <w:spacing w:after="0"/>
              <w:rPr>
                <w:sz w:val="2"/>
                <w:szCs w:val="2"/>
                <w:color w:val="auto"/>
              </w:rPr>
            </w:pPr>
          </w:p>
        </w:tc>
        <w:tc>
          <w:tcPr>
            <w:tcW w:w="140" w:type="dxa"/>
            <w:vAlign w:val="bottom"/>
            <w:tcBorders>
              <w:bottom w:val="single" w:sz="8" w:color="009EC7"/>
            </w:tcBorders>
          </w:tcPr>
          <w:p>
            <w:pPr>
              <w:spacing w:after="0"/>
              <w:rPr>
                <w:sz w:val="2"/>
                <w:szCs w:val="2"/>
                <w:color w:val="auto"/>
              </w:rPr>
            </w:pPr>
          </w:p>
        </w:tc>
        <w:tc>
          <w:tcPr>
            <w:tcW w:w="1060" w:type="dxa"/>
            <w:vAlign w:val="bottom"/>
            <w:tcBorders>
              <w:bottom w:val="single" w:sz="8" w:color="009EC7"/>
            </w:tcBorders>
          </w:tcPr>
          <w:p>
            <w:pPr>
              <w:spacing w:after="0"/>
              <w:rPr>
                <w:sz w:val="2"/>
                <w:szCs w:val="2"/>
                <w:color w:val="auto"/>
              </w:rPr>
            </w:pPr>
          </w:p>
        </w:tc>
        <w:tc>
          <w:tcPr>
            <w:tcW w:w="160" w:type="dxa"/>
            <w:vAlign w:val="bottom"/>
            <w:tcBorders>
              <w:bottom w:val="single" w:sz="8" w:color="009EC7"/>
              <w:right w:val="single" w:sz="8" w:color="009EC7"/>
            </w:tcBorders>
          </w:tcPr>
          <w:p>
            <w:pPr>
              <w:spacing w:after="0"/>
              <w:rPr>
                <w:sz w:val="2"/>
                <w:szCs w:val="2"/>
                <w:color w:val="auto"/>
              </w:rPr>
            </w:pPr>
          </w:p>
        </w:tc>
        <w:tc>
          <w:tcPr>
            <w:tcW w:w="1880" w:type="dxa"/>
            <w:vAlign w:val="bottom"/>
          </w:tcPr>
          <w:p>
            <w:pPr>
              <w:spacing w:after="0"/>
              <w:rPr>
                <w:sz w:val="2"/>
                <w:szCs w:val="2"/>
                <w:color w:val="auto"/>
              </w:rPr>
            </w:pPr>
          </w:p>
        </w:tc>
        <w:tc>
          <w:tcPr>
            <w:tcW w:w="6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516"/>
        </w:trPr>
        <w:tc>
          <w:tcPr>
            <w:tcW w:w="4240" w:type="dxa"/>
            <w:vAlign w:val="bottom"/>
            <w:gridSpan w:val="3"/>
          </w:tcPr>
          <w:p>
            <w:pPr>
              <w:jc w:val="center"/>
              <w:ind w:right="1316"/>
              <w:spacing w:after="0"/>
              <w:rPr>
                <w:sz w:val="20"/>
                <w:szCs w:val="20"/>
                <w:color w:val="auto"/>
              </w:rPr>
            </w:pPr>
            <w:r>
              <w:rPr>
                <w:rFonts w:ascii="Calibri" w:cs="Calibri" w:eastAsia="Calibri" w:hAnsi="Calibri"/>
                <w:sz w:val="19"/>
                <w:szCs w:val="19"/>
                <w:i w:val="1"/>
                <w:iCs w:val="1"/>
                <w:color w:val="00007C"/>
                <w:w w:val="99"/>
              </w:rPr>
              <w:t>For Correspondence and e-Contact</w:t>
            </w:r>
          </w:p>
        </w:tc>
        <w:tc>
          <w:tcPr>
            <w:tcW w:w="5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740" w:type="dxa"/>
            <w:vAlign w:val="bottom"/>
            <w:gridSpan w:val="4"/>
          </w:tcPr>
          <w:p>
            <w:pPr>
              <w:jc w:val="center"/>
              <w:ind w:left="51"/>
              <w:spacing w:after="0"/>
              <w:rPr>
                <w:sz w:val="20"/>
                <w:szCs w:val="20"/>
                <w:color w:val="auto"/>
              </w:rPr>
            </w:pPr>
            <w:r>
              <w:rPr>
                <w:rFonts w:ascii="Calibri" w:cs="Calibri" w:eastAsia="Calibri" w:hAnsi="Calibri"/>
                <w:sz w:val="19"/>
                <w:szCs w:val="19"/>
                <w:i w:val="1"/>
                <w:iCs w:val="1"/>
                <w:color w:val="00007C"/>
              </w:rPr>
              <w:t>For Direct Presonal Contact / Visit</w:t>
            </w:r>
          </w:p>
        </w:tc>
        <w:tc>
          <w:tcPr>
            <w:tcW w:w="0" w:type="dxa"/>
            <w:vAlign w:val="bottom"/>
          </w:tcPr>
          <w:p>
            <w:pPr>
              <w:spacing w:after="0"/>
              <w:rPr>
                <w:sz w:val="1"/>
                <w:szCs w:val="1"/>
                <w:color w:val="auto"/>
              </w:rPr>
            </w:pPr>
          </w:p>
        </w:tc>
      </w:tr>
      <w:tr>
        <w:trPr>
          <w:trHeight w:val="240"/>
        </w:trPr>
        <w:tc>
          <w:tcPr>
            <w:tcW w:w="4240" w:type="dxa"/>
            <w:vAlign w:val="bottom"/>
            <w:gridSpan w:val="3"/>
          </w:tcPr>
          <w:p>
            <w:pPr>
              <w:jc w:val="center"/>
              <w:ind w:right="1296"/>
              <w:spacing w:after="0" w:line="240" w:lineRule="exact"/>
              <w:rPr>
                <w:sz w:val="20"/>
                <w:szCs w:val="20"/>
                <w:color w:val="auto"/>
              </w:rPr>
            </w:pPr>
            <w:r>
              <w:rPr>
                <w:rFonts w:ascii="Calibri" w:cs="Calibri" w:eastAsia="Calibri" w:hAnsi="Calibri"/>
                <w:sz w:val="20"/>
                <w:szCs w:val="20"/>
                <w:b w:val="1"/>
                <w:bCs w:val="1"/>
                <w:color w:val="FC0011"/>
                <w:w w:val="98"/>
              </w:rPr>
              <w:t>Prof. K. Laxma Reddy</w:t>
            </w:r>
          </w:p>
        </w:tc>
        <w:tc>
          <w:tcPr>
            <w:tcW w:w="5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740" w:type="dxa"/>
            <w:vAlign w:val="bottom"/>
            <w:gridSpan w:val="4"/>
            <w:vMerge w:val="restart"/>
          </w:tcPr>
          <w:p>
            <w:pPr>
              <w:jc w:val="center"/>
              <w:ind w:left="51"/>
              <w:spacing w:after="0"/>
              <w:rPr>
                <w:sz w:val="20"/>
                <w:szCs w:val="20"/>
                <w:color w:val="auto"/>
              </w:rPr>
            </w:pPr>
            <w:r>
              <w:rPr>
                <w:rFonts w:ascii="Calibri" w:cs="Calibri" w:eastAsia="Calibri" w:hAnsi="Calibri"/>
                <w:sz w:val="19"/>
                <w:szCs w:val="19"/>
                <w:b w:val="1"/>
                <w:bCs w:val="1"/>
                <w:color w:val="FC0011"/>
                <w:w w:val="99"/>
              </w:rPr>
              <w:t xml:space="preserve">Prof. K. Laxma Reddy </w:t>
            </w:r>
            <w:r>
              <w:rPr>
                <w:rFonts w:ascii="Calibri" w:cs="Calibri" w:eastAsia="Calibri" w:hAnsi="Calibri"/>
                <w:sz w:val="19"/>
                <w:szCs w:val="19"/>
                <w:b w:val="1"/>
                <w:bCs w:val="1"/>
                <w:color w:val="000000"/>
                <w:w w:val="99"/>
              </w:rPr>
              <w:t>or</w:t>
            </w:r>
          </w:p>
        </w:tc>
        <w:tc>
          <w:tcPr>
            <w:tcW w:w="0" w:type="dxa"/>
            <w:vAlign w:val="bottom"/>
          </w:tcPr>
          <w:p>
            <w:pPr>
              <w:spacing w:after="0"/>
              <w:rPr>
                <w:sz w:val="1"/>
                <w:szCs w:val="1"/>
                <w:color w:val="auto"/>
              </w:rPr>
            </w:pPr>
          </w:p>
        </w:tc>
      </w:tr>
      <w:tr>
        <w:trPr>
          <w:trHeight w:val="56"/>
        </w:trPr>
        <w:tc>
          <w:tcPr>
            <w:tcW w:w="4240" w:type="dxa"/>
            <w:vAlign w:val="bottom"/>
            <w:gridSpan w:val="3"/>
            <w:vMerge w:val="restart"/>
          </w:tcPr>
          <w:p>
            <w:pPr>
              <w:jc w:val="center"/>
              <w:ind w:right="1316"/>
              <w:spacing w:after="0" w:line="227" w:lineRule="exact"/>
              <w:rPr>
                <w:sz w:val="20"/>
                <w:szCs w:val="20"/>
                <w:color w:val="auto"/>
              </w:rPr>
            </w:pPr>
            <w:r>
              <w:rPr>
                <w:rFonts w:ascii="Calibri" w:cs="Calibri" w:eastAsia="Calibri" w:hAnsi="Calibri"/>
                <w:sz w:val="19"/>
                <w:szCs w:val="19"/>
                <w:color w:val="auto"/>
                <w:w w:val="99"/>
              </w:rPr>
              <w:t>Organizing Secretary, TSSC-2018</w:t>
            </w:r>
          </w:p>
        </w:tc>
        <w:tc>
          <w:tcPr>
            <w:tcW w:w="540" w:type="dxa"/>
            <w:vAlign w:val="bottom"/>
          </w:tcPr>
          <w:p>
            <w:pPr>
              <w:spacing w:after="0"/>
              <w:rPr>
                <w:sz w:val="4"/>
                <w:szCs w:val="4"/>
                <w:color w:val="auto"/>
              </w:rPr>
            </w:pPr>
          </w:p>
        </w:tc>
        <w:tc>
          <w:tcPr>
            <w:tcW w:w="140" w:type="dxa"/>
            <w:vAlign w:val="bottom"/>
          </w:tcPr>
          <w:p>
            <w:pPr>
              <w:spacing w:after="0"/>
              <w:rPr>
                <w:sz w:val="4"/>
                <w:szCs w:val="4"/>
                <w:color w:val="auto"/>
              </w:rPr>
            </w:pPr>
          </w:p>
        </w:tc>
        <w:tc>
          <w:tcPr>
            <w:tcW w:w="3740" w:type="dxa"/>
            <w:vAlign w:val="bottom"/>
            <w:gridSpan w:val="4"/>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71"/>
        </w:trPr>
        <w:tc>
          <w:tcPr>
            <w:tcW w:w="4240" w:type="dxa"/>
            <w:vAlign w:val="bottom"/>
            <w:gridSpan w:val="3"/>
            <w:vMerge w:val="continue"/>
          </w:tcPr>
          <w:p>
            <w:pPr>
              <w:spacing w:after="0"/>
              <w:rPr>
                <w:sz w:val="14"/>
                <w:szCs w:val="14"/>
                <w:color w:val="auto"/>
              </w:rPr>
            </w:pPr>
          </w:p>
        </w:tc>
        <w:tc>
          <w:tcPr>
            <w:tcW w:w="5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740" w:type="dxa"/>
            <w:vAlign w:val="bottom"/>
            <w:gridSpan w:val="4"/>
            <w:vMerge w:val="restart"/>
          </w:tcPr>
          <w:p>
            <w:pPr>
              <w:jc w:val="center"/>
              <w:ind w:left="51"/>
              <w:spacing w:after="0"/>
              <w:rPr>
                <w:sz w:val="20"/>
                <w:szCs w:val="20"/>
                <w:color w:val="auto"/>
              </w:rPr>
            </w:pPr>
            <w:r>
              <w:rPr>
                <w:rFonts w:ascii="Calibri" w:cs="Calibri" w:eastAsia="Calibri" w:hAnsi="Calibri"/>
                <w:sz w:val="19"/>
                <w:szCs w:val="19"/>
                <w:color w:val="auto"/>
                <w:w w:val="99"/>
              </w:rPr>
              <w:t>The Staff at the Camp Office at</w:t>
            </w:r>
          </w:p>
        </w:tc>
        <w:tc>
          <w:tcPr>
            <w:tcW w:w="0" w:type="dxa"/>
            <w:vAlign w:val="bottom"/>
          </w:tcPr>
          <w:p>
            <w:pPr>
              <w:spacing w:after="0"/>
              <w:rPr>
                <w:sz w:val="1"/>
                <w:szCs w:val="1"/>
                <w:color w:val="auto"/>
              </w:rPr>
            </w:pPr>
          </w:p>
        </w:tc>
      </w:tr>
      <w:tr>
        <w:trPr>
          <w:trHeight w:val="79"/>
        </w:trPr>
        <w:tc>
          <w:tcPr>
            <w:tcW w:w="4240" w:type="dxa"/>
            <w:vAlign w:val="bottom"/>
            <w:gridSpan w:val="3"/>
            <w:vMerge w:val="restart"/>
          </w:tcPr>
          <w:p>
            <w:pPr>
              <w:jc w:val="center"/>
              <w:ind w:right="1316"/>
              <w:spacing w:after="0" w:line="195" w:lineRule="exact"/>
              <w:rPr>
                <w:sz w:val="20"/>
                <w:szCs w:val="20"/>
                <w:color w:val="auto"/>
              </w:rPr>
            </w:pPr>
            <w:r>
              <w:rPr>
                <w:rFonts w:ascii="Calibri" w:cs="Calibri" w:eastAsia="Calibri" w:hAnsi="Calibri"/>
                <w:sz w:val="19"/>
                <w:szCs w:val="19"/>
                <w:color w:val="auto"/>
                <w:w w:val="99"/>
              </w:rPr>
              <w:t>Departmentof Chemistry</w:t>
            </w:r>
          </w:p>
        </w:tc>
        <w:tc>
          <w:tcPr>
            <w:tcW w:w="540" w:type="dxa"/>
            <w:vAlign w:val="bottom"/>
          </w:tcPr>
          <w:p>
            <w:pPr>
              <w:spacing w:after="0"/>
              <w:rPr>
                <w:sz w:val="6"/>
                <w:szCs w:val="6"/>
                <w:color w:val="auto"/>
              </w:rPr>
            </w:pPr>
          </w:p>
        </w:tc>
        <w:tc>
          <w:tcPr>
            <w:tcW w:w="140" w:type="dxa"/>
            <w:vAlign w:val="bottom"/>
          </w:tcPr>
          <w:p>
            <w:pPr>
              <w:spacing w:after="0"/>
              <w:rPr>
                <w:sz w:val="6"/>
                <w:szCs w:val="6"/>
                <w:color w:val="auto"/>
              </w:rPr>
            </w:pPr>
          </w:p>
        </w:tc>
        <w:tc>
          <w:tcPr>
            <w:tcW w:w="3740" w:type="dxa"/>
            <w:vAlign w:val="bottom"/>
            <w:gridSpan w:val="4"/>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16"/>
        </w:trPr>
        <w:tc>
          <w:tcPr>
            <w:tcW w:w="4240" w:type="dxa"/>
            <w:vAlign w:val="bottom"/>
            <w:gridSpan w:val="3"/>
            <w:vMerge w:val="continue"/>
          </w:tcPr>
          <w:p>
            <w:pPr>
              <w:spacing w:after="0"/>
              <w:rPr>
                <w:sz w:val="10"/>
                <w:szCs w:val="10"/>
                <w:color w:val="auto"/>
              </w:rPr>
            </w:pPr>
          </w:p>
        </w:tc>
        <w:tc>
          <w:tcPr>
            <w:tcW w:w="5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740" w:type="dxa"/>
            <w:vAlign w:val="bottom"/>
            <w:gridSpan w:val="4"/>
            <w:vMerge w:val="restart"/>
          </w:tcPr>
          <w:p>
            <w:pPr>
              <w:jc w:val="center"/>
              <w:ind w:left="51"/>
              <w:spacing w:after="0"/>
              <w:rPr>
                <w:sz w:val="20"/>
                <w:szCs w:val="20"/>
                <w:color w:val="auto"/>
              </w:rPr>
            </w:pPr>
            <w:r>
              <w:rPr>
                <w:rFonts w:ascii="Calibri" w:cs="Calibri" w:eastAsia="Calibri" w:hAnsi="Calibri"/>
                <w:sz w:val="19"/>
                <w:szCs w:val="19"/>
                <w:color w:val="auto"/>
                <w:w w:val="99"/>
              </w:rPr>
              <w:t>Dean, IRAA Office, Ground Floor, SOM Building</w:t>
            </w:r>
          </w:p>
        </w:tc>
        <w:tc>
          <w:tcPr>
            <w:tcW w:w="0" w:type="dxa"/>
            <w:vAlign w:val="bottom"/>
          </w:tcPr>
          <w:p>
            <w:pPr>
              <w:spacing w:after="0"/>
              <w:rPr>
                <w:sz w:val="1"/>
                <w:szCs w:val="1"/>
                <w:color w:val="auto"/>
              </w:rPr>
            </w:pPr>
          </w:p>
        </w:tc>
      </w:tr>
      <w:tr>
        <w:trPr>
          <w:trHeight w:val="134"/>
        </w:trPr>
        <w:tc>
          <w:tcPr>
            <w:tcW w:w="4240" w:type="dxa"/>
            <w:vAlign w:val="bottom"/>
            <w:gridSpan w:val="3"/>
            <w:vMerge w:val="restart"/>
          </w:tcPr>
          <w:p>
            <w:pPr>
              <w:jc w:val="center"/>
              <w:ind w:right="1296"/>
              <w:spacing w:after="0" w:line="218" w:lineRule="exact"/>
              <w:rPr>
                <w:sz w:val="20"/>
                <w:szCs w:val="20"/>
                <w:color w:val="auto"/>
              </w:rPr>
            </w:pPr>
            <w:r>
              <w:rPr>
                <w:rFonts w:ascii="Calibri" w:cs="Calibri" w:eastAsia="Calibri" w:hAnsi="Calibri"/>
                <w:sz w:val="19"/>
                <w:szCs w:val="19"/>
                <w:color w:val="auto"/>
                <w:w w:val="98"/>
              </w:rPr>
              <w:t>NIT, Warangal-506 004</w:t>
            </w:r>
          </w:p>
        </w:tc>
        <w:tc>
          <w:tcPr>
            <w:tcW w:w="5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740" w:type="dxa"/>
            <w:vAlign w:val="bottom"/>
            <w:gridSpan w:val="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85"/>
        </w:trPr>
        <w:tc>
          <w:tcPr>
            <w:tcW w:w="4240" w:type="dxa"/>
            <w:vAlign w:val="bottom"/>
            <w:gridSpan w:val="3"/>
            <w:vMerge w:val="continue"/>
          </w:tcPr>
          <w:p>
            <w:pPr>
              <w:spacing w:after="0"/>
              <w:rPr>
                <w:sz w:val="7"/>
                <w:szCs w:val="7"/>
                <w:color w:val="auto"/>
              </w:rPr>
            </w:pPr>
          </w:p>
        </w:tc>
        <w:tc>
          <w:tcPr>
            <w:tcW w:w="540" w:type="dxa"/>
            <w:vAlign w:val="bottom"/>
          </w:tcPr>
          <w:p>
            <w:pPr>
              <w:spacing w:after="0"/>
              <w:rPr>
                <w:sz w:val="7"/>
                <w:szCs w:val="7"/>
                <w:color w:val="auto"/>
              </w:rPr>
            </w:pPr>
          </w:p>
        </w:tc>
        <w:tc>
          <w:tcPr>
            <w:tcW w:w="140" w:type="dxa"/>
            <w:vAlign w:val="bottom"/>
          </w:tcPr>
          <w:p>
            <w:pPr>
              <w:spacing w:after="0"/>
              <w:rPr>
                <w:sz w:val="7"/>
                <w:szCs w:val="7"/>
                <w:color w:val="auto"/>
              </w:rPr>
            </w:pPr>
          </w:p>
        </w:tc>
        <w:tc>
          <w:tcPr>
            <w:tcW w:w="3740" w:type="dxa"/>
            <w:vAlign w:val="bottom"/>
            <w:gridSpan w:val="4"/>
            <w:vMerge w:val="restart"/>
          </w:tcPr>
          <w:p>
            <w:pPr>
              <w:jc w:val="center"/>
              <w:ind w:left="51"/>
              <w:spacing w:after="0"/>
              <w:rPr>
                <w:sz w:val="20"/>
                <w:szCs w:val="20"/>
                <w:color w:val="auto"/>
              </w:rPr>
            </w:pPr>
            <w:r>
              <w:rPr>
                <w:rFonts w:ascii="Calibri" w:cs="Calibri" w:eastAsia="Calibri" w:hAnsi="Calibri"/>
                <w:sz w:val="19"/>
                <w:szCs w:val="19"/>
                <w:color w:val="auto"/>
                <w:w w:val="99"/>
              </w:rPr>
              <w:t>E mail: tssc-2018@nitw.ac.in</w:t>
            </w:r>
          </w:p>
        </w:tc>
        <w:tc>
          <w:tcPr>
            <w:tcW w:w="0" w:type="dxa"/>
            <w:vAlign w:val="bottom"/>
          </w:tcPr>
          <w:p>
            <w:pPr>
              <w:spacing w:after="0"/>
              <w:rPr>
                <w:sz w:val="1"/>
                <w:szCs w:val="1"/>
                <w:color w:val="auto"/>
              </w:rPr>
            </w:pPr>
          </w:p>
        </w:tc>
      </w:tr>
      <w:tr>
        <w:trPr>
          <w:trHeight w:val="165"/>
        </w:trPr>
        <w:tc>
          <w:tcPr>
            <w:tcW w:w="4240" w:type="dxa"/>
            <w:vAlign w:val="bottom"/>
            <w:gridSpan w:val="3"/>
            <w:vMerge w:val="restart"/>
          </w:tcPr>
          <w:p>
            <w:pPr>
              <w:jc w:val="center"/>
              <w:ind w:right="1316"/>
              <w:spacing w:after="0" w:line="218" w:lineRule="exact"/>
              <w:rPr>
                <w:sz w:val="20"/>
                <w:szCs w:val="20"/>
                <w:color w:val="auto"/>
              </w:rPr>
            </w:pPr>
            <w:r>
              <w:rPr>
                <w:rFonts w:ascii="Calibri" w:cs="Calibri" w:eastAsia="Calibri" w:hAnsi="Calibri"/>
                <w:sz w:val="19"/>
                <w:szCs w:val="19"/>
                <w:color w:val="auto"/>
                <w:w w:val="99"/>
              </w:rPr>
              <w:t>E mail: tssc-2018@nitw.ac.in</w:t>
            </w:r>
          </w:p>
        </w:tc>
        <w:tc>
          <w:tcPr>
            <w:tcW w:w="5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740" w:type="dxa"/>
            <w:vAlign w:val="bottom"/>
            <w:gridSpan w:val="4"/>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53"/>
        </w:trPr>
        <w:tc>
          <w:tcPr>
            <w:tcW w:w="4240" w:type="dxa"/>
            <w:vAlign w:val="bottom"/>
            <w:gridSpan w:val="3"/>
            <w:vMerge w:val="continue"/>
          </w:tcPr>
          <w:p>
            <w:pPr>
              <w:spacing w:after="0"/>
              <w:rPr>
                <w:sz w:val="4"/>
                <w:szCs w:val="4"/>
                <w:color w:val="auto"/>
              </w:rPr>
            </w:pPr>
          </w:p>
        </w:tc>
        <w:tc>
          <w:tcPr>
            <w:tcW w:w="540" w:type="dxa"/>
            <w:vAlign w:val="bottom"/>
          </w:tcPr>
          <w:p>
            <w:pPr>
              <w:spacing w:after="0"/>
              <w:rPr>
                <w:sz w:val="4"/>
                <w:szCs w:val="4"/>
                <w:color w:val="auto"/>
              </w:rPr>
            </w:pPr>
          </w:p>
        </w:tc>
        <w:tc>
          <w:tcPr>
            <w:tcW w:w="140" w:type="dxa"/>
            <w:vAlign w:val="bottom"/>
          </w:tcPr>
          <w:p>
            <w:pPr>
              <w:spacing w:after="0"/>
              <w:rPr>
                <w:sz w:val="4"/>
                <w:szCs w:val="4"/>
                <w:color w:val="auto"/>
              </w:rPr>
            </w:pPr>
          </w:p>
        </w:tc>
        <w:tc>
          <w:tcPr>
            <w:tcW w:w="3740" w:type="dxa"/>
            <w:vAlign w:val="bottom"/>
            <w:gridSpan w:val="4"/>
            <w:vMerge w:val="restart"/>
          </w:tcPr>
          <w:p>
            <w:pPr>
              <w:jc w:val="center"/>
              <w:ind w:left="51"/>
              <w:spacing w:after="0"/>
              <w:rPr>
                <w:sz w:val="20"/>
                <w:szCs w:val="20"/>
                <w:color w:val="auto"/>
              </w:rPr>
            </w:pPr>
            <w:r>
              <w:rPr>
                <w:rFonts w:ascii="Calibri" w:cs="Calibri" w:eastAsia="Calibri" w:hAnsi="Calibri"/>
                <w:sz w:val="19"/>
                <w:szCs w:val="19"/>
                <w:color w:val="auto"/>
              </w:rPr>
              <w:t>Phone (O): 0870-246 2008</w:t>
            </w:r>
          </w:p>
        </w:tc>
        <w:tc>
          <w:tcPr>
            <w:tcW w:w="0" w:type="dxa"/>
            <w:vAlign w:val="bottom"/>
          </w:tcPr>
          <w:p>
            <w:pPr>
              <w:spacing w:after="0"/>
              <w:rPr>
                <w:sz w:val="1"/>
                <w:szCs w:val="1"/>
                <w:color w:val="auto"/>
              </w:rPr>
            </w:pPr>
          </w:p>
        </w:tc>
      </w:tr>
      <w:tr>
        <w:trPr>
          <w:trHeight w:val="218"/>
        </w:trPr>
        <w:tc>
          <w:tcPr>
            <w:tcW w:w="4240" w:type="dxa"/>
            <w:vAlign w:val="bottom"/>
            <w:gridSpan w:val="3"/>
          </w:tcPr>
          <w:p>
            <w:pPr>
              <w:jc w:val="center"/>
              <w:ind w:right="1316"/>
              <w:spacing w:after="0" w:line="218" w:lineRule="exact"/>
              <w:rPr>
                <w:sz w:val="20"/>
                <w:szCs w:val="20"/>
                <w:color w:val="auto"/>
              </w:rPr>
            </w:pPr>
            <w:r>
              <w:rPr>
                <w:rFonts w:ascii="Calibri" w:cs="Calibri" w:eastAsia="Calibri" w:hAnsi="Calibri"/>
                <w:sz w:val="19"/>
                <w:szCs w:val="19"/>
                <w:color w:val="auto"/>
                <w:w w:val="99"/>
              </w:rPr>
              <w:t>Phone (O): 0870 246 2008</w:t>
            </w:r>
          </w:p>
        </w:tc>
        <w:tc>
          <w:tcPr>
            <w:tcW w:w="5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3740" w:type="dxa"/>
            <w:vAlign w:val="bottom"/>
            <w:gridSpan w:val="4"/>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28"/>
        </w:trPr>
        <w:tc>
          <w:tcPr>
            <w:tcW w:w="4240" w:type="dxa"/>
            <w:vAlign w:val="bottom"/>
            <w:gridSpan w:val="3"/>
          </w:tcPr>
          <w:p>
            <w:pPr>
              <w:jc w:val="center"/>
              <w:ind w:right="1316"/>
              <w:spacing w:after="0" w:line="227" w:lineRule="exact"/>
              <w:rPr>
                <w:sz w:val="20"/>
                <w:szCs w:val="20"/>
                <w:color w:val="auto"/>
              </w:rPr>
            </w:pPr>
            <w:r>
              <w:rPr>
                <w:rFonts w:ascii="Calibri" w:cs="Calibri" w:eastAsia="Calibri" w:hAnsi="Calibri"/>
                <w:sz w:val="19"/>
                <w:szCs w:val="19"/>
                <w:color w:val="auto"/>
                <w:w w:val="99"/>
              </w:rPr>
              <w:t>Mobile: 08332969493, 08332969439</w:t>
            </w: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740" w:type="dxa"/>
            <w:vAlign w:val="bottom"/>
            <w:gridSpan w:val="4"/>
          </w:tcPr>
          <w:p>
            <w:pPr>
              <w:jc w:val="center"/>
              <w:ind w:left="91"/>
              <w:spacing w:after="0" w:line="228" w:lineRule="exact"/>
              <w:rPr>
                <w:sz w:val="20"/>
                <w:szCs w:val="20"/>
                <w:color w:val="auto"/>
              </w:rPr>
            </w:pPr>
            <w:r>
              <w:rPr>
                <w:rFonts w:ascii="Calibri" w:cs="Calibri" w:eastAsia="Calibri" w:hAnsi="Calibri"/>
                <w:sz w:val="19"/>
                <w:szCs w:val="19"/>
                <w:color w:val="auto"/>
                <w:w w:val="99"/>
              </w:rPr>
              <w:t>Mobile: 08332969493, 08332969439</w:t>
            </w:r>
          </w:p>
        </w:tc>
        <w:tc>
          <w:tcPr>
            <w:tcW w:w="0" w:type="dxa"/>
            <w:vAlign w:val="bottom"/>
          </w:tcPr>
          <w:p>
            <w:pPr>
              <w:spacing w:after="0"/>
              <w:rPr>
                <w:sz w:val="1"/>
                <w:szCs w:val="1"/>
                <w:color w:val="auto"/>
              </w:rPr>
            </w:pPr>
          </w:p>
        </w:tc>
      </w:tr>
      <w:tr>
        <w:trPr>
          <w:trHeight w:val="398"/>
        </w:trPr>
        <w:tc>
          <w:tcPr>
            <w:tcW w:w="7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6580" w:type="dxa"/>
            <w:vAlign w:val="bottom"/>
            <w:gridSpan w:val="7"/>
          </w:tcPr>
          <w:p>
            <w:pPr>
              <w:jc w:val="center"/>
              <w:ind w:right="2020"/>
              <w:spacing w:after="0"/>
              <w:rPr>
                <w:sz w:val="20"/>
                <w:szCs w:val="20"/>
                <w:color w:val="auto"/>
              </w:rPr>
            </w:pPr>
            <w:r>
              <w:rPr>
                <w:rFonts w:ascii="Calibri" w:cs="Calibri" w:eastAsia="Calibri" w:hAnsi="Calibri"/>
                <w:sz w:val="22"/>
                <w:szCs w:val="22"/>
                <w:color w:val="FEFF00"/>
                <w:w w:val="98"/>
              </w:rPr>
              <w:t>IMPORTANT DEADLINES</w:t>
            </w:r>
          </w:p>
        </w:tc>
        <w:tc>
          <w:tcPr>
            <w:tcW w:w="0" w:type="dxa"/>
            <w:vAlign w:val="bottom"/>
          </w:tcPr>
          <w:p>
            <w:pPr>
              <w:spacing w:after="0"/>
              <w:rPr>
                <w:sz w:val="1"/>
                <w:szCs w:val="1"/>
                <w:color w:val="auto"/>
              </w:rPr>
            </w:pPr>
          </w:p>
        </w:tc>
      </w:tr>
      <w:tr>
        <w:trPr>
          <w:trHeight w:val="278"/>
        </w:trPr>
        <w:tc>
          <w:tcPr>
            <w:tcW w:w="760" w:type="dxa"/>
            <w:vAlign w:val="bottom"/>
            <w:tcBorders>
              <w:right w:val="single" w:sz="8" w:color="009EC7"/>
            </w:tcBorders>
          </w:tcPr>
          <w:p>
            <w:pPr>
              <w:spacing w:after="0"/>
              <w:rPr>
                <w:sz w:val="24"/>
                <w:szCs w:val="24"/>
                <w:color w:val="auto"/>
              </w:rPr>
            </w:pPr>
          </w:p>
        </w:tc>
        <w:tc>
          <w:tcPr>
            <w:tcW w:w="4160" w:type="dxa"/>
            <w:vAlign w:val="bottom"/>
            <w:tcBorders>
              <w:top w:val="single" w:sz="8" w:color="009EC7"/>
              <w:bottom w:val="single" w:sz="8" w:color="009EC7"/>
            </w:tcBorders>
            <w:gridSpan w:val="4"/>
          </w:tcPr>
          <w:p>
            <w:pPr>
              <w:ind w:left="20"/>
              <w:spacing w:after="0" w:line="258" w:lineRule="exact"/>
              <w:rPr>
                <w:sz w:val="20"/>
                <w:szCs w:val="20"/>
                <w:color w:val="auto"/>
              </w:rPr>
            </w:pPr>
            <w:r>
              <w:rPr>
                <w:rFonts w:ascii="Calibri" w:cs="Calibri" w:eastAsia="Calibri" w:hAnsi="Calibri"/>
                <w:sz w:val="22"/>
                <w:szCs w:val="22"/>
                <w:color w:val="auto"/>
              </w:rPr>
              <w:t>Online Abstract submission, on or before</w:t>
            </w:r>
          </w:p>
        </w:tc>
        <w:tc>
          <w:tcPr>
            <w:tcW w:w="1060" w:type="dxa"/>
            <w:vAlign w:val="bottom"/>
            <w:tcBorders>
              <w:top w:val="single" w:sz="8" w:color="009EC7"/>
              <w:bottom w:val="single" w:sz="8" w:color="009EC7"/>
              <w:right w:val="single" w:sz="8" w:color="009EC7"/>
            </w:tcBorders>
          </w:tcPr>
          <w:p>
            <w:pPr>
              <w:spacing w:after="0"/>
              <w:rPr>
                <w:sz w:val="24"/>
                <w:szCs w:val="24"/>
                <w:color w:val="auto"/>
              </w:rPr>
            </w:pPr>
          </w:p>
        </w:tc>
        <w:tc>
          <w:tcPr>
            <w:tcW w:w="2040" w:type="dxa"/>
            <w:vAlign w:val="bottom"/>
            <w:tcBorders>
              <w:top w:val="single" w:sz="8" w:color="009EC7"/>
              <w:bottom w:val="single" w:sz="8" w:color="009EC7"/>
              <w:right w:val="single" w:sz="8" w:color="009EC7"/>
            </w:tcBorders>
            <w:gridSpan w:val="2"/>
          </w:tcPr>
          <w:p>
            <w:pPr>
              <w:jc w:val="center"/>
              <w:ind w:right="240"/>
              <w:spacing w:after="0" w:line="258" w:lineRule="exact"/>
              <w:rPr>
                <w:sz w:val="20"/>
                <w:szCs w:val="20"/>
                <w:color w:val="auto"/>
              </w:rPr>
            </w:pPr>
            <w:r>
              <w:rPr>
                <w:rFonts w:ascii="Calibri" w:cs="Calibri" w:eastAsia="Calibri" w:hAnsi="Calibri"/>
                <w:sz w:val="22"/>
                <w:szCs w:val="22"/>
                <w:color w:val="auto"/>
                <w:w w:val="94"/>
              </w:rPr>
              <w:t>15</w:t>
            </w:r>
            <w:r>
              <w:rPr>
                <w:rFonts w:ascii="Calibri" w:cs="Calibri" w:eastAsia="Calibri" w:hAnsi="Calibri"/>
                <w:sz w:val="22"/>
                <w:szCs w:val="22"/>
                <w:color w:val="auto"/>
                <w:w w:val="94"/>
                <w:vertAlign w:val="superscript"/>
              </w:rPr>
              <w:t>th</w:t>
            </w:r>
            <w:r>
              <w:rPr>
                <w:rFonts w:ascii="Calibri" w:cs="Calibri" w:eastAsia="Calibri" w:hAnsi="Calibri"/>
                <w:sz w:val="22"/>
                <w:szCs w:val="22"/>
                <w:color w:val="auto"/>
                <w:w w:val="94"/>
              </w:rPr>
              <w:t xml:space="preserve"> November, 2018</w:t>
            </w: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760" w:type="dxa"/>
            <w:vAlign w:val="bottom"/>
            <w:tcBorders>
              <w:right w:val="single" w:sz="8" w:color="009EC7"/>
            </w:tcBorders>
          </w:tcPr>
          <w:p>
            <w:pPr>
              <w:spacing w:after="0"/>
              <w:rPr>
                <w:sz w:val="21"/>
                <w:szCs w:val="21"/>
                <w:color w:val="auto"/>
              </w:rPr>
            </w:pPr>
          </w:p>
        </w:tc>
        <w:tc>
          <w:tcPr>
            <w:tcW w:w="4160" w:type="dxa"/>
            <w:vAlign w:val="bottom"/>
            <w:tcBorders>
              <w:bottom w:val="single" w:sz="8" w:color="009EC7"/>
            </w:tcBorders>
            <w:gridSpan w:val="4"/>
          </w:tcPr>
          <w:p>
            <w:pPr>
              <w:ind w:left="20"/>
              <w:spacing w:after="0" w:line="227" w:lineRule="exact"/>
              <w:rPr>
                <w:sz w:val="20"/>
                <w:szCs w:val="20"/>
                <w:color w:val="auto"/>
              </w:rPr>
            </w:pPr>
            <w:r>
              <w:rPr>
                <w:rFonts w:ascii="Calibri" w:cs="Calibri" w:eastAsia="Calibri" w:hAnsi="Calibri"/>
                <w:sz w:val="22"/>
                <w:szCs w:val="22"/>
                <w:color w:val="auto"/>
              </w:rPr>
              <w:t>Communication of acceptance of Abstracts by</w:t>
            </w:r>
          </w:p>
        </w:tc>
        <w:tc>
          <w:tcPr>
            <w:tcW w:w="1060" w:type="dxa"/>
            <w:vAlign w:val="bottom"/>
            <w:tcBorders>
              <w:bottom w:val="single" w:sz="8" w:color="009EC7"/>
              <w:right w:val="single" w:sz="8" w:color="009EC7"/>
            </w:tcBorders>
          </w:tcPr>
          <w:p>
            <w:pPr>
              <w:spacing w:after="0"/>
              <w:rPr>
                <w:sz w:val="21"/>
                <w:szCs w:val="21"/>
                <w:color w:val="auto"/>
              </w:rPr>
            </w:pPr>
          </w:p>
        </w:tc>
        <w:tc>
          <w:tcPr>
            <w:tcW w:w="2040" w:type="dxa"/>
            <w:vAlign w:val="bottom"/>
            <w:tcBorders>
              <w:bottom w:val="single" w:sz="8" w:color="009EC7"/>
              <w:right w:val="single" w:sz="8" w:color="009EC7"/>
            </w:tcBorders>
            <w:gridSpan w:val="2"/>
          </w:tcPr>
          <w:p>
            <w:pPr>
              <w:jc w:val="center"/>
              <w:ind w:right="240"/>
              <w:spacing w:after="0" w:line="227" w:lineRule="exact"/>
              <w:rPr>
                <w:sz w:val="20"/>
                <w:szCs w:val="20"/>
                <w:color w:val="auto"/>
              </w:rPr>
            </w:pPr>
            <w:r>
              <w:rPr>
                <w:rFonts w:ascii="Calibri" w:cs="Calibri" w:eastAsia="Calibri" w:hAnsi="Calibri"/>
                <w:sz w:val="22"/>
                <w:szCs w:val="22"/>
                <w:color w:val="auto"/>
                <w:w w:val="94"/>
              </w:rPr>
              <w:t>20</w:t>
            </w:r>
            <w:r>
              <w:rPr>
                <w:rFonts w:ascii="Calibri" w:cs="Calibri" w:eastAsia="Calibri" w:hAnsi="Calibri"/>
                <w:sz w:val="22"/>
                <w:szCs w:val="22"/>
                <w:color w:val="auto"/>
                <w:w w:val="94"/>
                <w:vertAlign w:val="superscript"/>
              </w:rPr>
              <w:t>th</w:t>
            </w:r>
            <w:r>
              <w:rPr>
                <w:rFonts w:ascii="Calibri" w:cs="Calibri" w:eastAsia="Calibri" w:hAnsi="Calibri"/>
                <w:sz w:val="22"/>
                <w:szCs w:val="22"/>
                <w:color w:val="auto"/>
                <w:w w:val="94"/>
              </w:rPr>
              <w:t xml:space="preserve"> November, 2018</w:t>
            </w:r>
          </w:p>
        </w:tc>
        <w:tc>
          <w:tcPr>
            <w:tcW w:w="6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760" w:type="dxa"/>
            <w:vAlign w:val="bottom"/>
            <w:tcBorders>
              <w:right w:val="single" w:sz="8" w:color="009EC7"/>
            </w:tcBorders>
          </w:tcPr>
          <w:p>
            <w:pPr>
              <w:spacing w:after="0"/>
              <w:rPr>
                <w:sz w:val="21"/>
                <w:szCs w:val="21"/>
                <w:color w:val="auto"/>
              </w:rPr>
            </w:pPr>
          </w:p>
        </w:tc>
        <w:tc>
          <w:tcPr>
            <w:tcW w:w="4160" w:type="dxa"/>
            <w:vAlign w:val="bottom"/>
            <w:tcBorders>
              <w:bottom w:val="single" w:sz="8" w:color="009EC7"/>
            </w:tcBorders>
            <w:gridSpan w:val="4"/>
          </w:tcPr>
          <w:p>
            <w:pPr>
              <w:ind w:left="20"/>
              <w:spacing w:after="0" w:line="242" w:lineRule="exact"/>
              <w:rPr>
                <w:sz w:val="20"/>
                <w:szCs w:val="20"/>
                <w:color w:val="auto"/>
              </w:rPr>
            </w:pPr>
            <w:r>
              <w:rPr>
                <w:rFonts w:ascii="Calibri" w:cs="Calibri" w:eastAsia="Calibri" w:hAnsi="Calibri"/>
                <w:sz w:val="22"/>
                <w:szCs w:val="22"/>
                <w:color w:val="auto"/>
                <w:w w:val="97"/>
              </w:rPr>
              <w:t>Payment of early Registration fee, on or before</w:t>
            </w:r>
          </w:p>
        </w:tc>
        <w:tc>
          <w:tcPr>
            <w:tcW w:w="1060" w:type="dxa"/>
            <w:vAlign w:val="bottom"/>
            <w:tcBorders>
              <w:bottom w:val="single" w:sz="8" w:color="009EC7"/>
              <w:right w:val="single" w:sz="8" w:color="009EC7"/>
            </w:tcBorders>
          </w:tcPr>
          <w:p>
            <w:pPr>
              <w:spacing w:after="0"/>
              <w:rPr>
                <w:sz w:val="21"/>
                <w:szCs w:val="21"/>
                <w:color w:val="auto"/>
              </w:rPr>
            </w:pPr>
          </w:p>
        </w:tc>
        <w:tc>
          <w:tcPr>
            <w:tcW w:w="2040" w:type="dxa"/>
            <w:vAlign w:val="bottom"/>
            <w:tcBorders>
              <w:bottom w:val="single" w:sz="8" w:color="009EC7"/>
              <w:right w:val="single" w:sz="8" w:color="009EC7"/>
            </w:tcBorders>
            <w:gridSpan w:val="2"/>
          </w:tcPr>
          <w:p>
            <w:pPr>
              <w:jc w:val="center"/>
              <w:ind w:right="240"/>
              <w:spacing w:after="0" w:line="244" w:lineRule="exact"/>
              <w:rPr>
                <w:sz w:val="20"/>
                <w:szCs w:val="20"/>
                <w:color w:val="auto"/>
              </w:rPr>
            </w:pPr>
            <w:r>
              <w:rPr>
                <w:rFonts w:ascii="Calibri" w:cs="Calibri" w:eastAsia="Calibri" w:hAnsi="Calibri"/>
                <w:sz w:val="22"/>
                <w:szCs w:val="22"/>
                <w:color w:val="auto"/>
                <w:w w:val="94"/>
              </w:rPr>
              <w:t>30</w:t>
            </w:r>
            <w:r>
              <w:rPr>
                <w:rFonts w:ascii="Calibri" w:cs="Calibri" w:eastAsia="Calibri" w:hAnsi="Calibri"/>
                <w:sz w:val="22"/>
                <w:szCs w:val="22"/>
                <w:color w:val="auto"/>
                <w:w w:val="94"/>
                <w:vertAlign w:val="superscript"/>
              </w:rPr>
              <w:t>th</w:t>
            </w:r>
            <w:r>
              <w:rPr>
                <w:rFonts w:ascii="Calibri" w:cs="Calibri" w:eastAsia="Calibri" w:hAnsi="Calibri"/>
                <w:sz w:val="22"/>
                <w:szCs w:val="22"/>
                <w:color w:val="auto"/>
                <w:w w:val="94"/>
              </w:rPr>
              <w:t xml:space="preserve"> November, 2018</w:t>
            </w:r>
          </w:p>
        </w:tc>
        <w:tc>
          <w:tcPr>
            <w:tcW w:w="64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ectPr>
          <w:pgSz w:w="11740" w:h="14740" w:orient="portrait"/>
          <w:cols w:equalWidth="0" w:num="1">
            <w:col w:w="10620"/>
          </w:cols>
          <w:pgMar w:left="560" w:top="539" w:right="555" w:bottom="57"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451725" cy="93599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7451725" cy="9359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right="275"/>
        <w:spacing w:after="0"/>
        <w:rPr>
          <w:sz w:val="20"/>
          <w:szCs w:val="20"/>
          <w:color w:val="auto"/>
        </w:rPr>
      </w:pPr>
      <w:r>
        <w:rPr>
          <w:rFonts w:ascii="Times New Roman" w:cs="Times New Roman" w:eastAsia="Times New Roman" w:hAnsi="Times New Roman"/>
          <w:sz w:val="30"/>
          <w:szCs w:val="30"/>
          <w:b w:val="1"/>
          <w:bCs w:val="1"/>
          <w:color w:val="FC0011"/>
        </w:rPr>
        <w:t>TELANGANA ACADEMY OF SCIENCES</w:t>
      </w:r>
    </w:p>
    <w:p>
      <w:pPr>
        <w:jc w:val="center"/>
        <w:ind w:right="275"/>
        <w:spacing w:after="0" w:line="223" w:lineRule="auto"/>
        <w:rPr>
          <w:sz w:val="20"/>
          <w:szCs w:val="20"/>
          <w:color w:val="auto"/>
        </w:rPr>
      </w:pPr>
      <w:r>
        <w:rPr>
          <w:rFonts w:ascii="Arial" w:cs="Arial" w:eastAsia="Arial" w:hAnsi="Arial"/>
          <w:sz w:val="19"/>
          <w:szCs w:val="19"/>
          <w:color w:val="auto"/>
        </w:rPr>
        <w:t>O.U. Qtr. No. L-68, Besides International Hostel, Tarnaka, Hyderabad-500 017</w:t>
      </w:r>
    </w:p>
    <w:p>
      <w:pPr>
        <w:jc w:val="center"/>
        <w:ind w:right="275"/>
        <w:spacing w:after="0" w:line="224" w:lineRule="auto"/>
        <w:rPr>
          <w:sz w:val="20"/>
          <w:szCs w:val="20"/>
          <w:color w:val="auto"/>
        </w:rPr>
      </w:pPr>
      <w:r>
        <w:rPr>
          <w:rFonts w:ascii="Arial" w:cs="Arial" w:eastAsia="Arial" w:hAnsi="Arial"/>
          <w:sz w:val="18"/>
          <w:szCs w:val="18"/>
          <w:color w:val="auto"/>
        </w:rPr>
        <w:t>Ph: 040-2700 8029, E-mail: tsas2015@gmail.com, tsas2015@yahoo.com  Website: www.tasc.org.in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860"/>
        </w:trPr>
        <w:tc>
          <w:tcPr>
            <w:tcW w:w="159" w:type="dxa"/>
            <w:vAlign w:val="bottom"/>
            <w:textDirection w:val="btLr"/>
          </w:tcPr>
          <w:p>
            <w:pPr>
              <w:spacing w:after="0"/>
              <w:rPr>
                <w:sz w:val="20"/>
                <w:szCs w:val="20"/>
                <w:color w:val="auto"/>
              </w:rPr>
            </w:pPr>
            <w:r>
              <w:rPr>
                <w:rFonts w:ascii="Calibri" w:cs="Calibri" w:eastAsia="Calibri" w:hAnsi="Calibri"/>
                <w:sz w:val="13"/>
                <w:szCs w:val="13"/>
                <w:color w:val="FFFFFF"/>
              </w:rPr>
              <w:t>deepa graphics, wgl-9849235297</w:t>
            </w:r>
          </w:p>
        </w:tc>
      </w:tr>
    </w:tbl>
    <w:p>
      <w:pPr>
        <w:spacing w:after="0" w:line="1" w:lineRule="exact"/>
        <w:rPr>
          <w:sz w:val="20"/>
          <w:szCs w:val="20"/>
          <w:color w:val="auto"/>
        </w:rPr>
      </w:pPr>
    </w:p>
    <w:sectPr>
      <w:pgSz w:w="11740" w:h="14740" w:orient="portrait"/>
      <w:cols w:equalWidth="0" w:num="2">
        <w:col w:w="9155" w:space="720"/>
        <w:col w:w="159"/>
      </w:cols>
      <w:pgMar w:left="1440" w:top="1440" w:right="261" w:bottom="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200000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2018-10-10T07:06:34Z</dcterms:created>
  <dcterms:modified xsi:type="dcterms:W3CDTF">2018-10-10T07:06:34Z</dcterms:modified>
</cp:coreProperties>
</file>