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8E7E0" w14:textId="77777777" w:rsidR="00CF066D" w:rsidRPr="00CF066D" w:rsidRDefault="00CF066D" w:rsidP="00CF066D">
      <w:pPr>
        <w:rPr>
          <w:b/>
          <w:bCs/>
        </w:rPr>
      </w:pPr>
      <w:r w:rsidRPr="00CF066D">
        <w:rPr>
          <w:b/>
          <w:bCs/>
        </w:rPr>
        <w:t>Number Theory in Mathematics</w:t>
      </w:r>
    </w:p>
    <w:p w14:paraId="766113D3" w14:textId="77777777" w:rsidR="00CF066D" w:rsidRPr="00CF066D" w:rsidRDefault="00CF066D" w:rsidP="00CF066D">
      <w:r w:rsidRPr="00CF066D">
        <w:rPr>
          <w:b/>
          <w:bCs/>
        </w:rPr>
        <w:t>Number Theory</w:t>
      </w:r>
      <w:r w:rsidRPr="00CF066D">
        <w:t> is the branch of mathematics that deals with the study of positive numbers and arithmetic operations based on them. Numbers are the mathematical entities that are used for counting. Since the development of human civilization, numbers have always been a source of fascination for various mathematicians across the globe.</w:t>
      </w:r>
    </w:p>
    <w:p w14:paraId="054281AA" w14:textId="77777777" w:rsidR="00CF066D" w:rsidRPr="00CF066D" w:rsidRDefault="00CF066D" w:rsidP="00CF066D">
      <w:r w:rsidRPr="00CF066D">
        <w:t>In this article on Number Theory, we will learn about </w:t>
      </w:r>
      <w:r w:rsidRPr="00CF066D">
        <w:rPr>
          <w:b/>
          <w:bCs/>
        </w:rPr>
        <w:t>what is number theory, the history of number theory, the number system, types of numbers, operations on numbers, arithmetic operations, and many more in detail.</w:t>
      </w:r>
    </w:p>
    <w:p w14:paraId="6374FB8C" w14:textId="39EF8D70" w:rsidR="00CF066D" w:rsidRPr="00CF066D" w:rsidRDefault="00CF066D" w:rsidP="00CF066D">
      <w:r w:rsidRPr="00CF066D">
        <w:drawing>
          <wp:inline distT="0" distB="0" distL="0" distR="0" wp14:anchorId="714D2532" wp14:editId="27A9D8D1">
            <wp:extent cx="5943600" cy="2794000"/>
            <wp:effectExtent l="0" t="0" r="0" b="6350"/>
            <wp:docPr id="161531089" name="Picture 2" descr="Numbe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ber The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4AA88B53" w14:textId="77777777" w:rsidR="00CF066D" w:rsidRPr="00CF066D" w:rsidRDefault="00CF066D" w:rsidP="00CF066D">
      <w:pPr>
        <w:rPr>
          <w:b/>
          <w:bCs/>
        </w:rPr>
      </w:pPr>
      <w:r w:rsidRPr="00CF066D">
        <w:rPr>
          <w:b/>
          <w:bCs/>
        </w:rPr>
        <w:t>What is Number Theory?</w:t>
      </w:r>
    </w:p>
    <w:p w14:paraId="3EF5CB51" w14:textId="77777777" w:rsidR="00CF066D" w:rsidRPr="00CF066D" w:rsidRDefault="00CF066D" w:rsidP="00CF066D">
      <w:r w:rsidRPr="00CF066D">
        <w:t>Number theory is a branch of mathematics that deals with the properties and relationships of numbers, particularly integers. It explores patterns, structures, and properties of numbers and seeks to understand their fundamental properties and behaviors.</w:t>
      </w:r>
    </w:p>
    <w:p w14:paraId="7685A5EF" w14:textId="77777777" w:rsidR="00CF066D" w:rsidRPr="00CF066D" w:rsidRDefault="00CF066D" w:rsidP="00CF066D">
      <w:r w:rsidRPr="00CF066D">
        <w:t>Key topics in number theory include prime numbers, divisibility, modular arithmetic, Diophantine equations, and the distribution of prime numbers. Number theory has applications in various fields such as cryptography, computer science, and physics, and it plays a foundational role in many areas of mathematics.</w:t>
      </w:r>
    </w:p>
    <w:p w14:paraId="003BB4EB" w14:textId="77777777" w:rsidR="00CF066D" w:rsidRPr="00CF066D" w:rsidRDefault="00CF066D" w:rsidP="00CF066D">
      <w:pPr>
        <w:rPr>
          <w:b/>
          <w:bCs/>
        </w:rPr>
      </w:pPr>
      <w:r w:rsidRPr="00CF066D">
        <w:rPr>
          <w:b/>
          <w:bCs/>
        </w:rPr>
        <w:t>History of Number Theory</w:t>
      </w:r>
    </w:p>
    <w:p w14:paraId="0D984EDA" w14:textId="77777777" w:rsidR="00CF066D" w:rsidRPr="00CF066D" w:rsidRDefault="00CF066D" w:rsidP="00CF066D">
      <w:hyperlink r:id="rId6" w:tgtFrame="_blank" w:history="1">
        <w:r w:rsidRPr="00CF066D">
          <w:rPr>
            <w:rStyle w:val="Hyperlink"/>
          </w:rPr>
          <w:t>Number </w:t>
        </w:r>
      </w:hyperlink>
      <w:r w:rsidRPr="00CF066D">
        <w:t>theory, originating in ancient Mesopotamia circa 1800 BC with Plimpton 322’s discovery, encompasses Pythagorean triplets and Babylonian astronomy.</w:t>
      </w:r>
    </w:p>
    <w:p w14:paraId="2715AC82" w14:textId="77777777" w:rsidR="00CF066D" w:rsidRPr="00CF066D" w:rsidRDefault="00CF066D" w:rsidP="00CF066D">
      <w:r w:rsidRPr="00CF066D">
        <w:lastRenderedPageBreak/>
        <w:t>Pythagoras furthered this with his triplets, influencing Euclid’s postulates in geometry and arithmetic. Indian mathematicians like Aryabhatta and Brahmagupta made key contributions, while the European Renaissance saw Pierre De Fermat’s perfect numbers and prime theory, and Leonhard Euler’s analytical number theory.</w:t>
      </w:r>
    </w:p>
    <w:p w14:paraId="0587B8A0" w14:textId="77777777" w:rsidR="00CF066D" w:rsidRPr="00CF066D" w:rsidRDefault="00CF066D" w:rsidP="00CF066D">
      <w:r w:rsidRPr="00CF066D">
        <w:t>Lagrange and Legendre refined prime number theory, and Carl Friedrich Gauss advanced quadratic reciprocity and computational methods. These efforts shaped modern number theory, impacting diverse mathematical fields and practical applications.</w:t>
      </w:r>
    </w:p>
    <w:p w14:paraId="42C27D0F" w14:textId="77777777" w:rsidR="00CF066D" w:rsidRPr="00CF066D" w:rsidRDefault="00CF066D" w:rsidP="00CF066D">
      <w:pPr>
        <w:rPr>
          <w:b/>
          <w:bCs/>
        </w:rPr>
      </w:pPr>
      <w:r w:rsidRPr="00CF066D">
        <w:rPr>
          <w:b/>
          <w:bCs/>
        </w:rPr>
        <w:t>Branches of Number Theory</w:t>
      </w:r>
    </w:p>
    <w:p w14:paraId="3A44855C" w14:textId="77777777" w:rsidR="00CF066D" w:rsidRPr="00CF066D" w:rsidRDefault="00CF066D" w:rsidP="00CF066D">
      <w:r w:rsidRPr="00CF066D">
        <w:t>Number theory is vast and diverse, thus to understand it better it is classified into various sub branches given in the following table:</w:t>
      </w:r>
    </w:p>
    <w:tbl>
      <w:tblPr>
        <w:tblW w:w="0" w:type="auto"/>
        <w:tblCellMar>
          <w:left w:w="0" w:type="dxa"/>
          <w:right w:w="0" w:type="dxa"/>
        </w:tblCellMar>
        <w:tblLook w:val="04A0" w:firstRow="1" w:lastRow="0" w:firstColumn="1" w:lastColumn="0" w:noHBand="0" w:noVBand="1"/>
      </w:tblPr>
      <w:tblGrid>
        <w:gridCol w:w="2500"/>
        <w:gridCol w:w="6854"/>
      </w:tblGrid>
      <w:tr w:rsidR="00CF066D" w:rsidRPr="00CF066D" w14:paraId="61846F82" w14:textId="77777777" w:rsidTr="00CF06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1BCFD40" w14:textId="77777777" w:rsidR="00CF066D" w:rsidRPr="00CF066D" w:rsidRDefault="00CF066D" w:rsidP="00CF066D">
            <w:pPr>
              <w:rPr>
                <w:b/>
                <w:bCs/>
              </w:rPr>
            </w:pPr>
            <w:r w:rsidRPr="00CF066D">
              <w:rPr>
                <w:b/>
                <w:bCs/>
              </w:rPr>
              <w:t>Branch</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A4C707D" w14:textId="77777777" w:rsidR="00CF066D" w:rsidRPr="00CF066D" w:rsidRDefault="00CF066D" w:rsidP="00CF066D">
            <w:pPr>
              <w:rPr>
                <w:b/>
                <w:bCs/>
              </w:rPr>
            </w:pPr>
            <w:r w:rsidRPr="00CF066D">
              <w:rPr>
                <w:b/>
                <w:bCs/>
              </w:rPr>
              <w:t>Description</w:t>
            </w:r>
          </w:p>
        </w:tc>
      </w:tr>
      <w:tr w:rsidR="00CF066D" w:rsidRPr="00CF066D" w14:paraId="5A03B21A"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0B6B10F" w14:textId="77777777" w:rsidR="00CF066D" w:rsidRPr="00CF066D" w:rsidRDefault="00CF066D" w:rsidP="00CF066D">
            <w:pPr>
              <w:rPr>
                <w:b/>
                <w:bCs/>
              </w:rPr>
            </w:pPr>
            <w:r w:rsidRPr="00CF066D">
              <w:rPr>
                <w:b/>
                <w:bCs/>
              </w:rPr>
              <w:t>Elementary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B35654" w14:textId="77777777" w:rsidR="00CF066D" w:rsidRPr="00CF066D" w:rsidRDefault="00CF066D" w:rsidP="00CF066D">
            <w:r w:rsidRPr="00CF066D">
              <w:t>Studies basic properties of integers like divisibility, primes, factorization, and congruences.</w:t>
            </w:r>
          </w:p>
        </w:tc>
      </w:tr>
      <w:tr w:rsidR="00CF066D" w:rsidRPr="00CF066D" w14:paraId="04A5CF69"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AD46456" w14:textId="77777777" w:rsidR="00CF066D" w:rsidRPr="00CF066D" w:rsidRDefault="00CF066D" w:rsidP="00CF066D">
            <w:pPr>
              <w:rPr>
                <w:b/>
                <w:bCs/>
              </w:rPr>
            </w:pPr>
            <w:r w:rsidRPr="00CF066D">
              <w:rPr>
                <w:b/>
                <w:bCs/>
              </w:rPr>
              <w:t>Analytic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1A2FBB" w14:textId="77777777" w:rsidR="00CF066D" w:rsidRPr="00CF066D" w:rsidRDefault="00CF066D" w:rsidP="00CF066D">
            <w:r w:rsidRPr="00CF066D">
              <w:t>Applies tools from analysis to study the distribution of prime numbers and other number-theoretic functions.</w:t>
            </w:r>
          </w:p>
        </w:tc>
      </w:tr>
      <w:tr w:rsidR="00CF066D" w:rsidRPr="00CF066D" w14:paraId="5F93C9C3"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812A4A4" w14:textId="77777777" w:rsidR="00CF066D" w:rsidRPr="00CF066D" w:rsidRDefault="00CF066D" w:rsidP="00CF066D">
            <w:pPr>
              <w:rPr>
                <w:b/>
                <w:bCs/>
              </w:rPr>
            </w:pPr>
            <w:r w:rsidRPr="00CF066D">
              <w:rPr>
                <w:b/>
                <w:bCs/>
              </w:rPr>
              <w:t>Algebraic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431BF1" w14:textId="77777777" w:rsidR="00CF066D" w:rsidRPr="00CF066D" w:rsidRDefault="00CF066D" w:rsidP="00CF066D">
            <w:r w:rsidRPr="00CF066D">
              <w:t>Investigates algebraic structures involving number fields, rings of integers, and algebraic integers.</w:t>
            </w:r>
          </w:p>
        </w:tc>
      </w:tr>
      <w:tr w:rsidR="00CF066D" w:rsidRPr="00CF066D" w14:paraId="6FE454AD"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3B0162E" w14:textId="77777777" w:rsidR="00CF066D" w:rsidRPr="00CF066D" w:rsidRDefault="00CF066D" w:rsidP="00CF066D">
            <w:pPr>
              <w:rPr>
                <w:b/>
                <w:bCs/>
              </w:rPr>
            </w:pPr>
            <w:r w:rsidRPr="00CF066D">
              <w:rPr>
                <w:b/>
                <w:bCs/>
              </w:rPr>
              <w:t>Diophantine Equations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4FC278" w14:textId="77777777" w:rsidR="00CF066D" w:rsidRPr="00CF066D" w:rsidRDefault="00CF066D" w:rsidP="00CF066D">
            <w:r w:rsidRPr="00CF066D">
              <w:t>Focuses on finding integer solutions to polynomial equations, such as Fermat’s Last Theorem.</w:t>
            </w:r>
          </w:p>
        </w:tc>
      </w:tr>
      <w:tr w:rsidR="00CF066D" w:rsidRPr="00CF066D" w14:paraId="770C6EF5"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5915DF2" w14:textId="77777777" w:rsidR="00CF066D" w:rsidRPr="00CF066D" w:rsidRDefault="00CF066D" w:rsidP="00CF066D">
            <w:pPr>
              <w:rPr>
                <w:b/>
                <w:bCs/>
              </w:rPr>
            </w:pPr>
            <w:r w:rsidRPr="00CF066D">
              <w:rPr>
                <w:b/>
                <w:bCs/>
              </w:rPr>
              <w:t>Additive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CDD25F" w14:textId="77777777" w:rsidR="00CF066D" w:rsidRPr="00CF066D" w:rsidRDefault="00CF066D" w:rsidP="00CF066D">
            <w:r w:rsidRPr="00CF066D">
              <w:t>Studies properties of additive structures within integers, including partitions and arithmetic progressions.</w:t>
            </w:r>
          </w:p>
        </w:tc>
      </w:tr>
      <w:tr w:rsidR="00CF066D" w:rsidRPr="00CF066D" w14:paraId="7A0364C4"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309B526" w14:textId="77777777" w:rsidR="00CF066D" w:rsidRPr="00CF066D" w:rsidRDefault="00CF066D" w:rsidP="00CF066D">
            <w:pPr>
              <w:rPr>
                <w:b/>
                <w:bCs/>
              </w:rPr>
            </w:pPr>
            <w:r w:rsidRPr="00CF066D">
              <w:rPr>
                <w:b/>
                <w:bCs/>
              </w:rPr>
              <w:t>Multiplicative Number Theory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774E4C" w14:textId="77777777" w:rsidR="00CF066D" w:rsidRPr="00CF066D" w:rsidRDefault="00CF066D" w:rsidP="00CF066D">
            <w:r w:rsidRPr="00CF066D">
              <w:t>Focuses on multiplicative properties of integers, such as multiplicative functions and the distribution of primes.</w:t>
            </w:r>
          </w:p>
        </w:tc>
      </w:tr>
    </w:tbl>
    <w:p w14:paraId="6F3DA504" w14:textId="77777777" w:rsidR="00CF066D" w:rsidRPr="00CF066D" w:rsidRDefault="00CF066D" w:rsidP="00CF066D">
      <w:pPr>
        <w:rPr>
          <w:b/>
          <w:bCs/>
        </w:rPr>
      </w:pPr>
      <w:r w:rsidRPr="00CF066D">
        <w:rPr>
          <w:b/>
          <w:bCs/>
        </w:rPr>
        <w:t>Number System</w:t>
      </w:r>
    </w:p>
    <w:p w14:paraId="2AF0875C" w14:textId="77777777" w:rsidR="00CF066D" w:rsidRPr="00CF066D" w:rsidRDefault="00CF066D" w:rsidP="00CF066D">
      <w:r w:rsidRPr="00CF066D">
        <w:lastRenderedPageBreak/>
        <w:t>The </w:t>
      </w:r>
      <w:hyperlink r:id="rId7" w:history="1">
        <w:r w:rsidRPr="00CF066D">
          <w:rPr>
            <w:rStyle w:val="Hyperlink"/>
            <w:b/>
            <w:bCs/>
          </w:rPr>
          <w:t>number system</w:t>
        </w:r>
      </w:hyperlink>
      <w:r w:rsidRPr="00CF066D">
        <w:t> is a system for representing numbers on the Number Line in Number Theory using a collection of symbols and rules. These symbols, which run from 0 to 9, are referred to as digits. The </w:t>
      </w:r>
      <w:hyperlink r:id="rId8" w:history="1">
        <w:r w:rsidRPr="00CF066D">
          <w:rPr>
            <w:rStyle w:val="Hyperlink"/>
          </w:rPr>
          <w:t>Number System </w:t>
        </w:r>
      </w:hyperlink>
      <w:r w:rsidRPr="00CF066D">
        <w:t>is used to conduct mathematical computations ranging from complex scientific calculations to simple counting of Toys for a Kid or the number of chocolates left in the box.</w:t>
      </w:r>
    </w:p>
    <w:p w14:paraId="6885A677" w14:textId="77777777" w:rsidR="00CF066D" w:rsidRPr="00CF066D" w:rsidRDefault="00CF066D" w:rsidP="00CF066D">
      <w:pPr>
        <w:rPr>
          <w:b/>
          <w:bCs/>
        </w:rPr>
      </w:pPr>
      <w:r w:rsidRPr="00CF066D">
        <w:rPr>
          <w:b/>
          <w:bCs/>
        </w:rPr>
        <w:t>Types of Number System</w:t>
      </w:r>
    </w:p>
    <w:p w14:paraId="6A501F76" w14:textId="77777777" w:rsidR="00CF066D" w:rsidRPr="00CF066D" w:rsidRDefault="00CF066D" w:rsidP="00CF066D">
      <w:r w:rsidRPr="00CF066D">
        <w:t>Numbers can be written in different bases and various forms. The different </w:t>
      </w:r>
      <w:hyperlink r:id="rId9" w:tgtFrame="_self" w:history="1">
        <w:r w:rsidRPr="00CF066D">
          <w:rPr>
            <w:rStyle w:val="Hyperlink"/>
          </w:rPr>
          <w:t>types of number systems</w:t>
        </w:r>
      </w:hyperlink>
      <w:r w:rsidRPr="00CF066D">
        <w:t> are mentioned below:</w:t>
      </w:r>
    </w:p>
    <w:tbl>
      <w:tblPr>
        <w:tblW w:w="0" w:type="auto"/>
        <w:tblCellMar>
          <w:left w:w="0" w:type="dxa"/>
          <w:right w:w="0" w:type="dxa"/>
        </w:tblCellMar>
        <w:tblLook w:val="04A0" w:firstRow="1" w:lastRow="0" w:firstColumn="1" w:lastColumn="0" w:noHBand="0" w:noVBand="1"/>
      </w:tblPr>
      <w:tblGrid>
        <w:gridCol w:w="2257"/>
        <w:gridCol w:w="7097"/>
      </w:tblGrid>
      <w:tr w:rsidR="00CF066D" w:rsidRPr="00CF066D" w14:paraId="3F1D0A06" w14:textId="77777777" w:rsidTr="00CF06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ED3D1DA" w14:textId="77777777" w:rsidR="00CF066D" w:rsidRPr="00CF066D" w:rsidRDefault="00CF066D" w:rsidP="00CF066D">
            <w:pPr>
              <w:rPr>
                <w:b/>
                <w:bCs/>
              </w:rPr>
            </w:pPr>
            <w:r w:rsidRPr="00CF066D">
              <w:rPr>
                <w:b/>
                <w:bCs/>
              </w:rPr>
              <w:t>Number System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F2665D2" w14:textId="77777777" w:rsidR="00CF066D" w:rsidRPr="00CF066D" w:rsidRDefault="00CF066D" w:rsidP="00CF066D">
            <w:pPr>
              <w:rPr>
                <w:b/>
                <w:bCs/>
              </w:rPr>
            </w:pPr>
            <w:r w:rsidRPr="00CF066D">
              <w:rPr>
                <w:b/>
                <w:bCs/>
              </w:rPr>
              <w:t>Description</w:t>
            </w:r>
          </w:p>
        </w:tc>
      </w:tr>
      <w:tr w:rsidR="00CF066D" w:rsidRPr="00CF066D" w14:paraId="0BCFE5E7"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8164EC3" w14:textId="77777777" w:rsidR="00CF066D" w:rsidRPr="00CF066D" w:rsidRDefault="00CF066D" w:rsidP="00CF066D">
            <w:pPr>
              <w:rPr>
                <w:b/>
                <w:bCs/>
              </w:rPr>
            </w:pPr>
            <w:r w:rsidRPr="00CF066D">
              <w:rPr>
                <w:b/>
                <w:bCs/>
              </w:rPr>
              <w:t>Decimal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D86CB9" w14:textId="77777777" w:rsidR="00CF066D" w:rsidRPr="00CF066D" w:rsidRDefault="00CF066D" w:rsidP="00CF066D">
            <w:r w:rsidRPr="00CF066D">
              <w:t>Base 10 representation using digits 0 to 9.</w:t>
            </w:r>
          </w:p>
        </w:tc>
      </w:tr>
      <w:tr w:rsidR="00CF066D" w:rsidRPr="00CF066D" w14:paraId="0FCD34AE"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1B38996" w14:textId="77777777" w:rsidR="00CF066D" w:rsidRPr="00CF066D" w:rsidRDefault="00CF066D" w:rsidP="00CF066D">
            <w:pPr>
              <w:rPr>
                <w:b/>
                <w:bCs/>
              </w:rPr>
            </w:pPr>
            <w:r w:rsidRPr="00CF066D">
              <w:rPr>
                <w:b/>
                <w:bCs/>
              </w:rPr>
              <w:t>Binary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B221F3" w14:textId="77777777" w:rsidR="00CF066D" w:rsidRPr="00CF066D" w:rsidRDefault="00CF066D" w:rsidP="00CF066D">
            <w:r w:rsidRPr="00CF066D">
              <w:t>Base 2 representation using digits 0 and 1.</w:t>
            </w:r>
          </w:p>
        </w:tc>
      </w:tr>
      <w:tr w:rsidR="00CF066D" w:rsidRPr="00CF066D" w14:paraId="704CEF86"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E6AC30A" w14:textId="77777777" w:rsidR="00CF066D" w:rsidRPr="00CF066D" w:rsidRDefault="00CF066D" w:rsidP="00CF066D">
            <w:pPr>
              <w:rPr>
                <w:b/>
                <w:bCs/>
              </w:rPr>
            </w:pPr>
            <w:r w:rsidRPr="00CF066D">
              <w:rPr>
                <w:b/>
                <w:bCs/>
              </w:rPr>
              <w:t>Octal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92993" w14:textId="77777777" w:rsidR="00CF066D" w:rsidRPr="00CF066D" w:rsidRDefault="00CF066D" w:rsidP="00CF066D">
            <w:r w:rsidRPr="00CF066D">
              <w:t>Base 8 representation using digits 0 to 7.</w:t>
            </w:r>
          </w:p>
        </w:tc>
      </w:tr>
      <w:tr w:rsidR="00CF066D" w:rsidRPr="00CF066D" w14:paraId="4577DE30"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28DE316" w14:textId="77777777" w:rsidR="00CF066D" w:rsidRPr="00CF066D" w:rsidRDefault="00CF066D" w:rsidP="00CF066D">
            <w:pPr>
              <w:rPr>
                <w:b/>
                <w:bCs/>
              </w:rPr>
            </w:pPr>
            <w:r w:rsidRPr="00CF066D">
              <w:rPr>
                <w:b/>
                <w:bCs/>
              </w:rPr>
              <w:t>Hexadecimal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DA321" w14:textId="77777777" w:rsidR="00CF066D" w:rsidRPr="00CF066D" w:rsidRDefault="00CF066D" w:rsidP="00CF066D">
            <w:r w:rsidRPr="00CF066D">
              <w:t>Base 16 representation using digits 0 to 9 and letters A to F.</w:t>
            </w:r>
          </w:p>
        </w:tc>
      </w:tr>
      <w:tr w:rsidR="00CF066D" w:rsidRPr="00CF066D" w14:paraId="6BB1B696"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293AFEE" w14:textId="77777777" w:rsidR="00CF066D" w:rsidRPr="00CF066D" w:rsidRDefault="00CF066D" w:rsidP="00CF066D">
            <w:pPr>
              <w:rPr>
                <w:b/>
                <w:bCs/>
              </w:rPr>
            </w:pPr>
            <w:r w:rsidRPr="00CF066D">
              <w:rPr>
                <w:b/>
                <w:bCs/>
              </w:rPr>
              <w:t>Roman Number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D104CC" w14:textId="77777777" w:rsidR="00CF066D" w:rsidRPr="00CF066D" w:rsidRDefault="00CF066D" w:rsidP="00CF066D">
            <w:r w:rsidRPr="00CF066D">
              <w:t>Ancient system using letters: I (1), V (5), X (10), L (50), C (100), D (500), M (1000). Other numbers are represented using combinations of these letters.</w:t>
            </w:r>
          </w:p>
        </w:tc>
      </w:tr>
    </w:tbl>
    <w:p w14:paraId="1BB68657" w14:textId="77777777" w:rsidR="00CF066D" w:rsidRPr="00CF066D" w:rsidRDefault="00CF066D" w:rsidP="00CF066D">
      <w:pPr>
        <w:rPr>
          <w:i/>
          <w:iCs/>
        </w:rPr>
      </w:pPr>
      <w:r w:rsidRPr="00CF066D">
        <w:rPr>
          <w:b/>
          <w:bCs/>
          <w:i/>
          <w:iCs/>
        </w:rPr>
        <w:t xml:space="preserve">Note: </w:t>
      </w:r>
      <w:r w:rsidRPr="00CF066D">
        <w:rPr>
          <w:i/>
          <w:iCs/>
        </w:rPr>
        <w:t>We can also interconvert these numbers from one form to other form of number system.</w:t>
      </w:r>
    </w:p>
    <w:p w14:paraId="2F23319A" w14:textId="77777777" w:rsidR="00CF066D" w:rsidRPr="00CF066D" w:rsidRDefault="00CF066D" w:rsidP="00CF066D">
      <w:pPr>
        <w:rPr>
          <w:b/>
          <w:bCs/>
        </w:rPr>
      </w:pPr>
      <w:r w:rsidRPr="00CF066D">
        <w:rPr>
          <w:b/>
          <w:bCs/>
        </w:rPr>
        <w:t>Types of Numbers</w:t>
      </w:r>
    </w:p>
    <w:p w14:paraId="7432A427" w14:textId="77777777" w:rsidR="00CF066D" w:rsidRPr="00CF066D" w:rsidRDefault="00CF066D" w:rsidP="00CF066D">
      <w:r w:rsidRPr="00CF066D">
        <w:t>Numbers are classified into various categories based on their properties. Let’s learn the various types of numbers.</w:t>
      </w:r>
    </w:p>
    <w:tbl>
      <w:tblPr>
        <w:tblW w:w="0" w:type="auto"/>
        <w:tblCellMar>
          <w:left w:w="0" w:type="dxa"/>
          <w:right w:w="0" w:type="dxa"/>
        </w:tblCellMar>
        <w:tblLook w:val="04A0" w:firstRow="1" w:lastRow="0" w:firstColumn="1" w:lastColumn="0" w:noHBand="0" w:noVBand="1"/>
      </w:tblPr>
      <w:tblGrid>
        <w:gridCol w:w="1535"/>
        <w:gridCol w:w="5844"/>
        <w:gridCol w:w="1975"/>
      </w:tblGrid>
      <w:tr w:rsidR="00CF066D" w:rsidRPr="00CF066D" w14:paraId="2AC79A5C" w14:textId="77777777" w:rsidTr="00CF06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5D069BF" w14:textId="77777777" w:rsidR="00CF066D" w:rsidRPr="00CF066D" w:rsidRDefault="00CF066D" w:rsidP="00CF066D">
            <w:pPr>
              <w:rPr>
                <w:b/>
                <w:bCs/>
              </w:rPr>
            </w:pPr>
            <w:r w:rsidRPr="00CF066D">
              <w:rPr>
                <w:b/>
                <w:bCs/>
              </w:rPr>
              <w:lastRenderedPageBreak/>
              <w:t>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75AEB6" w14:textId="77777777" w:rsidR="00CF066D" w:rsidRPr="00CF066D" w:rsidRDefault="00CF066D" w:rsidP="00CF066D">
            <w:pPr>
              <w:rPr>
                <w:b/>
                <w:bCs/>
              </w:rPr>
            </w:pPr>
            <w:r w:rsidRPr="00CF066D">
              <w:rPr>
                <w:b/>
                <w:bCs/>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8BC4C4B" w14:textId="77777777" w:rsidR="00CF066D" w:rsidRPr="00CF066D" w:rsidRDefault="00CF066D" w:rsidP="00CF066D">
            <w:pPr>
              <w:rPr>
                <w:b/>
                <w:bCs/>
              </w:rPr>
            </w:pPr>
            <w:r w:rsidRPr="00CF066D">
              <w:rPr>
                <w:b/>
                <w:bCs/>
              </w:rPr>
              <w:t>Examples</w:t>
            </w:r>
          </w:p>
        </w:tc>
      </w:tr>
      <w:tr w:rsidR="00CF066D" w:rsidRPr="00CF066D" w14:paraId="58D5BDE4"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6798F57" w14:textId="77777777" w:rsidR="00CF066D" w:rsidRPr="00CF066D" w:rsidRDefault="00CF066D" w:rsidP="00CF066D">
            <w:pPr>
              <w:rPr>
                <w:b/>
                <w:bCs/>
              </w:rPr>
            </w:pPr>
            <w:hyperlink r:id="rId10" w:history="1">
              <w:r w:rsidRPr="00CF066D">
                <w:rPr>
                  <w:rStyle w:val="Hyperlink"/>
                  <w:b/>
                  <w:bCs/>
                </w:rPr>
                <w:t>Natural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7CE73B" w14:textId="77777777" w:rsidR="00CF066D" w:rsidRPr="00CF066D" w:rsidRDefault="00CF066D" w:rsidP="00CF066D">
            <w:r w:rsidRPr="00CF066D">
              <w:t>Counting numbers starting from 1, denoted by N, including positive integers.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BF881F" w14:textId="77777777" w:rsidR="00CF066D" w:rsidRPr="00CF066D" w:rsidRDefault="00CF066D" w:rsidP="00CF066D">
            <w:r w:rsidRPr="00CF066D">
              <w:t>1, 2, 3, 4, 5, . . .</w:t>
            </w:r>
          </w:p>
        </w:tc>
      </w:tr>
      <w:tr w:rsidR="00CF066D" w:rsidRPr="00CF066D" w14:paraId="59A2BBFA"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AE2A940" w14:textId="77777777" w:rsidR="00CF066D" w:rsidRPr="00CF066D" w:rsidRDefault="00CF066D" w:rsidP="00CF066D">
            <w:pPr>
              <w:rPr>
                <w:b/>
                <w:bCs/>
              </w:rPr>
            </w:pPr>
            <w:hyperlink r:id="rId11" w:history="1">
              <w:r w:rsidRPr="00CF066D">
                <w:rPr>
                  <w:rStyle w:val="Hyperlink"/>
                  <w:b/>
                  <w:bCs/>
                </w:rPr>
                <w:t>Whole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83B26D" w14:textId="77777777" w:rsidR="00CF066D" w:rsidRPr="00CF066D" w:rsidRDefault="00CF066D" w:rsidP="00CF066D">
            <w:r w:rsidRPr="00CF066D">
              <w:t>Natural numbers including zero, denoted by 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60BF96" w14:textId="77777777" w:rsidR="00CF066D" w:rsidRPr="00CF066D" w:rsidRDefault="00CF066D" w:rsidP="00CF066D">
            <w:r w:rsidRPr="00CF066D">
              <w:t>0, 1, 2, 3, 4, . . .</w:t>
            </w:r>
          </w:p>
        </w:tc>
      </w:tr>
      <w:tr w:rsidR="00CF066D" w:rsidRPr="00CF066D" w14:paraId="6E03571E"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3124188" w14:textId="77777777" w:rsidR="00CF066D" w:rsidRPr="00CF066D" w:rsidRDefault="00CF066D" w:rsidP="00CF066D">
            <w:pPr>
              <w:rPr>
                <w:b/>
                <w:bCs/>
              </w:rPr>
            </w:pPr>
            <w:hyperlink r:id="rId12" w:history="1">
              <w:r w:rsidRPr="00CF066D">
                <w:rPr>
                  <w:rStyle w:val="Hyperlink"/>
                  <w:b/>
                  <w:bCs/>
                </w:rPr>
                <w:t>Integers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68E4D4" w14:textId="77777777" w:rsidR="00CF066D" w:rsidRPr="00CF066D" w:rsidRDefault="00CF066D" w:rsidP="00CF066D">
            <w:r w:rsidRPr="00CF066D">
              <w:t>Whole numbers along with their negatives and zero, denoted by Z.</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1FA4D6" w14:textId="77777777" w:rsidR="00CF066D" w:rsidRPr="00CF066D" w:rsidRDefault="00CF066D" w:rsidP="00CF066D">
            <w:r w:rsidRPr="00CF066D">
              <w:t>. . ., -3, -2, -1, 0, 1, 2, 3, . . .</w:t>
            </w:r>
          </w:p>
        </w:tc>
      </w:tr>
      <w:tr w:rsidR="00CF066D" w:rsidRPr="00CF066D" w14:paraId="6FEAF2DD"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1320EA4" w14:textId="77777777" w:rsidR="00CF066D" w:rsidRPr="00CF066D" w:rsidRDefault="00CF066D" w:rsidP="00CF066D">
            <w:pPr>
              <w:rPr>
                <w:b/>
                <w:bCs/>
              </w:rPr>
            </w:pPr>
            <w:hyperlink r:id="rId13" w:history="1">
              <w:r w:rsidRPr="00CF066D">
                <w:rPr>
                  <w:rStyle w:val="Hyperlink"/>
                  <w:b/>
                  <w:bCs/>
                </w:rPr>
                <w:t>Rational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685D0E" w14:textId="77777777" w:rsidR="00CF066D" w:rsidRPr="00CF066D" w:rsidRDefault="00CF066D" w:rsidP="00CF066D">
            <w:r w:rsidRPr="00CF066D">
              <w:t>Numbers expressible as a ratio of two integers, denoted by Q.</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C6B3C1" w14:textId="77777777" w:rsidR="00CF066D" w:rsidRPr="00CF066D" w:rsidRDefault="00CF066D" w:rsidP="00CF066D">
            <w:r w:rsidRPr="00CF066D">
              <w:t>1/2</w:t>
            </w:r>
            <w:r w:rsidRPr="00CF066D">
              <w:rPr>
                <w:rFonts w:ascii="Arial" w:hAnsi="Arial" w:cs="Arial"/>
              </w:rPr>
              <w:t>​</w:t>
            </w:r>
            <w:r w:rsidRPr="00CF066D">
              <w:t>, 3/4. 7/3 . . .</w:t>
            </w:r>
          </w:p>
        </w:tc>
      </w:tr>
      <w:tr w:rsidR="00CF066D" w:rsidRPr="00CF066D" w14:paraId="09E57E9E"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373FCE0" w14:textId="77777777" w:rsidR="00CF066D" w:rsidRPr="00CF066D" w:rsidRDefault="00CF066D" w:rsidP="00CF066D">
            <w:pPr>
              <w:rPr>
                <w:b/>
                <w:bCs/>
              </w:rPr>
            </w:pPr>
            <w:hyperlink r:id="rId14" w:history="1">
              <w:r w:rsidRPr="00CF066D">
                <w:rPr>
                  <w:rStyle w:val="Hyperlink"/>
                  <w:b/>
                  <w:bCs/>
                </w:rPr>
                <w:t>Irrational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B8E921" w14:textId="77777777" w:rsidR="00CF066D" w:rsidRPr="00CF066D" w:rsidRDefault="00CF066D" w:rsidP="00CF066D">
            <w:r w:rsidRPr="00CF066D">
              <w:t>Numbers that cannot be expressed as a ratio of two integers, often with non-repeating, non-terminating decimals.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D462F7" w14:textId="77777777" w:rsidR="00CF066D" w:rsidRPr="00CF066D" w:rsidRDefault="00CF066D" w:rsidP="00CF066D">
            <w:r w:rsidRPr="00CF066D">
              <w:t>√2</w:t>
            </w:r>
            <w:r w:rsidRPr="00CF066D">
              <w:rPr>
                <w:rFonts w:ascii="Arial" w:hAnsi="Arial" w:cs="Arial"/>
              </w:rPr>
              <w:t>​</w:t>
            </w:r>
            <w:r w:rsidRPr="00CF066D">
              <w:t>,</w:t>
            </w:r>
            <w:r w:rsidRPr="00CF066D">
              <w:rPr>
                <w:rFonts w:ascii="Aptos" w:hAnsi="Aptos" w:cs="Aptos"/>
              </w:rPr>
              <w:t> </w:t>
            </w:r>
            <w:r w:rsidRPr="00CF066D">
              <w:rPr>
                <w:i/>
                <w:iCs/>
              </w:rPr>
              <w:t>π</w:t>
            </w:r>
            <w:r w:rsidRPr="00CF066D">
              <w:t>, </w:t>
            </w:r>
            <w:r w:rsidRPr="00CF066D">
              <w:rPr>
                <w:i/>
                <w:iCs/>
              </w:rPr>
              <w:t>e</w:t>
            </w:r>
            <w:r w:rsidRPr="00CF066D">
              <w:t>, . . .</w:t>
            </w:r>
          </w:p>
        </w:tc>
      </w:tr>
      <w:tr w:rsidR="00CF066D" w:rsidRPr="00CF066D" w14:paraId="6215BF94"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437218E" w14:textId="77777777" w:rsidR="00CF066D" w:rsidRPr="00CF066D" w:rsidRDefault="00CF066D" w:rsidP="00CF066D">
            <w:pPr>
              <w:rPr>
                <w:b/>
                <w:bCs/>
              </w:rPr>
            </w:pPr>
            <w:hyperlink r:id="rId15" w:history="1">
              <w:r w:rsidRPr="00CF066D">
                <w:rPr>
                  <w:rStyle w:val="Hyperlink"/>
                  <w:b/>
                  <w:bCs/>
                </w:rPr>
                <w:t>Real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0F1A3B" w14:textId="77777777" w:rsidR="00CF066D" w:rsidRPr="00CF066D" w:rsidRDefault="00CF066D" w:rsidP="00CF066D">
            <w:r w:rsidRPr="00CF066D">
              <w:t>Union of rational and irrational numbers, representing all points on the number line, denoted by 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6E1482" w14:textId="77777777" w:rsidR="00CF066D" w:rsidRPr="00CF066D" w:rsidRDefault="00CF066D" w:rsidP="00CF066D">
            <w:r w:rsidRPr="00CF066D">
              <w:t>-3.14, 0, 2.718, √3</w:t>
            </w:r>
            <w:r w:rsidRPr="00CF066D">
              <w:rPr>
                <w:rFonts w:ascii="Arial" w:hAnsi="Arial" w:cs="Arial"/>
              </w:rPr>
              <w:t>​</w:t>
            </w:r>
            <w:r w:rsidRPr="00CF066D">
              <w:t>, . . .</w:t>
            </w:r>
          </w:p>
        </w:tc>
      </w:tr>
      <w:tr w:rsidR="00CF066D" w:rsidRPr="00CF066D" w14:paraId="761F681C"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763705F" w14:textId="77777777" w:rsidR="00CF066D" w:rsidRPr="00CF066D" w:rsidRDefault="00CF066D" w:rsidP="00CF066D">
            <w:pPr>
              <w:rPr>
                <w:b/>
                <w:bCs/>
              </w:rPr>
            </w:pPr>
            <w:hyperlink r:id="rId16" w:history="1">
              <w:r w:rsidRPr="00CF066D">
                <w:rPr>
                  <w:rStyle w:val="Hyperlink"/>
                </w:rPr>
                <w:t>Imaginary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DAE406" w14:textId="77777777" w:rsidR="00CF066D" w:rsidRPr="00CF066D" w:rsidRDefault="00CF066D" w:rsidP="00CF066D">
            <w:r w:rsidRPr="00CF066D">
              <w:t>Numbers of the form </w:t>
            </w:r>
            <w:r w:rsidRPr="00CF066D">
              <w:rPr>
                <w:i/>
                <w:iCs/>
              </w:rPr>
              <w:t>bi</w:t>
            </w:r>
            <w:r w:rsidRPr="00CF066D">
              <w:t>, where </w:t>
            </w:r>
            <w:r w:rsidRPr="00CF066D">
              <w:rPr>
                <w:i/>
                <w:iCs/>
              </w:rPr>
              <w:t>b</w:t>
            </w:r>
            <w:r w:rsidRPr="00CF066D">
              <w:t> is a non-zero real number and </w:t>
            </w:r>
            <w:r w:rsidRPr="00CF066D">
              <w:rPr>
                <w:i/>
                <w:iCs/>
              </w:rPr>
              <w:t>i</w:t>
            </w:r>
            <w:r w:rsidRPr="00CF066D">
              <w:t> is the imaginary unit.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6A893B" w14:textId="77777777" w:rsidR="00CF066D" w:rsidRPr="00CF066D" w:rsidRDefault="00CF066D" w:rsidP="00CF066D">
            <w:r w:rsidRPr="00CF066D">
              <w:t>2</w:t>
            </w:r>
            <w:r w:rsidRPr="00CF066D">
              <w:rPr>
                <w:i/>
                <w:iCs/>
              </w:rPr>
              <w:t>i</w:t>
            </w:r>
            <w:r w:rsidRPr="00CF066D">
              <w:t>, −3</w:t>
            </w:r>
            <w:r w:rsidRPr="00CF066D">
              <w:rPr>
                <w:i/>
                <w:iCs/>
              </w:rPr>
              <w:t>i</w:t>
            </w:r>
            <w:r w:rsidRPr="00CF066D">
              <w:t>, 1/2</w:t>
            </w:r>
            <w:r w:rsidRPr="00CF066D">
              <w:rPr>
                <w:rFonts w:ascii="Arial" w:hAnsi="Arial" w:cs="Arial"/>
              </w:rPr>
              <w:t>​</w:t>
            </w:r>
            <w:r w:rsidRPr="00CF066D">
              <w:rPr>
                <w:i/>
                <w:iCs/>
              </w:rPr>
              <w:t>i</w:t>
            </w:r>
            <w:r w:rsidRPr="00CF066D">
              <w:t>, . . .</w:t>
            </w:r>
          </w:p>
        </w:tc>
      </w:tr>
      <w:tr w:rsidR="00CF066D" w:rsidRPr="00CF066D" w14:paraId="3DE17100"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DE9E58C" w14:textId="77777777" w:rsidR="00CF066D" w:rsidRPr="00CF066D" w:rsidRDefault="00CF066D" w:rsidP="00CF066D">
            <w:pPr>
              <w:rPr>
                <w:b/>
                <w:bCs/>
              </w:rPr>
            </w:pPr>
            <w:hyperlink r:id="rId17" w:history="1">
              <w:r w:rsidRPr="00CF066D">
                <w:rPr>
                  <w:rStyle w:val="Hyperlink"/>
                  <w:b/>
                  <w:bCs/>
                </w:rPr>
                <w:t>Complex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17EA94" w14:textId="77777777" w:rsidR="00CF066D" w:rsidRPr="00CF066D" w:rsidRDefault="00CF066D" w:rsidP="00CF066D">
            <w:r w:rsidRPr="00CF066D">
              <w:t>Numbers of the form </w:t>
            </w:r>
            <w:r w:rsidRPr="00CF066D">
              <w:rPr>
                <w:i/>
                <w:iCs/>
              </w:rPr>
              <w:t>a</w:t>
            </w:r>
            <w:r w:rsidRPr="00CF066D">
              <w:t>+</w:t>
            </w:r>
            <w:r w:rsidRPr="00CF066D">
              <w:rPr>
                <w:i/>
                <w:iCs/>
              </w:rPr>
              <w:t>bi</w:t>
            </w:r>
            <w:r w:rsidRPr="00CF066D">
              <w:t>, where </w:t>
            </w:r>
            <w:r w:rsidRPr="00CF066D">
              <w:rPr>
                <w:i/>
                <w:iCs/>
              </w:rPr>
              <w:t>a</w:t>
            </w:r>
            <w:r w:rsidRPr="00CF066D">
              <w:t> and </w:t>
            </w:r>
            <w:r w:rsidRPr="00CF066D">
              <w:rPr>
                <w:i/>
                <w:iCs/>
              </w:rPr>
              <w:t>b</w:t>
            </w:r>
            <w:r w:rsidRPr="00CF066D">
              <w:t> are real numbers, and </w:t>
            </w:r>
            <w:r w:rsidRPr="00CF066D">
              <w:rPr>
                <w:i/>
                <w:iCs/>
              </w:rPr>
              <w:t>i</w:t>
            </w:r>
            <w:r w:rsidRPr="00CF066D">
              <w:t> is the imaginary unit, denoted by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8EE485" w14:textId="77777777" w:rsidR="00CF066D" w:rsidRPr="00CF066D" w:rsidRDefault="00CF066D" w:rsidP="00CF066D">
            <w:r w:rsidRPr="00CF066D">
              <w:t>3+4</w:t>
            </w:r>
            <w:r w:rsidRPr="00CF066D">
              <w:rPr>
                <w:i/>
                <w:iCs/>
              </w:rPr>
              <w:t>i</w:t>
            </w:r>
            <w:r w:rsidRPr="00CF066D">
              <w:t>, 2−</w:t>
            </w:r>
            <w:r w:rsidRPr="00CF066D">
              <w:rPr>
                <w:i/>
                <w:iCs/>
              </w:rPr>
              <w:t>i</w:t>
            </w:r>
            <w:r w:rsidRPr="00CF066D">
              <w:t>, −1+2</w:t>
            </w:r>
            <w:r w:rsidRPr="00CF066D">
              <w:rPr>
                <w:i/>
                <w:iCs/>
              </w:rPr>
              <w:t>i</w:t>
            </w:r>
            <w:r w:rsidRPr="00CF066D">
              <w:t>, . . .</w:t>
            </w:r>
          </w:p>
        </w:tc>
      </w:tr>
    </w:tbl>
    <w:p w14:paraId="5D9330FE" w14:textId="77777777" w:rsidR="00CF066D" w:rsidRPr="00CF066D" w:rsidRDefault="00CF066D" w:rsidP="00CF066D">
      <w:pPr>
        <w:rPr>
          <w:b/>
          <w:bCs/>
        </w:rPr>
      </w:pPr>
      <w:r w:rsidRPr="00CF066D">
        <w:rPr>
          <w:b/>
          <w:bCs/>
        </w:rPr>
        <w:t>Numbers based on Divisibility</w:t>
      </w:r>
    </w:p>
    <w:p w14:paraId="72CB56F6" w14:textId="77777777" w:rsidR="00CF066D" w:rsidRPr="00CF066D" w:rsidRDefault="00CF066D" w:rsidP="00CF066D">
      <w:r w:rsidRPr="00CF066D">
        <w:t>A number may be divisible by a certain number or may not be divisible a certain number. Hence based on divisibility they can be classified as follows:</w:t>
      </w:r>
    </w:p>
    <w:tbl>
      <w:tblPr>
        <w:tblW w:w="0" w:type="auto"/>
        <w:tblCellMar>
          <w:left w:w="0" w:type="dxa"/>
          <w:right w:w="0" w:type="dxa"/>
        </w:tblCellMar>
        <w:tblLook w:val="04A0" w:firstRow="1" w:lastRow="0" w:firstColumn="1" w:lastColumn="0" w:noHBand="0" w:noVBand="1"/>
      </w:tblPr>
      <w:tblGrid>
        <w:gridCol w:w="1783"/>
        <w:gridCol w:w="5572"/>
        <w:gridCol w:w="1999"/>
      </w:tblGrid>
      <w:tr w:rsidR="00CF066D" w:rsidRPr="00CF066D" w14:paraId="1D5A15C0" w14:textId="77777777" w:rsidTr="00CF06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DD421A3" w14:textId="77777777" w:rsidR="00CF066D" w:rsidRPr="00CF066D" w:rsidRDefault="00CF066D" w:rsidP="00CF066D">
            <w:pPr>
              <w:rPr>
                <w:b/>
                <w:bCs/>
              </w:rPr>
            </w:pPr>
            <w:r w:rsidRPr="00CF066D">
              <w:rPr>
                <w:b/>
                <w:bCs/>
              </w:rPr>
              <w:lastRenderedPageBreak/>
              <w:t>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E1B573C" w14:textId="77777777" w:rsidR="00CF066D" w:rsidRPr="00CF066D" w:rsidRDefault="00CF066D" w:rsidP="00CF066D">
            <w:pPr>
              <w:rPr>
                <w:b/>
                <w:bCs/>
              </w:rPr>
            </w:pPr>
            <w:r w:rsidRPr="00CF066D">
              <w:rPr>
                <w:b/>
                <w:bCs/>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9EE7DBB" w14:textId="77777777" w:rsidR="00CF066D" w:rsidRPr="00CF066D" w:rsidRDefault="00CF066D" w:rsidP="00CF066D">
            <w:pPr>
              <w:rPr>
                <w:b/>
                <w:bCs/>
              </w:rPr>
            </w:pPr>
            <w:r w:rsidRPr="00CF066D">
              <w:rPr>
                <w:b/>
                <w:bCs/>
              </w:rPr>
              <w:t>Examples</w:t>
            </w:r>
          </w:p>
        </w:tc>
      </w:tr>
      <w:tr w:rsidR="00CF066D" w:rsidRPr="00CF066D" w14:paraId="5434780F"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4011DAD" w14:textId="77777777" w:rsidR="00CF066D" w:rsidRPr="00CF066D" w:rsidRDefault="00CF066D" w:rsidP="00CF066D">
            <w:pPr>
              <w:rPr>
                <w:b/>
                <w:bCs/>
              </w:rPr>
            </w:pPr>
            <w:hyperlink r:id="rId18" w:history="1">
              <w:r w:rsidRPr="00CF066D">
                <w:rPr>
                  <w:rStyle w:val="Hyperlink"/>
                </w:rPr>
                <w:t>Prime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DC2ECB" w14:textId="77777777" w:rsidR="00CF066D" w:rsidRPr="00CF066D" w:rsidRDefault="00CF066D" w:rsidP="00CF066D">
            <w:r w:rsidRPr="00CF066D">
              <w:t>Natural numbers greater than 1 with no positive divisors other than 1 and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FBFD61" w14:textId="77777777" w:rsidR="00CF066D" w:rsidRPr="00CF066D" w:rsidRDefault="00CF066D" w:rsidP="00CF066D">
            <w:r w:rsidRPr="00CF066D">
              <w:t>2, 3, 5, 7, 11, 13, 17, …</w:t>
            </w:r>
          </w:p>
        </w:tc>
      </w:tr>
      <w:tr w:rsidR="00CF066D" w:rsidRPr="00CF066D" w14:paraId="0F8EACC7"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BEEC12B" w14:textId="77777777" w:rsidR="00CF066D" w:rsidRPr="00CF066D" w:rsidRDefault="00CF066D" w:rsidP="00CF066D">
            <w:pPr>
              <w:rPr>
                <w:b/>
                <w:bCs/>
              </w:rPr>
            </w:pPr>
            <w:hyperlink r:id="rId19" w:history="1">
              <w:r w:rsidRPr="00CF066D">
                <w:rPr>
                  <w:rStyle w:val="Hyperlink"/>
                </w:rPr>
                <w:t>Composite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759A24" w14:textId="77777777" w:rsidR="00CF066D" w:rsidRPr="00CF066D" w:rsidRDefault="00CF066D" w:rsidP="00CF066D">
            <w:r w:rsidRPr="00CF066D">
              <w:t>Natural numbers greater than 1 that are not prime, having divisors other than 1 and itself.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A712F2" w14:textId="77777777" w:rsidR="00CF066D" w:rsidRPr="00CF066D" w:rsidRDefault="00CF066D" w:rsidP="00CF066D">
            <w:r w:rsidRPr="00CF066D">
              <w:t>4, 6, 8, 9, 10, 12, 14, …</w:t>
            </w:r>
          </w:p>
        </w:tc>
      </w:tr>
      <w:tr w:rsidR="00CF066D" w:rsidRPr="00CF066D" w14:paraId="660247FC"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F87001E" w14:textId="77777777" w:rsidR="00CF066D" w:rsidRPr="00CF066D" w:rsidRDefault="00CF066D" w:rsidP="00CF066D">
            <w:pPr>
              <w:rPr>
                <w:b/>
                <w:bCs/>
              </w:rPr>
            </w:pPr>
            <w:hyperlink r:id="rId20" w:history="1">
              <w:r w:rsidRPr="00CF066D">
                <w:rPr>
                  <w:rStyle w:val="Hyperlink"/>
                </w:rPr>
                <w:t>Odd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1C7716" w14:textId="77777777" w:rsidR="00CF066D" w:rsidRPr="00CF066D" w:rsidRDefault="00CF066D" w:rsidP="00CF066D">
            <w:r w:rsidRPr="00CF066D">
              <w:t>Integers not divisible evenly by 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1147F5" w14:textId="77777777" w:rsidR="00CF066D" w:rsidRPr="00CF066D" w:rsidRDefault="00CF066D" w:rsidP="00CF066D">
            <w:r w:rsidRPr="00CF066D">
              <w:t>-3, -1, 1, 3, 5, 7, …</w:t>
            </w:r>
          </w:p>
        </w:tc>
      </w:tr>
      <w:tr w:rsidR="00CF066D" w:rsidRPr="00CF066D" w14:paraId="25B64CB9"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090816B" w14:textId="77777777" w:rsidR="00CF066D" w:rsidRPr="00CF066D" w:rsidRDefault="00CF066D" w:rsidP="00CF066D">
            <w:pPr>
              <w:rPr>
                <w:b/>
                <w:bCs/>
              </w:rPr>
            </w:pPr>
            <w:hyperlink r:id="rId21" w:history="1">
              <w:r w:rsidRPr="00CF066D">
                <w:rPr>
                  <w:rStyle w:val="Hyperlink"/>
                </w:rPr>
                <w:t>Even Numbers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C18471" w14:textId="77777777" w:rsidR="00CF066D" w:rsidRPr="00CF066D" w:rsidRDefault="00CF066D" w:rsidP="00CF066D">
            <w:r w:rsidRPr="00CF066D">
              <w:t>Integers divisible evenly by 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02C117" w14:textId="77777777" w:rsidR="00CF066D" w:rsidRPr="00CF066D" w:rsidRDefault="00CF066D" w:rsidP="00CF066D">
            <w:r w:rsidRPr="00CF066D">
              <w:t>-4, -2, 0, 2, 4, 6, …</w:t>
            </w:r>
          </w:p>
        </w:tc>
      </w:tr>
    </w:tbl>
    <w:p w14:paraId="5DAA25FA" w14:textId="77777777" w:rsidR="00CF066D" w:rsidRPr="00CF066D" w:rsidRDefault="00CF066D" w:rsidP="00CF066D">
      <w:pPr>
        <w:rPr>
          <w:b/>
          <w:bCs/>
        </w:rPr>
      </w:pPr>
      <w:r w:rsidRPr="00CF066D">
        <w:rPr>
          <w:b/>
          <w:bCs/>
        </w:rPr>
        <w:t>What is Arithmetic?</w:t>
      </w:r>
    </w:p>
    <w:p w14:paraId="637FE0AE" w14:textId="77777777" w:rsidR="00CF066D" w:rsidRPr="00CF066D" w:rsidRDefault="00CF066D" w:rsidP="00CF066D">
      <w:r w:rsidRPr="00CF066D">
        <w:rPr>
          <w:b/>
          <w:bCs/>
        </w:rPr>
        <w:t>Arithmetic</w:t>
      </w:r>
      <w:r w:rsidRPr="00CF066D">
        <w:t> is a field of mathematics that studies the characteristics of classical operations on numbers, such as addition, subtraction, multiplication, division, exponentiation, and root extraction.</w:t>
      </w:r>
    </w:p>
    <w:p w14:paraId="3BDB4C87" w14:textId="77777777" w:rsidR="00CF066D" w:rsidRPr="00CF066D" w:rsidRDefault="00CF066D" w:rsidP="00CF066D">
      <w:r w:rsidRPr="00CF066D">
        <w:t>Arithmetic is a fundamental aspect of number theory, which, along with algebra, geometry, and analysis, is regarded as one of the premieres of modern mathematics. The phrases arithmetic and higher arithmetic were used as synonyms for number theory until the early twentieth century, and are now occasionally used to refer to a wider section of number theory.</w:t>
      </w:r>
    </w:p>
    <w:p w14:paraId="67139E4C" w14:textId="77777777" w:rsidR="00CF066D" w:rsidRPr="00CF066D" w:rsidRDefault="00CF066D" w:rsidP="00CF066D">
      <w:r w:rsidRPr="00CF066D">
        <w:rPr>
          <w:b/>
          <w:bCs/>
        </w:rPr>
        <w:t>Read More: </w:t>
      </w:r>
      <w:hyperlink r:id="rId22" w:history="1">
        <w:r w:rsidRPr="00CF066D">
          <w:rPr>
            <w:rStyle w:val="Hyperlink"/>
            <w:b/>
            <w:bCs/>
          </w:rPr>
          <w:t>Arithmetic</w:t>
        </w:r>
      </w:hyperlink>
    </w:p>
    <w:p w14:paraId="76ACBFD8" w14:textId="77777777" w:rsidR="00CF066D" w:rsidRPr="00CF066D" w:rsidRDefault="00CF066D" w:rsidP="00CF066D">
      <w:pPr>
        <w:rPr>
          <w:b/>
          <w:bCs/>
        </w:rPr>
      </w:pPr>
      <w:r w:rsidRPr="00CF066D">
        <w:rPr>
          <w:b/>
          <w:bCs/>
        </w:rPr>
        <w:t>Arithmetic Operations</w:t>
      </w:r>
    </w:p>
    <w:p w14:paraId="5C48B36F" w14:textId="77777777" w:rsidR="00CF066D" w:rsidRPr="00CF066D" w:rsidRDefault="00CF066D" w:rsidP="00CF066D">
      <w:r w:rsidRPr="00CF066D">
        <w:t>There are four basic arithmetic operations addition, subtraction, multiplication and division. These operations are helpful in daily life calculations as well as complex calculations. The four basic operations are discussed below:</w:t>
      </w:r>
    </w:p>
    <w:tbl>
      <w:tblPr>
        <w:tblW w:w="0" w:type="auto"/>
        <w:tblCellMar>
          <w:left w:w="0" w:type="dxa"/>
          <w:right w:w="0" w:type="dxa"/>
        </w:tblCellMar>
        <w:tblLook w:val="04A0" w:firstRow="1" w:lastRow="0" w:firstColumn="1" w:lastColumn="0" w:noHBand="0" w:noVBand="1"/>
      </w:tblPr>
      <w:tblGrid>
        <w:gridCol w:w="1772"/>
        <w:gridCol w:w="5201"/>
        <w:gridCol w:w="1125"/>
        <w:gridCol w:w="1256"/>
      </w:tblGrid>
      <w:tr w:rsidR="00CF066D" w:rsidRPr="00CF066D" w14:paraId="5494C062" w14:textId="77777777" w:rsidTr="00CF06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C188DCD" w14:textId="77777777" w:rsidR="00CF066D" w:rsidRPr="00CF066D" w:rsidRDefault="00CF066D" w:rsidP="00CF066D">
            <w:pPr>
              <w:rPr>
                <w:b/>
                <w:bCs/>
              </w:rPr>
            </w:pPr>
            <w:r w:rsidRPr="00CF066D">
              <w:rPr>
                <w:b/>
                <w:bCs/>
              </w:rPr>
              <w:lastRenderedPageBreak/>
              <w:t>Operation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04E192" w14:textId="77777777" w:rsidR="00CF066D" w:rsidRPr="00CF066D" w:rsidRDefault="00CF066D" w:rsidP="00CF066D">
            <w:pPr>
              <w:rPr>
                <w:b/>
                <w:bCs/>
              </w:rPr>
            </w:pPr>
            <w:r w:rsidRPr="00CF066D">
              <w:rPr>
                <w:b/>
                <w:bCs/>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4E4754" w14:textId="77777777" w:rsidR="00CF066D" w:rsidRPr="00CF066D" w:rsidRDefault="00CF066D" w:rsidP="00CF066D">
            <w:pPr>
              <w:rPr>
                <w:b/>
                <w:bCs/>
              </w:rPr>
            </w:pPr>
            <w:r w:rsidRPr="00CF066D">
              <w:rPr>
                <w:b/>
                <w:bCs/>
              </w:rPr>
              <w:t>Symbol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131838" w14:textId="77777777" w:rsidR="00CF066D" w:rsidRPr="00CF066D" w:rsidRDefault="00CF066D" w:rsidP="00CF066D">
            <w:pPr>
              <w:rPr>
                <w:b/>
                <w:bCs/>
              </w:rPr>
            </w:pPr>
            <w:r w:rsidRPr="00CF066D">
              <w:rPr>
                <w:b/>
                <w:bCs/>
              </w:rPr>
              <w:t>Example</w:t>
            </w:r>
          </w:p>
        </w:tc>
      </w:tr>
      <w:tr w:rsidR="00CF066D" w:rsidRPr="00CF066D" w14:paraId="3CCCAAB7"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9A5579A" w14:textId="77777777" w:rsidR="00CF066D" w:rsidRPr="00CF066D" w:rsidRDefault="00CF066D" w:rsidP="00CF066D">
            <w:pPr>
              <w:rPr>
                <w:b/>
                <w:bCs/>
              </w:rPr>
            </w:pPr>
            <w:r w:rsidRPr="00CF066D">
              <w:rPr>
                <w:b/>
                <w:bCs/>
              </w:rPr>
              <w:t>Addition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1E98BF" w14:textId="77777777" w:rsidR="00CF066D" w:rsidRPr="00CF066D" w:rsidRDefault="00CF066D" w:rsidP="00CF066D">
            <w:r w:rsidRPr="00CF066D">
              <w:t>Combining two or more numbers to find their sum.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D69D25" w14:textId="77777777" w:rsidR="00CF066D" w:rsidRPr="00CF066D" w:rsidRDefault="00CF066D" w:rsidP="00CF066D">
            <w:r w:rsidRPr="00CF066D">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577267" w14:textId="77777777" w:rsidR="00CF066D" w:rsidRPr="00CF066D" w:rsidRDefault="00CF066D" w:rsidP="00CF066D">
            <w:r w:rsidRPr="00CF066D">
              <w:t>5 + 3=8</w:t>
            </w:r>
          </w:p>
        </w:tc>
      </w:tr>
      <w:tr w:rsidR="00CF066D" w:rsidRPr="00CF066D" w14:paraId="55D495C5"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2BE0B65" w14:textId="77777777" w:rsidR="00CF066D" w:rsidRPr="00CF066D" w:rsidRDefault="00CF066D" w:rsidP="00CF066D">
            <w:pPr>
              <w:rPr>
                <w:b/>
                <w:bCs/>
              </w:rPr>
            </w:pPr>
            <w:r w:rsidRPr="00CF066D">
              <w:rPr>
                <w:b/>
                <w:bCs/>
              </w:rPr>
              <w:t>Subtraction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C7DE29" w14:textId="77777777" w:rsidR="00CF066D" w:rsidRPr="00CF066D" w:rsidRDefault="00CF066D" w:rsidP="00CF066D">
            <w:r w:rsidRPr="00CF066D">
              <w:t>Finding the difference between two numbers.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A294C6" w14:textId="77777777" w:rsidR="00CF066D" w:rsidRPr="00CF066D" w:rsidRDefault="00CF066D" w:rsidP="00CF066D">
            <w:r w:rsidRPr="00CF066D">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324D83" w14:textId="77777777" w:rsidR="00CF066D" w:rsidRPr="00CF066D" w:rsidRDefault="00CF066D" w:rsidP="00CF066D">
            <w:r w:rsidRPr="00CF066D">
              <w:t>9 − 4 = 5</w:t>
            </w:r>
          </w:p>
        </w:tc>
      </w:tr>
      <w:tr w:rsidR="00CF066D" w:rsidRPr="00CF066D" w14:paraId="4312D435"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7829815" w14:textId="77777777" w:rsidR="00CF066D" w:rsidRPr="00CF066D" w:rsidRDefault="00CF066D" w:rsidP="00CF066D">
            <w:pPr>
              <w:rPr>
                <w:b/>
                <w:bCs/>
              </w:rPr>
            </w:pPr>
            <w:r w:rsidRPr="00CF066D">
              <w:rPr>
                <w:b/>
                <w:bCs/>
              </w:rPr>
              <w:t>Multiplication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113E96" w14:textId="77777777" w:rsidR="00CF066D" w:rsidRPr="00CF066D" w:rsidRDefault="00CF066D" w:rsidP="00CF066D">
            <w:r w:rsidRPr="00CF066D">
              <w:t>Repeated addition; finding the product of two numbers.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9ADBFA" w14:textId="77777777" w:rsidR="00CF066D" w:rsidRPr="00CF066D" w:rsidRDefault="00CF066D" w:rsidP="00CF066D">
            <w:r w:rsidRPr="00CF066D">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F5FDB5" w14:textId="77777777" w:rsidR="00CF066D" w:rsidRPr="00CF066D" w:rsidRDefault="00CF066D" w:rsidP="00CF066D">
            <w:r w:rsidRPr="00CF066D">
              <w:t>2 × 6 = 12</w:t>
            </w:r>
          </w:p>
        </w:tc>
      </w:tr>
      <w:tr w:rsidR="00CF066D" w:rsidRPr="00CF066D" w14:paraId="22DD2DB0"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463CBB9" w14:textId="77777777" w:rsidR="00CF066D" w:rsidRPr="00CF066D" w:rsidRDefault="00CF066D" w:rsidP="00CF066D">
            <w:pPr>
              <w:rPr>
                <w:b/>
                <w:bCs/>
              </w:rPr>
            </w:pPr>
            <w:r w:rsidRPr="00CF066D">
              <w:rPr>
                <w:b/>
                <w:bCs/>
              </w:rPr>
              <w:t>Division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8B4336" w14:textId="77777777" w:rsidR="00CF066D" w:rsidRPr="00CF066D" w:rsidRDefault="00CF066D" w:rsidP="00CF066D">
            <w:r w:rsidRPr="00CF066D">
              <w:t>Sharing or partitioning a quantity into equal parts.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9E41A3" w14:textId="77777777" w:rsidR="00CF066D" w:rsidRPr="00CF066D" w:rsidRDefault="00CF066D" w:rsidP="00CF066D">
            <w:r w:rsidRPr="00CF066D">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48EDF1" w14:textId="77777777" w:rsidR="00CF066D" w:rsidRPr="00CF066D" w:rsidRDefault="00CF066D" w:rsidP="00CF066D">
            <w:r w:rsidRPr="00CF066D">
              <w:t>12 ÷ 3 = 4</w:t>
            </w:r>
          </w:p>
        </w:tc>
      </w:tr>
      <w:tr w:rsidR="00CF066D" w:rsidRPr="00CF066D" w14:paraId="1835C227"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1A2E8B70" w14:textId="77777777" w:rsidR="00CF066D" w:rsidRPr="00CF066D" w:rsidRDefault="00CF066D" w:rsidP="00CF066D">
            <w:pPr>
              <w:rPr>
                <w:b/>
                <w:bCs/>
              </w:rPr>
            </w:pPr>
            <w:r w:rsidRPr="00CF066D">
              <w:rPr>
                <w:b/>
                <w:bCs/>
              </w:rPr>
              <w:t>Exponentiation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A7FAA4" w14:textId="77777777" w:rsidR="00CF066D" w:rsidRPr="00CF066D" w:rsidRDefault="00CF066D" w:rsidP="00CF066D">
            <w:r w:rsidRPr="00CF066D">
              <w:t>Repeated multiplication; raising a number to a power.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472CD5" w14:textId="77777777" w:rsidR="00CF066D" w:rsidRPr="00CF066D" w:rsidRDefault="00CF066D" w:rsidP="00CF066D">
            <w:r w:rsidRPr="00CF066D">
              <w:t>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8FDD9E" w14:textId="77777777" w:rsidR="00CF066D" w:rsidRPr="00CF066D" w:rsidRDefault="00CF066D" w:rsidP="00CF066D">
            <w:r w:rsidRPr="00CF066D">
              <w:t>23 = 8</w:t>
            </w:r>
          </w:p>
        </w:tc>
      </w:tr>
      <w:tr w:rsidR="00CF066D" w:rsidRPr="00CF066D" w14:paraId="27776725"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1661E25" w14:textId="77777777" w:rsidR="00CF066D" w:rsidRPr="00CF066D" w:rsidRDefault="00CF066D" w:rsidP="00CF066D">
            <w:pPr>
              <w:rPr>
                <w:b/>
                <w:bCs/>
              </w:rPr>
            </w:pPr>
            <w:r w:rsidRPr="00CF066D">
              <w:rPr>
                <w:b/>
                <w:bCs/>
              </w:rPr>
              <w:t>Square Root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9F5253" w14:textId="77777777" w:rsidR="00CF066D" w:rsidRPr="00CF066D" w:rsidRDefault="00CF066D" w:rsidP="00CF066D">
            <w:r w:rsidRPr="00CF066D">
              <w:t>Finding the number which, when multiplied by itself, gives the original number.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260EAB" w14:textId="77777777" w:rsidR="00CF066D" w:rsidRPr="00CF066D" w:rsidRDefault="00CF066D" w:rsidP="00CF066D">
            <w:r w:rsidRPr="00CF066D">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0DB222" w14:textId="77777777" w:rsidR="00CF066D" w:rsidRPr="00CF066D" w:rsidRDefault="00CF066D" w:rsidP="00CF066D">
            <w:r w:rsidRPr="00CF066D">
              <w:t>√(16) =4</w:t>
            </w:r>
          </w:p>
        </w:tc>
      </w:tr>
    </w:tbl>
    <w:p w14:paraId="47D96185" w14:textId="77777777" w:rsidR="00341308" w:rsidRDefault="00341308" w:rsidP="00CF066D">
      <w:pPr>
        <w:rPr>
          <w:b/>
          <w:bCs/>
        </w:rPr>
      </w:pPr>
    </w:p>
    <w:p w14:paraId="017D8B8D" w14:textId="6AE3FFCE" w:rsidR="00CF066D" w:rsidRPr="00CF066D" w:rsidRDefault="00CF066D" w:rsidP="00CF066D">
      <w:pPr>
        <w:rPr>
          <w:b/>
          <w:bCs/>
        </w:rPr>
      </w:pPr>
      <w:r w:rsidRPr="00CF066D">
        <w:rPr>
          <w:b/>
          <w:bCs/>
        </w:rPr>
        <w:t>Applications of Arithmetic</w:t>
      </w:r>
    </w:p>
    <w:p w14:paraId="485F48C2" w14:textId="77777777" w:rsidR="00CF066D" w:rsidRPr="00CF066D" w:rsidRDefault="00CF066D" w:rsidP="00CF066D">
      <w:r w:rsidRPr="00CF066D">
        <w:t>Arithmetic has got numerous applications in our daily lives. The above-discussed arithmetic operations are used to solve various types of arithmetic operations. Following are the related articles that define the applications of arithmetic.</w:t>
      </w:r>
    </w:p>
    <w:p w14:paraId="415136E7" w14:textId="26B9BBAB" w:rsidR="00CF066D" w:rsidRPr="00CF066D" w:rsidRDefault="00CF066D" w:rsidP="00CF066D">
      <w:pPr>
        <w:numPr>
          <w:ilvl w:val="0"/>
          <w:numId w:val="20"/>
        </w:numPr>
        <w:rPr>
          <w:i/>
          <w:iCs/>
        </w:rPr>
      </w:pPr>
    </w:p>
    <w:p w14:paraId="63B41C6C" w14:textId="77777777" w:rsidR="00CF066D" w:rsidRPr="00CF066D" w:rsidRDefault="00CF066D" w:rsidP="00CF066D">
      <w:pPr>
        <w:rPr>
          <w:b/>
          <w:bCs/>
        </w:rPr>
      </w:pPr>
      <w:r w:rsidRPr="00CF066D">
        <w:rPr>
          <w:b/>
          <w:bCs/>
        </w:rPr>
        <w:t>Properties of Numbers</w:t>
      </w:r>
    </w:p>
    <w:p w14:paraId="0FB359A4" w14:textId="77777777" w:rsidR="00CF066D" w:rsidRPr="00CF066D" w:rsidRDefault="00CF066D" w:rsidP="00CF066D">
      <w:r w:rsidRPr="00CF066D">
        <w:t>The numbers follow various properties. These properties are closure property, commutative property, associative property, distributive property, identity property, and inverse property. These properties are defined for different numbers and different operations.</w:t>
      </w:r>
    </w:p>
    <w:tbl>
      <w:tblPr>
        <w:tblW w:w="0" w:type="auto"/>
        <w:tblCellMar>
          <w:left w:w="0" w:type="dxa"/>
          <w:right w:w="0" w:type="dxa"/>
        </w:tblCellMar>
        <w:tblLook w:val="04A0" w:firstRow="1" w:lastRow="0" w:firstColumn="1" w:lastColumn="0" w:noHBand="0" w:noVBand="1"/>
      </w:tblPr>
      <w:tblGrid>
        <w:gridCol w:w="1925"/>
        <w:gridCol w:w="4247"/>
        <w:gridCol w:w="3182"/>
      </w:tblGrid>
      <w:tr w:rsidR="00CF066D" w:rsidRPr="00CF066D" w14:paraId="227AB427" w14:textId="77777777" w:rsidTr="00CF066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E82AC76" w14:textId="77777777" w:rsidR="00CF066D" w:rsidRPr="00CF066D" w:rsidRDefault="00CF066D" w:rsidP="00CF066D">
            <w:pPr>
              <w:rPr>
                <w:b/>
                <w:bCs/>
              </w:rPr>
            </w:pPr>
            <w:r w:rsidRPr="00CF066D">
              <w:rPr>
                <w:b/>
                <w:bCs/>
              </w:rPr>
              <w:lastRenderedPageBreak/>
              <w:t>Property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61F1A70" w14:textId="77777777" w:rsidR="00CF066D" w:rsidRPr="00CF066D" w:rsidRDefault="00CF066D" w:rsidP="00CF066D">
            <w:pPr>
              <w:rPr>
                <w:b/>
                <w:bCs/>
              </w:rPr>
            </w:pPr>
            <w:r w:rsidRPr="00CF066D">
              <w:rPr>
                <w:b/>
                <w:bCs/>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460000" w14:textId="77777777" w:rsidR="00CF066D" w:rsidRPr="00CF066D" w:rsidRDefault="00CF066D" w:rsidP="00CF066D">
            <w:pPr>
              <w:rPr>
                <w:b/>
                <w:bCs/>
              </w:rPr>
            </w:pPr>
            <w:r w:rsidRPr="00CF066D">
              <w:rPr>
                <w:b/>
                <w:bCs/>
              </w:rPr>
              <w:t>Example</w:t>
            </w:r>
          </w:p>
        </w:tc>
      </w:tr>
      <w:tr w:rsidR="00CF066D" w:rsidRPr="00CF066D" w14:paraId="7C9E7D9E"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85DFFD4" w14:textId="77777777" w:rsidR="00CF066D" w:rsidRPr="00CF066D" w:rsidRDefault="00CF066D" w:rsidP="00CF066D">
            <w:pPr>
              <w:rPr>
                <w:b/>
                <w:bCs/>
              </w:rPr>
            </w:pPr>
            <w:r w:rsidRPr="00CF066D">
              <w:rPr>
                <w:b/>
                <w:bCs/>
              </w:rPr>
              <w:t>Closure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2C42AE" w14:textId="77777777" w:rsidR="00CF066D" w:rsidRPr="00CF066D" w:rsidRDefault="00CF066D" w:rsidP="00CF066D">
            <w:r w:rsidRPr="00CF066D">
              <w:t>The result of an operation on two numbers from a set is also a member of that 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06DECF" w14:textId="77777777" w:rsidR="00CF066D" w:rsidRPr="00CF066D" w:rsidRDefault="00CF066D" w:rsidP="00CF066D">
            <w:r w:rsidRPr="00CF066D">
              <w:t>Addition: 2+3=5 is a member of the set of integers.</w:t>
            </w:r>
          </w:p>
        </w:tc>
      </w:tr>
      <w:tr w:rsidR="00CF066D" w:rsidRPr="00CF066D" w14:paraId="1999123A"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7460F1B" w14:textId="77777777" w:rsidR="00CF066D" w:rsidRPr="00CF066D" w:rsidRDefault="00CF066D" w:rsidP="00CF066D">
            <w:pPr>
              <w:rPr>
                <w:b/>
                <w:bCs/>
              </w:rPr>
            </w:pPr>
            <w:r w:rsidRPr="00CF066D">
              <w:rPr>
                <w:b/>
                <w:bCs/>
              </w:rPr>
              <w:t>Commutative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BE70A1" w14:textId="77777777" w:rsidR="00CF066D" w:rsidRPr="00CF066D" w:rsidRDefault="00CF066D" w:rsidP="00CF066D">
            <w:r w:rsidRPr="00CF066D">
              <w:t>Changing the order of operands in an operation does not change the result.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F38097" w14:textId="77777777" w:rsidR="00CF066D" w:rsidRPr="00CF066D" w:rsidRDefault="00CF066D" w:rsidP="00CF066D">
            <w:r w:rsidRPr="00CF066D">
              <w:t>Addition: 2+3=3+2</w:t>
            </w:r>
          </w:p>
        </w:tc>
      </w:tr>
      <w:tr w:rsidR="00CF066D" w:rsidRPr="00CF066D" w14:paraId="16EB1217"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05CE7CE" w14:textId="77777777" w:rsidR="00CF066D" w:rsidRPr="00CF066D" w:rsidRDefault="00CF066D" w:rsidP="00CF066D">
            <w:pPr>
              <w:rPr>
                <w:b/>
                <w:bCs/>
              </w:rPr>
            </w:pPr>
            <w:r w:rsidRPr="00CF066D">
              <w:rPr>
                <w:b/>
                <w:bCs/>
              </w:rPr>
              <w:t>Associative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358E2C" w14:textId="77777777" w:rsidR="00CF066D" w:rsidRPr="00CF066D" w:rsidRDefault="00CF066D" w:rsidP="00CF066D">
            <w:r w:rsidRPr="00CF066D">
              <w:t>Changing the grouping of operands in an operation does not change the result.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9BFAA3" w14:textId="77777777" w:rsidR="00CF066D" w:rsidRPr="00CF066D" w:rsidRDefault="00CF066D" w:rsidP="00CF066D">
            <w:r w:rsidRPr="00CF066D">
              <w:t>Addition: (2+3)+4=2+(3+4)</w:t>
            </w:r>
            <w:r w:rsidRPr="00CF066D">
              <w:br/>
              <w:t>Multiplication: (2×3)×4=2×(3×4)</w:t>
            </w:r>
          </w:p>
        </w:tc>
      </w:tr>
      <w:tr w:rsidR="00CF066D" w:rsidRPr="00CF066D" w14:paraId="7DAA27CF"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321ABC9" w14:textId="77777777" w:rsidR="00CF066D" w:rsidRPr="00CF066D" w:rsidRDefault="00CF066D" w:rsidP="00CF066D">
            <w:pPr>
              <w:rPr>
                <w:b/>
                <w:bCs/>
              </w:rPr>
            </w:pPr>
            <w:r w:rsidRPr="00CF066D">
              <w:rPr>
                <w:b/>
                <w:bCs/>
              </w:rPr>
              <w:t>Identity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81709" w14:textId="77777777" w:rsidR="00CF066D" w:rsidRPr="00CF066D" w:rsidRDefault="00CF066D" w:rsidP="00CF066D">
            <w:r w:rsidRPr="00CF066D">
              <w:t>The result of an operation with a specific identity element and any number remains the same.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288605" w14:textId="77777777" w:rsidR="00CF066D" w:rsidRPr="00CF066D" w:rsidRDefault="00CF066D" w:rsidP="00CF066D">
            <w:r w:rsidRPr="00CF066D">
              <w:t>Addition: 5 + 0 = 0 + 5=5</w:t>
            </w:r>
          </w:p>
        </w:tc>
      </w:tr>
      <w:tr w:rsidR="00CF066D" w:rsidRPr="00CF066D" w14:paraId="316E44EC"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3C620AC" w14:textId="77777777" w:rsidR="00CF066D" w:rsidRPr="00CF066D" w:rsidRDefault="00CF066D" w:rsidP="00CF066D">
            <w:pPr>
              <w:rPr>
                <w:b/>
                <w:bCs/>
              </w:rPr>
            </w:pPr>
            <w:r w:rsidRPr="00CF066D">
              <w:rPr>
                <w:b/>
                <w:bCs/>
              </w:rPr>
              <w:t>Inverse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E00C52" w14:textId="77777777" w:rsidR="00CF066D" w:rsidRPr="00CF066D" w:rsidRDefault="00CF066D" w:rsidP="00CF066D">
            <w:r w:rsidRPr="00CF066D">
              <w:t>For every element, there exists an inverse element such that their sum is the identity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459B93" w14:textId="77777777" w:rsidR="00CF066D" w:rsidRPr="00CF066D" w:rsidRDefault="00CF066D" w:rsidP="00CF066D">
            <w:r w:rsidRPr="00CF066D">
              <w:t>Addition: 5+(−5)=0</w:t>
            </w:r>
          </w:p>
        </w:tc>
      </w:tr>
      <w:tr w:rsidR="00CF066D" w:rsidRPr="00CF066D" w14:paraId="6CDDB507" w14:textId="77777777" w:rsidTr="00CF066D">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E56E880" w14:textId="77777777" w:rsidR="00CF066D" w:rsidRPr="00CF066D" w:rsidRDefault="00CF066D" w:rsidP="00CF066D">
            <w:pPr>
              <w:rPr>
                <w:b/>
                <w:bCs/>
              </w:rPr>
            </w:pPr>
            <w:r w:rsidRPr="00CF066D">
              <w:rPr>
                <w:b/>
                <w:bCs/>
              </w:rPr>
              <w:t>Distributive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225D61" w14:textId="77777777" w:rsidR="00CF066D" w:rsidRPr="00CF066D" w:rsidRDefault="00CF066D" w:rsidP="00CF066D">
            <w:r w:rsidRPr="00CF066D">
              <w:t>The operation distributes over addition or subtraction.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6514DA" w14:textId="77777777" w:rsidR="00CF066D" w:rsidRPr="00CF066D" w:rsidRDefault="00CF066D" w:rsidP="00CF066D">
            <w:r w:rsidRPr="00CF066D">
              <w:t>Multiplication over addition: 2×(3+4)=2×3+2×4</w:t>
            </w:r>
          </w:p>
        </w:tc>
      </w:tr>
    </w:tbl>
    <w:p w14:paraId="467C6841" w14:textId="77777777" w:rsidR="00CF066D" w:rsidRPr="00CF066D" w:rsidRDefault="00CF066D" w:rsidP="00CF066D">
      <w:pPr>
        <w:rPr>
          <w:b/>
          <w:bCs/>
        </w:rPr>
      </w:pPr>
      <w:r w:rsidRPr="00CF066D">
        <w:rPr>
          <w:b/>
          <w:bCs/>
        </w:rPr>
        <w:t>Applications of Number Theory</w:t>
      </w:r>
    </w:p>
    <w:p w14:paraId="2DB85AA9" w14:textId="77777777" w:rsidR="00CF066D" w:rsidRPr="00CF066D" w:rsidRDefault="00CF066D" w:rsidP="00CF066D">
      <w:r w:rsidRPr="00CF066D">
        <w:t>Arithemtic has got wide range of applications in mathematics from finding the factors and multiples of a number to calculate the compounding value of money. Let’s learn the different applications of Arithmetic in brief.</w:t>
      </w:r>
    </w:p>
    <w:p w14:paraId="147ABF18" w14:textId="77777777" w:rsidR="00CF066D" w:rsidRPr="00CF066D" w:rsidRDefault="00CF066D" w:rsidP="00CF066D">
      <w:pPr>
        <w:rPr>
          <w:b/>
          <w:bCs/>
        </w:rPr>
      </w:pPr>
      <w:r w:rsidRPr="00CF066D">
        <w:rPr>
          <w:b/>
          <w:bCs/>
        </w:rPr>
        <w:t>Place Value and Face Value</w:t>
      </w:r>
    </w:p>
    <w:p w14:paraId="4401A9F3" w14:textId="77777777" w:rsidR="00CF066D" w:rsidRPr="00CF066D" w:rsidRDefault="00CF066D" w:rsidP="00CF066D">
      <w:r w:rsidRPr="00CF066D">
        <w:t xml:space="preserve">Place Value and Face Value are important component a digit in a Number. Face Value is the the value by which a digit is recognised in mathematics irrespective of its position. For Example, in 5, 58, 568, the Face value of 5 is always five. However, the place value is the </w:t>
      </w:r>
      <w:r w:rsidRPr="00CF066D">
        <w:lastRenderedPageBreak/>
        <w:t>value of a digits due to its position. Place value is obtained by multiplying face value of number with its position. For example, in 5 the place value of 5 is 5 × 1 = 5 as 5 is in ones place. In 58, the place value of 5 is 5 × 10 = 50 as 5 is in tens place.</w:t>
      </w:r>
    </w:p>
    <w:p w14:paraId="0EE1ABE4" w14:textId="77777777" w:rsidR="00CF066D" w:rsidRPr="00CF066D" w:rsidRDefault="00CF066D" w:rsidP="00CF066D">
      <w:r w:rsidRPr="00CF066D">
        <w:t>The place value also varies from indian system to international system. In Indian system the place value in increasing order is given as Ones, Tens, Hundred, Thousand, Ten Thousand, Lakh, Ten Lakh, Crore, Ten Crore etc.</w:t>
      </w:r>
    </w:p>
    <w:p w14:paraId="028C10CA" w14:textId="77777777" w:rsidR="00CF066D" w:rsidRPr="00CF066D" w:rsidRDefault="00CF066D" w:rsidP="00CF066D">
      <w:pPr>
        <w:rPr>
          <w:b/>
          <w:bCs/>
        </w:rPr>
      </w:pPr>
      <w:r w:rsidRPr="00CF066D">
        <w:rPr>
          <w:b/>
          <w:bCs/>
        </w:rPr>
        <w:t>Factors and Multiples</w:t>
      </w:r>
    </w:p>
    <w:p w14:paraId="526CC962" w14:textId="77777777" w:rsidR="00CF066D" w:rsidRPr="00CF066D" w:rsidRDefault="00CF066D" w:rsidP="00CF066D">
      <w:r w:rsidRPr="00CF066D">
        <w:t>A number is said to be a factor of other number if it divides other number exactly. The other number which gets divided is called Multiple. If the all the factors are prime, then the method is called Prime Factorization. Factors and Multiples has got application in Number Theory to find HCF and LCM of two or more numbers which are used in arithmetic Problems.</w:t>
      </w:r>
    </w:p>
    <w:p w14:paraId="327690B1" w14:textId="77777777" w:rsidR="00CF066D" w:rsidRPr="00CF066D" w:rsidRDefault="00CF066D" w:rsidP="00CF066D">
      <w:pPr>
        <w:numPr>
          <w:ilvl w:val="0"/>
          <w:numId w:val="25"/>
        </w:numPr>
        <w:rPr>
          <w:i/>
          <w:iCs/>
        </w:rPr>
      </w:pPr>
      <w:hyperlink r:id="rId23" w:history="1">
        <w:r w:rsidRPr="00CF066D">
          <w:rPr>
            <w:rStyle w:val="Hyperlink"/>
            <w:i/>
            <w:iCs/>
          </w:rPr>
          <w:t>HCF and LCM</w:t>
        </w:r>
      </w:hyperlink>
    </w:p>
    <w:p w14:paraId="0999A9D9" w14:textId="77777777" w:rsidR="00CF066D" w:rsidRPr="00CF066D" w:rsidRDefault="00CF066D" w:rsidP="00CF066D">
      <w:pPr>
        <w:numPr>
          <w:ilvl w:val="0"/>
          <w:numId w:val="26"/>
        </w:numPr>
        <w:rPr>
          <w:i/>
          <w:iCs/>
        </w:rPr>
      </w:pPr>
      <w:hyperlink r:id="rId24" w:history="1">
        <w:r w:rsidRPr="00CF066D">
          <w:rPr>
            <w:rStyle w:val="Hyperlink"/>
            <w:i/>
            <w:iCs/>
          </w:rPr>
          <w:t>Fundamental Theorem of Arithmetic</w:t>
        </w:r>
      </w:hyperlink>
    </w:p>
    <w:p w14:paraId="6715B19C" w14:textId="77777777" w:rsidR="00CF066D" w:rsidRPr="00CF066D" w:rsidRDefault="00CF066D" w:rsidP="00CF066D">
      <w:pPr>
        <w:rPr>
          <w:b/>
          <w:bCs/>
        </w:rPr>
      </w:pPr>
      <w:r w:rsidRPr="00CF066D">
        <w:rPr>
          <w:b/>
          <w:bCs/>
        </w:rPr>
        <w:t>Divisibility Rules</w:t>
      </w:r>
    </w:p>
    <w:p w14:paraId="464BAE53" w14:textId="77777777" w:rsidR="00CF066D" w:rsidRPr="00CF066D" w:rsidRDefault="00CF066D" w:rsidP="00CF066D">
      <w:hyperlink r:id="rId25" w:history="1">
        <w:r w:rsidRPr="00CF066D">
          <w:rPr>
            <w:rStyle w:val="Hyperlink"/>
          </w:rPr>
          <w:t>Divisibility Rules</w:t>
        </w:r>
      </w:hyperlink>
      <w:r w:rsidRPr="00CF066D">
        <w:t> are important to find with what numbers a number is divisible. Since, it is very difficult to divide and check if a given number is divisible by particular number or not, here divisibility rules comes as a saviour to make the calculation easy.</w:t>
      </w:r>
    </w:p>
    <w:p w14:paraId="606B7B45" w14:textId="77777777" w:rsidR="00CF066D" w:rsidRPr="00CF066D" w:rsidRDefault="00CF066D" w:rsidP="00CF066D">
      <w:pPr>
        <w:rPr>
          <w:b/>
          <w:bCs/>
        </w:rPr>
      </w:pPr>
      <w:r w:rsidRPr="00CF066D">
        <w:rPr>
          <w:b/>
          <w:bCs/>
        </w:rPr>
        <w:t>Exponents</w:t>
      </w:r>
    </w:p>
    <w:p w14:paraId="1664ED18" w14:textId="77777777" w:rsidR="00CF066D" w:rsidRPr="00CF066D" w:rsidRDefault="00CF066D" w:rsidP="00CF066D">
      <w:r w:rsidRPr="00CF066D">
        <w:t>In Theory of Numbers we come across numbers which are raised to some powers, for example, 23 where 2 is called the base and 3 is called the exponent. Exponents are used in Number Theory to represent very large numbers such as distance between two celestial bodies and also very small numbers such as mass of an atom. The problems involving exponents are solved using laws of exponents.</w:t>
      </w:r>
    </w:p>
    <w:p w14:paraId="38E88231" w14:textId="77777777" w:rsidR="00CF066D" w:rsidRPr="00CF066D" w:rsidRDefault="00CF066D" w:rsidP="00CF066D">
      <w:pPr>
        <w:numPr>
          <w:ilvl w:val="0"/>
          <w:numId w:val="27"/>
        </w:numPr>
        <w:rPr>
          <w:i/>
          <w:iCs/>
        </w:rPr>
      </w:pPr>
      <w:hyperlink r:id="rId26" w:history="1">
        <w:r w:rsidRPr="00CF066D">
          <w:rPr>
            <w:rStyle w:val="Hyperlink"/>
            <w:i/>
            <w:iCs/>
          </w:rPr>
          <w:t>Laws of Exponents</w:t>
        </w:r>
      </w:hyperlink>
    </w:p>
    <w:p w14:paraId="4AD76EC9" w14:textId="77777777" w:rsidR="00CF066D" w:rsidRPr="00CF066D" w:rsidRDefault="00CF066D" w:rsidP="00CF066D">
      <w:pPr>
        <w:numPr>
          <w:ilvl w:val="0"/>
          <w:numId w:val="28"/>
        </w:numPr>
        <w:rPr>
          <w:i/>
          <w:iCs/>
        </w:rPr>
      </w:pPr>
      <w:hyperlink r:id="rId27" w:history="1">
        <w:r w:rsidRPr="00CF066D">
          <w:rPr>
            <w:rStyle w:val="Hyperlink"/>
            <w:i/>
            <w:iCs/>
          </w:rPr>
          <w:t>Negative Exponents</w:t>
        </w:r>
      </w:hyperlink>
    </w:p>
    <w:p w14:paraId="45C1FED1" w14:textId="77777777" w:rsidR="00CF066D" w:rsidRPr="00CF066D" w:rsidRDefault="00CF066D" w:rsidP="00CF066D">
      <w:pPr>
        <w:rPr>
          <w:b/>
          <w:bCs/>
        </w:rPr>
      </w:pPr>
      <w:r w:rsidRPr="00CF066D">
        <w:rPr>
          <w:b/>
          <w:bCs/>
        </w:rPr>
        <w:t>Roots</w:t>
      </w:r>
    </w:p>
    <w:p w14:paraId="3E59840C" w14:textId="77777777" w:rsidR="00CF066D" w:rsidRPr="00CF066D" w:rsidRDefault="00CF066D" w:rsidP="00CF066D">
      <w:r w:rsidRPr="00CF066D">
        <w:t>We know that exponents are the used to represent large numbers. But in case we have a large number which is a result of exponent raised to some base. This base is called Root of the Number. We often come across problems involving square root and cube root. To solve these questions we need to learn the concept of roots.</w:t>
      </w:r>
    </w:p>
    <w:p w14:paraId="0B2B9E53" w14:textId="77777777" w:rsidR="00CF066D" w:rsidRPr="00CF066D" w:rsidRDefault="00CF066D" w:rsidP="00CF066D">
      <w:pPr>
        <w:numPr>
          <w:ilvl w:val="0"/>
          <w:numId w:val="29"/>
        </w:numPr>
        <w:rPr>
          <w:i/>
          <w:iCs/>
        </w:rPr>
      </w:pPr>
      <w:hyperlink r:id="rId28" w:history="1">
        <w:r w:rsidRPr="00CF066D">
          <w:rPr>
            <w:rStyle w:val="Hyperlink"/>
            <w:i/>
            <w:iCs/>
          </w:rPr>
          <w:t>nth roots of a number</w:t>
        </w:r>
      </w:hyperlink>
    </w:p>
    <w:p w14:paraId="23658117" w14:textId="77777777" w:rsidR="00CF066D" w:rsidRPr="00CF066D" w:rsidRDefault="00CF066D" w:rsidP="00CF066D">
      <w:pPr>
        <w:numPr>
          <w:ilvl w:val="0"/>
          <w:numId w:val="30"/>
        </w:numPr>
        <w:rPr>
          <w:i/>
          <w:iCs/>
        </w:rPr>
      </w:pPr>
      <w:hyperlink r:id="rId29" w:history="1">
        <w:r w:rsidRPr="00CF066D">
          <w:rPr>
            <w:rStyle w:val="Hyperlink"/>
            <w:i/>
            <w:iCs/>
          </w:rPr>
          <w:t>Squares and Square Roots</w:t>
        </w:r>
      </w:hyperlink>
    </w:p>
    <w:p w14:paraId="081605E8" w14:textId="77777777" w:rsidR="00CF066D" w:rsidRPr="00CF066D" w:rsidRDefault="00CF066D" w:rsidP="00CF066D">
      <w:pPr>
        <w:numPr>
          <w:ilvl w:val="0"/>
          <w:numId w:val="31"/>
        </w:numPr>
        <w:rPr>
          <w:i/>
          <w:iCs/>
        </w:rPr>
      </w:pPr>
      <w:hyperlink r:id="rId30" w:history="1">
        <w:r w:rsidRPr="00CF066D">
          <w:rPr>
            <w:rStyle w:val="Hyperlink"/>
            <w:i/>
            <w:iCs/>
          </w:rPr>
          <w:t>Cubes and Cube Roots</w:t>
        </w:r>
      </w:hyperlink>
    </w:p>
    <w:p w14:paraId="4FED51BF" w14:textId="77777777" w:rsidR="00CF066D" w:rsidRPr="00CF066D" w:rsidRDefault="00CF066D" w:rsidP="00CF066D">
      <w:pPr>
        <w:rPr>
          <w:b/>
          <w:bCs/>
        </w:rPr>
      </w:pPr>
      <w:r w:rsidRPr="00CF066D">
        <w:rPr>
          <w:b/>
          <w:bCs/>
        </w:rPr>
        <w:t>Logarithms</w:t>
      </w:r>
    </w:p>
    <w:p w14:paraId="5E65FCA1" w14:textId="77777777" w:rsidR="00CF066D" w:rsidRPr="00CF066D" w:rsidRDefault="00CF066D" w:rsidP="00CF066D">
      <w:r w:rsidRPr="00CF066D">
        <w:t>In Number Theory, </w:t>
      </w:r>
      <w:hyperlink r:id="rId31" w:history="1">
        <w:r w:rsidRPr="00CF066D">
          <w:rPr>
            <w:rStyle w:val="Hyperlink"/>
          </w:rPr>
          <w:t>Logarithm</w:t>
        </w:r>
      </w:hyperlink>
      <w:r w:rsidRPr="00CF066D">
        <w:t> is used to find the exponent for which a number is raised to give a certain certain result. For Example, 23 = 8, in this case, the base 2 can be find out using the concept of roots but the power to which 2 is raised to give 8 as result can be find out using the concept of logarithms. The reverse process of logarithm is called Antilog. Logarithm is valid only for positive numbers.</w:t>
      </w:r>
    </w:p>
    <w:p w14:paraId="5BFF0783" w14:textId="77777777" w:rsidR="00563920" w:rsidRDefault="00563920"/>
    <w:sectPr w:rsidR="0056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2A77"/>
    <w:multiLevelType w:val="multilevel"/>
    <w:tmpl w:val="95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1542B"/>
    <w:multiLevelType w:val="multilevel"/>
    <w:tmpl w:val="5E0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66F07"/>
    <w:multiLevelType w:val="multilevel"/>
    <w:tmpl w:val="4BB6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84023E"/>
    <w:multiLevelType w:val="multilevel"/>
    <w:tmpl w:val="7C54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F41586"/>
    <w:multiLevelType w:val="multilevel"/>
    <w:tmpl w:val="B8D6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407A7"/>
    <w:multiLevelType w:val="multilevel"/>
    <w:tmpl w:val="94A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DF4C84"/>
    <w:multiLevelType w:val="multilevel"/>
    <w:tmpl w:val="32F0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22CD3"/>
    <w:multiLevelType w:val="multilevel"/>
    <w:tmpl w:val="C17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C95D6E"/>
    <w:multiLevelType w:val="multilevel"/>
    <w:tmpl w:val="335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42670D"/>
    <w:multiLevelType w:val="multilevel"/>
    <w:tmpl w:val="5CE6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0076448">
    <w:abstractNumId w:val="4"/>
  </w:num>
  <w:num w:numId="2" w16cid:durableId="918366396">
    <w:abstractNumId w:val="9"/>
  </w:num>
  <w:num w:numId="3" w16cid:durableId="867183223">
    <w:abstractNumId w:val="5"/>
    <w:lvlOverride w:ilvl="0">
      <w:startOverride w:val="1"/>
    </w:lvlOverride>
  </w:num>
  <w:num w:numId="4" w16cid:durableId="1179544569">
    <w:abstractNumId w:val="5"/>
    <w:lvlOverride w:ilvl="0">
      <w:startOverride w:val="2"/>
    </w:lvlOverride>
  </w:num>
  <w:num w:numId="5" w16cid:durableId="1268931689">
    <w:abstractNumId w:val="5"/>
    <w:lvlOverride w:ilvl="0">
      <w:startOverride w:val="3"/>
    </w:lvlOverride>
  </w:num>
  <w:num w:numId="6" w16cid:durableId="517237743">
    <w:abstractNumId w:val="5"/>
    <w:lvlOverride w:ilvl="0">
      <w:startOverride w:val="4"/>
    </w:lvlOverride>
  </w:num>
  <w:num w:numId="7" w16cid:durableId="287592184">
    <w:abstractNumId w:val="2"/>
    <w:lvlOverride w:ilvl="0">
      <w:startOverride w:val="1"/>
    </w:lvlOverride>
  </w:num>
  <w:num w:numId="8" w16cid:durableId="644435885">
    <w:abstractNumId w:val="2"/>
    <w:lvlOverride w:ilvl="0">
      <w:startOverride w:val="2"/>
    </w:lvlOverride>
  </w:num>
  <w:num w:numId="9" w16cid:durableId="1343975416">
    <w:abstractNumId w:val="8"/>
    <w:lvlOverride w:ilvl="0">
      <w:startOverride w:val="1"/>
    </w:lvlOverride>
  </w:num>
  <w:num w:numId="10" w16cid:durableId="1948193136">
    <w:abstractNumId w:val="8"/>
    <w:lvlOverride w:ilvl="0">
      <w:startOverride w:val="2"/>
    </w:lvlOverride>
  </w:num>
  <w:num w:numId="11" w16cid:durableId="1658220102">
    <w:abstractNumId w:val="8"/>
    <w:lvlOverride w:ilvl="0">
      <w:startOverride w:val="3"/>
    </w:lvlOverride>
  </w:num>
  <w:num w:numId="12" w16cid:durableId="513808040">
    <w:abstractNumId w:val="8"/>
    <w:lvlOverride w:ilvl="0">
      <w:startOverride w:val="4"/>
    </w:lvlOverride>
  </w:num>
  <w:num w:numId="13" w16cid:durableId="1696727740">
    <w:abstractNumId w:val="0"/>
    <w:lvlOverride w:ilvl="0">
      <w:startOverride w:val="1"/>
    </w:lvlOverride>
  </w:num>
  <w:num w:numId="14" w16cid:durableId="387461202">
    <w:abstractNumId w:val="0"/>
    <w:lvlOverride w:ilvl="0">
      <w:startOverride w:val="2"/>
    </w:lvlOverride>
  </w:num>
  <w:num w:numId="15" w16cid:durableId="1149707371">
    <w:abstractNumId w:val="0"/>
    <w:lvlOverride w:ilvl="0">
      <w:startOverride w:val="3"/>
    </w:lvlOverride>
  </w:num>
  <w:num w:numId="16" w16cid:durableId="1119570163">
    <w:abstractNumId w:val="0"/>
    <w:lvlOverride w:ilvl="0">
      <w:startOverride w:val="4"/>
    </w:lvlOverride>
  </w:num>
  <w:num w:numId="17" w16cid:durableId="1859850673">
    <w:abstractNumId w:val="0"/>
    <w:lvlOverride w:ilvl="0">
      <w:startOverride w:val="5"/>
    </w:lvlOverride>
  </w:num>
  <w:num w:numId="18" w16cid:durableId="1648243969">
    <w:abstractNumId w:val="0"/>
    <w:lvlOverride w:ilvl="0">
      <w:startOverride w:val="6"/>
    </w:lvlOverride>
  </w:num>
  <w:num w:numId="19" w16cid:durableId="242958089">
    <w:abstractNumId w:val="0"/>
    <w:lvlOverride w:ilvl="0">
      <w:startOverride w:val="7"/>
    </w:lvlOverride>
  </w:num>
  <w:num w:numId="20" w16cid:durableId="1046224962">
    <w:abstractNumId w:val="0"/>
    <w:lvlOverride w:ilvl="0">
      <w:startOverride w:val="8"/>
    </w:lvlOverride>
  </w:num>
  <w:num w:numId="21" w16cid:durableId="1565263376">
    <w:abstractNumId w:val="3"/>
    <w:lvlOverride w:ilvl="0">
      <w:startOverride w:val="1"/>
    </w:lvlOverride>
  </w:num>
  <w:num w:numId="22" w16cid:durableId="188838630">
    <w:abstractNumId w:val="3"/>
    <w:lvlOverride w:ilvl="0">
      <w:startOverride w:val="2"/>
    </w:lvlOverride>
  </w:num>
  <w:num w:numId="23" w16cid:durableId="40447412">
    <w:abstractNumId w:val="3"/>
    <w:lvlOverride w:ilvl="0">
      <w:startOverride w:val="3"/>
    </w:lvlOverride>
  </w:num>
  <w:num w:numId="24" w16cid:durableId="601378337">
    <w:abstractNumId w:val="3"/>
    <w:lvlOverride w:ilvl="0">
      <w:startOverride w:val="4"/>
    </w:lvlOverride>
  </w:num>
  <w:num w:numId="25" w16cid:durableId="1750927980">
    <w:abstractNumId w:val="6"/>
    <w:lvlOverride w:ilvl="0">
      <w:startOverride w:val="1"/>
    </w:lvlOverride>
  </w:num>
  <w:num w:numId="26" w16cid:durableId="441463190">
    <w:abstractNumId w:val="6"/>
    <w:lvlOverride w:ilvl="0">
      <w:startOverride w:val="2"/>
    </w:lvlOverride>
  </w:num>
  <w:num w:numId="27" w16cid:durableId="313484809">
    <w:abstractNumId w:val="1"/>
    <w:lvlOverride w:ilvl="0">
      <w:startOverride w:val="1"/>
    </w:lvlOverride>
  </w:num>
  <w:num w:numId="28" w16cid:durableId="1776709887">
    <w:abstractNumId w:val="1"/>
    <w:lvlOverride w:ilvl="0">
      <w:startOverride w:val="2"/>
    </w:lvlOverride>
  </w:num>
  <w:num w:numId="29" w16cid:durableId="1293902858">
    <w:abstractNumId w:val="7"/>
    <w:lvlOverride w:ilvl="0">
      <w:startOverride w:val="1"/>
    </w:lvlOverride>
  </w:num>
  <w:num w:numId="30" w16cid:durableId="1701206414">
    <w:abstractNumId w:val="7"/>
    <w:lvlOverride w:ilvl="0">
      <w:startOverride w:val="2"/>
    </w:lvlOverride>
  </w:num>
  <w:num w:numId="31" w16cid:durableId="28842736">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20"/>
    <w:rsid w:val="00215275"/>
    <w:rsid w:val="00341308"/>
    <w:rsid w:val="00563920"/>
    <w:rsid w:val="00A14825"/>
    <w:rsid w:val="00CF066D"/>
    <w:rsid w:val="00D6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8EF4"/>
  <w15:chartTrackingRefBased/>
  <w15:docId w15:val="{701645B2-1C83-4DD5-82D7-839C7F5B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20"/>
    <w:rPr>
      <w:rFonts w:eastAsiaTheme="majorEastAsia" w:cstheme="majorBidi"/>
      <w:color w:val="272727" w:themeColor="text1" w:themeTint="D8"/>
    </w:rPr>
  </w:style>
  <w:style w:type="paragraph" w:styleId="Title">
    <w:name w:val="Title"/>
    <w:basedOn w:val="Normal"/>
    <w:next w:val="Normal"/>
    <w:link w:val="TitleChar"/>
    <w:uiPriority w:val="10"/>
    <w:qFormat/>
    <w:rsid w:val="0056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20"/>
    <w:pPr>
      <w:spacing w:before="160"/>
      <w:jc w:val="center"/>
    </w:pPr>
    <w:rPr>
      <w:i/>
      <w:iCs/>
      <w:color w:val="404040" w:themeColor="text1" w:themeTint="BF"/>
    </w:rPr>
  </w:style>
  <w:style w:type="character" w:customStyle="1" w:styleId="QuoteChar">
    <w:name w:val="Quote Char"/>
    <w:basedOn w:val="DefaultParagraphFont"/>
    <w:link w:val="Quote"/>
    <w:uiPriority w:val="29"/>
    <w:rsid w:val="00563920"/>
    <w:rPr>
      <w:i/>
      <w:iCs/>
      <w:color w:val="404040" w:themeColor="text1" w:themeTint="BF"/>
    </w:rPr>
  </w:style>
  <w:style w:type="paragraph" w:styleId="ListParagraph">
    <w:name w:val="List Paragraph"/>
    <w:basedOn w:val="Normal"/>
    <w:uiPriority w:val="34"/>
    <w:qFormat/>
    <w:rsid w:val="00563920"/>
    <w:pPr>
      <w:ind w:left="720"/>
      <w:contextualSpacing/>
    </w:pPr>
  </w:style>
  <w:style w:type="character" w:styleId="IntenseEmphasis">
    <w:name w:val="Intense Emphasis"/>
    <w:basedOn w:val="DefaultParagraphFont"/>
    <w:uiPriority w:val="21"/>
    <w:qFormat/>
    <w:rsid w:val="00563920"/>
    <w:rPr>
      <w:i/>
      <w:iCs/>
      <w:color w:val="0F4761" w:themeColor="accent1" w:themeShade="BF"/>
    </w:rPr>
  </w:style>
  <w:style w:type="paragraph" w:styleId="IntenseQuote">
    <w:name w:val="Intense Quote"/>
    <w:basedOn w:val="Normal"/>
    <w:next w:val="Normal"/>
    <w:link w:val="IntenseQuoteChar"/>
    <w:uiPriority w:val="30"/>
    <w:qFormat/>
    <w:rsid w:val="0056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20"/>
    <w:rPr>
      <w:i/>
      <w:iCs/>
      <w:color w:val="0F4761" w:themeColor="accent1" w:themeShade="BF"/>
    </w:rPr>
  </w:style>
  <w:style w:type="character" w:styleId="IntenseReference">
    <w:name w:val="Intense Reference"/>
    <w:basedOn w:val="DefaultParagraphFont"/>
    <w:uiPriority w:val="32"/>
    <w:qFormat/>
    <w:rsid w:val="00563920"/>
    <w:rPr>
      <w:b/>
      <w:bCs/>
      <w:smallCaps/>
      <w:color w:val="0F4761" w:themeColor="accent1" w:themeShade="BF"/>
      <w:spacing w:val="5"/>
    </w:rPr>
  </w:style>
  <w:style w:type="character" w:styleId="Hyperlink">
    <w:name w:val="Hyperlink"/>
    <w:basedOn w:val="DefaultParagraphFont"/>
    <w:uiPriority w:val="99"/>
    <w:unhideWhenUsed/>
    <w:rsid w:val="00CF066D"/>
    <w:rPr>
      <w:color w:val="467886" w:themeColor="hyperlink"/>
      <w:u w:val="single"/>
    </w:rPr>
  </w:style>
  <w:style w:type="character" w:styleId="UnresolvedMention">
    <w:name w:val="Unresolved Mention"/>
    <w:basedOn w:val="DefaultParagraphFont"/>
    <w:uiPriority w:val="99"/>
    <w:semiHidden/>
    <w:unhideWhenUsed/>
    <w:rsid w:val="00CF0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129628">
      <w:bodyDiv w:val="1"/>
      <w:marLeft w:val="0"/>
      <w:marRight w:val="0"/>
      <w:marTop w:val="0"/>
      <w:marBottom w:val="0"/>
      <w:divBdr>
        <w:top w:val="none" w:sz="0" w:space="0" w:color="auto"/>
        <w:left w:val="none" w:sz="0" w:space="0" w:color="auto"/>
        <w:bottom w:val="none" w:sz="0" w:space="0" w:color="auto"/>
        <w:right w:val="none" w:sz="0" w:space="0" w:color="auto"/>
      </w:divBdr>
      <w:divsChild>
        <w:div w:id="789713946">
          <w:marLeft w:val="0"/>
          <w:marRight w:val="0"/>
          <w:marTop w:val="0"/>
          <w:marBottom w:val="0"/>
          <w:divBdr>
            <w:top w:val="none" w:sz="0" w:space="0" w:color="auto"/>
            <w:left w:val="none" w:sz="0" w:space="0" w:color="auto"/>
            <w:bottom w:val="single" w:sz="6" w:space="0" w:color="E4E4EA"/>
            <w:right w:val="none" w:sz="0" w:space="0" w:color="auto"/>
          </w:divBdr>
          <w:divsChild>
            <w:div w:id="428501154">
              <w:marLeft w:val="0"/>
              <w:marRight w:val="0"/>
              <w:marTop w:val="0"/>
              <w:marBottom w:val="0"/>
              <w:divBdr>
                <w:top w:val="none" w:sz="0" w:space="0" w:color="auto"/>
                <w:left w:val="none" w:sz="0" w:space="0" w:color="auto"/>
                <w:bottom w:val="none" w:sz="0" w:space="0" w:color="auto"/>
                <w:right w:val="none" w:sz="0" w:space="0" w:color="auto"/>
              </w:divBdr>
              <w:divsChild>
                <w:div w:id="1210721880">
                  <w:marLeft w:val="0"/>
                  <w:marRight w:val="0"/>
                  <w:marTop w:val="195"/>
                  <w:marBottom w:val="0"/>
                  <w:divBdr>
                    <w:top w:val="none" w:sz="0" w:space="0" w:color="auto"/>
                    <w:left w:val="none" w:sz="0" w:space="0" w:color="auto"/>
                    <w:bottom w:val="none" w:sz="0" w:space="0" w:color="auto"/>
                    <w:right w:val="none" w:sz="0" w:space="0" w:color="auto"/>
                  </w:divBdr>
                </w:div>
                <w:div w:id="285819189">
                  <w:marLeft w:val="0"/>
                  <w:marRight w:val="0"/>
                  <w:marTop w:val="45"/>
                  <w:marBottom w:val="120"/>
                  <w:divBdr>
                    <w:top w:val="none" w:sz="0" w:space="0" w:color="auto"/>
                    <w:left w:val="none" w:sz="0" w:space="0" w:color="auto"/>
                    <w:bottom w:val="none" w:sz="0" w:space="0" w:color="auto"/>
                    <w:right w:val="none" w:sz="0" w:space="0" w:color="auto"/>
                  </w:divBdr>
                  <w:divsChild>
                    <w:div w:id="300042263">
                      <w:marLeft w:val="0"/>
                      <w:marRight w:val="0"/>
                      <w:marTop w:val="0"/>
                      <w:marBottom w:val="0"/>
                      <w:divBdr>
                        <w:top w:val="none" w:sz="0" w:space="0" w:color="auto"/>
                        <w:left w:val="none" w:sz="0" w:space="0" w:color="auto"/>
                        <w:bottom w:val="none" w:sz="0" w:space="0" w:color="auto"/>
                        <w:right w:val="none" w:sz="0" w:space="0" w:color="auto"/>
                      </w:divBdr>
                    </w:div>
                    <w:div w:id="163788841">
                      <w:marLeft w:val="0"/>
                      <w:marRight w:val="0"/>
                      <w:marTop w:val="0"/>
                      <w:marBottom w:val="0"/>
                      <w:divBdr>
                        <w:top w:val="none" w:sz="0" w:space="0" w:color="auto"/>
                        <w:left w:val="none" w:sz="0" w:space="0" w:color="auto"/>
                        <w:bottom w:val="none" w:sz="0" w:space="0" w:color="auto"/>
                        <w:right w:val="none" w:sz="0" w:space="0" w:color="auto"/>
                      </w:divBdr>
                      <w:divsChild>
                        <w:div w:id="13353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6522">
          <w:marLeft w:val="0"/>
          <w:marRight w:val="0"/>
          <w:marTop w:val="150"/>
          <w:marBottom w:val="0"/>
          <w:divBdr>
            <w:top w:val="none" w:sz="0" w:space="0" w:color="auto"/>
            <w:left w:val="none" w:sz="0" w:space="0" w:color="auto"/>
            <w:bottom w:val="none" w:sz="0" w:space="0" w:color="auto"/>
            <w:right w:val="none" w:sz="0" w:space="0" w:color="auto"/>
          </w:divBdr>
          <w:divsChild>
            <w:div w:id="2010790044">
              <w:marLeft w:val="0"/>
              <w:marRight w:val="0"/>
              <w:marTop w:val="0"/>
              <w:marBottom w:val="0"/>
              <w:divBdr>
                <w:top w:val="none" w:sz="0" w:space="0" w:color="auto"/>
                <w:left w:val="none" w:sz="0" w:space="0" w:color="auto"/>
                <w:bottom w:val="none" w:sz="0" w:space="0" w:color="auto"/>
                <w:right w:val="none" w:sz="0" w:space="0" w:color="auto"/>
              </w:divBdr>
            </w:div>
            <w:div w:id="1813405756">
              <w:blockQuote w:val="1"/>
              <w:marLeft w:val="0"/>
              <w:marRight w:val="0"/>
              <w:marTop w:val="150"/>
              <w:marBottom w:val="360"/>
              <w:divBdr>
                <w:top w:val="none" w:sz="0" w:space="0" w:color="auto"/>
                <w:left w:val="none" w:sz="0" w:space="0" w:color="auto"/>
                <w:bottom w:val="none" w:sz="0" w:space="0" w:color="auto"/>
                <w:right w:val="none" w:sz="0" w:space="0" w:color="auto"/>
              </w:divBdr>
            </w:div>
            <w:div w:id="1694260940">
              <w:blockQuote w:val="1"/>
              <w:marLeft w:val="0"/>
              <w:marRight w:val="0"/>
              <w:marTop w:val="150"/>
              <w:marBottom w:val="360"/>
              <w:divBdr>
                <w:top w:val="none" w:sz="0" w:space="0" w:color="auto"/>
                <w:left w:val="none" w:sz="0" w:space="0" w:color="auto"/>
                <w:bottom w:val="none" w:sz="0" w:space="0" w:color="auto"/>
                <w:right w:val="none" w:sz="0" w:space="0" w:color="auto"/>
              </w:divBdr>
            </w:div>
            <w:div w:id="1537347752">
              <w:blockQuote w:val="1"/>
              <w:marLeft w:val="0"/>
              <w:marRight w:val="0"/>
              <w:marTop w:val="150"/>
              <w:marBottom w:val="360"/>
              <w:divBdr>
                <w:top w:val="none" w:sz="0" w:space="0" w:color="auto"/>
                <w:left w:val="none" w:sz="0" w:space="0" w:color="auto"/>
                <w:bottom w:val="none" w:sz="0" w:space="0" w:color="auto"/>
                <w:right w:val="none" w:sz="0" w:space="0" w:color="auto"/>
              </w:divBdr>
            </w:div>
            <w:div w:id="922639721">
              <w:blockQuote w:val="1"/>
              <w:marLeft w:val="0"/>
              <w:marRight w:val="0"/>
              <w:marTop w:val="150"/>
              <w:marBottom w:val="360"/>
              <w:divBdr>
                <w:top w:val="none" w:sz="0" w:space="0" w:color="auto"/>
                <w:left w:val="none" w:sz="0" w:space="0" w:color="auto"/>
                <w:bottom w:val="none" w:sz="0" w:space="0" w:color="auto"/>
                <w:right w:val="none" w:sz="0" w:space="0" w:color="auto"/>
              </w:divBdr>
            </w:div>
            <w:div w:id="2104064541">
              <w:blockQuote w:val="1"/>
              <w:marLeft w:val="0"/>
              <w:marRight w:val="0"/>
              <w:marTop w:val="150"/>
              <w:marBottom w:val="360"/>
              <w:divBdr>
                <w:top w:val="none" w:sz="0" w:space="0" w:color="auto"/>
                <w:left w:val="none" w:sz="0" w:space="0" w:color="auto"/>
                <w:bottom w:val="none" w:sz="0" w:space="0" w:color="auto"/>
                <w:right w:val="none" w:sz="0" w:space="0" w:color="auto"/>
              </w:divBdr>
            </w:div>
            <w:div w:id="1673339723">
              <w:blockQuote w:val="1"/>
              <w:marLeft w:val="0"/>
              <w:marRight w:val="0"/>
              <w:marTop w:val="150"/>
              <w:marBottom w:val="360"/>
              <w:divBdr>
                <w:top w:val="none" w:sz="0" w:space="0" w:color="auto"/>
                <w:left w:val="none" w:sz="0" w:space="0" w:color="auto"/>
                <w:bottom w:val="none" w:sz="0" w:space="0" w:color="auto"/>
                <w:right w:val="none" w:sz="0" w:space="0" w:color="auto"/>
              </w:divBdr>
            </w:div>
            <w:div w:id="1970015265">
              <w:blockQuote w:val="1"/>
              <w:marLeft w:val="0"/>
              <w:marRight w:val="0"/>
              <w:marTop w:val="150"/>
              <w:marBottom w:val="360"/>
              <w:divBdr>
                <w:top w:val="none" w:sz="0" w:space="0" w:color="auto"/>
                <w:left w:val="none" w:sz="0" w:space="0" w:color="auto"/>
                <w:bottom w:val="none" w:sz="0" w:space="0" w:color="auto"/>
                <w:right w:val="none" w:sz="0" w:space="0" w:color="auto"/>
              </w:divBdr>
            </w:div>
            <w:div w:id="19756771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27901835">
      <w:bodyDiv w:val="1"/>
      <w:marLeft w:val="0"/>
      <w:marRight w:val="0"/>
      <w:marTop w:val="0"/>
      <w:marBottom w:val="0"/>
      <w:divBdr>
        <w:top w:val="none" w:sz="0" w:space="0" w:color="auto"/>
        <w:left w:val="none" w:sz="0" w:space="0" w:color="auto"/>
        <w:bottom w:val="none" w:sz="0" w:space="0" w:color="auto"/>
        <w:right w:val="none" w:sz="0" w:space="0" w:color="auto"/>
      </w:divBdr>
      <w:divsChild>
        <w:div w:id="1474979550">
          <w:marLeft w:val="0"/>
          <w:marRight w:val="0"/>
          <w:marTop w:val="0"/>
          <w:marBottom w:val="0"/>
          <w:divBdr>
            <w:top w:val="none" w:sz="0" w:space="0" w:color="auto"/>
            <w:left w:val="none" w:sz="0" w:space="0" w:color="auto"/>
            <w:bottom w:val="single" w:sz="6" w:space="0" w:color="E4E4EA"/>
            <w:right w:val="none" w:sz="0" w:space="0" w:color="auto"/>
          </w:divBdr>
          <w:divsChild>
            <w:div w:id="428740745">
              <w:marLeft w:val="0"/>
              <w:marRight w:val="0"/>
              <w:marTop w:val="0"/>
              <w:marBottom w:val="0"/>
              <w:divBdr>
                <w:top w:val="none" w:sz="0" w:space="0" w:color="auto"/>
                <w:left w:val="none" w:sz="0" w:space="0" w:color="auto"/>
                <w:bottom w:val="none" w:sz="0" w:space="0" w:color="auto"/>
                <w:right w:val="none" w:sz="0" w:space="0" w:color="auto"/>
              </w:divBdr>
              <w:divsChild>
                <w:div w:id="1247610941">
                  <w:marLeft w:val="0"/>
                  <w:marRight w:val="0"/>
                  <w:marTop w:val="195"/>
                  <w:marBottom w:val="0"/>
                  <w:divBdr>
                    <w:top w:val="none" w:sz="0" w:space="0" w:color="auto"/>
                    <w:left w:val="none" w:sz="0" w:space="0" w:color="auto"/>
                    <w:bottom w:val="none" w:sz="0" w:space="0" w:color="auto"/>
                    <w:right w:val="none" w:sz="0" w:space="0" w:color="auto"/>
                  </w:divBdr>
                </w:div>
                <w:div w:id="1426030138">
                  <w:marLeft w:val="0"/>
                  <w:marRight w:val="0"/>
                  <w:marTop w:val="45"/>
                  <w:marBottom w:val="120"/>
                  <w:divBdr>
                    <w:top w:val="none" w:sz="0" w:space="0" w:color="auto"/>
                    <w:left w:val="none" w:sz="0" w:space="0" w:color="auto"/>
                    <w:bottom w:val="none" w:sz="0" w:space="0" w:color="auto"/>
                    <w:right w:val="none" w:sz="0" w:space="0" w:color="auto"/>
                  </w:divBdr>
                  <w:divsChild>
                    <w:div w:id="264730067">
                      <w:marLeft w:val="0"/>
                      <w:marRight w:val="0"/>
                      <w:marTop w:val="0"/>
                      <w:marBottom w:val="0"/>
                      <w:divBdr>
                        <w:top w:val="none" w:sz="0" w:space="0" w:color="auto"/>
                        <w:left w:val="none" w:sz="0" w:space="0" w:color="auto"/>
                        <w:bottom w:val="none" w:sz="0" w:space="0" w:color="auto"/>
                        <w:right w:val="none" w:sz="0" w:space="0" w:color="auto"/>
                      </w:divBdr>
                    </w:div>
                    <w:div w:id="173153928">
                      <w:marLeft w:val="0"/>
                      <w:marRight w:val="0"/>
                      <w:marTop w:val="0"/>
                      <w:marBottom w:val="0"/>
                      <w:divBdr>
                        <w:top w:val="none" w:sz="0" w:space="0" w:color="auto"/>
                        <w:left w:val="none" w:sz="0" w:space="0" w:color="auto"/>
                        <w:bottom w:val="none" w:sz="0" w:space="0" w:color="auto"/>
                        <w:right w:val="none" w:sz="0" w:space="0" w:color="auto"/>
                      </w:divBdr>
                      <w:divsChild>
                        <w:div w:id="2364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21452">
          <w:marLeft w:val="0"/>
          <w:marRight w:val="0"/>
          <w:marTop w:val="150"/>
          <w:marBottom w:val="0"/>
          <w:divBdr>
            <w:top w:val="none" w:sz="0" w:space="0" w:color="auto"/>
            <w:left w:val="none" w:sz="0" w:space="0" w:color="auto"/>
            <w:bottom w:val="none" w:sz="0" w:space="0" w:color="auto"/>
            <w:right w:val="none" w:sz="0" w:space="0" w:color="auto"/>
          </w:divBdr>
          <w:divsChild>
            <w:div w:id="1980498648">
              <w:marLeft w:val="0"/>
              <w:marRight w:val="0"/>
              <w:marTop w:val="0"/>
              <w:marBottom w:val="0"/>
              <w:divBdr>
                <w:top w:val="none" w:sz="0" w:space="0" w:color="auto"/>
                <w:left w:val="none" w:sz="0" w:space="0" w:color="auto"/>
                <w:bottom w:val="none" w:sz="0" w:space="0" w:color="auto"/>
                <w:right w:val="none" w:sz="0" w:space="0" w:color="auto"/>
              </w:divBdr>
            </w:div>
            <w:div w:id="1279602196">
              <w:blockQuote w:val="1"/>
              <w:marLeft w:val="0"/>
              <w:marRight w:val="0"/>
              <w:marTop w:val="150"/>
              <w:marBottom w:val="360"/>
              <w:divBdr>
                <w:top w:val="none" w:sz="0" w:space="0" w:color="auto"/>
                <w:left w:val="none" w:sz="0" w:space="0" w:color="auto"/>
                <w:bottom w:val="none" w:sz="0" w:space="0" w:color="auto"/>
                <w:right w:val="none" w:sz="0" w:space="0" w:color="auto"/>
              </w:divBdr>
            </w:div>
            <w:div w:id="1459567021">
              <w:blockQuote w:val="1"/>
              <w:marLeft w:val="0"/>
              <w:marRight w:val="0"/>
              <w:marTop w:val="150"/>
              <w:marBottom w:val="360"/>
              <w:divBdr>
                <w:top w:val="none" w:sz="0" w:space="0" w:color="auto"/>
                <w:left w:val="none" w:sz="0" w:space="0" w:color="auto"/>
                <w:bottom w:val="none" w:sz="0" w:space="0" w:color="auto"/>
                <w:right w:val="none" w:sz="0" w:space="0" w:color="auto"/>
              </w:divBdr>
            </w:div>
            <w:div w:id="1405682350">
              <w:blockQuote w:val="1"/>
              <w:marLeft w:val="0"/>
              <w:marRight w:val="0"/>
              <w:marTop w:val="150"/>
              <w:marBottom w:val="360"/>
              <w:divBdr>
                <w:top w:val="none" w:sz="0" w:space="0" w:color="auto"/>
                <w:left w:val="none" w:sz="0" w:space="0" w:color="auto"/>
                <w:bottom w:val="none" w:sz="0" w:space="0" w:color="auto"/>
                <w:right w:val="none" w:sz="0" w:space="0" w:color="auto"/>
              </w:divBdr>
            </w:div>
            <w:div w:id="637882510">
              <w:blockQuote w:val="1"/>
              <w:marLeft w:val="0"/>
              <w:marRight w:val="0"/>
              <w:marTop w:val="150"/>
              <w:marBottom w:val="360"/>
              <w:divBdr>
                <w:top w:val="none" w:sz="0" w:space="0" w:color="auto"/>
                <w:left w:val="none" w:sz="0" w:space="0" w:color="auto"/>
                <w:bottom w:val="none" w:sz="0" w:space="0" w:color="auto"/>
                <w:right w:val="none" w:sz="0" w:space="0" w:color="auto"/>
              </w:divBdr>
            </w:div>
            <w:div w:id="108277867">
              <w:blockQuote w:val="1"/>
              <w:marLeft w:val="0"/>
              <w:marRight w:val="0"/>
              <w:marTop w:val="150"/>
              <w:marBottom w:val="360"/>
              <w:divBdr>
                <w:top w:val="none" w:sz="0" w:space="0" w:color="auto"/>
                <w:left w:val="none" w:sz="0" w:space="0" w:color="auto"/>
                <w:bottom w:val="none" w:sz="0" w:space="0" w:color="auto"/>
                <w:right w:val="none" w:sz="0" w:space="0" w:color="auto"/>
              </w:divBdr>
            </w:div>
            <w:div w:id="1848711127">
              <w:blockQuote w:val="1"/>
              <w:marLeft w:val="0"/>
              <w:marRight w:val="0"/>
              <w:marTop w:val="150"/>
              <w:marBottom w:val="360"/>
              <w:divBdr>
                <w:top w:val="none" w:sz="0" w:space="0" w:color="auto"/>
                <w:left w:val="none" w:sz="0" w:space="0" w:color="auto"/>
                <w:bottom w:val="none" w:sz="0" w:space="0" w:color="auto"/>
                <w:right w:val="none" w:sz="0" w:space="0" w:color="auto"/>
              </w:divBdr>
            </w:div>
            <w:div w:id="1024594931">
              <w:blockQuote w:val="1"/>
              <w:marLeft w:val="0"/>
              <w:marRight w:val="0"/>
              <w:marTop w:val="150"/>
              <w:marBottom w:val="360"/>
              <w:divBdr>
                <w:top w:val="none" w:sz="0" w:space="0" w:color="auto"/>
                <w:left w:val="none" w:sz="0" w:space="0" w:color="auto"/>
                <w:bottom w:val="none" w:sz="0" w:space="0" w:color="auto"/>
                <w:right w:val="none" w:sz="0" w:space="0" w:color="auto"/>
              </w:divBdr>
            </w:div>
            <w:div w:id="353537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are-rational-numbers/" TargetMode="External"/><Relationship Id="rId18" Type="http://schemas.openxmlformats.org/officeDocument/2006/relationships/hyperlink" Target="https://www.geeksforgeeks.org/prime-number/" TargetMode="External"/><Relationship Id="rId26" Type="http://schemas.openxmlformats.org/officeDocument/2006/relationships/hyperlink" Target="https://www.geeksforgeeks.org/what-are-the-7-laws-of-exponents/" TargetMode="External"/><Relationship Id="rId3" Type="http://schemas.openxmlformats.org/officeDocument/2006/relationships/settings" Target="settings.xml"/><Relationship Id="rId21" Type="http://schemas.openxmlformats.org/officeDocument/2006/relationships/hyperlink" Target="https://www.geeksforgeeks.org/even-numbers/" TargetMode="External"/><Relationship Id="rId7" Type="http://schemas.openxmlformats.org/officeDocument/2006/relationships/hyperlink" Target="https://www.geeksforgeeks.org/number-system-in-maths/" TargetMode="External"/><Relationship Id="rId12" Type="http://schemas.openxmlformats.org/officeDocument/2006/relationships/hyperlink" Target="https://www.geeksforgeeks.org/integers/" TargetMode="External"/><Relationship Id="rId17" Type="http://schemas.openxmlformats.org/officeDocument/2006/relationships/hyperlink" Target="https://www.geeksforgeeks.org/complex-numbers/" TargetMode="External"/><Relationship Id="rId25" Type="http://schemas.openxmlformats.org/officeDocument/2006/relationships/hyperlink" Target="https://www.geeksforgeeks.org/divisibility-ru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imaginary-numbers/" TargetMode="External"/><Relationship Id="rId20" Type="http://schemas.openxmlformats.org/officeDocument/2006/relationships/hyperlink" Target="https://www.geeksforgeeks.org/odd-numbers/" TargetMode="External"/><Relationship Id="rId29" Type="http://schemas.openxmlformats.org/officeDocument/2006/relationships/hyperlink" Target="https://www.geeksforgeeks.org/squares-and-square-roots/" TargetMode="External"/><Relationship Id="rId1" Type="http://schemas.openxmlformats.org/officeDocument/2006/relationships/numbering" Target="numbering.xml"/><Relationship Id="rId6" Type="http://schemas.openxmlformats.org/officeDocument/2006/relationships/hyperlink" Target="https://www.geeksforgeeks.org/numbers/" TargetMode="External"/><Relationship Id="rId11" Type="http://schemas.openxmlformats.org/officeDocument/2006/relationships/hyperlink" Target="https://www.geeksforgeeks.org/what-are-whole-numbers/" TargetMode="External"/><Relationship Id="rId24" Type="http://schemas.openxmlformats.org/officeDocument/2006/relationships/hyperlink" Target="https://www.geeksforgeeks.org/fundamental-theorem-of-arithmetic/"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real-numbers/" TargetMode="External"/><Relationship Id="rId23" Type="http://schemas.openxmlformats.org/officeDocument/2006/relationships/hyperlink" Target="https://www.geeksforgeeks.org/hcf-and-lcm/" TargetMode="External"/><Relationship Id="rId28" Type="http://schemas.openxmlformats.org/officeDocument/2006/relationships/hyperlink" Target="https://www.geeksforgeeks.org/nth-roots/" TargetMode="External"/><Relationship Id="rId10" Type="http://schemas.openxmlformats.org/officeDocument/2006/relationships/hyperlink" Target="https://www.geeksforgeeks.org/what-are-natural-numbers/" TargetMode="External"/><Relationship Id="rId19" Type="http://schemas.openxmlformats.org/officeDocument/2006/relationships/hyperlink" Target="https://www.geeksforgeeks.org/composite-numbers/" TargetMode="External"/><Relationship Id="rId31" Type="http://schemas.openxmlformats.org/officeDocument/2006/relationships/hyperlink" Target="https://www.geeksforgeeks.org/logarithms/" TargetMode="External"/><Relationship Id="rId4" Type="http://schemas.openxmlformats.org/officeDocument/2006/relationships/webSettings" Target="webSettings.xml"/><Relationship Id="rId9" Type="http://schemas.openxmlformats.org/officeDocument/2006/relationships/hyperlink" Target="https://www.geeksforgeeks.org/how-many-types-of-number-systems-are-there/" TargetMode="External"/><Relationship Id="rId14" Type="http://schemas.openxmlformats.org/officeDocument/2006/relationships/hyperlink" Target="https://www.geeksforgeeks.org/irrational-numbers/" TargetMode="External"/><Relationship Id="rId22" Type="http://schemas.openxmlformats.org/officeDocument/2006/relationships/hyperlink" Target="https://www.geeksforgeeks.org/math-arithmetic-what-is-arithmetic/" TargetMode="External"/><Relationship Id="rId27" Type="http://schemas.openxmlformats.org/officeDocument/2006/relationships/hyperlink" Target="https://www.geeksforgeeks.org/negative-exponents/" TargetMode="External"/><Relationship Id="rId30" Type="http://schemas.openxmlformats.org/officeDocument/2006/relationships/hyperlink" Target="https://www.geeksforgeeks.org/cubes-and-cube-roots/" TargetMode="External"/><Relationship Id="rId8" Type="http://schemas.openxmlformats.org/officeDocument/2006/relationships/hyperlink" Target="https://www.geeksforgeeks.org/number-system-in-m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1977</Words>
  <Characters>11272</Characters>
  <Application>Microsoft Office Word</Application>
  <DocSecurity>0</DocSecurity>
  <Lines>93</Lines>
  <Paragraphs>26</Paragraphs>
  <ScaleCrop>false</ScaleCrop>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5</cp:revision>
  <dcterms:created xsi:type="dcterms:W3CDTF">2024-12-18T12:40:00Z</dcterms:created>
  <dcterms:modified xsi:type="dcterms:W3CDTF">2024-12-18T13:10:00Z</dcterms:modified>
</cp:coreProperties>
</file>