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Adj has 2 effects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 or return Adj has 3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Trading Account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Dr                                                                                                                                                 Cr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1125"/>
        <w:gridCol w:w="3675"/>
        <w:gridCol w:w="1005"/>
        <w:tblGridChange w:id="0">
          <w:tblGrid>
            <w:gridCol w:w="3555"/>
            <w:gridCol w:w="1125"/>
            <w:gridCol w:w="367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(To) Opening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(By) Sales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Return inwards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Stock sent to sale or return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(Goods sent on approval)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Purchases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Returns outwards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Goods drawings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Closing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Carriage inwards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(transportation cost for purchases)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Stock on sale or return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(goods sent on approval)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Wages and Salaries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Profit and loss account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                                                                                                                                                 Cr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1125"/>
        <w:gridCol w:w="3675"/>
        <w:gridCol w:w="1005"/>
        <w:tblGridChange w:id="0">
          <w:tblGrid>
            <w:gridCol w:w="3555"/>
            <w:gridCol w:w="1125"/>
            <w:gridCol w:w="367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Particulars (Expenses)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Particulars (Income)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  <w:t xml:space="preserve">(To ) </w:t>
            </w:r>
            <w:r w:rsidDel="00000000" w:rsidR="00000000" w:rsidRPr="00000000">
              <w:rPr>
                <w:color w:val="4a86e8"/>
                <w:rtl w:val="0"/>
              </w:rPr>
              <w:t xml:space="preserve">Carriage outwards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(transportation cost for sales)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(By) Interest received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a86e8"/>
                <w:rtl w:val="0"/>
              </w:rPr>
              <w:t xml:space="preserve">Salaries and Wages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received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Outstanding exp (Non Adj)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debts recovered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Outstanding incomes (Non Adj)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Rent and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Printing and stationary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Advertisement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Insurance 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Depreciation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Provision for bad debts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New provision</w:t>
            </w:r>
            <w:r w:rsidDel="00000000" w:rsidR="00000000" w:rsidRPr="00000000">
              <w:rPr>
                <w:color w:val="ff0000"/>
                <w:rtl w:val="0"/>
              </w:rPr>
              <w:t xml:space="preserve">(note 2 IMP)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Bad debts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Bad debts (Adj)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Old provision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00ff"/>
                <w:rtl w:val="0"/>
              </w:rPr>
              <w:t xml:space="preserve">Provision for discount on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Balance sheet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Dr                                                                                                                                                 Cr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1125"/>
        <w:gridCol w:w="3675"/>
        <w:gridCol w:w="1005"/>
        <w:tblGridChange w:id="0">
          <w:tblGrid>
            <w:gridCol w:w="3555"/>
            <w:gridCol w:w="1125"/>
            <w:gridCol w:w="367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Liabilities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Capital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Drawings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 profit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Creditors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Debtors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Goods sent on Sale or return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(Goods sent on approval)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Bad debts (Adj)</w:t>
            </w:r>
            <w:r w:rsidDel="00000000" w:rsidR="00000000" w:rsidRPr="00000000">
              <w:rPr>
                <w:color w:val="ff0000"/>
                <w:rtl w:val="0"/>
              </w:rPr>
              <w:t xml:space="preserve">(note 2 IMP)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provision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accrued from 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accrued from investments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Outstanding exp accounts (Adj)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Prepaid exp accounts (Adj)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Prepaid income accounts (Adj)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Outstanding income accounts (Adj)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Managers commission after net profit =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 profit x rate/100+rate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Note 2: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bad debts (Adj) and goods sent on approval must be subtracted from debtors before calculating the new provision (Adj).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