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Ordonnance</w:t>
      </w:r>
    </w:p>
    <w:p>
      <w:r>
        <w:t>Centre Hospitalier de Valmont — Service de Pneumologie</w:t>
      </w:r>
    </w:p>
    <w:p>
      <w:r>
        <w:t>Patient : Mme Béatrice DUPONT, née le 08/04/1949 (76 ans) — IPP 4100016</w:t>
      </w:r>
    </w:p>
    <w:p>
      <w:r>
        <w:t>Date : 13/07/2025</w:t>
      </w:r>
    </w:p>
    <w:p>
      <w:r>
        <w:t>Rédigé par : Dr Sofia Benali, pneumologue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Prescription</w:t>
      </w:r>
    </w:p>
    <w:p>
      <w:pPr>
        <w:pStyle w:val="ListBullet"/>
      </w:pPr>
      <w:r>
        <w:t>Tiotropium 2,5 µg : 2 inhalations le matin.</w:t>
      </w:r>
    </w:p>
    <w:p>
      <w:pPr>
        <w:pStyle w:val="ListBullet"/>
      </w:pPr>
      <w:r>
        <w:t>Salbutamol 100 µg : 1 à 2 inhalations en cas de gêne respiratoire.</w:t>
      </w:r>
    </w:p>
    <w:p>
      <w:r>
        <w:t>Ne pas interrompre le traitement sans avis médical.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Ordonnance</dc:title>
  <dc:subject/>
  <dc:creator>Dr Sofia Benali, pneumologue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