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M. Daniel LOPEZ, né le 01/04/1969 (56 ans) — IPP 4100034</w:t>
      </w:r>
    </w:p>
    <w:p>
      <w:r>
        <w:t>Date : 03/06/2025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inférieur le 28/05/2025,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11454 ng/L. Échocardiographie : FEVG à 58 %, hypokinésie du territoire inférieur.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