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9387D" w14:textId="77777777" w:rsidR="005B5AD4" w:rsidRDefault="00416887" w:rsidP="00416887">
      <w:pPr>
        <w:jc w:val="center"/>
        <w:rPr>
          <w:rFonts w:ascii="Arial" w:hAnsi="Arial"/>
        </w:rPr>
      </w:pPr>
      <w:r>
        <w:rPr>
          <w:rFonts w:ascii="Arial" w:hAnsi="Arial"/>
        </w:rPr>
        <w:t xml:space="preserve">Sri </w:t>
      </w:r>
      <w:proofErr w:type="spellStart"/>
      <w:r>
        <w:rPr>
          <w:rFonts w:ascii="Arial" w:hAnsi="Arial"/>
        </w:rPr>
        <w:t>Gurubhyo</w:t>
      </w:r>
      <w:proofErr w:type="spellEnd"/>
      <w:r>
        <w:rPr>
          <w:rFonts w:ascii="Arial" w:hAnsi="Arial"/>
        </w:rPr>
        <w:t xml:space="preserve"> </w:t>
      </w:r>
      <w:proofErr w:type="spellStart"/>
      <w:r>
        <w:rPr>
          <w:rFonts w:ascii="Arial" w:hAnsi="Arial"/>
        </w:rPr>
        <w:t>Namaha</w:t>
      </w:r>
      <w:proofErr w:type="spellEnd"/>
    </w:p>
    <w:p w14:paraId="3318D799" w14:textId="77777777" w:rsidR="00416887" w:rsidRDefault="00416887" w:rsidP="00416887">
      <w:pPr>
        <w:jc w:val="center"/>
        <w:rPr>
          <w:rFonts w:ascii="Arial" w:hAnsi="Arial"/>
        </w:rPr>
      </w:pPr>
    </w:p>
    <w:p w14:paraId="5B13C74C" w14:textId="77777777" w:rsidR="00416887" w:rsidRDefault="00416887" w:rsidP="00416887">
      <w:pPr>
        <w:jc w:val="center"/>
        <w:rPr>
          <w:rFonts w:ascii="Arial" w:hAnsi="Arial"/>
        </w:rPr>
      </w:pPr>
      <w:proofErr w:type="spellStart"/>
      <w:r>
        <w:rPr>
          <w:rFonts w:ascii="Arial" w:hAnsi="Arial"/>
        </w:rPr>
        <w:t>Harihi</w:t>
      </w:r>
      <w:proofErr w:type="spellEnd"/>
      <w:r>
        <w:rPr>
          <w:rFonts w:ascii="Arial" w:hAnsi="Arial"/>
        </w:rPr>
        <w:t xml:space="preserve"> Om </w:t>
      </w:r>
    </w:p>
    <w:p w14:paraId="20D189B9" w14:textId="77777777" w:rsidR="00416887" w:rsidRDefault="00416887" w:rsidP="00416887">
      <w:pPr>
        <w:jc w:val="center"/>
        <w:rPr>
          <w:rFonts w:ascii="Arial" w:hAnsi="Arial"/>
        </w:rPr>
      </w:pPr>
    </w:p>
    <w:p w14:paraId="219D5341" w14:textId="77777777" w:rsidR="00416887" w:rsidRDefault="00416887" w:rsidP="00416887">
      <w:pPr>
        <w:pStyle w:val="ListParagraph"/>
        <w:numPr>
          <w:ilvl w:val="0"/>
          <w:numId w:val="4"/>
        </w:numPr>
        <w:spacing w:line="360" w:lineRule="auto"/>
        <w:ind w:left="567" w:hanging="425"/>
        <w:jc w:val="both"/>
        <w:rPr>
          <w:rFonts w:ascii="Arial" w:hAnsi="Arial"/>
          <w:u w:val="none"/>
        </w:rPr>
      </w:pPr>
      <w:r w:rsidRPr="00416887">
        <w:rPr>
          <w:rFonts w:ascii="Arial" w:hAnsi="Arial"/>
          <w:u w:val="none"/>
        </w:rPr>
        <w:t>First thing one notices is that the right margin is jagged and messy. So ple</w:t>
      </w:r>
      <w:r>
        <w:rPr>
          <w:rFonts w:ascii="Arial" w:hAnsi="Arial"/>
          <w:u w:val="none"/>
        </w:rPr>
        <w:t>ase justify the whole document.</w:t>
      </w:r>
    </w:p>
    <w:p w14:paraId="2B8F9E4F" w14:textId="77777777" w:rsidR="00416887" w:rsidRDefault="00416887" w:rsidP="00416887">
      <w:pPr>
        <w:pStyle w:val="ListParagraph"/>
        <w:numPr>
          <w:ilvl w:val="0"/>
          <w:numId w:val="4"/>
        </w:numPr>
        <w:spacing w:line="360" w:lineRule="auto"/>
        <w:ind w:left="567" w:hanging="425"/>
        <w:jc w:val="both"/>
        <w:rPr>
          <w:rFonts w:ascii="Arial" w:hAnsi="Arial"/>
          <w:u w:val="none"/>
        </w:rPr>
      </w:pPr>
      <w:r>
        <w:rPr>
          <w:rFonts w:ascii="Arial" w:hAnsi="Arial"/>
          <w:u w:val="none"/>
        </w:rPr>
        <w:t xml:space="preserve">The first sentence on Page 1 under Abstract is a mixture of passive voice and active voice and would benefit from some rewriting. “Flowering plants stay in one place, but the amount of nectar a flower contains varies as it is emptied, replenishes itself, or dies.” My suggestion is, “Flowering plants are static, but the amount of nectar </w:t>
      </w:r>
      <w:r w:rsidR="00EF43D3">
        <w:rPr>
          <w:rFonts w:ascii="Arial" w:hAnsi="Arial"/>
          <w:u w:val="none"/>
        </w:rPr>
        <w:t>a flower</w:t>
      </w:r>
      <w:r>
        <w:rPr>
          <w:rFonts w:ascii="Arial" w:hAnsi="Arial"/>
          <w:u w:val="none"/>
        </w:rPr>
        <w:t xml:space="preserve"> contain</w:t>
      </w:r>
      <w:r w:rsidR="00EF43D3">
        <w:rPr>
          <w:rFonts w:ascii="Arial" w:hAnsi="Arial"/>
          <w:u w:val="none"/>
        </w:rPr>
        <w:t>s</w:t>
      </w:r>
      <w:r>
        <w:rPr>
          <w:rFonts w:ascii="Arial" w:hAnsi="Arial"/>
          <w:u w:val="none"/>
        </w:rPr>
        <w:t xml:space="preserve"> is dynamic/variable depending on whether </w:t>
      </w:r>
      <w:r w:rsidR="00EF43D3">
        <w:rPr>
          <w:rFonts w:ascii="Arial" w:hAnsi="Arial"/>
          <w:u w:val="none"/>
        </w:rPr>
        <w:t>it is emptied, self-replenished or undergoes destruction.”</w:t>
      </w:r>
    </w:p>
    <w:p w14:paraId="3FB9114B" w14:textId="77777777" w:rsidR="00EF43D3" w:rsidRDefault="00EF43D3" w:rsidP="00416887">
      <w:pPr>
        <w:pStyle w:val="ListParagraph"/>
        <w:numPr>
          <w:ilvl w:val="0"/>
          <w:numId w:val="4"/>
        </w:numPr>
        <w:spacing w:line="360" w:lineRule="auto"/>
        <w:ind w:left="567" w:hanging="425"/>
        <w:jc w:val="both"/>
        <w:rPr>
          <w:rFonts w:ascii="Arial" w:hAnsi="Arial"/>
          <w:u w:val="none"/>
        </w:rPr>
      </w:pPr>
      <w:r>
        <w:rPr>
          <w:rFonts w:ascii="Arial" w:hAnsi="Arial"/>
          <w:u w:val="none"/>
        </w:rPr>
        <w:t xml:space="preserve">There is no connection between the first and the second sentence. You must remember that for the reader the Abstract is the first introduction to the subject matter of the paper so some connecting phrase is required. My suggestion is: “Given this state of affairs/ Such being the case/ This being so, nectar feeding animals must trade off exploring new flowers that are potentially rewarding and exploiting flowers (insert) </w:t>
      </w:r>
      <w:r w:rsidRPr="00EF43D3">
        <w:rPr>
          <w:rFonts w:ascii="Arial" w:hAnsi="Arial"/>
          <w:color w:val="FF0000"/>
          <w:u w:val="none"/>
        </w:rPr>
        <w:t>already</w:t>
      </w:r>
      <w:r w:rsidR="00AD143C">
        <w:rPr>
          <w:rFonts w:ascii="Arial" w:hAnsi="Arial"/>
          <w:color w:val="FF0000"/>
          <w:u w:val="none"/>
        </w:rPr>
        <w:t xml:space="preserve">/previously </w:t>
      </w:r>
      <w:r>
        <w:rPr>
          <w:rFonts w:ascii="Arial" w:hAnsi="Arial"/>
          <w:u w:val="none"/>
        </w:rPr>
        <w:t>known to be rewarding.”</w:t>
      </w:r>
    </w:p>
    <w:p w14:paraId="39D946DC" w14:textId="77777777" w:rsidR="00AD143C" w:rsidRDefault="009832EB" w:rsidP="00416887">
      <w:pPr>
        <w:pStyle w:val="ListParagraph"/>
        <w:numPr>
          <w:ilvl w:val="0"/>
          <w:numId w:val="4"/>
        </w:numPr>
        <w:spacing w:line="360" w:lineRule="auto"/>
        <w:ind w:left="567" w:hanging="425"/>
        <w:jc w:val="both"/>
        <w:rPr>
          <w:rFonts w:ascii="Arial" w:hAnsi="Arial"/>
          <w:u w:val="none"/>
        </w:rPr>
      </w:pPr>
      <w:r>
        <w:rPr>
          <w:rFonts w:ascii="Arial" w:hAnsi="Arial"/>
          <w:u w:val="none"/>
        </w:rPr>
        <w:t xml:space="preserve">The next sentence also strikes me as clumsy, though there is nothing wrong with it per se. My suggestion is: “Being able to discriminate between the rewarding properties of flowers and flexibly adapting responses to changes in those properties are skills with strong advantages in such a foraging environment”. You can ignore this and keep your original sentence if you feel that is better. </w:t>
      </w:r>
    </w:p>
    <w:p w14:paraId="5F802CE1" w14:textId="77777777" w:rsidR="009832EB" w:rsidRDefault="009832EB" w:rsidP="00416887">
      <w:pPr>
        <w:pStyle w:val="ListParagraph"/>
        <w:numPr>
          <w:ilvl w:val="0"/>
          <w:numId w:val="4"/>
        </w:numPr>
        <w:spacing w:line="360" w:lineRule="auto"/>
        <w:ind w:left="567" w:hanging="425"/>
        <w:jc w:val="both"/>
        <w:rPr>
          <w:rFonts w:ascii="Arial" w:hAnsi="Arial"/>
          <w:u w:val="none"/>
        </w:rPr>
      </w:pPr>
      <w:r>
        <w:rPr>
          <w:rFonts w:ascii="Arial" w:hAnsi="Arial"/>
          <w:u w:val="none"/>
        </w:rPr>
        <w:t>Please follow consistent spelling throughout the chapter. At some places you have used American spelling such as ‘favor’ and ‘behavior’ and at other places you have used the British spelling ‘</w:t>
      </w:r>
      <w:proofErr w:type="spellStart"/>
      <w:r>
        <w:rPr>
          <w:rFonts w:ascii="Arial" w:hAnsi="Arial"/>
          <w:u w:val="none"/>
        </w:rPr>
        <w:t>favour</w:t>
      </w:r>
      <w:proofErr w:type="spellEnd"/>
      <w:r>
        <w:rPr>
          <w:rFonts w:ascii="Arial" w:hAnsi="Arial"/>
          <w:u w:val="none"/>
        </w:rPr>
        <w:t>’ and ‘</w:t>
      </w:r>
      <w:proofErr w:type="spellStart"/>
      <w:r>
        <w:rPr>
          <w:rFonts w:ascii="Arial" w:hAnsi="Arial"/>
          <w:u w:val="none"/>
        </w:rPr>
        <w:t>behaviour</w:t>
      </w:r>
      <w:proofErr w:type="spellEnd"/>
      <w:r>
        <w:rPr>
          <w:rFonts w:ascii="Arial" w:hAnsi="Arial"/>
          <w:u w:val="none"/>
        </w:rPr>
        <w:t xml:space="preserve">’. So stick to one and make that the default language so that spell check does not keep underlining exceptions in red. </w:t>
      </w:r>
    </w:p>
    <w:p w14:paraId="53468E1A" w14:textId="1C4F1433" w:rsidR="00CD781C" w:rsidRPr="00CD781C" w:rsidRDefault="00CD781C" w:rsidP="00CD781C">
      <w:pPr>
        <w:pStyle w:val="ListParagraph"/>
        <w:numPr>
          <w:ilvl w:val="0"/>
          <w:numId w:val="4"/>
        </w:numPr>
        <w:spacing w:line="360" w:lineRule="auto"/>
        <w:ind w:left="567" w:hanging="425"/>
        <w:jc w:val="both"/>
        <w:rPr>
          <w:rFonts w:ascii="Arial" w:hAnsi="Arial"/>
          <w:u w:val="none"/>
        </w:rPr>
      </w:pPr>
      <w:r w:rsidRPr="00CD781C">
        <w:rPr>
          <w:rFonts w:ascii="Arial" w:hAnsi="Arial"/>
          <w:u w:val="none"/>
        </w:rPr>
        <w:t>Under Introduction paragraph 2 – “An animal that responds to the rewarding stimulus more frequently tha</w:t>
      </w:r>
      <w:r w:rsidR="00D44FED">
        <w:rPr>
          <w:rFonts w:ascii="Arial" w:hAnsi="Arial"/>
          <w:u w:val="none"/>
        </w:rPr>
        <w:t>n</w:t>
      </w:r>
      <w:r w:rsidRPr="00CD781C">
        <w:rPr>
          <w:rFonts w:ascii="Arial" w:hAnsi="Arial"/>
          <w:u w:val="none"/>
        </w:rPr>
        <w:t xml:space="preserve"> to the non-rewarded stimulus receives food more often and performs more efficiently on the task; </w:t>
      </w:r>
      <w:r w:rsidRPr="00CD781C">
        <w:rPr>
          <w:rFonts w:ascii="Arial" w:hAnsi="Arial"/>
          <w:color w:val="FF0000"/>
          <w:u w:val="none"/>
        </w:rPr>
        <w:t>a choice to</w:t>
      </w:r>
      <w:r w:rsidRPr="00CD781C">
        <w:rPr>
          <w:rFonts w:ascii="Arial" w:hAnsi="Arial"/>
          <w:u w:val="none"/>
        </w:rPr>
        <w:t xml:space="preserve"> the non-rewarded stimulus is, in the context of the task, an </w:t>
      </w:r>
      <w:r w:rsidRPr="00CD781C">
        <w:rPr>
          <w:rFonts w:ascii="Arial" w:hAnsi="Arial"/>
          <w:u w:val="none"/>
        </w:rPr>
        <w:lastRenderedPageBreak/>
        <w:t xml:space="preserve">‘error’. This sounds like a literal translation of German. Shouldn’t it be a </w:t>
      </w:r>
      <w:r w:rsidRPr="00CD781C">
        <w:rPr>
          <w:rFonts w:ascii="Arial" w:hAnsi="Arial"/>
          <w:color w:val="FF0000"/>
          <w:u w:val="none"/>
        </w:rPr>
        <w:t xml:space="preserve">“choice in </w:t>
      </w:r>
      <w:proofErr w:type="spellStart"/>
      <w:r w:rsidRPr="00CD781C">
        <w:rPr>
          <w:rFonts w:ascii="Arial" w:hAnsi="Arial"/>
          <w:color w:val="FF0000"/>
          <w:u w:val="none"/>
        </w:rPr>
        <w:t>favour</w:t>
      </w:r>
      <w:proofErr w:type="spellEnd"/>
      <w:r w:rsidRPr="00CD781C">
        <w:rPr>
          <w:rFonts w:ascii="Arial" w:hAnsi="Arial"/>
          <w:color w:val="FF0000"/>
          <w:u w:val="none"/>
        </w:rPr>
        <w:t xml:space="preserve"> of “</w:t>
      </w:r>
      <w:r w:rsidRPr="00CD781C">
        <w:rPr>
          <w:rFonts w:ascii="Arial" w:hAnsi="Arial"/>
          <w:u w:val="none"/>
        </w:rPr>
        <w:t>?</w:t>
      </w:r>
    </w:p>
    <w:p w14:paraId="54C65788" w14:textId="77777777" w:rsidR="00CD781C" w:rsidRPr="00CD781C" w:rsidRDefault="00CD781C" w:rsidP="00416887">
      <w:pPr>
        <w:pStyle w:val="ListParagraph"/>
        <w:numPr>
          <w:ilvl w:val="0"/>
          <w:numId w:val="4"/>
        </w:numPr>
        <w:spacing w:line="360" w:lineRule="auto"/>
        <w:ind w:left="567" w:hanging="425"/>
        <w:jc w:val="both"/>
        <w:rPr>
          <w:rFonts w:ascii="Arial" w:hAnsi="Arial"/>
          <w:color w:val="FF0000"/>
          <w:u w:val="none"/>
        </w:rPr>
      </w:pPr>
      <w:r>
        <w:rPr>
          <w:rFonts w:ascii="Arial" w:hAnsi="Arial"/>
          <w:u w:val="none"/>
        </w:rPr>
        <w:t xml:space="preserve">Page 3, third paragraph “Large and deterministic changes are uncommon in nature and more gradual shifts in behavior </w:t>
      </w:r>
      <w:r w:rsidRPr="00CD781C">
        <w:rPr>
          <w:rFonts w:ascii="Arial" w:hAnsi="Arial"/>
          <w:color w:val="FF0000"/>
          <w:u w:val="none"/>
        </w:rPr>
        <w:t>maybe</w:t>
      </w:r>
      <w:r>
        <w:rPr>
          <w:rFonts w:ascii="Arial" w:hAnsi="Arial"/>
          <w:u w:val="none"/>
        </w:rPr>
        <w:t xml:space="preserve"> better suited to natural environmental changes.” It should be “may be”</w:t>
      </w:r>
    </w:p>
    <w:p w14:paraId="5818DF4F" w14:textId="5CF20575" w:rsidR="00CD781C" w:rsidRPr="00015986" w:rsidRDefault="00015986" w:rsidP="00416887">
      <w:pPr>
        <w:pStyle w:val="ListParagraph"/>
        <w:numPr>
          <w:ilvl w:val="0"/>
          <w:numId w:val="4"/>
        </w:numPr>
        <w:spacing w:line="360" w:lineRule="auto"/>
        <w:ind w:left="567" w:hanging="425"/>
        <w:jc w:val="both"/>
        <w:rPr>
          <w:rFonts w:ascii="Arial" w:hAnsi="Arial"/>
          <w:color w:val="FF0000"/>
          <w:u w:val="none"/>
        </w:rPr>
      </w:pPr>
      <w:r>
        <w:rPr>
          <w:rFonts w:ascii="Arial" w:hAnsi="Arial"/>
          <w:u w:val="none"/>
        </w:rPr>
        <w:t xml:space="preserve">Page 3 fourth paragraph “If the primates’ behavior was driven mainly by first-order learning they </w:t>
      </w:r>
      <w:r w:rsidRPr="00015986">
        <w:rPr>
          <w:rFonts w:ascii="Arial" w:hAnsi="Arial"/>
          <w:color w:val="FF0000"/>
          <w:u w:val="none"/>
        </w:rPr>
        <w:t>should switch</w:t>
      </w:r>
      <w:r>
        <w:rPr>
          <w:rFonts w:ascii="Arial" w:hAnsi="Arial"/>
          <w:u w:val="none"/>
        </w:rPr>
        <w:t xml:space="preserve"> (it should be </w:t>
      </w:r>
      <w:r w:rsidRPr="00015986">
        <w:rPr>
          <w:rFonts w:ascii="Arial" w:hAnsi="Arial"/>
          <w:color w:val="FF0000"/>
          <w:u w:val="none"/>
        </w:rPr>
        <w:t>should have switched</w:t>
      </w:r>
      <w:r>
        <w:rPr>
          <w:rFonts w:ascii="Arial" w:hAnsi="Arial"/>
          <w:color w:val="FF0000"/>
          <w:u w:val="none"/>
        </w:rPr>
        <w:t xml:space="preserve">) </w:t>
      </w:r>
      <w:r>
        <w:rPr>
          <w:rFonts w:ascii="Arial" w:hAnsi="Arial"/>
          <w:u w:val="none"/>
        </w:rPr>
        <w:t xml:space="preserve">to the newly-rewarding stimulus more quickly when their training had not yet reached …” Likewise, the following sentence, “The opposite would be true if second-order learning or rule-learning was occurring: knowing he reversal rule, the primates </w:t>
      </w:r>
      <w:r w:rsidRPr="00015986">
        <w:rPr>
          <w:rFonts w:ascii="Arial" w:hAnsi="Arial"/>
          <w:color w:val="FF0000"/>
          <w:u w:val="none"/>
        </w:rPr>
        <w:t xml:space="preserve">would more quickly adapt </w:t>
      </w:r>
      <w:r>
        <w:rPr>
          <w:rFonts w:ascii="Arial" w:hAnsi="Arial"/>
          <w:color w:val="FF0000"/>
          <w:u w:val="none"/>
        </w:rPr>
        <w:t>(</w:t>
      </w:r>
      <w:r>
        <w:rPr>
          <w:rFonts w:ascii="Arial" w:hAnsi="Arial"/>
          <w:u w:val="none"/>
        </w:rPr>
        <w:t xml:space="preserve">it should be </w:t>
      </w:r>
      <w:r>
        <w:rPr>
          <w:rFonts w:ascii="Arial" w:hAnsi="Arial"/>
          <w:color w:val="FF0000"/>
          <w:u w:val="none"/>
        </w:rPr>
        <w:t xml:space="preserve">would more quickly have adapted) </w:t>
      </w:r>
      <w:r>
        <w:rPr>
          <w:rFonts w:ascii="Arial" w:hAnsi="Arial"/>
          <w:u w:val="none"/>
        </w:rPr>
        <w:t>to the reversed option when they had reached a high level of…..</w:t>
      </w:r>
    </w:p>
    <w:p w14:paraId="6DE3F319" w14:textId="20C6AA64" w:rsidR="00015986" w:rsidRPr="00F17677" w:rsidRDefault="00015986" w:rsidP="00416887">
      <w:pPr>
        <w:pStyle w:val="ListParagraph"/>
        <w:numPr>
          <w:ilvl w:val="0"/>
          <w:numId w:val="4"/>
        </w:numPr>
        <w:spacing w:line="360" w:lineRule="auto"/>
        <w:ind w:left="567" w:hanging="425"/>
        <w:jc w:val="both"/>
        <w:rPr>
          <w:rFonts w:ascii="Arial" w:hAnsi="Arial"/>
          <w:color w:val="FF0000"/>
          <w:u w:val="none"/>
        </w:rPr>
      </w:pPr>
      <w:r>
        <w:rPr>
          <w:rFonts w:ascii="Arial" w:hAnsi="Arial"/>
          <w:u w:val="none"/>
        </w:rPr>
        <w:t xml:space="preserve">Page 4, third paragraph. “Many plants visited by bats put out only a few flowers every night, but </w:t>
      </w:r>
      <w:r w:rsidRPr="00015986">
        <w:rPr>
          <w:rFonts w:ascii="Arial" w:hAnsi="Arial"/>
          <w:color w:val="FF0000"/>
          <w:u w:val="none"/>
        </w:rPr>
        <w:t>their</w:t>
      </w:r>
      <w:r>
        <w:rPr>
          <w:rFonts w:ascii="Arial" w:hAnsi="Arial"/>
          <w:u w:val="none"/>
        </w:rPr>
        <w:t xml:space="preserve">  (it should be </w:t>
      </w:r>
      <w:r w:rsidRPr="00015986">
        <w:rPr>
          <w:rFonts w:ascii="Arial" w:hAnsi="Arial"/>
          <w:color w:val="FF0000"/>
          <w:u w:val="none"/>
        </w:rPr>
        <w:t>there are</w:t>
      </w:r>
      <w:r>
        <w:rPr>
          <w:rFonts w:ascii="Arial" w:hAnsi="Arial"/>
          <w:u w:val="none"/>
        </w:rPr>
        <w:t xml:space="preserve">) flowering seasons that can last for several months. </w:t>
      </w:r>
    </w:p>
    <w:p w14:paraId="730256B5" w14:textId="1CE35B11" w:rsidR="00F17677" w:rsidRPr="00F17677" w:rsidRDefault="00F17677" w:rsidP="00416887">
      <w:pPr>
        <w:pStyle w:val="ListParagraph"/>
        <w:numPr>
          <w:ilvl w:val="0"/>
          <w:numId w:val="4"/>
        </w:numPr>
        <w:spacing w:line="360" w:lineRule="auto"/>
        <w:ind w:left="567" w:hanging="425"/>
        <w:jc w:val="both"/>
        <w:rPr>
          <w:rFonts w:ascii="Arial" w:hAnsi="Arial"/>
          <w:color w:val="FF0000"/>
          <w:u w:val="none"/>
        </w:rPr>
      </w:pPr>
      <w:r>
        <w:rPr>
          <w:rFonts w:ascii="Arial" w:hAnsi="Arial"/>
          <w:u w:val="none"/>
        </w:rPr>
        <w:t xml:space="preserve">Page 6 Under the heading Reward, the entire first paragraph is repeated. </w:t>
      </w:r>
    </w:p>
    <w:p w14:paraId="3BC55890" w14:textId="4E4B8CC0" w:rsidR="00F17677" w:rsidRDefault="00F17677" w:rsidP="00416887">
      <w:pPr>
        <w:pStyle w:val="ListParagraph"/>
        <w:numPr>
          <w:ilvl w:val="0"/>
          <w:numId w:val="4"/>
        </w:numPr>
        <w:spacing w:line="360" w:lineRule="auto"/>
        <w:ind w:left="567" w:hanging="425"/>
        <w:jc w:val="both"/>
        <w:rPr>
          <w:rFonts w:ascii="Arial" w:hAnsi="Arial"/>
          <w:u w:val="none"/>
        </w:rPr>
      </w:pPr>
      <w:r>
        <w:rPr>
          <w:rFonts w:ascii="Arial" w:hAnsi="Arial"/>
          <w:u w:val="none"/>
        </w:rPr>
        <w:t xml:space="preserve">Page 18 Second paragraph “Notably this near-optimal response to the environmental change </w:t>
      </w:r>
      <w:r w:rsidRPr="00F17677">
        <w:rPr>
          <w:rFonts w:ascii="Arial" w:hAnsi="Arial"/>
          <w:color w:val="FF0000"/>
          <w:u w:val="none"/>
        </w:rPr>
        <w:t>occurs</w:t>
      </w:r>
      <w:r>
        <w:rPr>
          <w:rFonts w:ascii="Arial" w:hAnsi="Arial"/>
          <w:u w:val="none"/>
        </w:rPr>
        <w:t xml:space="preserve"> (it should be </w:t>
      </w:r>
      <w:r w:rsidRPr="00F17677">
        <w:rPr>
          <w:rFonts w:ascii="Arial" w:hAnsi="Arial"/>
          <w:color w:val="FF0000"/>
          <w:u w:val="none"/>
        </w:rPr>
        <w:t>‘occurred’</w:t>
      </w:r>
      <w:r w:rsidRPr="00F17677">
        <w:rPr>
          <w:rFonts w:ascii="Arial" w:hAnsi="Arial"/>
          <w:u w:val="none"/>
        </w:rPr>
        <w:t>)</w:t>
      </w:r>
      <w:r>
        <w:rPr>
          <w:rFonts w:ascii="Arial" w:hAnsi="Arial"/>
          <w:u w:val="none"/>
        </w:rPr>
        <w:t xml:space="preserve"> after an improvement in performance….</w:t>
      </w:r>
    </w:p>
    <w:p w14:paraId="19AAF37C" w14:textId="3DFE368D" w:rsidR="00F17677" w:rsidRDefault="00F17677" w:rsidP="00416887">
      <w:pPr>
        <w:pStyle w:val="ListParagraph"/>
        <w:numPr>
          <w:ilvl w:val="0"/>
          <w:numId w:val="4"/>
        </w:numPr>
        <w:spacing w:line="360" w:lineRule="auto"/>
        <w:ind w:left="567" w:hanging="425"/>
        <w:jc w:val="both"/>
        <w:rPr>
          <w:rFonts w:ascii="Arial" w:hAnsi="Arial"/>
          <w:u w:val="none"/>
        </w:rPr>
      </w:pPr>
      <w:r>
        <w:rPr>
          <w:rFonts w:ascii="Arial" w:hAnsi="Arial"/>
          <w:u w:val="none"/>
        </w:rPr>
        <w:t xml:space="preserve">Page 18 third paragraph Last line – “ Second-order learning was only possible after at least one reversal had occurred, and before that first-order learning led to </w:t>
      </w:r>
      <w:r w:rsidRPr="00F17677">
        <w:rPr>
          <w:rFonts w:ascii="Arial" w:hAnsi="Arial"/>
          <w:color w:val="FF0000"/>
          <w:u w:val="none"/>
        </w:rPr>
        <w:t>the almost the</w:t>
      </w:r>
      <w:r>
        <w:rPr>
          <w:rFonts w:ascii="Arial" w:hAnsi="Arial"/>
          <w:u w:val="none"/>
        </w:rPr>
        <w:t xml:space="preserve"> (it should be </w:t>
      </w:r>
      <w:r w:rsidRPr="00F17677">
        <w:rPr>
          <w:rFonts w:ascii="Arial" w:hAnsi="Arial"/>
          <w:color w:val="FF0000"/>
          <w:u w:val="none"/>
        </w:rPr>
        <w:t>led to almost the</w:t>
      </w:r>
      <w:proofErr w:type="gramStart"/>
      <w:r w:rsidR="00D44FED">
        <w:rPr>
          <w:rFonts w:ascii="Arial" w:hAnsi="Arial"/>
          <w:color w:val="FF0000"/>
          <w:u w:val="none"/>
        </w:rPr>
        <w:t>)</w:t>
      </w:r>
      <w:bookmarkStart w:id="0" w:name="_GoBack"/>
      <w:bookmarkEnd w:id="0"/>
      <w:r w:rsidR="00D44FED">
        <w:rPr>
          <w:rFonts w:ascii="Arial" w:hAnsi="Arial"/>
          <w:u w:val="none"/>
        </w:rPr>
        <w:t xml:space="preserve"> </w:t>
      </w:r>
      <w:r>
        <w:rPr>
          <w:rFonts w:ascii="Arial" w:hAnsi="Arial"/>
          <w:u w:val="none"/>
        </w:rPr>
        <w:t xml:space="preserve"> highest</w:t>
      </w:r>
      <w:proofErr w:type="gramEnd"/>
      <w:r>
        <w:rPr>
          <w:rFonts w:ascii="Arial" w:hAnsi="Arial"/>
          <w:u w:val="none"/>
        </w:rPr>
        <w:t xml:space="preserve"> possible amount of exploitation. </w:t>
      </w:r>
    </w:p>
    <w:p w14:paraId="15FCC7C7" w14:textId="6CBE9063" w:rsidR="00F17677" w:rsidRPr="00F17677" w:rsidRDefault="00F17677" w:rsidP="00416887">
      <w:pPr>
        <w:pStyle w:val="ListParagraph"/>
        <w:numPr>
          <w:ilvl w:val="0"/>
          <w:numId w:val="4"/>
        </w:numPr>
        <w:spacing w:line="360" w:lineRule="auto"/>
        <w:ind w:left="567" w:hanging="425"/>
        <w:jc w:val="both"/>
        <w:rPr>
          <w:rFonts w:ascii="Arial" w:hAnsi="Arial"/>
          <w:u w:val="none"/>
        </w:rPr>
      </w:pPr>
      <w:r>
        <w:rPr>
          <w:rFonts w:ascii="Arial" w:hAnsi="Arial"/>
          <w:u w:val="none"/>
        </w:rPr>
        <w:t>Page 23 Under Details of the statistical analyses the first line starts</w:t>
      </w:r>
      <w:r w:rsidR="0024254E">
        <w:rPr>
          <w:rFonts w:ascii="Arial" w:hAnsi="Arial"/>
          <w:u w:val="none"/>
        </w:rPr>
        <w:t>,</w:t>
      </w:r>
      <w:r>
        <w:rPr>
          <w:rFonts w:ascii="Arial" w:hAnsi="Arial"/>
          <w:u w:val="none"/>
        </w:rPr>
        <w:t xml:space="preserve"> “</w:t>
      </w:r>
      <w:r w:rsidRPr="00F17677">
        <w:rPr>
          <w:rFonts w:ascii="Arial" w:hAnsi="Arial"/>
          <w:color w:val="FF0000"/>
          <w:u w:val="none"/>
        </w:rPr>
        <w:t>Weakly</w:t>
      </w:r>
      <w:r>
        <w:rPr>
          <w:rFonts w:ascii="Arial" w:hAnsi="Arial"/>
          <w:u w:val="none"/>
        </w:rPr>
        <w:t xml:space="preserve"> informative priors… Should it be </w:t>
      </w:r>
      <w:proofErr w:type="gramStart"/>
      <w:r>
        <w:rPr>
          <w:rFonts w:ascii="Arial" w:hAnsi="Arial"/>
          <w:u w:val="none"/>
        </w:rPr>
        <w:t>‘</w:t>
      </w:r>
      <w:r w:rsidRPr="00F17677">
        <w:rPr>
          <w:rFonts w:ascii="Arial" w:hAnsi="Arial"/>
          <w:color w:val="FF0000"/>
          <w:u w:val="none"/>
        </w:rPr>
        <w:t>weekly</w:t>
      </w:r>
      <w:r>
        <w:rPr>
          <w:rFonts w:ascii="Arial" w:hAnsi="Arial"/>
          <w:color w:val="FF0000"/>
          <w:u w:val="none"/>
        </w:rPr>
        <w:t xml:space="preserve">’ </w:t>
      </w:r>
      <w:r>
        <w:rPr>
          <w:rFonts w:ascii="Arial" w:hAnsi="Arial"/>
          <w:u w:val="none"/>
        </w:rPr>
        <w:t>?</w:t>
      </w:r>
      <w:proofErr w:type="gramEnd"/>
    </w:p>
    <w:p w14:paraId="4D3BD0E9" w14:textId="77777777" w:rsidR="00416887" w:rsidRDefault="00416887" w:rsidP="00416887">
      <w:pPr>
        <w:pStyle w:val="ListParagraph"/>
        <w:spacing w:line="360" w:lineRule="auto"/>
        <w:jc w:val="both"/>
        <w:rPr>
          <w:rFonts w:ascii="Arial" w:hAnsi="Arial"/>
          <w:u w:val="none"/>
        </w:rPr>
      </w:pPr>
    </w:p>
    <w:p w14:paraId="0ACA541D" w14:textId="77777777" w:rsidR="00416887" w:rsidRPr="00416887" w:rsidRDefault="00416887" w:rsidP="00416887">
      <w:pPr>
        <w:spacing w:line="360" w:lineRule="auto"/>
        <w:jc w:val="both"/>
        <w:rPr>
          <w:rFonts w:ascii="Arial" w:hAnsi="Arial"/>
          <w:u w:val="none"/>
        </w:rPr>
      </w:pPr>
    </w:p>
    <w:sectPr w:rsidR="00416887" w:rsidRPr="00416887" w:rsidSect="005B5A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38E6"/>
    <w:multiLevelType w:val="hybridMultilevel"/>
    <w:tmpl w:val="37E82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904A22"/>
    <w:multiLevelType w:val="hybridMultilevel"/>
    <w:tmpl w:val="6FEE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D20DA"/>
    <w:multiLevelType w:val="hybridMultilevel"/>
    <w:tmpl w:val="0554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4109D"/>
    <w:multiLevelType w:val="hybridMultilevel"/>
    <w:tmpl w:val="01D0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87"/>
    <w:rsid w:val="00015986"/>
    <w:rsid w:val="0024254E"/>
    <w:rsid w:val="00416887"/>
    <w:rsid w:val="005B5AD4"/>
    <w:rsid w:val="009832EB"/>
    <w:rsid w:val="00AD143C"/>
    <w:rsid w:val="00CD781C"/>
    <w:rsid w:val="00D44FED"/>
    <w:rsid w:val="00EF43D3"/>
    <w:rsid w:val="00F17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45C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u w:val="single"/>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u w:val="single"/>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D38315F-7C65-2346-B0B3-94092408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550</Words>
  <Characters>3138</Characters>
  <Application>Microsoft Macintosh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Balasubramaniam</dc:creator>
  <cp:keywords/>
  <dc:description/>
  <cp:lastModifiedBy>Chidambaram Balasubramaniam</cp:lastModifiedBy>
  <cp:revision>5</cp:revision>
  <dcterms:created xsi:type="dcterms:W3CDTF">2022-01-10T08:18:00Z</dcterms:created>
  <dcterms:modified xsi:type="dcterms:W3CDTF">2022-01-10T09:22:00Z</dcterms:modified>
</cp:coreProperties>
</file>