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0E" w:rsidRPr="00C33EC7" w:rsidRDefault="0028120E" w:rsidP="0028120E">
      <w:pPr>
        <w:spacing w:after="0" w:line="36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C33EC7">
        <w:rPr>
          <w:rFonts w:asciiTheme="minorHAnsi" w:hAnsiTheme="minorHAnsi" w:cstheme="minorHAnsi"/>
          <w:b/>
          <w:sz w:val="36"/>
          <w:szCs w:val="36"/>
          <w:u w:val="single"/>
        </w:rPr>
        <w:t xml:space="preserve">Write a program in Java to display the names and roll numbers of students. Initialize respective array variables for 10 students. Handle </w:t>
      </w:r>
      <w:proofErr w:type="spellStart"/>
      <w:r w:rsidRPr="00C33EC7">
        <w:rPr>
          <w:rFonts w:asciiTheme="minorHAnsi" w:hAnsiTheme="minorHAnsi" w:cstheme="minorHAnsi"/>
          <w:b/>
          <w:sz w:val="36"/>
          <w:szCs w:val="36"/>
          <w:u w:val="single"/>
        </w:rPr>
        <w:t>ArrayIndexOutOfBoundsExeption</w:t>
      </w:r>
      <w:proofErr w:type="spellEnd"/>
      <w:r w:rsidRPr="00C33EC7">
        <w:rPr>
          <w:rFonts w:asciiTheme="minorHAnsi" w:hAnsiTheme="minorHAnsi" w:cstheme="minorHAnsi"/>
          <w:b/>
          <w:sz w:val="36"/>
          <w:szCs w:val="36"/>
          <w:u w:val="single"/>
        </w:rPr>
        <w:t>, so that any such problem doesn’t cause illegal termination of program.</w:t>
      </w:r>
    </w:p>
    <w:p w:rsidR="0028120E" w:rsidRDefault="0028120E" w:rsidP="0028120E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java.io.*;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student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String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name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,grade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reg,m1,m2,m3; 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read()throws Exception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in= new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the register no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reg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the name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name=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mark1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m1=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mark2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m2=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mark3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m3=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disp_grade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=m1+m2+m3;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if(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&gt;=250) grade="A";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if(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&gt;=200) grade="B";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if(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&gt;=150) grade="C";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if(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&gt;=100) grade="D";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grade="E";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"Grade :"+grade);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disp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 MARK LIST OF STUDENTS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"Register No :"+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reg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"Name :"+name);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"Mark1 :"+m1);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"Mark2 :"+m2);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"Mark3 :"+m3);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disp_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grade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no=0;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student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s=new student();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try</w:t>
      </w:r>
      <w:proofErr w:type="gramEnd"/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in= new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the number of students : 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no=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=0;i&lt;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no;i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++);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s.read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ArrayIndexOutOfBoundsException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e)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"the maximum students should be ten\n");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no=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10;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Exception e)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{ 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e); 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>for(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=0;i&lt;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no;i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++);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s.disp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  <w:r w:rsidRPr="00854CB8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329684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0E" w:rsidRPr="00C33EC7" w:rsidRDefault="0028120E" w:rsidP="0028120E">
      <w:pPr>
        <w:spacing w:after="0" w:line="360" w:lineRule="auto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28120E" w:rsidRDefault="0028120E" w:rsidP="0028120E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28120E" w:rsidRDefault="0028120E" w:rsidP="0028120E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28120E" w:rsidRDefault="0028120E" w:rsidP="0028120E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035B8E" w:rsidRDefault="00035B8E"/>
    <w:sectPr w:rsidR="00035B8E" w:rsidSect="0003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0E"/>
    <w:rsid w:val="00035B8E"/>
    <w:rsid w:val="0028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2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2020-08-27T23:04:00Z</dcterms:created>
  <dcterms:modified xsi:type="dcterms:W3CDTF">2020-08-27T23:04:00Z</dcterms:modified>
</cp:coreProperties>
</file>