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1C" w:rsidRPr="00C33EC7" w:rsidRDefault="00715C1C" w:rsidP="00715C1C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C33EC7">
        <w:rPr>
          <w:rFonts w:asciiTheme="minorHAnsi" w:hAnsiTheme="minorHAnsi" w:cstheme="minorHAnsi"/>
          <w:b/>
          <w:sz w:val="32"/>
          <w:szCs w:val="32"/>
          <w:u w:val="single"/>
        </w:rPr>
        <w:t>On a single track two vehicles are running. As vehicles are going in same direction there is no problem. If the vehicles are running in different direction there is a chance of collision. To avoid collisions write a Java program using exception handling. You are free to make necessary assumptions.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</w:rPr>
      </w:pP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</w:rPr>
      </w:pP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java.io.*;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collision extends Exception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collision(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String s)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 super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(s); 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String t1=null</w:t>
      </w: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,t2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=null;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try</w:t>
      </w:r>
      <w:proofErr w:type="gramEnd"/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in= new 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DataInputStream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the direction of vehicle1:(left/right):");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t1=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"enter the direction of vehicle2:(left/right):");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t2=</w:t>
      </w: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in.readLine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if(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!t1.equals(t2))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throw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new collision("truck2 has to go on "+ t1 +" direction");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collision e)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{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t2=t1;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"the collision has been avoided by redirection truck2");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catch(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Exception e)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{ </w:t>
      </w:r>
      <w:proofErr w:type="spell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(e); 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"direction of truck1 :"+t1);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"direction of truck2 :"+t2);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C33EC7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715C1C" w:rsidRPr="00C33EC7" w:rsidRDefault="00715C1C" w:rsidP="00715C1C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C33EC7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</w:p>
    <w:p w:rsidR="00715C1C" w:rsidRPr="00C33EC7" w:rsidRDefault="00715C1C" w:rsidP="00715C1C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b/>
          <w:i/>
          <w:noProof/>
          <w:color w:val="365F91" w:themeColor="accent1" w:themeShade="BF"/>
          <w:sz w:val="28"/>
          <w:szCs w:val="28"/>
        </w:rPr>
        <w:lastRenderedPageBreak/>
        <w:drawing>
          <wp:inline distT="0" distB="0" distL="0" distR="0">
            <wp:extent cx="5943600" cy="429432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1C" w:rsidRPr="00C33EC7" w:rsidRDefault="00715C1C" w:rsidP="00715C1C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715C1C" w:rsidRPr="00C33EC7" w:rsidRDefault="00715C1C" w:rsidP="00715C1C">
      <w:pPr>
        <w:spacing w:after="0" w:line="240" w:lineRule="auto"/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715C1C" w:rsidRPr="00C33EC7" w:rsidRDefault="00715C1C" w:rsidP="00715C1C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15C1C" w:rsidRPr="00C33EC7" w:rsidRDefault="00715C1C" w:rsidP="00715C1C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715C1C" w:rsidRPr="00C33EC7" w:rsidRDefault="00715C1C" w:rsidP="00715C1C">
      <w:pPr>
        <w:jc w:val="center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9253A4" w:rsidRDefault="009253A4"/>
    <w:sectPr w:rsidR="009253A4" w:rsidSect="0092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C1C"/>
    <w:rsid w:val="00715C1C"/>
    <w:rsid w:val="0092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2020-08-29T03:49:00Z</dcterms:created>
  <dcterms:modified xsi:type="dcterms:W3CDTF">2020-08-29T03:50:00Z</dcterms:modified>
</cp:coreProperties>
</file>