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5CF" w:rsidRPr="00514A89" w:rsidRDefault="007E45CF" w:rsidP="007E45CF">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514A89">
        <w:rPr>
          <w:rFonts w:eastAsia="Times New Roman" w:cstheme="minorHAnsi"/>
          <w:b/>
          <w:bCs/>
          <w:kern w:val="36"/>
          <w:sz w:val="36"/>
          <w:szCs w:val="36"/>
          <w:u w:val="single"/>
        </w:rPr>
        <w:t>Buffer Overflow Attacks</w:t>
      </w:r>
    </w:p>
    <w:p w:rsidR="007E45CF" w:rsidRPr="00514A89" w:rsidRDefault="007E45CF" w:rsidP="007E45CF">
      <w:pPr>
        <w:shd w:val="clear" w:color="auto" w:fill="FFFFFF"/>
        <w:spacing w:before="100" w:beforeAutospacing="1" w:after="100" w:afterAutospacing="1" w:line="240" w:lineRule="auto"/>
        <w:rPr>
          <w:rFonts w:eastAsia="Times New Roman" w:cstheme="minorHAnsi"/>
          <w:b/>
          <w:i/>
          <w:color w:val="36394D"/>
          <w:sz w:val="24"/>
          <w:szCs w:val="24"/>
        </w:rPr>
      </w:pPr>
      <w:r w:rsidRPr="00514A89">
        <w:rPr>
          <w:rFonts w:eastAsia="Times New Roman" w:cstheme="minorHAnsi"/>
          <w:b/>
          <w:i/>
          <w:color w:val="36394D"/>
          <w:sz w:val="24"/>
          <w:szCs w:val="24"/>
        </w:rPr>
        <w:br/>
      </w:r>
      <w:r w:rsidRPr="00514A89">
        <w:rPr>
          <w:rFonts w:eastAsia="Times New Roman" w:cstheme="minorHAnsi"/>
          <w:b/>
          <w:i/>
          <w:color w:val="36394D"/>
          <w:sz w:val="24"/>
          <w:szCs w:val="24"/>
        </w:rPr>
        <w:br/>
        <w:t xml:space="preserve">Another way of attacking a system is called a buffer overflow (or buffer overrun) attack. Some experts would argue that the buffer overflow occurs as often as the </w:t>
      </w:r>
      <w:proofErr w:type="spellStart"/>
      <w:r w:rsidRPr="00514A89">
        <w:rPr>
          <w:rFonts w:eastAsia="Times New Roman" w:cstheme="minorHAnsi"/>
          <w:b/>
          <w:i/>
          <w:color w:val="36394D"/>
          <w:sz w:val="24"/>
          <w:szCs w:val="24"/>
        </w:rPr>
        <w:t>DoS</w:t>
      </w:r>
      <w:proofErr w:type="spellEnd"/>
      <w:r w:rsidRPr="00514A89">
        <w:rPr>
          <w:rFonts w:eastAsia="Times New Roman" w:cstheme="minorHAnsi"/>
          <w:b/>
          <w:i/>
          <w:color w:val="36394D"/>
          <w:sz w:val="24"/>
          <w:szCs w:val="24"/>
        </w:rPr>
        <w:t xml:space="preserve"> attack, but this is less true now than it was a few years ago. A buffer overflow attack is designed to put more data in a buffer than the buffer was designed to hold. This means that although this threat might be less than it once was, it is still a very real threat.</w:t>
      </w:r>
    </w:p>
    <w:p w:rsidR="007E45CF" w:rsidRPr="00514A89" w:rsidRDefault="007E45CF" w:rsidP="007E45CF">
      <w:pPr>
        <w:shd w:val="clear" w:color="auto" w:fill="FFFFFF"/>
        <w:spacing w:before="100" w:beforeAutospacing="1" w:after="100" w:afterAutospacing="1" w:line="240" w:lineRule="auto"/>
        <w:rPr>
          <w:rFonts w:eastAsia="Times New Roman" w:cstheme="minorHAnsi"/>
          <w:b/>
          <w:i/>
          <w:color w:val="36394D"/>
          <w:sz w:val="24"/>
          <w:szCs w:val="24"/>
        </w:rPr>
      </w:pPr>
      <w:r w:rsidRPr="00514A89">
        <w:rPr>
          <w:rFonts w:eastAsia="Times New Roman" w:cstheme="minorHAnsi"/>
          <w:b/>
          <w:i/>
          <w:color w:val="36394D"/>
          <w:sz w:val="24"/>
          <w:szCs w:val="24"/>
        </w:rPr>
        <w:t>Any program that communicates with the Internet or a private network must receive some data. This data is stored, at least temporarily, in a space in memory called a buffer. If the programmer who wrote the application was careful, the buffer will truncate or reject any information that exceeds the buffer limit. </w:t>
      </w:r>
    </w:p>
    <w:p w:rsidR="007E45CF" w:rsidRPr="00514A89" w:rsidRDefault="007E45CF" w:rsidP="007E45CF">
      <w:pPr>
        <w:shd w:val="clear" w:color="auto" w:fill="FFFFFF"/>
        <w:spacing w:before="100" w:beforeAutospacing="1" w:after="100" w:afterAutospacing="1" w:line="240" w:lineRule="auto"/>
        <w:rPr>
          <w:rFonts w:eastAsia="Times New Roman" w:cstheme="minorHAnsi"/>
          <w:b/>
          <w:i/>
          <w:color w:val="36394D"/>
          <w:sz w:val="24"/>
          <w:szCs w:val="24"/>
        </w:rPr>
      </w:pPr>
      <w:r w:rsidRPr="00514A89">
        <w:rPr>
          <w:rFonts w:eastAsia="Times New Roman" w:cstheme="minorHAnsi"/>
          <w:b/>
          <w:i/>
          <w:color w:val="36394D"/>
          <w:sz w:val="24"/>
          <w:szCs w:val="24"/>
        </w:rPr>
        <w:t>Given the number of applications that might be running on a target system and the number of buffers in each application, the chance of having at least one buffer that was not written properly is significant enough to cause any cautious system administrator some concern. A person moderately skilled in programming can write a program that purposefully writes more data into the buffer than it can hold. For example, if the buffer can hold 1024 bytes of data and you try to fill it with 2048 bytes, the extra 1024 bytes is then simply loaded into memory.</w:t>
      </w:r>
    </w:p>
    <w:p w:rsidR="007E45CF" w:rsidRPr="00514A89" w:rsidRDefault="007E45CF" w:rsidP="007E45CF">
      <w:pPr>
        <w:shd w:val="clear" w:color="auto" w:fill="FFFFFF"/>
        <w:spacing w:before="100" w:beforeAutospacing="1" w:after="100" w:afterAutospacing="1" w:line="240" w:lineRule="auto"/>
        <w:rPr>
          <w:rFonts w:eastAsia="Times New Roman" w:cstheme="minorHAnsi"/>
          <w:b/>
          <w:i/>
          <w:color w:val="36394D"/>
          <w:sz w:val="24"/>
          <w:szCs w:val="24"/>
        </w:rPr>
      </w:pPr>
      <w:r w:rsidRPr="00514A89">
        <w:rPr>
          <w:rFonts w:eastAsia="Times New Roman" w:cstheme="minorHAnsi"/>
          <w:b/>
          <w:i/>
          <w:color w:val="36394D"/>
          <w:sz w:val="24"/>
          <w:szCs w:val="24"/>
        </w:rPr>
        <w:t>If the extra data is actually a malicious program, then it has just been loaded into memory and is running on the target system. Or perhaps the perpetrator simply wants to flood the target machine’s memory, thus overwriting other items that are currently in memory and causing them to crash. Either way, the buffer overflow is a very serious attack.</w:t>
      </w:r>
    </w:p>
    <w:p w:rsidR="007E45CF" w:rsidRPr="00514A89" w:rsidRDefault="007E45CF" w:rsidP="007E45CF">
      <w:pPr>
        <w:shd w:val="clear" w:color="auto" w:fill="FFFFFF"/>
        <w:spacing w:before="100" w:beforeAutospacing="1" w:after="100" w:afterAutospacing="1" w:line="240" w:lineRule="auto"/>
        <w:rPr>
          <w:rFonts w:eastAsia="Times New Roman" w:cstheme="minorHAnsi"/>
          <w:b/>
          <w:i/>
          <w:color w:val="36394D"/>
          <w:sz w:val="24"/>
          <w:szCs w:val="24"/>
        </w:rPr>
      </w:pPr>
      <w:r w:rsidRPr="00514A89">
        <w:rPr>
          <w:rFonts w:eastAsia="Times New Roman" w:cstheme="minorHAnsi"/>
          <w:b/>
          <w:i/>
          <w:color w:val="36394D"/>
          <w:sz w:val="24"/>
          <w:szCs w:val="24"/>
        </w:rPr>
        <w:t xml:space="preserve">Fortunately, buffer overflow attacks are a bit harder to execute than the </w:t>
      </w:r>
      <w:proofErr w:type="spellStart"/>
      <w:r w:rsidRPr="00514A89">
        <w:rPr>
          <w:rFonts w:eastAsia="Times New Roman" w:cstheme="minorHAnsi"/>
          <w:b/>
          <w:i/>
          <w:color w:val="36394D"/>
          <w:sz w:val="24"/>
          <w:szCs w:val="24"/>
        </w:rPr>
        <w:t>DoS</w:t>
      </w:r>
      <w:proofErr w:type="spellEnd"/>
      <w:r w:rsidRPr="00514A89">
        <w:rPr>
          <w:rFonts w:eastAsia="Times New Roman" w:cstheme="minorHAnsi"/>
          <w:b/>
          <w:i/>
          <w:color w:val="36394D"/>
          <w:sz w:val="24"/>
          <w:szCs w:val="24"/>
        </w:rPr>
        <w:t xml:space="preserve"> or a simple MS Outlook script virus. To create a buffer overflow attack, a hacker must have a good working knowledge of some programming language (C or C++ is often chosen) and understand the target operating system/application well enough to know whether it has a buffer overflow weakness and how it might exploit the weakness.</w:t>
      </w:r>
    </w:p>
    <w:p w:rsidR="002D575D" w:rsidRPr="00514A89" w:rsidRDefault="002D575D">
      <w:pPr>
        <w:rPr>
          <w:rFonts w:cstheme="minorHAnsi"/>
          <w:b/>
          <w:i/>
          <w:sz w:val="24"/>
          <w:szCs w:val="24"/>
        </w:rPr>
      </w:pPr>
    </w:p>
    <w:sectPr w:rsidR="002D575D" w:rsidRPr="00514A89" w:rsidSect="00D06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E45CF"/>
    <w:rsid w:val="002D575D"/>
    <w:rsid w:val="00514A89"/>
    <w:rsid w:val="007E45CF"/>
    <w:rsid w:val="00D06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27"/>
  </w:style>
  <w:style w:type="paragraph" w:styleId="Heading1">
    <w:name w:val="heading 1"/>
    <w:basedOn w:val="Normal"/>
    <w:link w:val="Heading1Char"/>
    <w:uiPriority w:val="9"/>
    <w:qFormat/>
    <w:rsid w:val="007E4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5C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E45CF"/>
    <w:rPr>
      <w:b/>
      <w:bCs/>
    </w:rPr>
  </w:style>
  <w:style w:type="paragraph" w:styleId="NormalWeb">
    <w:name w:val="Normal (Web)"/>
    <w:basedOn w:val="Normal"/>
    <w:uiPriority w:val="99"/>
    <w:semiHidden/>
    <w:unhideWhenUsed/>
    <w:rsid w:val="007E4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36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2020-06-12T00:31:00Z</dcterms:created>
  <dcterms:modified xsi:type="dcterms:W3CDTF">2020-07-02T06:05:00Z</dcterms:modified>
</cp:coreProperties>
</file>