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743" w:rsidRPr="00230662" w:rsidRDefault="008F6743" w:rsidP="008F6743">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230662">
        <w:rPr>
          <w:rFonts w:eastAsia="Times New Roman" w:cstheme="minorHAnsi"/>
          <w:b/>
          <w:bCs/>
          <w:kern w:val="36"/>
          <w:sz w:val="36"/>
          <w:szCs w:val="36"/>
          <w:u w:val="single"/>
        </w:rPr>
        <w:t>Windows and Linux Encryption</w:t>
      </w:r>
    </w:p>
    <w:p w:rsidR="008F6743" w:rsidRPr="00230662" w:rsidRDefault="008F6743" w:rsidP="008F6743">
      <w:pPr>
        <w:shd w:val="clear" w:color="auto" w:fill="FFFFFF"/>
        <w:spacing w:before="100" w:beforeAutospacing="1" w:after="100" w:afterAutospacing="1" w:line="240" w:lineRule="auto"/>
        <w:rPr>
          <w:rFonts w:eastAsia="Times New Roman" w:cstheme="minorHAnsi"/>
          <w:b/>
          <w:i/>
          <w:color w:val="36394D"/>
          <w:sz w:val="24"/>
          <w:szCs w:val="24"/>
        </w:rPr>
      </w:pPr>
      <w:r w:rsidRPr="00230662">
        <w:rPr>
          <w:rFonts w:eastAsia="Times New Roman" w:cstheme="minorHAnsi"/>
          <w:b/>
          <w:i/>
          <w:color w:val="36394D"/>
          <w:sz w:val="24"/>
          <w:szCs w:val="24"/>
        </w:rPr>
        <w:t>Microsoft Windows provides encryption tools to prevent loss of confidential data.</w:t>
      </w:r>
    </w:p>
    <w:p w:rsidR="008F6743" w:rsidRPr="00230662" w:rsidRDefault="008F6743" w:rsidP="008F674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230662">
        <w:rPr>
          <w:rFonts w:eastAsia="Times New Roman" w:cstheme="minorHAnsi"/>
          <w:b/>
          <w:i/>
          <w:color w:val="36394D"/>
          <w:sz w:val="24"/>
          <w:szCs w:val="24"/>
        </w:rPr>
        <w:t xml:space="preserve">Encrypting File System (EFS) encodes files in order anyone who is able to get the files not to be able to read them. The files are only </w:t>
      </w:r>
      <w:r w:rsidR="00230662" w:rsidRPr="00230662">
        <w:rPr>
          <w:rFonts w:eastAsia="Times New Roman" w:cstheme="minorHAnsi"/>
          <w:b/>
          <w:i/>
          <w:color w:val="36394D"/>
          <w:sz w:val="24"/>
          <w:szCs w:val="24"/>
        </w:rPr>
        <w:t>readable when we sign in to the computer using our user account. We</w:t>
      </w:r>
      <w:r w:rsidRPr="00230662">
        <w:rPr>
          <w:rFonts w:eastAsia="Times New Roman" w:cstheme="minorHAnsi"/>
          <w:b/>
          <w:i/>
          <w:color w:val="36394D"/>
          <w:sz w:val="24"/>
          <w:szCs w:val="24"/>
        </w:rPr>
        <w:t xml:space="preserve"> can use EFS to encrypt individual files and entire drives. It is recommended to encrypt folders or drives inste</w:t>
      </w:r>
      <w:r w:rsidR="00230662" w:rsidRPr="00230662">
        <w:rPr>
          <w:rFonts w:eastAsia="Times New Roman" w:cstheme="minorHAnsi"/>
          <w:b/>
          <w:i/>
          <w:color w:val="36394D"/>
          <w:sz w:val="24"/>
          <w:szCs w:val="24"/>
        </w:rPr>
        <w:t>ad of individual files. When we</w:t>
      </w:r>
      <w:r w:rsidRPr="00230662">
        <w:rPr>
          <w:rFonts w:eastAsia="Times New Roman" w:cstheme="minorHAnsi"/>
          <w:b/>
          <w:i/>
          <w:color w:val="36394D"/>
          <w:sz w:val="24"/>
          <w:szCs w:val="24"/>
        </w:rPr>
        <w:t xml:space="preserve"> encrypt a folder or a drive the files contained are also encrypted. Even new files created in the encrypted folder are automatically encrypted.</w:t>
      </w:r>
      <w:r w:rsidRPr="00230662">
        <w:rPr>
          <w:rFonts w:eastAsia="Times New Roman" w:cstheme="minorHAnsi"/>
          <w:b/>
          <w:i/>
          <w:color w:val="36394D"/>
          <w:sz w:val="24"/>
          <w:szCs w:val="24"/>
        </w:rPr>
        <w:br/>
      </w:r>
    </w:p>
    <w:p w:rsidR="008F6743" w:rsidRPr="00230662" w:rsidRDefault="008F6743" w:rsidP="008F674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230662">
        <w:rPr>
          <w:rFonts w:eastAsia="Times New Roman" w:cstheme="minorHAnsi"/>
          <w:b/>
          <w:i/>
          <w:color w:val="36394D"/>
          <w:sz w:val="24"/>
          <w:szCs w:val="24"/>
        </w:rPr>
        <w:t>BitLocker</w:t>
      </w:r>
      <w:proofErr w:type="spellEnd"/>
      <w:r w:rsidRPr="00230662">
        <w:rPr>
          <w:rFonts w:eastAsia="Times New Roman" w:cstheme="minorHAnsi"/>
          <w:b/>
          <w:i/>
          <w:color w:val="36394D"/>
          <w:sz w:val="24"/>
          <w:szCs w:val="24"/>
        </w:rPr>
        <w:t xml:space="preserve"> Drive Encryption provides another layer of protection by encrypting the entire hard drive. By linking this encryption to a key stored in a Trusted Platform Module (TPM), </w:t>
      </w:r>
      <w:proofErr w:type="spellStart"/>
      <w:r w:rsidRPr="00230662">
        <w:rPr>
          <w:rFonts w:eastAsia="Times New Roman" w:cstheme="minorHAnsi"/>
          <w:b/>
          <w:i/>
          <w:color w:val="36394D"/>
          <w:sz w:val="24"/>
          <w:szCs w:val="24"/>
        </w:rPr>
        <w:t>bitLocker</w:t>
      </w:r>
      <w:proofErr w:type="spellEnd"/>
      <w:r w:rsidRPr="00230662">
        <w:rPr>
          <w:rFonts w:eastAsia="Times New Roman" w:cstheme="minorHAnsi"/>
          <w:b/>
          <w:i/>
          <w:color w:val="36394D"/>
          <w:sz w:val="24"/>
          <w:szCs w:val="24"/>
        </w:rPr>
        <w:t xml:space="preserve"> reduces the risk of data being lost when a computer is stolen or when a hard disk is stolen and placed in another computer. In such scenario the thief will boot into an alternate operating system and try to retrieve data from the stolen drive or computer. With </w:t>
      </w:r>
      <w:proofErr w:type="spellStart"/>
      <w:r w:rsidRPr="00230662">
        <w:rPr>
          <w:rFonts w:eastAsia="Times New Roman" w:cstheme="minorHAnsi"/>
          <w:b/>
          <w:i/>
          <w:color w:val="36394D"/>
          <w:sz w:val="24"/>
          <w:szCs w:val="24"/>
        </w:rPr>
        <w:t>BitLocker</w:t>
      </w:r>
      <w:proofErr w:type="spellEnd"/>
      <w:r w:rsidRPr="00230662">
        <w:rPr>
          <w:rFonts w:eastAsia="Times New Roman" w:cstheme="minorHAnsi"/>
          <w:b/>
          <w:i/>
          <w:color w:val="36394D"/>
          <w:sz w:val="24"/>
          <w:szCs w:val="24"/>
        </w:rPr>
        <w:t xml:space="preserve"> that type of offline attack is neutered.</w:t>
      </w:r>
      <w:r w:rsidRPr="00230662">
        <w:rPr>
          <w:rFonts w:eastAsia="Times New Roman" w:cstheme="minorHAnsi"/>
          <w:b/>
          <w:i/>
          <w:color w:val="36394D"/>
          <w:sz w:val="24"/>
          <w:szCs w:val="24"/>
        </w:rPr>
        <w:br/>
      </w:r>
    </w:p>
    <w:p w:rsidR="008F6743" w:rsidRPr="00230662" w:rsidRDefault="008F6743" w:rsidP="008F6743">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230662">
        <w:rPr>
          <w:rFonts w:eastAsia="Times New Roman" w:cstheme="minorHAnsi"/>
          <w:b/>
          <w:i/>
          <w:color w:val="36394D"/>
          <w:sz w:val="24"/>
          <w:szCs w:val="24"/>
        </w:rPr>
        <w:t>BitLocker</w:t>
      </w:r>
      <w:proofErr w:type="spellEnd"/>
      <w:r w:rsidRPr="00230662">
        <w:rPr>
          <w:rFonts w:eastAsia="Times New Roman" w:cstheme="minorHAnsi"/>
          <w:b/>
          <w:i/>
          <w:color w:val="36394D"/>
          <w:sz w:val="24"/>
          <w:szCs w:val="24"/>
        </w:rPr>
        <w:t xml:space="preserve"> </w:t>
      </w:r>
      <w:proofErr w:type="gramStart"/>
      <w:r w:rsidRPr="00230662">
        <w:rPr>
          <w:rFonts w:eastAsia="Times New Roman" w:cstheme="minorHAnsi"/>
          <w:b/>
          <w:i/>
          <w:color w:val="36394D"/>
          <w:sz w:val="24"/>
          <w:szCs w:val="24"/>
        </w:rPr>
        <w:t>To</w:t>
      </w:r>
      <w:proofErr w:type="gramEnd"/>
      <w:r w:rsidRPr="00230662">
        <w:rPr>
          <w:rFonts w:eastAsia="Times New Roman" w:cstheme="minorHAnsi"/>
          <w:b/>
          <w:i/>
          <w:color w:val="36394D"/>
          <w:sz w:val="24"/>
          <w:szCs w:val="24"/>
        </w:rPr>
        <w:t xml:space="preserve"> Go extends </w:t>
      </w:r>
      <w:proofErr w:type="spellStart"/>
      <w:r w:rsidRPr="00230662">
        <w:rPr>
          <w:rFonts w:eastAsia="Times New Roman" w:cstheme="minorHAnsi"/>
          <w:b/>
          <w:i/>
          <w:color w:val="36394D"/>
          <w:sz w:val="24"/>
          <w:szCs w:val="24"/>
        </w:rPr>
        <w:t>BitLocker</w:t>
      </w:r>
      <w:proofErr w:type="spellEnd"/>
      <w:r w:rsidRPr="00230662">
        <w:rPr>
          <w:rFonts w:eastAsia="Times New Roman" w:cstheme="minorHAnsi"/>
          <w:b/>
          <w:i/>
          <w:color w:val="36394D"/>
          <w:sz w:val="24"/>
          <w:szCs w:val="24"/>
        </w:rPr>
        <w:t xml:space="preserve"> encryption to removable media such as USB flash drives.</w:t>
      </w:r>
    </w:p>
    <w:p w:rsidR="008F6743" w:rsidRPr="00230662" w:rsidRDefault="008F6743" w:rsidP="008F6743">
      <w:pPr>
        <w:shd w:val="clear" w:color="auto" w:fill="FFFFFF"/>
        <w:spacing w:before="100" w:beforeAutospacing="1" w:after="100" w:afterAutospacing="1" w:line="240" w:lineRule="auto"/>
        <w:rPr>
          <w:rFonts w:eastAsia="Times New Roman" w:cstheme="minorHAnsi"/>
          <w:b/>
          <w:i/>
          <w:color w:val="36394D"/>
          <w:sz w:val="24"/>
          <w:szCs w:val="24"/>
        </w:rPr>
      </w:pPr>
      <w:r w:rsidRPr="00230662">
        <w:rPr>
          <w:rFonts w:eastAsia="Times New Roman" w:cstheme="minorHAnsi"/>
          <w:b/>
          <w:i/>
          <w:color w:val="36394D"/>
          <w:sz w:val="24"/>
          <w:szCs w:val="24"/>
        </w:rPr>
        <w:t>Linux provides a number of cryptographic techniques to protect data on physical devices such as hard disks or removable media. Such technique is Linux Unified Key Setup (LUKS). This technique allows the encryption of Linux partitions. </w:t>
      </w:r>
    </w:p>
    <w:p w:rsidR="008F6743" w:rsidRPr="00230662" w:rsidRDefault="008F6743" w:rsidP="008F6743">
      <w:pPr>
        <w:shd w:val="clear" w:color="auto" w:fill="FFFFFF"/>
        <w:spacing w:before="100" w:beforeAutospacing="1" w:after="100" w:afterAutospacing="1" w:line="240" w:lineRule="auto"/>
        <w:rPr>
          <w:rFonts w:eastAsia="Times New Roman" w:cstheme="minorHAnsi"/>
          <w:b/>
          <w:i/>
          <w:color w:val="36394D"/>
          <w:sz w:val="24"/>
          <w:szCs w:val="24"/>
        </w:rPr>
      </w:pPr>
      <w:r w:rsidRPr="00230662">
        <w:rPr>
          <w:rFonts w:eastAsia="Times New Roman" w:cstheme="minorHAnsi"/>
          <w:b/>
          <w:i/>
          <w:color w:val="36394D"/>
          <w:sz w:val="24"/>
          <w:szCs w:val="24"/>
        </w:rPr>
        <w:t xml:space="preserve">Using LUKS you can encrypt the entire block device which is well suited to protect data on removable storage or the laptops disk drive. LUKS uses the existing device </w:t>
      </w:r>
      <w:proofErr w:type="spellStart"/>
      <w:r w:rsidRPr="00230662">
        <w:rPr>
          <w:rFonts w:eastAsia="Times New Roman" w:cstheme="minorHAnsi"/>
          <w:b/>
          <w:i/>
          <w:color w:val="36394D"/>
          <w:sz w:val="24"/>
          <w:szCs w:val="24"/>
        </w:rPr>
        <w:t>mapper</w:t>
      </w:r>
      <w:proofErr w:type="spellEnd"/>
      <w:r w:rsidRPr="00230662">
        <w:rPr>
          <w:rFonts w:eastAsia="Times New Roman" w:cstheme="minorHAnsi"/>
          <w:b/>
          <w:i/>
          <w:color w:val="36394D"/>
          <w:sz w:val="24"/>
          <w:szCs w:val="24"/>
        </w:rPr>
        <w:t xml:space="preserve"> kernel subsystem and also provides passphrase strengthening for protection against dictionary attacks.  </w:t>
      </w:r>
    </w:p>
    <w:p w:rsidR="009C58BA" w:rsidRPr="00230662" w:rsidRDefault="009C58BA">
      <w:pPr>
        <w:rPr>
          <w:rFonts w:cstheme="minorHAnsi"/>
          <w:b/>
          <w:i/>
          <w:sz w:val="24"/>
          <w:szCs w:val="24"/>
        </w:rPr>
      </w:pPr>
    </w:p>
    <w:sectPr w:rsidR="009C58BA" w:rsidRPr="00230662" w:rsidSect="002F1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376D2"/>
    <w:multiLevelType w:val="multilevel"/>
    <w:tmpl w:val="752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F6743"/>
    <w:rsid w:val="00230662"/>
    <w:rsid w:val="002F1A48"/>
    <w:rsid w:val="008F6743"/>
    <w:rsid w:val="009C5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48"/>
  </w:style>
  <w:style w:type="paragraph" w:styleId="Heading1">
    <w:name w:val="heading 1"/>
    <w:basedOn w:val="Normal"/>
    <w:link w:val="Heading1Char"/>
    <w:uiPriority w:val="9"/>
    <w:qFormat/>
    <w:rsid w:val="008F6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F6743"/>
    <w:rPr>
      <w:b/>
      <w:bCs/>
    </w:rPr>
  </w:style>
  <w:style w:type="paragraph" w:styleId="NormalWeb">
    <w:name w:val="Normal (Web)"/>
    <w:basedOn w:val="Normal"/>
    <w:uiPriority w:val="99"/>
    <w:semiHidden/>
    <w:unhideWhenUsed/>
    <w:rsid w:val="008F6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47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2020-06-12T04:21:00Z</dcterms:created>
  <dcterms:modified xsi:type="dcterms:W3CDTF">2020-07-12T20:27:00Z</dcterms:modified>
</cp:coreProperties>
</file>