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C6" w:rsidRPr="003864C6" w:rsidRDefault="003864C6" w:rsidP="003864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</w:pPr>
      <w:r w:rsidRPr="003864C6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  <w:t>What Is Amazon S3?</w:t>
      </w:r>
    </w:p>
    <w:p w:rsidR="00340982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Amazon Simple Storage Service is storage for the Internet.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Amazon S3 has a simple web services interface that you can use to store and retrieve any amount of data, at any time, from anywhere on the web.</w:t>
      </w:r>
    </w:p>
    <w:p w:rsidR="003864C6" w:rsidRDefault="003864C6" w:rsidP="003864C6">
      <w:pPr>
        <w:pStyle w:val="Heading2"/>
        <w:shd w:val="clear" w:color="auto" w:fill="FFFFFF"/>
        <w:spacing w:before="240" w:after="24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Advantages to Amazon S3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topcom"/>
          <w:rFonts w:ascii="Arial" w:hAnsi="Arial" w:cs="Arial"/>
          <w:b/>
          <w:bCs/>
          <w:color w:val="444444"/>
          <w:shd w:val="clear" w:color="auto" w:fill="FFFFFF"/>
        </w:rPr>
        <w:t>Create Buckets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– Create and name a bucket that stores data. Buckets are the fundamental container in Amazon S3 for data storage.</w:t>
      </w:r>
    </w:p>
    <w:p w:rsidR="003864C6" w:rsidRDefault="003864C6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Style w:val="topcom"/>
          <w:rFonts w:ascii="Arial" w:hAnsi="Arial" w:cs="Arial"/>
          <w:b/>
          <w:bCs/>
          <w:color w:val="444444"/>
          <w:shd w:val="clear" w:color="auto" w:fill="FFFFFF"/>
        </w:rPr>
        <w:t>Store data in Buckets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– Store an infinite amount of data in a bucket. Upload as many objects as you like into an Amazon S3 bucket. Each object can contain up to 5 TB of data.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topcom"/>
          <w:rFonts w:ascii="Arial" w:hAnsi="Arial" w:cs="Arial"/>
          <w:b/>
          <w:bCs/>
          <w:color w:val="444444"/>
          <w:shd w:val="clear" w:color="auto" w:fill="FFFFFF"/>
        </w:rPr>
        <w:t>Download data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– Download your data or enable others to do so. Download your data any time you like or allow others to do the same.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topcom"/>
          <w:rFonts w:ascii="Arial" w:hAnsi="Arial" w:cs="Arial"/>
          <w:b/>
          <w:bCs/>
          <w:color w:val="444444"/>
          <w:shd w:val="clear" w:color="auto" w:fill="FFFFFF"/>
        </w:rPr>
        <w:t>Permissions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– Grant or deny access to others who want to upload or download data into your Amazon S3 bucket. Grant upload and download permissions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</w:p>
    <w:p w:rsidR="003864C6" w:rsidRDefault="003864C6" w:rsidP="003864C6">
      <w:pPr>
        <w:pStyle w:val="Heading2"/>
        <w:shd w:val="clear" w:color="auto" w:fill="FFFFFF"/>
        <w:spacing w:before="240" w:after="24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Amazon S3 Concepts</w:t>
      </w:r>
    </w:p>
    <w:p w:rsidR="003864C6" w:rsidRDefault="003864C6" w:rsidP="003864C6">
      <w:pPr>
        <w:pStyle w:val="Heading3"/>
        <w:shd w:val="clear" w:color="auto" w:fill="FFFFFF"/>
        <w:rPr>
          <w:rFonts w:ascii="Arial" w:hAnsi="Arial" w:cs="Arial"/>
          <w:color w:val="007697"/>
        </w:rPr>
      </w:pPr>
      <w:r>
        <w:rPr>
          <w:rFonts w:ascii="Arial" w:hAnsi="Arial" w:cs="Arial"/>
          <w:color w:val="007697"/>
        </w:rPr>
        <w:t>Buckets</w:t>
      </w:r>
    </w:p>
    <w:p w:rsidR="003864C6" w:rsidRDefault="003864C6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 bucket is a container for objects stored in Amazon S3. Every object is contained in a bucket.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</w:p>
    <w:p w:rsidR="003864C6" w:rsidRDefault="003864C6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To upload your data (photos, videos, documents etc.), you first create a bucket in one of the AWS Regions. You can then upload any number of objects to the bucket.</w:t>
      </w:r>
      <w:r w:rsidR="00636F9D">
        <w:rPr>
          <w:rFonts w:ascii="Arial" w:hAnsi="Arial" w:cs="Arial"/>
          <w:color w:val="444444"/>
          <w:shd w:val="clear" w:color="auto" w:fill="FFFFFF"/>
        </w:rPr>
        <w:br/>
      </w:r>
      <w:r w:rsidR="00636F9D">
        <w:rPr>
          <w:rFonts w:ascii="Arial" w:hAnsi="Arial" w:cs="Arial"/>
          <w:color w:val="444444"/>
          <w:shd w:val="clear" w:color="auto" w:fill="FFFFFF"/>
        </w:rPr>
        <w:br/>
        <w:t xml:space="preserve">Note: You can create </w:t>
      </w:r>
      <w:proofErr w:type="spellStart"/>
      <w:r w:rsidR="00636F9D">
        <w:rPr>
          <w:rFonts w:ascii="Arial" w:hAnsi="Arial" w:cs="Arial"/>
          <w:color w:val="444444"/>
          <w:shd w:val="clear" w:color="auto" w:fill="FFFFFF"/>
        </w:rPr>
        <w:t>upto</w:t>
      </w:r>
      <w:proofErr w:type="spellEnd"/>
      <w:r w:rsidR="00636F9D">
        <w:rPr>
          <w:rFonts w:ascii="Arial" w:hAnsi="Arial" w:cs="Arial"/>
          <w:color w:val="444444"/>
          <w:shd w:val="clear" w:color="auto" w:fill="FFFFFF"/>
        </w:rPr>
        <w:t xml:space="preserve"> 100 buckets in one AWS account.</w:t>
      </w:r>
    </w:p>
    <w:p w:rsidR="003864C6" w:rsidRDefault="003864C6" w:rsidP="003864C6">
      <w:pPr>
        <w:pStyle w:val="Heading3"/>
        <w:shd w:val="clear" w:color="auto" w:fill="FFFFFF"/>
        <w:rPr>
          <w:rFonts w:ascii="Arial" w:hAnsi="Arial" w:cs="Arial"/>
          <w:color w:val="007697"/>
        </w:rPr>
      </w:pPr>
      <w:r>
        <w:rPr>
          <w:rFonts w:ascii="Arial" w:hAnsi="Arial" w:cs="Arial"/>
          <w:color w:val="007697"/>
        </w:rPr>
        <w:t>Objects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Objects are the fundamental entities stored in Amazon S3.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An object is uniquely identified within a bucket by a key (name) and a version ID.</w:t>
      </w:r>
    </w:p>
    <w:p w:rsidR="003864C6" w:rsidRDefault="003864C6" w:rsidP="003864C6">
      <w:pPr>
        <w:pStyle w:val="Heading3"/>
        <w:shd w:val="clear" w:color="auto" w:fill="FFFFFF"/>
        <w:rPr>
          <w:rFonts w:ascii="Arial" w:hAnsi="Arial" w:cs="Arial"/>
          <w:color w:val="007697"/>
        </w:rPr>
      </w:pPr>
      <w:r>
        <w:rPr>
          <w:rFonts w:ascii="Arial" w:hAnsi="Arial" w:cs="Arial"/>
          <w:color w:val="007697"/>
        </w:rPr>
        <w:t>Keys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 key is the unique identifier for an object within a bucket. Every object in a bucket has exactly one key.</w:t>
      </w:r>
    </w:p>
    <w:p w:rsidR="003864C6" w:rsidRDefault="003864C6" w:rsidP="003864C6">
      <w:pPr>
        <w:pStyle w:val="Heading3"/>
        <w:shd w:val="clear" w:color="auto" w:fill="FFFFFF"/>
        <w:rPr>
          <w:rFonts w:ascii="Arial" w:hAnsi="Arial" w:cs="Arial"/>
          <w:color w:val="007697"/>
        </w:rPr>
      </w:pPr>
      <w:r>
        <w:rPr>
          <w:rFonts w:ascii="Arial" w:hAnsi="Arial" w:cs="Arial"/>
          <w:color w:val="007697"/>
        </w:rPr>
        <w:t>Regions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You can choose the geographical region where Amazon S3 will store the buckets you create. You might choose a region to optimize latency, minimize costs</w:t>
      </w:r>
    </w:p>
    <w:p w:rsidR="003864C6" w:rsidRDefault="003864C6" w:rsidP="003864C6">
      <w:pPr>
        <w:pStyle w:val="Heading3"/>
        <w:shd w:val="clear" w:color="auto" w:fill="FFFFFF"/>
        <w:rPr>
          <w:rFonts w:ascii="Arial" w:hAnsi="Arial" w:cs="Arial"/>
          <w:color w:val="007697"/>
        </w:rPr>
      </w:pPr>
      <w:r>
        <w:rPr>
          <w:rFonts w:ascii="Arial" w:hAnsi="Arial" w:cs="Arial"/>
          <w:color w:val="007697"/>
        </w:rPr>
        <w:t>Bucket Policies</w:t>
      </w:r>
    </w:p>
    <w:p w:rsidR="003864C6" w:rsidRDefault="003864C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Bucket policies provide centralized, access control to buckets and objects b</w:t>
      </w:r>
      <w:r>
        <w:rPr>
          <w:rFonts w:ascii="Arial" w:hAnsi="Arial" w:cs="Arial"/>
          <w:color w:val="444444"/>
          <w:shd w:val="clear" w:color="auto" w:fill="FFFFFF"/>
        </w:rPr>
        <w:t>ased on a variety of conditions</w:t>
      </w:r>
    </w:p>
    <w:p w:rsidR="00636F9D" w:rsidRDefault="00636F9D">
      <w:pPr>
        <w:rPr>
          <w:rFonts w:ascii="Arial" w:hAnsi="Arial" w:cs="Arial"/>
          <w:color w:val="444444"/>
          <w:shd w:val="clear" w:color="auto" w:fill="FFFFFF"/>
        </w:rPr>
      </w:pPr>
    </w:p>
    <w:p w:rsidR="00636F9D" w:rsidRDefault="00636F9D">
      <w:pPr>
        <w:rPr>
          <w:rFonts w:ascii="Arial" w:hAnsi="Arial" w:cs="Arial"/>
          <w:color w:val="444444"/>
          <w:shd w:val="clear" w:color="auto" w:fill="FFFFFF"/>
        </w:rPr>
      </w:pPr>
    </w:p>
    <w:p w:rsidR="00636F9D" w:rsidRDefault="00636F9D" w:rsidP="00636F9D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lastRenderedPageBreak/>
        <w:t>Storage Classes</w:t>
      </w:r>
    </w:p>
    <w:p w:rsidR="00636F9D" w:rsidRDefault="00636F9D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Each object in Amazon S3 has a storage class associated with it.</w:t>
      </w:r>
      <w:r>
        <w:rPr>
          <w:rFonts w:ascii="Arial" w:hAnsi="Arial" w:cs="Arial"/>
          <w:color w:val="444444"/>
          <w:shd w:val="clear" w:color="auto" w:fill="FFFFFF"/>
        </w:rPr>
        <w:t xml:space="preserve"> There are four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types:-</w:t>
      </w:r>
      <w:proofErr w:type="gramEnd"/>
    </w:p>
    <w:p w:rsidR="00636F9D" w:rsidRDefault="00636F9D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topcom"/>
          <w:rFonts w:ascii="Arial" w:hAnsi="Arial" w:cs="Arial"/>
          <w:b/>
          <w:bCs/>
          <w:color w:val="444444"/>
          <w:shd w:val="clear" w:color="auto" w:fill="FFFFFF"/>
        </w:rPr>
        <w:t>STANDARD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–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STANDARD is the default storage class; if you don't specify storage class at the time that you upload an object, Amazon S3 assumes the STANDARD storage class.</w:t>
      </w:r>
    </w:p>
    <w:p w:rsidR="00636F9D" w:rsidRDefault="00636F9D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topcom"/>
          <w:rFonts w:ascii="Arial" w:hAnsi="Arial" w:cs="Arial"/>
          <w:b/>
          <w:bCs/>
          <w:color w:val="444444"/>
          <w:shd w:val="clear" w:color="auto" w:fill="FFFFFF"/>
        </w:rPr>
        <w:t>STANDARD_IA</w:t>
      </w:r>
      <w:r>
        <w:rPr>
          <w:rStyle w:val="topcom"/>
          <w:rFonts w:ascii="Arial" w:hAnsi="Arial" w:cs="Arial"/>
          <w:b/>
          <w:bCs/>
          <w:color w:val="444444"/>
          <w:shd w:val="clear" w:color="auto" w:fill="FFFFFF"/>
        </w:rPr>
        <w:t xml:space="preserve"> (Infrequent Access)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– This storage class (IA, for infrequent access) is optimized for long-lived and less frequently accessed data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636F9D" w:rsidRDefault="00636F9D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hd w:val="clear" w:color="auto" w:fill="FFFFFF"/>
        </w:rPr>
        <w:t>GLACIER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- </w:t>
      </w:r>
      <w:r>
        <w:rPr>
          <w:rFonts w:ascii="Arial" w:hAnsi="Arial" w:cs="Arial"/>
          <w:color w:val="444444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HTMLCode"/>
          <w:rFonts w:eastAsiaTheme="minorHAnsi"/>
          <w:color w:val="444444"/>
          <w:sz w:val="24"/>
          <w:szCs w:val="24"/>
          <w:shd w:val="clear" w:color="auto" w:fill="FFFFFF"/>
        </w:rPr>
        <w:t>GLACIER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storage class is suitable for archiving data where data access is infrequent. Archived objects are not available for real-time access. You must first restore the objects before you can access them.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</w:p>
    <w:p w:rsidR="00636F9D" w:rsidRDefault="00636F9D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topcom"/>
          <w:rFonts w:ascii="Arial" w:hAnsi="Arial" w:cs="Arial"/>
          <w:b/>
          <w:bCs/>
          <w:color w:val="444444"/>
          <w:shd w:val="clear" w:color="auto" w:fill="FFFFFF"/>
        </w:rPr>
        <w:t>REDUCED_REDUNDANCY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– The Reduced Redundancy Storage (RRS) storage class is designed for noncritical, reproducible data stored at lower levels of redundancy than the STANDARD storage class, which reduces storage costs.</w:t>
      </w:r>
    </w:p>
    <w:p w:rsidR="00636F9D" w:rsidRDefault="00636F9D">
      <w:pPr>
        <w:rPr>
          <w:rFonts w:ascii="Arial" w:hAnsi="Arial" w:cs="Arial"/>
          <w:color w:val="444444"/>
          <w:shd w:val="clear" w:color="auto" w:fill="FFFFFF"/>
        </w:rPr>
      </w:pPr>
    </w:p>
    <w:p w:rsidR="009E1294" w:rsidRDefault="009E1294" w:rsidP="009E1294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t>Object Versioning</w:t>
      </w:r>
    </w:p>
    <w:p w:rsidR="00993767" w:rsidRDefault="009E129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Versioning enables you to keep multiple versions of an object in one bucket, for example,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HTMLCode"/>
          <w:rFonts w:eastAsiaTheme="minorHAnsi"/>
          <w:color w:val="444444"/>
          <w:sz w:val="24"/>
          <w:szCs w:val="24"/>
          <w:shd w:val="clear" w:color="auto" w:fill="FFFFFF"/>
        </w:rPr>
        <w:t>my-image.jpg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(version 111111) and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HTMLCode"/>
          <w:rFonts w:eastAsiaTheme="minorHAnsi"/>
          <w:color w:val="444444"/>
          <w:sz w:val="24"/>
          <w:szCs w:val="24"/>
          <w:shd w:val="clear" w:color="auto" w:fill="FFFFFF"/>
        </w:rPr>
        <w:t>my-image.jpg</w:t>
      </w:r>
      <w:r>
        <w:rPr>
          <w:rStyle w:val="apple-converted-space"/>
          <w:rFonts w:ascii="Courier New" w:hAnsi="Courier New" w:cs="Courier New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 xml:space="preserve">(version 222222). </w:t>
      </w:r>
    </w:p>
    <w:p w:rsidR="00636F9D" w:rsidRDefault="009E129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You might want to enable versioning to protect yourself from </w:t>
      </w:r>
      <w:r w:rsidRPr="009E1294">
        <w:rPr>
          <w:rFonts w:ascii="Arial" w:hAnsi="Arial" w:cs="Arial"/>
          <w:b/>
          <w:color w:val="444444"/>
          <w:shd w:val="clear" w:color="auto" w:fill="FFFFFF"/>
        </w:rPr>
        <w:t xml:space="preserve">unintended overwrites and deletions </w:t>
      </w:r>
      <w:r>
        <w:rPr>
          <w:rFonts w:ascii="Arial" w:hAnsi="Arial" w:cs="Arial"/>
          <w:color w:val="444444"/>
          <w:shd w:val="clear" w:color="auto" w:fill="FFFFFF"/>
        </w:rPr>
        <w:t>or to archive objects so that you can retrieve previous versions of them.</w:t>
      </w:r>
    </w:p>
    <w:p w:rsidR="009E1294" w:rsidRDefault="009E1294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You must explicitly enable versioning on your bucket. By default, versioning is disabled.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</w:p>
    <w:p w:rsidR="009E1294" w:rsidRDefault="009E1294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</w:p>
    <w:p w:rsidR="009E1294" w:rsidRDefault="009E1294" w:rsidP="009E1294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t>Object Lifecycle Management</w:t>
      </w:r>
    </w:p>
    <w:p w:rsidR="009E1294" w:rsidRDefault="009E1294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Lifecycle configuration enables you to specify the lifecycle management of obje</w:t>
      </w:r>
      <w:r w:rsidR="00993767">
        <w:rPr>
          <w:rFonts w:ascii="Arial" w:hAnsi="Arial" w:cs="Arial"/>
          <w:color w:val="444444"/>
          <w:shd w:val="clear" w:color="auto" w:fill="FFFFFF"/>
        </w:rPr>
        <w:t>cts in a bucket, that how many days an object should stay or moved to another storage class or get deleted.</w:t>
      </w:r>
    </w:p>
    <w:p w:rsidR="009E1294" w:rsidRDefault="009E1294" w:rsidP="009E1294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you define when objects transition to another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996633"/>
            <w:shd w:val="clear" w:color="auto" w:fill="FFFFFF"/>
          </w:rPr>
          <w:t>storage class</w:t>
        </w:r>
      </w:hyperlink>
      <w:r>
        <w:rPr>
          <w:rFonts w:ascii="Arial" w:hAnsi="Arial" w:cs="Arial"/>
          <w:color w:val="444444"/>
          <w:shd w:val="clear" w:color="auto" w:fill="FFFFFF"/>
        </w:rPr>
        <w:t>. For example, you may choose to transition objects to the STANDARD_IA (IA, for infrequent access) storage class 30 days after creation, or archive objects to the GLACIER storage class one year after creation.</w:t>
      </w:r>
    </w:p>
    <w:p w:rsidR="00993767" w:rsidRPr="00993767" w:rsidRDefault="00993767" w:rsidP="00993767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You </w:t>
      </w:r>
      <w:r w:rsidR="009E1294">
        <w:rPr>
          <w:rFonts w:ascii="Arial" w:hAnsi="Arial" w:cs="Arial"/>
          <w:color w:val="444444"/>
          <w:shd w:val="clear" w:color="auto" w:fill="FFFFFF"/>
        </w:rPr>
        <w:t>specify when the objects expire. Then Amazon S3 deletes the expired objects on your behalf.</w:t>
      </w:r>
    </w:p>
    <w:p w:rsidR="009E1294" w:rsidRDefault="009E1294" w:rsidP="009E1294">
      <w:pPr>
        <w:rPr>
          <w:rFonts w:ascii="Arial" w:hAnsi="Arial" w:cs="Arial"/>
          <w:color w:val="444444"/>
          <w:shd w:val="clear" w:color="auto" w:fill="FFFFFF"/>
        </w:rPr>
      </w:pPr>
    </w:p>
    <w:p w:rsidR="009E1294" w:rsidRDefault="009E1294" w:rsidP="009E1294">
      <w:pPr>
        <w:rPr>
          <w:rFonts w:ascii="Arial" w:hAnsi="Arial" w:cs="Arial"/>
          <w:color w:val="444444"/>
          <w:shd w:val="clear" w:color="auto" w:fill="FFFFFF"/>
        </w:rPr>
      </w:pPr>
    </w:p>
    <w:p w:rsidR="009E1294" w:rsidRDefault="009E1294" w:rsidP="009E1294">
      <w:pPr>
        <w:rPr>
          <w:rFonts w:ascii="Arial" w:hAnsi="Arial" w:cs="Arial"/>
          <w:color w:val="444444"/>
          <w:shd w:val="clear" w:color="auto" w:fill="FFFFFF"/>
        </w:rPr>
      </w:pPr>
    </w:p>
    <w:p w:rsidR="009E1294" w:rsidRDefault="009E1294" w:rsidP="009E1294">
      <w:pPr>
        <w:rPr>
          <w:rFonts w:ascii="Arial" w:hAnsi="Arial" w:cs="Arial"/>
          <w:color w:val="444444"/>
          <w:shd w:val="clear" w:color="auto" w:fill="FFFFFF"/>
        </w:rPr>
      </w:pPr>
    </w:p>
    <w:p w:rsidR="009E1294" w:rsidRDefault="009E1294" w:rsidP="009E1294">
      <w:pPr>
        <w:rPr>
          <w:rFonts w:ascii="Arial" w:hAnsi="Arial" w:cs="Arial"/>
          <w:color w:val="444444"/>
          <w:shd w:val="clear" w:color="auto" w:fill="FFFFFF"/>
        </w:rPr>
      </w:pPr>
    </w:p>
    <w:p w:rsidR="009E1294" w:rsidRDefault="009E1294" w:rsidP="009E1294">
      <w:pPr>
        <w:rPr>
          <w:rFonts w:ascii="Arial" w:hAnsi="Arial" w:cs="Arial"/>
          <w:color w:val="444444"/>
          <w:shd w:val="clear" w:color="auto" w:fill="FFFFFF"/>
        </w:rPr>
      </w:pPr>
    </w:p>
    <w:p w:rsidR="009E1294" w:rsidRDefault="009E1294" w:rsidP="009E1294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t>Cross-Region Replication</w:t>
      </w:r>
    </w:p>
    <w:p w:rsidR="009E1294" w:rsidRDefault="009E1294" w:rsidP="009E129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Cross-region replication is a bucket-level feature that enables automatic, asynchronous copying of objects across buckets in different AWS regions.</w:t>
      </w:r>
    </w:p>
    <w:p w:rsidR="009E1294" w:rsidRPr="009E1294" w:rsidRDefault="009E1294" w:rsidP="009E1294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To activate this feature, you add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</w:t>
      </w:r>
      <w:r>
        <w:rPr>
          <w:rStyle w:val="HTMLCode"/>
          <w:rFonts w:eastAsiaTheme="majorEastAsia"/>
          <w:color w:val="444444"/>
          <w:sz w:val="24"/>
          <w:szCs w:val="24"/>
          <w:shd w:val="clear" w:color="auto" w:fill="FFFFFF"/>
        </w:rPr>
        <w:t>replication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configuration to your source bucket. In the configuration, you provide information such as the destination bucket where you want objects replicated to.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="00993767">
        <w:rPr>
          <w:rStyle w:val="apple-converted-space"/>
          <w:rFonts w:ascii="Arial" w:hAnsi="Arial" w:cs="Arial"/>
          <w:color w:val="444444"/>
          <w:shd w:val="clear" w:color="auto" w:fill="FFFFFF"/>
        </w:rPr>
        <w:br/>
      </w:r>
      <w:r w:rsidR="00993767">
        <w:rPr>
          <w:rStyle w:val="apple-converted-space"/>
          <w:rFonts w:ascii="Arial" w:hAnsi="Arial" w:cs="Arial"/>
          <w:color w:val="444444"/>
          <w:shd w:val="clear" w:color="auto" w:fill="FFFFFF"/>
        </w:rPr>
        <w:br/>
      </w:r>
      <w:r w:rsidR="00993767">
        <w:rPr>
          <w:rStyle w:val="apple-converted-space"/>
          <w:rFonts w:ascii="Arial" w:hAnsi="Arial" w:cs="Arial"/>
          <w:color w:val="444444"/>
          <w:shd w:val="clear" w:color="auto" w:fill="FFFFFF"/>
        </w:rPr>
        <w:br/>
      </w:r>
      <w:r w:rsidR="00993767">
        <w:rPr>
          <w:rStyle w:val="apple-converted-space"/>
          <w:rFonts w:ascii="Arial" w:hAnsi="Arial" w:cs="Arial"/>
          <w:color w:val="444444"/>
          <w:shd w:val="clear" w:color="auto" w:fill="FFFFFF"/>
        </w:rPr>
        <w:br/>
      </w:r>
      <w:r w:rsidR="00993767" w:rsidRPr="00993767">
        <w:rPr>
          <w:rStyle w:val="apple-converted-space"/>
          <w:rFonts w:ascii="Arial" w:hAnsi="Arial" w:cs="Arial"/>
          <w:color w:val="444444"/>
          <w:sz w:val="40"/>
          <w:szCs w:val="40"/>
          <w:shd w:val="clear" w:color="auto" w:fill="FFFFFF"/>
        </w:rPr>
        <w:br/>
        <w:t>Questions</w:t>
      </w:r>
      <w:r w:rsidR="00993767">
        <w:rPr>
          <w:rStyle w:val="apple-converted-space"/>
          <w:rFonts w:ascii="Arial" w:hAnsi="Arial" w:cs="Arial"/>
          <w:color w:val="444444"/>
          <w:shd w:val="clear" w:color="auto" w:fill="FFFFFF"/>
        </w:rPr>
        <w:t xml:space="preserve"> </w:t>
      </w:r>
      <w:r w:rsidR="00993767">
        <w:rPr>
          <w:rStyle w:val="apple-converted-space"/>
          <w:rFonts w:ascii="Arial" w:hAnsi="Arial" w:cs="Arial"/>
          <w:color w:val="444444"/>
          <w:shd w:val="clear" w:color="auto" w:fill="FFFFFF"/>
        </w:rPr>
        <w:br/>
      </w:r>
      <w:r w:rsidR="00993767">
        <w:rPr>
          <w:rStyle w:val="apple-converted-space"/>
          <w:rFonts w:ascii="Arial" w:hAnsi="Arial" w:cs="Arial"/>
          <w:color w:val="444444"/>
          <w:shd w:val="clear" w:color="auto" w:fill="FFFFFF"/>
        </w:rPr>
        <w:br/>
        <w:t>++++++++++++++++++++++++++++++++++++++++++++++++++++++++++++++</w:t>
      </w:r>
    </w:p>
    <w:p w:rsidR="00993767" w:rsidRPr="00993767" w:rsidRDefault="00993767" w:rsidP="00993767">
      <w:pPr>
        <w:rPr>
          <w:rFonts w:ascii="Arial" w:hAnsi="Arial" w:cs="Arial"/>
          <w:color w:val="444444"/>
          <w:shd w:val="clear" w:color="auto" w:fill="FFFFFF"/>
        </w:rPr>
      </w:pPr>
      <w:r w:rsidRPr="00993767">
        <w:rPr>
          <w:rFonts w:ascii="Arial" w:hAnsi="Arial" w:cs="Arial"/>
          <w:color w:val="444444"/>
          <w:shd w:val="clear" w:color="auto" w:fill="FFFFFF"/>
        </w:rPr>
        <w:t xml:space="preserve">what is S3? how many </w:t>
      </w:r>
      <w:proofErr w:type="spellStart"/>
      <w:r w:rsidRPr="00993767">
        <w:rPr>
          <w:rFonts w:ascii="Arial" w:hAnsi="Arial" w:cs="Arial"/>
          <w:color w:val="444444"/>
          <w:shd w:val="clear" w:color="auto" w:fill="FFFFFF"/>
        </w:rPr>
        <w:t>stroage</w:t>
      </w:r>
      <w:proofErr w:type="spellEnd"/>
      <w:r w:rsidRPr="00993767">
        <w:rPr>
          <w:rFonts w:ascii="Arial" w:hAnsi="Arial" w:cs="Arial"/>
          <w:color w:val="444444"/>
          <w:shd w:val="clear" w:color="auto" w:fill="FFFFFF"/>
        </w:rPr>
        <w:t xml:space="preserve"> class S3 provides? </w:t>
      </w:r>
      <w:proofErr w:type="spellStart"/>
      <w:r w:rsidRPr="00993767">
        <w:rPr>
          <w:rFonts w:ascii="Arial" w:hAnsi="Arial" w:cs="Arial"/>
          <w:color w:val="444444"/>
          <w:shd w:val="clear" w:color="auto" w:fill="FFFFFF"/>
        </w:rPr>
        <w:t>differnece</w:t>
      </w:r>
      <w:proofErr w:type="spellEnd"/>
      <w:r w:rsidRPr="00993767">
        <w:rPr>
          <w:rFonts w:ascii="Arial" w:hAnsi="Arial" w:cs="Arial"/>
          <w:color w:val="444444"/>
          <w:shd w:val="clear" w:color="auto" w:fill="FFFFFF"/>
        </w:rPr>
        <w:t xml:space="preserve"> between storage classes?</w:t>
      </w:r>
    </w:p>
    <w:p w:rsidR="00993767" w:rsidRPr="00993767" w:rsidRDefault="00993767" w:rsidP="00993767">
      <w:pPr>
        <w:rPr>
          <w:rFonts w:ascii="Arial" w:hAnsi="Arial" w:cs="Arial"/>
          <w:color w:val="444444"/>
          <w:shd w:val="clear" w:color="auto" w:fill="FFFFFF"/>
        </w:rPr>
      </w:pPr>
      <w:r w:rsidRPr="00993767">
        <w:rPr>
          <w:rFonts w:ascii="Arial" w:hAnsi="Arial" w:cs="Arial"/>
          <w:color w:val="444444"/>
          <w:shd w:val="clear" w:color="auto" w:fill="FFFFFF"/>
        </w:rPr>
        <w:t>How many buckets can we create in s3?</w:t>
      </w:r>
    </w:p>
    <w:p w:rsidR="00993767" w:rsidRPr="00993767" w:rsidRDefault="00993767" w:rsidP="00993767">
      <w:pPr>
        <w:rPr>
          <w:rFonts w:ascii="Arial" w:hAnsi="Arial" w:cs="Arial"/>
          <w:color w:val="444444"/>
          <w:shd w:val="clear" w:color="auto" w:fill="FFFFFF"/>
        </w:rPr>
      </w:pPr>
      <w:r w:rsidRPr="00993767">
        <w:rPr>
          <w:rFonts w:ascii="Arial" w:hAnsi="Arial" w:cs="Arial"/>
          <w:color w:val="444444"/>
          <w:shd w:val="clear" w:color="auto" w:fill="FFFFFF"/>
        </w:rPr>
        <w:t xml:space="preserve">what is the maximum size of the object in </w:t>
      </w:r>
      <w:proofErr w:type="spellStart"/>
      <w:r w:rsidRPr="00993767">
        <w:rPr>
          <w:rFonts w:ascii="Arial" w:hAnsi="Arial" w:cs="Arial"/>
          <w:color w:val="444444"/>
          <w:shd w:val="clear" w:color="auto" w:fill="FFFFFF"/>
        </w:rPr>
        <w:t>buckt</w:t>
      </w:r>
      <w:proofErr w:type="spellEnd"/>
      <w:r w:rsidRPr="00993767">
        <w:rPr>
          <w:rFonts w:ascii="Arial" w:hAnsi="Arial" w:cs="Arial"/>
          <w:color w:val="444444"/>
          <w:shd w:val="clear" w:color="auto" w:fill="FFFFFF"/>
        </w:rPr>
        <w:t xml:space="preserve"> we can upload?</w:t>
      </w:r>
    </w:p>
    <w:p w:rsidR="00993767" w:rsidRPr="00993767" w:rsidRDefault="00993767" w:rsidP="00993767">
      <w:pPr>
        <w:rPr>
          <w:rFonts w:ascii="Arial" w:hAnsi="Arial" w:cs="Arial"/>
          <w:color w:val="444444"/>
          <w:shd w:val="clear" w:color="auto" w:fill="FFFFFF"/>
        </w:rPr>
      </w:pPr>
      <w:r w:rsidRPr="00993767">
        <w:rPr>
          <w:rFonts w:ascii="Arial" w:hAnsi="Arial" w:cs="Arial"/>
          <w:color w:val="444444"/>
          <w:shd w:val="clear" w:color="auto" w:fill="FFFFFF"/>
        </w:rPr>
        <w:t xml:space="preserve">What is </w:t>
      </w:r>
      <w:proofErr w:type="spellStart"/>
      <w:r w:rsidRPr="00993767">
        <w:rPr>
          <w:rFonts w:ascii="Arial" w:hAnsi="Arial" w:cs="Arial"/>
          <w:color w:val="444444"/>
          <w:shd w:val="clear" w:color="auto" w:fill="FFFFFF"/>
        </w:rPr>
        <w:t>versoining</w:t>
      </w:r>
      <w:proofErr w:type="spellEnd"/>
      <w:r w:rsidRPr="00993767">
        <w:rPr>
          <w:rFonts w:ascii="Arial" w:hAnsi="Arial" w:cs="Arial"/>
          <w:color w:val="444444"/>
          <w:shd w:val="clear" w:color="auto" w:fill="FFFFFF"/>
        </w:rPr>
        <w:t>? why we should use it?</w:t>
      </w:r>
    </w:p>
    <w:p w:rsidR="00993767" w:rsidRPr="00993767" w:rsidRDefault="00993767" w:rsidP="00993767">
      <w:pPr>
        <w:rPr>
          <w:rFonts w:ascii="Arial" w:hAnsi="Arial" w:cs="Arial"/>
          <w:color w:val="444444"/>
          <w:shd w:val="clear" w:color="auto" w:fill="FFFFFF"/>
        </w:rPr>
      </w:pPr>
      <w:r w:rsidRPr="00993767">
        <w:rPr>
          <w:rFonts w:ascii="Arial" w:hAnsi="Arial" w:cs="Arial"/>
          <w:color w:val="444444"/>
          <w:shd w:val="clear" w:color="auto" w:fill="FFFFFF"/>
        </w:rPr>
        <w:t xml:space="preserve">What is life cycle </w:t>
      </w:r>
      <w:proofErr w:type="gramStart"/>
      <w:r w:rsidRPr="00993767">
        <w:rPr>
          <w:rFonts w:ascii="Arial" w:hAnsi="Arial" w:cs="Arial"/>
          <w:color w:val="444444"/>
          <w:shd w:val="clear" w:color="auto" w:fill="FFFFFF"/>
        </w:rPr>
        <w:t>management.</w:t>
      </w:r>
      <w:proofErr w:type="gramEnd"/>
    </w:p>
    <w:p w:rsidR="00993767" w:rsidRPr="00993767" w:rsidRDefault="00993767" w:rsidP="00993767">
      <w:pPr>
        <w:rPr>
          <w:rFonts w:ascii="Arial" w:hAnsi="Arial" w:cs="Arial"/>
          <w:color w:val="444444"/>
          <w:shd w:val="clear" w:color="auto" w:fill="FFFFFF"/>
        </w:rPr>
      </w:pPr>
      <w:r w:rsidRPr="00993767">
        <w:rPr>
          <w:rFonts w:ascii="Arial" w:hAnsi="Arial" w:cs="Arial"/>
          <w:color w:val="444444"/>
          <w:shd w:val="clear" w:color="auto" w:fill="FFFFFF"/>
        </w:rPr>
        <w:t>what is bucket policy?</w:t>
      </w:r>
    </w:p>
    <w:p w:rsidR="003864C6" w:rsidRPr="003864C6" w:rsidRDefault="00993767" w:rsidP="00993767">
      <w:pPr>
        <w:rPr>
          <w:rFonts w:ascii="Arial" w:hAnsi="Arial" w:cs="Arial"/>
          <w:color w:val="444444"/>
          <w:shd w:val="clear" w:color="auto" w:fill="FFFFFF"/>
        </w:rPr>
      </w:pPr>
      <w:r w:rsidRPr="00993767">
        <w:rPr>
          <w:rFonts w:ascii="Arial" w:hAnsi="Arial" w:cs="Arial"/>
          <w:color w:val="444444"/>
          <w:shd w:val="clear" w:color="auto" w:fill="FFFFFF"/>
        </w:rPr>
        <w:t>What is cross region replication? how to setup?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  <w:t>++++++++++++++++++++++++++++++++++++++++++++++++++++++++++++++++</w:t>
      </w:r>
      <w:bookmarkStart w:id="0" w:name="_GoBack"/>
      <w:bookmarkEnd w:id="0"/>
    </w:p>
    <w:sectPr w:rsidR="003864C6" w:rsidRPr="0038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864C2"/>
    <w:multiLevelType w:val="hybridMultilevel"/>
    <w:tmpl w:val="4D341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C6"/>
    <w:rsid w:val="000713BF"/>
    <w:rsid w:val="000B554C"/>
    <w:rsid w:val="000B68BA"/>
    <w:rsid w:val="000B7501"/>
    <w:rsid w:val="00105B56"/>
    <w:rsid w:val="001532E0"/>
    <w:rsid w:val="0017048C"/>
    <w:rsid w:val="00186270"/>
    <w:rsid w:val="001F2FE8"/>
    <w:rsid w:val="00201CC4"/>
    <w:rsid w:val="002164F3"/>
    <w:rsid w:val="0022084E"/>
    <w:rsid w:val="00222455"/>
    <w:rsid w:val="002749F2"/>
    <w:rsid w:val="002C15B5"/>
    <w:rsid w:val="0032387C"/>
    <w:rsid w:val="00326C55"/>
    <w:rsid w:val="00340982"/>
    <w:rsid w:val="00363409"/>
    <w:rsid w:val="003864C6"/>
    <w:rsid w:val="003B33E5"/>
    <w:rsid w:val="004269B7"/>
    <w:rsid w:val="00456D7B"/>
    <w:rsid w:val="00475AD9"/>
    <w:rsid w:val="00475EC2"/>
    <w:rsid w:val="00476DEF"/>
    <w:rsid w:val="004B5319"/>
    <w:rsid w:val="004E4BE2"/>
    <w:rsid w:val="00537F3E"/>
    <w:rsid w:val="0058264E"/>
    <w:rsid w:val="005B256A"/>
    <w:rsid w:val="005E0CB9"/>
    <w:rsid w:val="005E5E5A"/>
    <w:rsid w:val="005F3AD8"/>
    <w:rsid w:val="006034F4"/>
    <w:rsid w:val="00636F9D"/>
    <w:rsid w:val="00654DBE"/>
    <w:rsid w:val="006844EA"/>
    <w:rsid w:val="006C7220"/>
    <w:rsid w:val="006D7800"/>
    <w:rsid w:val="006F0AA7"/>
    <w:rsid w:val="00740050"/>
    <w:rsid w:val="00782EED"/>
    <w:rsid w:val="00786A5F"/>
    <w:rsid w:val="007C5C07"/>
    <w:rsid w:val="007D4F41"/>
    <w:rsid w:val="0081210C"/>
    <w:rsid w:val="008D7F4E"/>
    <w:rsid w:val="0090398E"/>
    <w:rsid w:val="009054F0"/>
    <w:rsid w:val="00957EDD"/>
    <w:rsid w:val="00963A39"/>
    <w:rsid w:val="0098376A"/>
    <w:rsid w:val="00993767"/>
    <w:rsid w:val="009A5DB7"/>
    <w:rsid w:val="009E1294"/>
    <w:rsid w:val="00A136C5"/>
    <w:rsid w:val="00A44BF8"/>
    <w:rsid w:val="00A72CD6"/>
    <w:rsid w:val="00A93AD8"/>
    <w:rsid w:val="00A94550"/>
    <w:rsid w:val="00AC22F9"/>
    <w:rsid w:val="00B104DE"/>
    <w:rsid w:val="00B12C54"/>
    <w:rsid w:val="00B263DC"/>
    <w:rsid w:val="00BB4B43"/>
    <w:rsid w:val="00BD3007"/>
    <w:rsid w:val="00C17451"/>
    <w:rsid w:val="00C27F29"/>
    <w:rsid w:val="00C6632A"/>
    <w:rsid w:val="00C71B31"/>
    <w:rsid w:val="00CD1CE3"/>
    <w:rsid w:val="00D0145D"/>
    <w:rsid w:val="00D52D15"/>
    <w:rsid w:val="00D54047"/>
    <w:rsid w:val="00D749D5"/>
    <w:rsid w:val="00D74C84"/>
    <w:rsid w:val="00D8773D"/>
    <w:rsid w:val="00DB6A54"/>
    <w:rsid w:val="00DC1096"/>
    <w:rsid w:val="00DC2BAC"/>
    <w:rsid w:val="00DD38ED"/>
    <w:rsid w:val="00E31841"/>
    <w:rsid w:val="00E6463C"/>
    <w:rsid w:val="00E87BED"/>
    <w:rsid w:val="00E97441"/>
    <w:rsid w:val="00EB4719"/>
    <w:rsid w:val="00EC0A57"/>
    <w:rsid w:val="00EC3947"/>
    <w:rsid w:val="00EC5372"/>
    <w:rsid w:val="00ED7544"/>
    <w:rsid w:val="00EE6734"/>
    <w:rsid w:val="00F366A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7CAD"/>
  <w15:chartTrackingRefBased/>
  <w15:docId w15:val="{C0776334-B1DC-4D17-91AF-4007CC44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4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pcom">
    <w:name w:val="topcom"/>
    <w:basedOn w:val="DefaultParagraphFont"/>
    <w:rsid w:val="003864C6"/>
  </w:style>
  <w:style w:type="character" w:customStyle="1" w:styleId="apple-converted-space">
    <w:name w:val="apple-converted-space"/>
    <w:basedOn w:val="DefaultParagraphFont"/>
    <w:rsid w:val="003864C6"/>
  </w:style>
  <w:style w:type="character" w:customStyle="1" w:styleId="Heading3Char">
    <w:name w:val="Heading 3 Char"/>
    <w:basedOn w:val="DefaultParagraphFont"/>
    <w:link w:val="Heading3"/>
    <w:uiPriority w:val="9"/>
    <w:semiHidden/>
    <w:rsid w:val="003864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6F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12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1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aws.amazon.com/AmazonS3/latest/dev/storage-class-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Agarwal</dc:creator>
  <cp:keywords/>
  <dc:description/>
  <cp:lastModifiedBy>Manas Agarwal</cp:lastModifiedBy>
  <cp:revision>1</cp:revision>
  <dcterms:created xsi:type="dcterms:W3CDTF">2017-01-30T16:25:00Z</dcterms:created>
  <dcterms:modified xsi:type="dcterms:W3CDTF">2017-01-30T17:21:00Z</dcterms:modified>
</cp:coreProperties>
</file>