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04A9" w14:textId="05B77305" w:rsidR="00FB07C9" w:rsidRPr="00FC39EC" w:rsidRDefault="00B2789D">
      <w:pPr>
        <w:rPr>
          <w:sz w:val="28"/>
          <w:szCs w:val="28"/>
        </w:rPr>
      </w:pPr>
      <w:r w:rsidRPr="00FC39EC">
        <w:rPr>
          <w:sz w:val="28"/>
          <w:szCs w:val="28"/>
        </w:rPr>
        <w:t>Declarative client:</w:t>
      </w:r>
      <w:r w:rsidR="00FC39EC">
        <w:rPr>
          <w:sz w:val="28"/>
          <w:szCs w:val="28"/>
        </w:rPr>
        <w:t xml:space="preserve"> Feign client</w:t>
      </w:r>
    </w:p>
    <w:p w14:paraId="51FF601A" w14:textId="541AE94B" w:rsidR="00AC3E28" w:rsidRDefault="00B2789D">
      <w:r>
        <w:t xml:space="preserve">The </w:t>
      </w:r>
      <w:proofErr w:type="spellStart"/>
      <w:r>
        <w:t>restTemplate</w:t>
      </w:r>
      <w:proofErr w:type="spellEnd"/>
      <w:r>
        <w:t xml:space="preserve"> is being used for making calls to other services but when used with </w:t>
      </w:r>
      <w:proofErr w:type="spellStart"/>
      <w:r>
        <w:t>loadbalancing</w:t>
      </w:r>
      <w:proofErr w:type="spellEnd"/>
      <w:r>
        <w:t xml:space="preserve"> API and </w:t>
      </w:r>
      <w:proofErr w:type="spellStart"/>
      <w:r>
        <w:t>CircuitBreaker</w:t>
      </w:r>
      <w:proofErr w:type="spellEnd"/>
      <w:r>
        <w:t xml:space="preserve"> </w:t>
      </w:r>
      <w:proofErr w:type="gramStart"/>
      <w:r>
        <w:t>APIs ,</w:t>
      </w:r>
      <w:proofErr w:type="gramEnd"/>
      <w:r>
        <w:t xml:space="preserve"> it becomes cumbersome . </w:t>
      </w:r>
      <w:proofErr w:type="spellStart"/>
      <w:r>
        <w:t>NetFlix</w:t>
      </w:r>
      <w:proofErr w:type="spellEnd"/>
      <w:r>
        <w:t xml:space="preserve"> </w:t>
      </w:r>
      <w:proofErr w:type="gramStart"/>
      <w:r>
        <w:t>provides  an</w:t>
      </w:r>
      <w:proofErr w:type="gramEnd"/>
      <w:r>
        <w:t xml:space="preserve"> easier-to-use client called Feign . Feign automatically integrates with load balancing and </w:t>
      </w:r>
      <w:proofErr w:type="spellStart"/>
      <w:r>
        <w:t>circuitBreaker</w:t>
      </w:r>
      <w:proofErr w:type="spellEnd"/>
      <w:r w:rsidR="00AC3E28">
        <w:t xml:space="preserve"> APIs to provide load </w:t>
      </w:r>
      <w:proofErr w:type="gramStart"/>
      <w:r w:rsidR="00AC3E28">
        <w:t>balancing  and</w:t>
      </w:r>
      <w:proofErr w:type="gramEnd"/>
      <w:r w:rsidR="00AC3E28">
        <w:t xml:space="preserve"> fallback mechanism .</w:t>
      </w:r>
    </w:p>
    <w:p w14:paraId="411C26F8" w14:textId="7BCC8F2B" w:rsidR="00FE2E15" w:rsidRPr="00FC39EC" w:rsidRDefault="00FE2E15">
      <w:pPr>
        <w:rPr>
          <w:sz w:val="28"/>
          <w:szCs w:val="28"/>
        </w:rPr>
      </w:pPr>
      <w:proofErr w:type="spellStart"/>
      <w:r w:rsidRPr="00FC39EC">
        <w:rPr>
          <w:sz w:val="28"/>
          <w:szCs w:val="28"/>
        </w:rPr>
        <w:t>RestTemplate</w:t>
      </w:r>
      <w:proofErr w:type="spellEnd"/>
      <w:r w:rsidRPr="00FC39EC">
        <w:rPr>
          <w:sz w:val="28"/>
          <w:szCs w:val="28"/>
        </w:rPr>
        <w:t xml:space="preserve"> drawback:</w:t>
      </w:r>
    </w:p>
    <w:p w14:paraId="1F71C827" w14:textId="1607C514" w:rsidR="00572BAB" w:rsidRDefault="00572BAB">
      <w:proofErr w:type="spellStart"/>
      <w:proofErr w:type="gramStart"/>
      <w:r>
        <w:t>a.</w:t>
      </w:r>
      <w:r w:rsidR="00FE2E15">
        <w:t>Need</w:t>
      </w:r>
      <w:proofErr w:type="spellEnd"/>
      <w:proofErr w:type="gramEnd"/>
      <w:r w:rsidR="00FE2E15">
        <w:t xml:space="preserve"> to be aware of the various method of the </w:t>
      </w:r>
      <w:proofErr w:type="spellStart"/>
      <w:r w:rsidR="00FE2E15">
        <w:t>RestTemplate</w:t>
      </w:r>
      <w:proofErr w:type="spellEnd"/>
      <w:r w:rsidR="00FE2E15">
        <w:t xml:space="preserve"> API to use it .</w:t>
      </w:r>
      <w:r>
        <w:t xml:space="preserve"> b. </w:t>
      </w:r>
      <w:r w:rsidR="00FE2E15">
        <w:t xml:space="preserve">A separate bean for load </w:t>
      </w:r>
      <w:proofErr w:type="gramStart"/>
      <w:r w:rsidR="00FE2E15">
        <w:t>balancing</w:t>
      </w:r>
      <w:r>
        <w:t xml:space="preserve"> .</w:t>
      </w:r>
      <w:proofErr w:type="gramEnd"/>
      <w:r>
        <w:t xml:space="preserve">  </w:t>
      </w:r>
      <w:proofErr w:type="gramStart"/>
      <w:r>
        <w:t>c .</w:t>
      </w:r>
      <w:proofErr w:type="gramEnd"/>
      <w:r>
        <w:t xml:space="preserve"> </w:t>
      </w:r>
      <w:r w:rsidR="00FE2E15">
        <w:t>A separate service for circuit breaker is needed</w:t>
      </w:r>
      <w:r>
        <w:t>.</w:t>
      </w:r>
      <w:r w:rsidR="00FE2E15">
        <w:t xml:space="preserve"> </w:t>
      </w:r>
      <w:proofErr w:type="gramStart"/>
      <w:r>
        <w:t>d .The</w:t>
      </w:r>
      <w:proofErr w:type="gramEnd"/>
      <w:r>
        <w:t xml:space="preserve"> header details of a request from </w:t>
      </w:r>
      <w:proofErr w:type="spellStart"/>
      <w:r>
        <w:t>Zull</w:t>
      </w:r>
      <w:proofErr w:type="spellEnd"/>
      <w:r>
        <w:t xml:space="preserve"> (gateway API) are not forwarded to the other microservices using Rest Template</w:t>
      </w:r>
    </w:p>
    <w:p w14:paraId="43204431" w14:textId="6A4A7B5E" w:rsidR="00572BAB" w:rsidRPr="00FC39EC" w:rsidRDefault="00572BAB">
      <w:pPr>
        <w:rPr>
          <w:sz w:val="28"/>
          <w:szCs w:val="28"/>
        </w:rPr>
      </w:pPr>
      <w:r w:rsidRPr="00FC39EC">
        <w:rPr>
          <w:sz w:val="28"/>
          <w:szCs w:val="28"/>
        </w:rPr>
        <w:t>FEIGN Client:</w:t>
      </w:r>
    </w:p>
    <w:p w14:paraId="523CEAD8" w14:textId="16758176" w:rsidR="00FE2E15" w:rsidRDefault="00FE2E15">
      <w:r>
        <w:t xml:space="preserve">Feign is a declarative client from </w:t>
      </w:r>
      <w:proofErr w:type="spellStart"/>
      <w:proofErr w:type="gramStart"/>
      <w:r>
        <w:t>NetFlix</w:t>
      </w:r>
      <w:proofErr w:type="spellEnd"/>
      <w:r>
        <w:t xml:space="preserve"> .</w:t>
      </w:r>
      <w:proofErr w:type="gramEnd"/>
      <w:r>
        <w:t xml:space="preserve"> We as developer declare the APIs for contacting other </w:t>
      </w:r>
      <w:proofErr w:type="gramStart"/>
      <w:r>
        <w:t>microservices .</w:t>
      </w:r>
      <w:proofErr w:type="gramEnd"/>
      <w:r>
        <w:t xml:space="preserve"> We define the rules in the form of our own </w:t>
      </w:r>
      <w:proofErr w:type="gramStart"/>
      <w:r>
        <w:t>interface .</w:t>
      </w:r>
      <w:proofErr w:type="gramEnd"/>
      <w:r>
        <w:t xml:space="preserve"> At runtime, Feign will create an implementation for our interface </w:t>
      </w:r>
      <w:proofErr w:type="gramStart"/>
      <w:r>
        <w:t>automatically .Thus</w:t>
      </w:r>
      <w:proofErr w:type="gramEnd"/>
      <w:r>
        <w:t xml:space="preserve"> with </w:t>
      </w:r>
      <w:proofErr w:type="spellStart"/>
      <w:r>
        <w:t>minimul</w:t>
      </w:r>
      <w:proofErr w:type="spellEnd"/>
      <w:r>
        <w:t xml:space="preserve"> code and </w:t>
      </w:r>
      <w:proofErr w:type="spellStart"/>
      <w:r>
        <w:t>self made</w:t>
      </w:r>
      <w:proofErr w:type="spellEnd"/>
      <w:r>
        <w:t xml:space="preserve"> interfaces , we can have greater control over how one microservices communicate with the other .</w:t>
      </w:r>
    </w:p>
    <w:p w14:paraId="34F45599" w14:textId="73A09373" w:rsidR="00572BAB" w:rsidRDefault="00572BAB">
      <w:r>
        <w:t xml:space="preserve">Feign client automatically uses circuit breaker and fallback for calls without the need for a separate service class by the help of appropriate dependency and </w:t>
      </w:r>
      <w:proofErr w:type="gramStart"/>
      <w:r>
        <w:t>configuration .</w:t>
      </w:r>
      <w:proofErr w:type="gramEnd"/>
      <w:r>
        <w:t xml:space="preserve"> </w:t>
      </w:r>
    </w:p>
    <w:p w14:paraId="7245AB5E" w14:textId="75CC3A71" w:rsidR="00564E28" w:rsidRDefault="00564E28"/>
    <w:p w14:paraId="36EB06A6" w14:textId="2F441E35" w:rsidR="00564E28" w:rsidRPr="00FC39EC" w:rsidRDefault="00564E28" w:rsidP="00DC1A67">
      <w:pPr>
        <w:tabs>
          <w:tab w:val="left" w:pos="2100"/>
        </w:tabs>
        <w:rPr>
          <w:sz w:val="28"/>
          <w:szCs w:val="28"/>
        </w:rPr>
      </w:pPr>
      <w:r w:rsidRPr="00FC39EC">
        <w:rPr>
          <w:sz w:val="28"/>
          <w:szCs w:val="28"/>
        </w:rPr>
        <w:t xml:space="preserve">Q What is </w:t>
      </w:r>
      <w:proofErr w:type="gramStart"/>
      <w:r w:rsidRPr="00FC39EC">
        <w:rPr>
          <w:sz w:val="28"/>
          <w:szCs w:val="28"/>
        </w:rPr>
        <w:t>Sleuth ?</w:t>
      </w:r>
      <w:proofErr w:type="gramEnd"/>
      <w:r w:rsidR="00DC1A67" w:rsidRPr="00FC39EC">
        <w:rPr>
          <w:sz w:val="28"/>
          <w:szCs w:val="28"/>
        </w:rPr>
        <w:tab/>
        <w:t xml:space="preserve"> </w:t>
      </w:r>
      <w:proofErr w:type="spellStart"/>
      <w:r w:rsidR="00DC1A67" w:rsidRPr="00FC39EC">
        <w:rPr>
          <w:sz w:val="28"/>
          <w:szCs w:val="28"/>
        </w:rPr>
        <w:t>sliuth</w:t>
      </w:r>
      <w:proofErr w:type="spellEnd"/>
      <w:r w:rsidR="00DC1A67" w:rsidRPr="00FC39EC">
        <w:rPr>
          <w:sz w:val="28"/>
          <w:szCs w:val="28"/>
        </w:rPr>
        <w:t xml:space="preserve"> </w:t>
      </w:r>
    </w:p>
    <w:p w14:paraId="02684F91" w14:textId="0A21EE01" w:rsidR="00564E28" w:rsidRDefault="00564E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Sleuth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tool from Spring cloud family</w:t>
      </w:r>
      <w:r>
        <w:rPr>
          <w:rFonts w:ascii="Arial" w:hAnsi="Arial" w:cs="Arial"/>
          <w:color w:val="202124"/>
          <w:shd w:val="clear" w:color="auto" w:fill="FFFFFF"/>
        </w:rPr>
        <w:t xml:space="preserve">. It is used to generate the trace id, span id and add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these information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to the service calls in the headers and MDC, so that It can be used by tools like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ELK etc. to store, index and process log files.</w:t>
      </w:r>
    </w:p>
    <w:p w14:paraId="40B3E70A" w14:textId="77777777" w:rsidR="005B2873" w:rsidRDefault="00564E28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Eg.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If customer send request to banking application to see all the report like balance, history, credit status &gt;&gt; then one microservice is dependent on other microservice to fetch all the data &gt;&gt; so during this period to know about how many micro services request travels how long it will take to each single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microservices </w:t>
      </w:r>
      <w:r w:rsidR="00DC1A67"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 w:rsidR="00DC1A67">
        <w:rPr>
          <w:rFonts w:ascii="Arial" w:hAnsi="Arial" w:cs="Arial"/>
          <w:color w:val="202124"/>
          <w:shd w:val="clear" w:color="auto" w:fill="FFFFFF"/>
        </w:rPr>
        <w:t xml:space="preserve"> Request travel through microservice can be traced by </w:t>
      </w:r>
      <w:proofErr w:type="spellStart"/>
      <w:r w:rsidR="00DC1A67">
        <w:rPr>
          <w:rFonts w:ascii="Arial" w:hAnsi="Arial" w:cs="Arial"/>
          <w:color w:val="202124"/>
          <w:shd w:val="clear" w:color="auto" w:fill="FFFFFF"/>
        </w:rPr>
        <w:t>traceId</w:t>
      </w:r>
      <w:proofErr w:type="spellEnd"/>
      <w:r w:rsidR="003134D5">
        <w:rPr>
          <w:rFonts w:ascii="Arial" w:hAnsi="Arial" w:cs="Arial"/>
          <w:color w:val="202124"/>
          <w:shd w:val="clear" w:color="auto" w:fill="FFFFFF"/>
        </w:rPr>
        <w:t xml:space="preserve"> (this id is same for every </w:t>
      </w:r>
      <w:proofErr w:type="spellStart"/>
      <w:r w:rsidR="003134D5">
        <w:rPr>
          <w:rFonts w:ascii="Arial" w:hAnsi="Arial" w:cs="Arial"/>
          <w:color w:val="202124"/>
          <w:shd w:val="clear" w:color="auto" w:fill="FFFFFF"/>
        </w:rPr>
        <w:t>microservces</w:t>
      </w:r>
      <w:proofErr w:type="spellEnd"/>
      <w:r w:rsidR="003134D5">
        <w:rPr>
          <w:rFonts w:ascii="Arial" w:hAnsi="Arial" w:cs="Arial"/>
          <w:color w:val="202124"/>
          <w:shd w:val="clear" w:color="auto" w:fill="FFFFFF"/>
        </w:rPr>
        <w:t xml:space="preserve"> request travels)</w:t>
      </w:r>
      <w:r w:rsidR="00DC1A67">
        <w:rPr>
          <w:rFonts w:ascii="Arial" w:hAnsi="Arial" w:cs="Arial"/>
          <w:color w:val="202124"/>
          <w:shd w:val="clear" w:color="auto" w:fill="FFFFFF"/>
        </w:rPr>
        <w:t xml:space="preserve"> and staying time in microservice is </w:t>
      </w:r>
      <w:proofErr w:type="spellStart"/>
      <w:proofErr w:type="gramStart"/>
      <w:r w:rsidR="00DC1A67">
        <w:rPr>
          <w:rFonts w:ascii="Arial" w:hAnsi="Arial" w:cs="Arial"/>
          <w:color w:val="202124"/>
          <w:shd w:val="clear" w:color="auto" w:fill="FFFFFF"/>
        </w:rPr>
        <w:t>SpanId</w:t>
      </w:r>
      <w:proofErr w:type="spellEnd"/>
      <w:r w:rsidR="003134D5"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 w:rsidR="003134D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134D5">
        <w:rPr>
          <w:rFonts w:ascii="Arial" w:hAnsi="Arial" w:cs="Arial"/>
          <w:color w:val="202124"/>
          <w:shd w:val="clear" w:color="auto" w:fill="FFFFFF"/>
        </w:rPr>
        <w:t>SpanId</w:t>
      </w:r>
      <w:proofErr w:type="spellEnd"/>
      <w:r w:rsidR="003134D5">
        <w:rPr>
          <w:rFonts w:ascii="Arial" w:hAnsi="Arial" w:cs="Arial"/>
          <w:color w:val="202124"/>
          <w:shd w:val="clear" w:color="auto" w:fill="FFFFFF"/>
        </w:rPr>
        <w:t xml:space="preserve"> is different for each microservices that request travels</w:t>
      </w:r>
    </w:p>
    <w:p w14:paraId="2790C2C8" w14:textId="77777777" w:rsidR="005B2873" w:rsidRPr="00FC39EC" w:rsidRDefault="005B287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C39E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Q. What is </w:t>
      </w:r>
      <w:proofErr w:type="spellStart"/>
      <w:proofErr w:type="gramStart"/>
      <w:r w:rsidRPr="00FC39EC">
        <w:rPr>
          <w:rFonts w:ascii="Arial" w:hAnsi="Arial" w:cs="Arial"/>
          <w:color w:val="202124"/>
          <w:sz w:val="28"/>
          <w:szCs w:val="28"/>
          <w:shd w:val="clear" w:color="auto" w:fill="FFFFFF"/>
        </w:rPr>
        <w:t>ZipKin</w:t>
      </w:r>
      <w:proofErr w:type="spellEnd"/>
      <w:r w:rsidRPr="00FC39E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?</w:t>
      </w:r>
      <w:proofErr w:type="gramEnd"/>
    </w:p>
    <w:p w14:paraId="52B444D3" w14:textId="7EEDF467" w:rsidR="00564E28" w:rsidRDefault="005B2873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Ans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an application that monitors and manages the Spring Cloud Sleuth logs of your Spring Boot application. To build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server, we need to add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UI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Server dependencies in our build configuration file.</w:t>
      </w:r>
    </w:p>
    <w:p w14:paraId="09C61772" w14:textId="1BC5856B" w:rsidR="005B2873" w:rsidRDefault="005B287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By adding appropriate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dependency 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we make sleuth</w:t>
      </w:r>
      <w:r w:rsidR="00D90936">
        <w:rPr>
          <w:rFonts w:ascii="Arial" w:hAnsi="Arial" w:cs="Arial"/>
          <w:color w:val="000000"/>
          <w:shd w:val="clear" w:color="auto" w:fill="FFFFFF"/>
        </w:rPr>
        <w:t xml:space="preserve"> send all  its details to </w:t>
      </w:r>
      <w:proofErr w:type="spellStart"/>
      <w:r w:rsidR="00D90936"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 w:rsidR="00D90936">
        <w:rPr>
          <w:rFonts w:ascii="Arial" w:hAnsi="Arial" w:cs="Arial"/>
          <w:color w:val="000000"/>
          <w:shd w:val="clear" w:color="auto" w:fill="FFFFFF"/>
        </w:rPr>
        <w:t xml:space="preserve"> server . The </w:t>
      </w:r>
      <w:proofErr w:type="spellStart"/>
      <w:r w:rsidR="00D90936"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 w:rsidR="00D90936">
        <w:rPr>
          <w:rFonts w:ascii="Arial" w:hAnsi="Arial" w:cs="Arial"/>
          <w:color w:val="000000"/>
          <w:shd w:val="clear" w:color="auto" w:fill="FFFFFF"/>
        </w:rPr>
        <w:t xml:space="preserve"> server has an in memory DB where the details are </w:t>
      </w:r>
      <w:proofErr w:type="gramStart"/>
      <w:r w:rsidR="00D90936">
        <w:rPr>
          <w:rFonts w:ascii="Arial" w:hAnsi="Arial" w:cs="Arial"/>
          <w:color w:val="000000"/>
          <w:shd w:val="clear" w:color="auto" w:fill="FFFFFF"/>
        </w:rPr>
        <w:t>stored .</w:t>
      </w:r>
      <w:proofErr w:type="gramEnd"/>
      <w:r w:rsidR="00D9093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90936"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 w:rsidR="00D90936">
        <w:rPr>
          <w:rFonts w:ascii="Arial" w:hAnsi="Arial" w:cs="Arial"/>
          <w:color w:val="000000"/>
          <w:shd w:val="clear" w:color="auto" w:fill="FFFFFF"/>
        </w:rPr>
        <w:t xml:space="preserve"> has powerful UI application, which allows us to analyze the logs and take appropriate </w:t>
      </w:r>
      <w:proofErr w:type="gramStart"/>
      <w:r w:rsidR="00D90936">
        <w:rPr>
          <w:rFonts w:ascii="Arial" w:hAnsi="Arial" w:cs="Arial"/>
          <w:color w:val="000000"/>
          <w:shd w:val="clear" w:color="auto" w:fill="FFFFFF"/>
        </w:rPr>
        <w:t>action .</w:t>
      </w:r>
      <w:proofErr w:type="gramEnd"/>
    </w:p>
    <w:p w14:paraId="742288F9" w14:textId="6BE94D86" w:rsidR="005049E1" w:rsidRPr="005049E1" w:rsidRDefault="005049E1">
      <w:pPr>
        <w:rPr>
          <w:rFonts w:ascii="Arial" w:hAnsi="Arial" w:cs="Arial"/>
          <w:color w:val="000000"/>
          <w:shd w:val="clear" w:color="auto" w:fill="FFFFFF"/>
        </w:rPr>
      </w:pPr>
      <w:r w:rsidRPr="00FC39E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Steps: to make </w:t>
      </w:r>
      <w:proofErr w:type="spellStart"/>
      <w:r w:rsidRPr="00FC39EC">
        <w:rPr>
          <w:rFonts w:ascii="Arial" w:hAnsi="Arial" w:cs="Arial"/>
          <w:color w:val="000000"/>
          <w:sz w:val="28"/>
          <w:szCs w:val="28"/>
          <w:shd w:val="clear" w:color="auto" w:fill="FFFFFF"/>
        </w:rPr>
        <w:t>ZipKin</w:t>
      </w:r>
      <w:proofErr w:type="spellEnd"/>
      <w:r w:rsidRPr="00FC39E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serve &gt;&gt;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proofErr w:type="gramStart"/>
      <w:r w:rsidRPr="005049E1">
        <w:rPr>
          <w:rFonts w:ascii="Arial" w:hAnsi="Arial" w:cs="Arial"/>
          <w:color w:val="000000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create one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server application with required dependency 2</w:t>
      </w:r>
      <w:r w:rsidRPr="005049E1">
        <w:rPr>
          <w:rFonts w:ascii="Arial" w:hAnsi="Arial" w:cs="Arial"/>
          <w:color w:val="000000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000000"/>
          <w:shd w:val="clear" w:color="auto" w:fill="FFFFFF"/>
        </w:rPr>
        <w:t xml:space="preserve"> : add required dependency in each client application 3</w:t>
      </w:r>
      <w:r w:rsidRPr="005049E1">
        <w:rPr>
          <w:rFonts w:ascii="Arial" w:hAnsi="Arial" w:cs="Arial"/>
          <w:color w:val="000000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/>
          <w:shd w:val="clear" w:color="auto" w:fill="FFFFFF"/>
        </w:rPr>
        <w:t xml:space="preserve">: add properties in common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application.properties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file which is shared by all application ( see central configuration  in git , I have make it’s document already )</w:t>
      </w:r>
      <w:r w:rsidR="0013190E">
        <w:rPr>
          <w:rFonts w:ascii="Arial" w:hAnsi="Arial" w:cs="Arial"/>
          <w:color w:val="000000"/>
          <w:shd w:val="clear" w:color="auto" w:fill="FFFFFF"/>
        </w:rPr>
        <w:t xml:space="preserve">&gt;&gt; the third steps will help all application to connect to </w:t>
      </w:r>
      <w:proofErr w:type="spellStart"/>
      <w:r w:rsidR="0013190E">
        <w:rPr>
          <w:rFonts w:ascii="Arial" w:hAnsi="Arial" w:cs="Arial"/>
          <w:color w:val="000000"/>
          <w:shd w:val="clear" w:color="auto" w:fill="FFFFFF"/>
        </w:rPr>
        <w:t>Zipkin</w:t>
      </w:r>
      <w:proofErr w:type="spellEnd"/>
      <w:r w:rsidR="0013190E">
        <w:rPr>
          <w:rFonts w:ascii="Arial" w:hAnsi="Arial" w:cs="Arial"/>
          <w:color w:val="000000"/>
          <w:shd w:val="clear" w:color="auto" w:fill="FFFFFF"/>
        </w:rPr>
        <w:t xml:space="preserve"> server .</w:t>
      </w:r>
    </w:p>
    <w:p w14:paraId="443DEB37" w14:textId="77777777" w:rsidR="00572BAB" w:rsidRDefault="00572BAB"/>
    <w:sectPr w:rsidR="00572BAB" w:rsidSect="00B27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0B"/>
    <w:rsid w:val="0013190E"/>
    <w:rsid w:val="003134D5"/>
    <w:rsid w:val="005049E1"/>
    <w:rsid w:val="00564E28"/>
    <w:rsid w:val="00572BAB"/>
    <w:rsid w:val="005B2873"/>
    <w:rsid w:val="00AC3E28"/>
    <w:rsid w:val="00B2789D"/>
    <w:rsid w:val="00C77F0B"/>
    <w:rsid w:val="00D90936"/>
    <w:rsid w:val="00DC1A67"/>
    <w:rsid w:val="00F922C5"/>
    <w:rsid w:val="00FB07C9"/>
    <w:rsid w:val="00FC39EC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DD7A"/>
  <w15:chartTrackingRefBased/>
  <w15:docId w15:val="{D61FB81D-3874-4160-8F2F-1A94B215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5</cp:revision>
  <dcterms:created xsi:type="dcterms:W3CDTF">2021-12-08T15:59:00Z</dcterms:created>
  <dcterms:modified xsi:type="dcterms:W3CDTF">2021-12-08T17:25:00Z</dcterms:modified>
</cp:coreProperties>
</file>