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2AEF" w14:textId="0AB2A63B" w:rsidR="00223555" w:rsidRDefault="00720B9F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BAED2C4" wp14:editId="1EF56C7A">
                <wp:simplePos x="0" y="0"/>
                <wp:positionH relativeFrom="column">
                  <wp:posOffset>1249860</wp:posOffset>
                </wp:positionH>
                <wp:positionV relativeFrom="paragraph">
                  <wp:posOffset>-180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BAED2C4" wp14:editId="1EF56C7A">
                <wp:simplePos x="0" y="0"/>
                <wp:positionH relativeFrom="column">
                  <wp:posOffset>1249860</wp:posOffset>
                </wp:positionH>
                <wp:positionV relativeFrom="paragraph">
                  <wp:posOffset>-180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proofErr w:type="gramStart"/>
      <w:r w:rsidR="00BB6526">
        <w:t>q.</w:t>
      </w:r>
      <w:r>
        <w:t>Spring</w:t>
      </w:r>
      <w:proofErr w:type="spellEnd"/>
      <w:proofErr w:type="gramEnd"/>
      <w:r>
        <w:t xml:space="preserve"> MVC flow :</w:t>
      </w:r>
      <w:r w:rsidR="0000539D">
        <w:t xml:space="preserve"> implementation in web application</w:t>
      </w:r>
    </w:p>
    <w:p w14:paraId="029FEE91" w14:textId="4BF037E3" w:rsidR="0000539D" w:rsidRDefault="0000539D">
      <w:proofErr w:type="gramStart"/>
      <w:r>
        <w:t>Model :</w:t>
      </w:r>
      <w:proofErr w:type="gramEnd"/>
      <w:r>
        <w:t xml:space="preserve"> interacts with database , execute business logic</w:t>
      </w:r>
      <w:r w:rsidR="00892431">
        <w:t xml:space="preserve"> </w:t>
      </w:r>
      <w:r w:rsidR="00892431">
        <w:sym w:font="Wingdings" w:char="F0E0"/>
      </w:r>
      <w:r w:rsidR="00892431">
        <w:t xml:space="preserve"> java class</w:t>
      </w:r>
    </w:p>
    <w:p w14:paraId="6D74CA29" w14:textId="01972699" w:rsidR="0000539D" w:rsidRDefault="0000539D">
      <w:proofErr w:type="gramStart"/>
      <w:r>
        <w:t>View :</w:t>
      </w:r>
      <w:proofErr w:type="gramEnd"/>
      <w:r>
        <w:t xml:space="preserve"> what user sees on the screen ., </w:t>
      </w:r>
      <w:proofErr w:type="spellStart"/>
      <w:r>
        <w:t>generaes</w:t>
      </w:r>
      <w:proofErr w:type="spellEnd"/>
      <w:r>
        <w:t xml:space="preserve"> </w:t>
      </w:r>
      <w:r w:rsidR="00892431">
        <w:t xml:space="preserve">UI for the user .  </w:t>
      </w:r>
      <w:r w:rsidR="00892431">
        <w:sym w:font="Wingdings" w:char="F0E0"/>
      </w:r>
      <w:r w:rsidR="00892431">
        <w:t xml:space="preserve"> </w:t>
      </w:r>
      <w:proofErr w:type="spellStart"/>
      <w:proofErr w:type="gramStart"/>
      <w:r w:rsidR="00892431">
        <w:t>html,jsp</w:t>
      </w:r>
      <w:proofErr w:type="spellEnd"/>
      <w:proofErr w:type="gramEnd"/>
      <w:r w:rsidR="00892431">
        <w:t xml:space="preserve"> or velocity</w:t>
      </w:r>
    </w:p>
    <w:p w14:paraId="76F1A2E5" w14:textId="328312D8" w:rsidR="00892431" w:rsidRDefault="00892431">
      <w:proofErr w:type="gramStart"/>
      <w:r>
        <w:t>Controller :</w:t>
      </w:r>
      <w:proofErr w:type="gramEnd"/>
      <w:r>
        <w:t xml:space="preserve"> Takes user input (Request parameters), interacts with model and view  . </w:t>
      </w:r>
      <w:r>
        <w:sym w:font="Wingdings" w:char="F0E0"/>
      </w:r>
      <w:r>
        <w:t xml:space="preserve"> servlet or servlet filter</w:t>
      </w:r>
    </w:p>
    <w:p w14:paraId="34830771" w14:textId="5DCFA5FE" w:rsidR="002E41F2" w:rsidRDefault="002E41F2" w:rsidP="002E41F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When no handler mapping is explicitly specified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configuation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proofErr w:type="spellStart"/>
      <w:r w:rsidR="0054658A">
        <w:fldChar w:fldCharType="begin"/>
      </w:r>
      <w:r w:rsidR="0054658A">
        <w:instrText xml:space="preserve"> HYPERLINK "http://static.springsource.org/spring/docs/2.5.x/api/org/springf</w:instrText>
      </w:r>
      <w:r w:rsidR="0054658A">
        <w:instrText xml:space="preserve">ramework/web/servlet/handler/BeanNameUrlHandlerMapping.html" </w:instrText>
      </w:r>
      <w:r w:rsidR="0054658A">
        <w:fldChar w:fldCharType="separate"/>
      </w:r>
      <w:r>
        <w:rPr>
          <w:rStyle w:val="HTMLCode"/>
          <w:rFonts w:ascii="var(--ff-mono)" w:hAnsi="var(--ff-mono)"/>
          <w:color w:val="0000FF"/>
          <w:u w:val="single"/>
          <w:bdr w:val="none" w:sz="0" w:space="0" w:color="auto" w:frame="1"/>
        </w:rPr>
        <w:t>BeanNameUrlHandlerMapping</w:t>
      </w:r>
      <w:proofErr w:type="spellEnd"/>
      <w:r w:rsidR="0054658A">
        <w:rPr>
          <w:rStyle w:val="HTMLCode"/>
          <w:rFonts w:ascii="var(--ff-mono)" w:hAnsi="var(--ff-mono)"/>
          <w:color w:val="0000FF"/>
          <w:u w:val="single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 xml:space="preserve"> is created and used by default. "By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default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DispatcherServlet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uses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BeanNameUrlHandlerMapping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to map the incoming request.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BeanNameUrlHandlerMapping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uses the bean name as the URL pattern. Since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BeanNameUrlHandlerMapping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 is used by default, you need not do any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seperate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configuration for this."</w:t>
      </w:r>
    </w:p>
    <w:p w14:paraId="021FF3FE" w14:textId="067A4830" w:rsidR="002E41F2" w:rsidRDefault="002E41F2" w:rsidP="002E41F2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Note: handler mapping is in built in spring and controller is java annotation class</w:t>
      </w:r>
    </w:p>
    <w:p w14:paraId="6976C6F3" w14:textId="77777777" w:rsidR="002E41F2" w:rsidRDefault="002E41F2"/>
    <w:p w14:paraId="1E88DAD5" w14:textId="7C00C3E9" w:rsidR="00720B9F" w:rsidRDefault="00720B9F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8F177FA" wp14:editId="03E5AC1E">
                <wp:simplePos x="0" y="0"/>
                <wp:positionH relativeFrom="column">
                  <wp:posOffset>2545140</wp:posOffset>
                </wp:positionH>
                <wp:positionV relativeFrom="paragraph">
                  <wp:posOffset>925470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8F177FA" wp14:editId="03E5AC1E">
                <wp:simplePos x="0" y="0"/>
                <wp:positionH relativeFrom="column">
                  <wp:posOffset>2545140</wp:posOffset>
                </wp:positionH>
                <wp:positionV relativeFrom="paragraph">
                  <wp:posOffset>925470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gramStart"/>
      <w:r>
        <w:t>Ans :</w:t>
      </w:r>
      <w:proofErr w:type="gramEnd"/>
    </w:p>
    <w:p w14:paraId="4468B376" w14:textId="22A4DE5E" w:rsidR="00720B9F" w:rsidRDefault="00B12293">
      <w:r>
        <w:t>Step 1</w:t>
      </w:r>
      <w:proofErr w:type="gramStart"/>
      <w:r w:rsidRPr="00B12293">
        <w:rPr>
          <w:vertAlign w:val="superscript"/>
        </w:rPr>
        <w:t>st</w:t>
      </w:r>
      <w:r>
        <w:t xml:space="preserve"> :</w:t>
      </w:r>
      <w:proofErr w:type="gramEnd"/>
      <w:r>
        <w:t xml:space="preserve"> </w:t>
      </w:r>
      <w:r w:rsidR="00720B9F">
        <w:t>Browser or client sends request (</w:t>
      </w:r>
      <w:proofErr w:type="spellStart"/>
      <w:r w:rsidR="00720B9F">
        <w:t>eg.</w:t>
      </w:r>
      <w:proofErr w:type="spellEnd"/>
      <w:r w:rsidR="00720B9F">
        <w:t xml:space="preserve"> Login request with user name and password) </w:t>
      </w:r>
      <w:r w:rsidR="00720B9F">
        <w:sym w:font="Wingdings" w:char="F0E0"/>
      </w:r>
      <w:r w:rsidR="00720B9F">
        <w:t xml:space="preserve">&gt;&gt; </w:t>
      </w:r>
      <w:r>
        <w:t>step 2</w:t>
      </w:r>
      <w:proofErr w:type="gramStart"/>
      <w:r w:rsidRPr="00B12293">
        <w:rPr>
          <w:vertAlign w:val="superscript"/>
        </w:rPr>
        <w:t>nd</w:t>
      </w:r>
      <w:r>
        <w:t xml:space="preserve"> :</w:t>
      </w:r>
      <w:proofErr w:type="gramEnd"/>
      <w:r w:rsidR="00720B9F">
        <w:t xml:space="preserve"> This request goes to web.xml file and find </w:t>
      </w:r>
      <w:proofErr w:type="spellStart"/>
      <w:r w:rsidR="00720B9F">
        <w:t>DispatcherServlet</w:t>
      </w:r>
      <w:proofErr w:type="spellEnd"/>
      <w:r w:rsidR="00720B9F">
        <w:t xml:space="preserve"> </w:t>
      </w:r>
      <w:r w:rsidR="00720B9F">
        <w:sym w:font="Wingdings" w:char="F0E0"/>
      </w:r>
      <w:r w:rsidR="00720B9F">
        <w:t xml:space="preserve">&gt; </w:t>
      </w:r>
      <w:r>
        <w:t>step 3</w:t>
      </w:r>
      <w:r w:rsidRPr="00B12293">
        <w:rPr>
          <w:vertAlign w:val="superscript"/>
        </w:rPr>
        <w:t>rd</w:t>
      </w:r>
      <w:r>
        <w:t xml:space="preserve"> : </w:t>
      </w:r>
      <w:r w:rsidR="00720B9F">
        <w:t xml:space="preserve">now </w:t>
      </w:r>
      <w:proofErr w:type="spellStart"/>
      <w:r w:rsidR="00720B9F">
        <w:t>dispatcherServlet</w:t>
      </w:r>
      <w:proofErr w:type="spellEnd"/>
      <w:r w:rsidR="00720B9F">
        <w:t xml:space="preserve"> will check </w:t>
      </w:r>
      <w:r>
        <w:t xml:space="preserve">servlet </w:t>
      </w:r>
      <w:r w:rsidR="00720B9F">
        <w:t>configuration file (I.e. servlet.xml</w:t>
      </w:r>
      <w:r w:rsidR="00C22600">
        <w:t xml:space="preserve">) </w:t>
      </w:r>
      <w:r>
        <w:t xml:space="preserve"> 4</w:t>
      </w:r>
      <w:r w:rsidRPr="00B12293">
        <w:rPr>
          <w:vertAlign w:val="superscript"/>
        </w:rPr>
        <w:t>th</w:t>
      </w:r>
      <w:r>
        <w:t xml:space="preserve">: </w:t>
      </w:r>
      <w:r w:rsidR="00C22600">
        <w:t xml:space="preserve">send to login controller  </w:t>
      </w:r>
      <w:r w:rsidR="00C22600">
        <w:sym w:font="Wingdings" w:char="F0E0"/>
      </w:r>
      <w:r w:rsidR="00C22600">
        <w:t xml:space="preserve">&gt; now this controller will return the requested page , here we use </w:t>
      </w:r>
      <w:proofErr w:type="spellStart"/>
      <w:r w:rsidR="00C22600">
        <w:t>modelANdView</w:t>
      </w:r>
      <w:proofErr w:type="spellEnd"/>
      <w:r w:rsidR="00C22600">
        <w:t xml:space="preserve"> Name .</w:t>
      </w:r>
    </w:p>
    <w:p w14:paraId="1A875049" w14:textId="29F385A8" w:rsidR="00C22600" w:rsidRDefault="00C22600">
      <w:r>
        <w:t xml:space="preserve">Login controller will decide which page or information need to send to </w:t>
      </w:r>
      <w:proofErr w:type="gramStart"/>
      <w:r>
        <w:t>client .</w:t>
      </w:r>
      <w:proofErr w:type="gramEnd"/>
      <w:r>
        <w:t xml:space="preserve"> so when controller find the information then this information will send to back to </w:t>
      </w:r>
      <w:proofErr w:type="spellStart"/>
      <w:r>
        <w:t>dispatcherServlet</w:t>
      </w:r>
      <w:proofErr w:type="spellEnd"/>
      <w:r>
        <w:t xml:space="preserve"> and </w:t>
      </w:r>
      <w:proofErr w:type="spellStart"/>
      <w:r>
        <w:t>dispathcerServlet</w:t>
      </w:r>
      <w:proofErr w:type="spellEnd"/>
      <w:r>
        <w:t xml:space="preserve"> will send this information to </w:t>
      </w:r>
      <w:proofErr w:type="gramStart"/>
      <w:r>
        <w:t>client .</w:t>
      </w:r>
      <w:proofErr w:type="gramEnd"/>
    </w:p>
    <w:p w14:paraId="7E5B38C6" w14:textId="0C9DED5B" w:rsidR="00B12293" w:rsidRDefault="00B12293"/>
    <w:p w14:paraId="21A7856A" w14:textId="1BF0659C" w:rsidR="00B12293" w:rsidRDefault="008B14FB">
      <w:r>
        <w:t>2</w:t>
      </w:r>
      <w:r w:rsidRPr="008B14FB">
        <w:rPr>
          <w:vertAlign w:val="superscript"/>
        </w:rPr>
        <w:t>nd</w:t>
      </w:r>
      <w:r>
        <w:t xml:space="preserve"> flow:</w:t>
      </w:r>
      <w:r w:rsidR="00EE5E3F">
        <w:t xml:space="preserve"> by java guides (</w:t>
      </w:r>
      <w:proofErr w:type="spellStart"/>
      <w:r w:rsidR="00EE5E3F">
        <w:t>ramesh</w:t>
      </w:r>
      <w:proofErr w:type="spellEnd"/>
      <w:r w:rsidR="00EE5E3F">
        <w:t xml:space="preserve"> </w:t>
      </w:r>
      <w:proofErr w:type="spellStart"/>
      <w:r w:rsidR="00EE5E3F">
        <w:t>fadarete</w:t>
      </w:r>
      <w:proofErr w:type="spellEnd"/>
      <w:r w:rsidR="00EE5E3F">
        <w:t>)</w:t>
      </w:r>
    </w:p>
    <w:p w14:paraId="2E667756" w14:textId="752B931F" w:rsidR="008B14FB" w:rsidRDefault="008B14FB">
      <w:r>
        <w:t>1</w:t>
      </w:r>
      <w:r w:rsidRPr="008B14FB">
        <w:rPr>
          <w:vertAlign w:val="superscript"/>
        </w:rPr>
        <w:t>st</w:t>
      </w:r>
      <w:r>
        <w:t xml:space="preserve">: Http request comes to </w:t>
      </w:r>
      <w:proofErr w:type="spellStart"/>
      <w:r>
        <w:t>dispatcherservlet</w:t>
      </w:r>
      <w:proofErr w:type="spellEnd"/>
      <w:r>
        <w:t xml:space="preserve"> :--</w:t>
      </w:r>
      <w:r>
        <w:sym w:font="Wingdings" w:char="F0E0"/>
      </w:r>
      <w:r>
        <w:t xml:space="preserve"> 2</w:t>
      </w:r>
      <w:r w:rsidRPr="008B14FB">
        <w:rPr>
          <w:vertAlign w:val="superscript"/>
        </w:rPr>
        <w:t>nd</w:t>
      </w:r>
      <w:r>
        <w:t xml:space="preserve"> step: </w:t>
      </w:r>
      <w:proofErr w:type="spellStart"/>
      <w:r>
        <w:t>dispatcheServlet</w:t>
      </w:r>
      <w:proofErr w:type="spellEnd"/>
      <w:r>
        <w:t xml:space="preserve"> consult with Handler Mapper to identify controller which one is right one for coming request --</w:t>
      </w:r>
      <w:r>
        <w:sym w:font="Wingdings" w:char="F0E0"/>
      </w:r>
      <w:r>
        <w:t xml:space="preserve"> 3</w:t>
      </w:r>
      <w:r w:rsidRPr="008B14FB">
        <w:rPr>
          <w:vertAlign w:val="superscript"/>
        </w:rPr>
        <w:t>rd</w:t>
      </w:r>
      <w:r>
        <w:t xml:space="preserve"> steps : handler mapper send controller details to dispatcher servlet 4</w:t>
      </w:r>
      <w:r w:rsidRPr="008B14FB">
        <w:rPr>
          <w:vertAlign w:val="superscript"/>
        </w:rPr>
        <w:t>th</w:t>
      </w:r>
      <w:r>
        <w:t xml:space="preserve"> step:--</w:t>
      </w:r>
      <w:r>
        <w:sym w:font="Wingdings" w:char="F0E0"/>
      </w:r>
      <w:r>
        <w:t>dispatcher servlet send that request to controller 5</w:t>
      </w:r>
      <w:r w:rsidRPr="008B14FB">
        <w:rPr>
          <w:vertAlign w:val="superscript"/>
        </w:rPr>
        <w:t>th</w:t>
      </w:r>
      <w:r>
        <w:t xml:space="preserve"> step:-</w:t>
      </w:r>
      <w:r>
        <w:sym w:font="Wingdings" w:char="F0E0"/>
      </w:r>
      <w:r>
        <w:t xml:space="preserve"> controller will return </w:t>
      </w:r>
      <w:proofErr w:type="spellStart"/>
      <w:r>
        <w:t>modelAndView</w:t>
      </w:r>
      <w:proofErr w:type="spellEnd"/>
      <w:r>
        <w:t xml:space="preserve"> to dispatcher servlet again 6</w:t>
      </w:r>
      <w:r w:rsidRPr="008B14FB">
        <w:rPr>
          <w:vertAlign w:val="superscript"/>
        </w:rPr>
        <w:t>th</w:t>
      </w:r>
      <w:r>
        <w:t xml:space="preserve"> Step:-</w:t>
      </w:r>
      <w:r>
        <w:sym w:font="Wingdings" w:char="F0E0"/>
      </w:r>
      <w:r w:rsidR="00AD6E3B">
        <w:t xml:space="preserve"> now dispatcher servlet takes help from </w:t>
      </w:r>
      <w:proofErr w:type="spellStart"/>
      <w:r w:rsidR="00AD6E3B">
        <w:t>viewResolver</w:t>
      </w:r>
      <w:proofErr w:type="spellEnd"/>
      <w:r w:rsidR="00AD6E3B">
        <w:t xml:space="preserve"> to identify particular location of the view 7</w:t>
      </w:r>
      <w:r w:rsidR="00AD6E3B" w:rsidRPr="00AD6E3B">
        <w:rPr>
          <w:vertAlign w:val="superscript"/>
        </w:rPr>
        <w:t>th</w:t>
      </w:r>
      <w:r w:rsidR="00AD6E3B">
        <w:t xml:space="preserve"> Step: dispatcher servlet send finally model and view to view component and view component will merge view and model and produce html page : 8</w:t>
      </w:r>
      <w:r w:rsidR="00AD6E3B" w:rsidRPr="00AD6E3B">
        <w:rPr>
          <w:vertAlign w:val="superscript"/>
        </w:rPr>
        <w:t>th</w:t>
      </w:r>
      <w:r w:rsidR="00AD6E3B">
        <w:t xml:space="preserve"> Steps:-</w:t>
      </w:r>
      <w:r w:rsidR="00AD6E3B">
        <w:sym w:font="Wingdings" w:char="F0E0"/>
      </w:r>
      <w:r w:rsidR="00AD6E3B">
        <w:t xml:space="preserve"> this html or view resource will send to client as response .</w:t>
      </w:r>
    </w:p>
    <w:p w14:paraId="798EF156" w14:textId="7BCD5671" w:rsidR="00BB6526" w:rsidRDefault="00BB6526"/>
    <w:p w14:paraId="0F7A23F7" w14:textId="4F268F75" w:rsidR="00BB6526" w:rsidRDefault="00BB6526">
      <w:r>
        <w:t xml:space="preserve">Q2. How to do the flow of controller class to database in </w:t>
      </w:r>
      <w:proofErr w:type="spellStart"/>
      <w:r>
        <w:t>springboot</w:t>
      </w:r>
      <w:proofErr w:type="spellEnd"/>
      <w:r>
        <w:t xml:space="preserve"> or </w:t>
      </w:r>
      <w:proofErr w:type="gramStart"/>
      <w:r>
        <w:t>MVC ?</w:t>
      </w:r>
      <w:proofErr w:type="gramEnd"/>
    </w:p>
    <w:p w14:paraId="155A48AF" w14:textId="5885F4B1" w:rsidR="00E44C15" w:rsidRDefault="00E44C15" w:rsidP="00E44C15">
      <w:pPr>
        <w:pStyle w:val="ListParagraph"/>
        <w:numPr>
          <w:ilvl w:val="0"/>
          <w:numId w:val="1"/>
        </w:numPr>
      </w:pPr>
      <w:r>
        <w:t>DAO Layer</w:t>
      </w:r>
    </w:p>
    <w:p w14:paraId="6CD3B7BF" w14:textId="6EE9895B" w:rsidR="00BB6526" w:rsidRDefault="00BB6526">
      <w:proofErr w:type="gramStart"/>
      <w:r>
        <w:t>Ans :</w:t>
      </w:r>
      <w:proofErr w:type="gramEnd"/>
      <w:r>
        <w:t xml:space="preserve"> first we need to make </w:t>
      </w:r>
      <w:proofErr w:type="spellStart"/>
      <w:r>
        <w:t>a</w:t>
      </w:r>
      <w:proofErr w:type="spellEnd"/>
      <w:r>
        <w:t xml:space="preserve"> entity class to bind the data that comes to database and goes out ,. So first make @Entity annotation to say Hibernate this is the class which talks to </w:t>
      </w:r>
      <w:proofErr w:type="gramStart"/>
      <w:r>
        <w:t>database .</w:t>
      </w:r>
      <w:proofErr w:type="gramEnd"/>
      <w:r>
        <w:t xml:space="preserve"> @Id annotation is used in one of the instance variable to determine this is the primary key for the </w:t>
      </w:r>
      <w:proofErr w:type="gramStart"/>
      <w:r>
        <w:t>table .</w:t>
      </w:r>
      <w:proofErr w:type="gramEnd"/>
      <w:r>
        <w:t xml:space="preserve"> </w:t>
      </w:r>
      <w:proofErr w:type="gramStart"/>
      <w:r>
        <w:t>Note :</w:t>
      </w:r>
      <w:proofErr w:type="gramEnd"/>
      <w:r>
        <w:t xml:space="preserve"> entity class acts as table and instance variable acts as column in database .</w:t>
      </w:r>
    </w:p>
    <w:p w14:paraId="10475BC0" w14:textId="0BCF153A" w:rsidR="00BB6526" w:rsidRDefault="00BB6526">
      <w:r>
        <w:t xml:space="preserve">To connect with database we need to write an interface which extends </w:t>
      </w:r>
      <w:proofErr w:type="spellStart"/>
      <w:proofErr w:type="gramStart"/>
      <w:r>
        <w:t>jpaRepository</w:t>
      </w:r>
      <w:proofErr w:type="spellEnd"/>
      <w:r>
        <w:t>&lt;</w:t>
      </w:r>
      <w:proofErr w:type="spellStart"/>
      <w:r>
        <w:t>abc.class,integer</w:t>
      </w:r>
      <w:proofErr w:type="spellEnd"/>
      <w:proofErr w:type="gramEnd"/>
      <w:r>
        <w:t>&gt;</w:t>
      </w:r>
      <w:r w:rsidR="00E44C15">
        <w:t xml:space="preserve"> providing entity type .</w:t>
      </w:r>
    </w:p>
    <w:p w14:paraId="2A6DBE34" w14:textId="77777777" w:rsidR="00E44C15" w:rsidRDefault="00E44C15">
      <w:r>
        <w:t xml:space="preserve">Then we write the abstract method under this interface and give parameter as per </w:t>
      </w:r>
      <w:proofErr w:type="gramStart"/>
      <w:r>
        <w:t>requirement .</w:t>
      </w:r>
      <w:proofErr w:type="gramEnd"/>
      <w:r>
        <w:t xml:space="preserve"> </w:t>
      </w:r>
      <w:proofErr w:type="spellStart"/>
      <w:r>
        <w:t>eg</w:t>
      </w:r>
      <w:proofErr w:type="spellEnd"/>
    </w:p>
    <w:p w14:paraId="226DF943" w14:textId="6345626A" w:rsidR="00E44C15" w:rsidRDefault="00E44C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Optional&lt;Login&gt;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findByLoginidAndPassword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loginid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7DD7716" w14:textId="062E8D7E" w:rsidR="00E44C15" w:rsidRDefault="00E44C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2F6D00C" w14:textId="2E64EE10" w:rsidR="00E44C15" w:rsidRDefault="00E44C15" w:rsidP="00E44C1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E44C1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Service layer:</w:t>
      </w:r>
    </w:p>
    <w:p w14:paraId="710D9B93" w14:textId="22087B90" w:rsidR="00E44C15" w:rsidRDefault="00E44C15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This layer acts as middle man between DAO layer and </w:t>
      </w:r>
      <w:r w:rsidR="00EB12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controller </w:t>
      </w:r>
      <w:proofErr w:type="gramStart"/>
      <w:r w:rsidR="00EB122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 .</w:t>
      </w:r>
      <w:proofErr w:type="gramEnd"/>
    </w:p>
    <w:p w14:paraId="3A791A74" w14:textId="1F4FAE46" w:rsidR="00EB122C" w:rsidRDefault="00EB122C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It brings information from controller class and do business logic and connect with DAO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Layer .</w:t>
      </w:r>
      <w:proofErr w:type="gramEnd"/>
    </w:p>
    <w:p w14:paraId="4EDD84F3" w14:textId="4238F0FC" w:rsidR="00743193" w:rsidRDefault="00743193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Note: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 bind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 get database connection we make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 with @Entity ,</w:t>
      </w:r>
    </w:p>
    <w:p w14:paraId="1D81D63B" w14:textId="3868FF59" w:rsidR="00743193" w:rsidRDefault="00743193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Like wise to bind information coming from controller or client we make DTO class which carries the data from client or as input from controller and do transfer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 entity in service layer implementation so that incoming data will get save in database by the help of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repository  ;</w:t>
      </w:r>
      <w:proofErr w:type="gramEnd"/>
    </w:p>
    <w:p w14:paraId="1F86B39D" w14:textId="0DA54CAE" w:rsidR="00811A39" w:rsidRDefault="00811A39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97B5CFF" w14:textId="2CAB5571" w:rsidR="00811A39" w:rsidRDefault="00811A39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3F9895F" w14:textId="5F0CADB8" w:rsidR="00811A39" w:rsidRDefault="00811A39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Spring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annotation :</w:t>
      </w:r>
      <w:proofErr w:type="gramEnd"/>
      <w:r w:rsidR="009A41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Read in </w:t>
      </w:r>
      <w:proofErr w:type="spellStart"/>
      <w:r w:rsidR="009A41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javatpoint</w:t>
      </w:r>
      <w:proofErr w:type="spellEnd"/>
      <w:r w:rsidR="009A41F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site</w:t>
      </w:r>
    </w:p>
    <w:p w14:paraId="6593CF4E" w14:textId="77777777" w:rsidR="00811A39" w:rsidRDefault="00811A39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9C463D1" w14:textId="4049B1DD" w:rsidR="009E0B99" w:rsidRPr="00E44C15" w:rsidRDefault="009E0B99" w:rsidP="00E44C1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FFDEB2" w14:textId="77777777" w:rsidR="00E44C15" w:rsidRDefault="00E44C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D744274" w14:textId="302621D3" w:rsidR="00E44C15" w:rsidRDefault="00E44C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1EC72A5" w14:textId="77777777" w:rsidR="00E44C15" w:rsidRDefault="00E44C15"/>
    <w:p w14:paraId="13A98799" w14:textId="07A60001" w:rsidR="00DA160A" w:rsidRDefault="00DA160A"/>
    <w:p w14:paraId="065AD7D2" w14:textId="77777777" w:rsidR="00BB6526" w:rsidRDefault="00BB6526"/>
    <w:sectPr w:rsidR="00BB6526" w:rsidSect="00720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127"/>
    <w:multiLevelType w:val="hybridMultilevel"/>
    <w:tmpl w:val="B9C405E8"/>
    <w:lvl w:ilvl="0" w:tplc="FDC8A2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9F"/>
    <w:rsid w:val="0000539D"/>
    <w:rsid w:val="00223555"/>
    <w:rsid w:val="002E41F2"/>
    <w:rsid w:val="0054658A"/>
    <w:rsid w:val="0068626A"/>
    <w:rsid w:val="00720B9F"/>
    <w:rsid w:val="00743193"/>
    <w:rsid w:val="00811A39"/>
    <w:rsid w:val="00892431"/>
    <w:rsid w:val="008B14FB"/>
    <w:rsid w:val="009A41F5"/>
    <w:rsid w:val="009D1E71"/>
    <w:rsid w:val="009E0B99"/>
    <w:rsid w:val="00AD6E3B"/>
    <w:rsid w:val="00B12293"/>
    <w:rsid w:val="00BB6526"/>
    <w:rsid w:val="00C22600"/>
    <w:rsid w:val="00DA160A"/>
    <w:rsid w:val="00E44C15"/>
    <w:rsid w:val="00EB122C"/>
    <w:rsid w:val="00E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C403"/>
  <w15:chartTrackingRefBased/>
  <w15:docId w15:val="{5A723EFC-F05F-45A5-99C6-D66C87A5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6T18:09:47.02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6T18:09:39.5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11</cp:revision>
  <dcterms:created xsi:type="dcterms:W3CDTF">2021-11-26T18:08:00Z</dcterms:created>
  <dcterms:modified xsi:type="dcterms:W3CDTF">2021-12-10T19:00:00Z</dcterms:modified>
</cp:coreProperties>
</file>