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right"/>
        <w:rPr>
          <w:b w:val="1"/>
          <w:color w:val="00ab44"/>
          <w:sz w:val="28"/>
          <w:szCs w:val="28"/>
        </w:rPr>
      </w:pPr>
      <w:r w:rsidDel="00000000" w:rsidR="00000000" w:rsidRPr="00000000">
        <w:rPr>
          <w:b w:val="1"/>
          <w:color w:val="00ab44"/>
          <w:sz w:val="28"/>
          <w:szCs w:val="28"/>
          <w:rtl w:val="0"/>
        </w:rPr>
        <w:t xml:space="preserve">Final Project: Compilers - II</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jc w:val="right"/>
        <w:rPr>
          <w:color w:val="666666"/>
          <w:sz w:val="26"/>
          <w:szCs w:val="26"/>
        </w:rPr>
      </w:pPr>
      <w:r w:rsidDel="00000000" w:rsidR="00000000" w:rsidRPr="00000000">
        <w:rPr>
          <w:color w:val="666666"/>
          <w:sz w:val="26"/>
          <w:szCs w:val="26"/>
          <w:rtl w:val="0"/>
        </w:rPr>
        <w:t xml:space="preserve">Prof. </w:t>
      </w:r>
      <w:r w:rsidDel="00000000" w:rsidR="00000000" w:rsidRPr="00000000">
        <w:rPr>
          <w:color w:val="666666"/>
          <w:sz w:val="26"/>
          <w:szCs w:val="26"/>
          <w:rtl w:val="0"/>
        </w:rPr>
        <w:t xml:space="preserve">Ramakrishna Upadrasta</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jc w:val="right"/>
        <w:rPr>
          <w:color w:val="666666"/>
          <w:sz w:val="26"/>
          <w:szCs w:val="26"/>
        </w:rPr>
      </w:pPr>
      <w:r w:rsidDel="00000000" w:rsidR="00000000" w:rsidRPr="00000000">
        <w:rPr>
          <w:color w:val="666666"/>
          <w:sz w:val="26"/>
          <w:szCs w:val="26"/>
          <w:rtl w:val="0"/>
        </w:rPr>
        <w:t xml:space="preserve">Indian Institute of Technology, Hyderabad</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5x0d5h95i329" w:id="0"/>
      <w:bookmarkEnd w:id="0"/>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b w:val="1"/>
          <w:color w:val="353744"/>
          <w:sz w:val="72"/>
          <w:szCs w:val="72"/>
        </w:rPr>
      </w:pPr>
      <w:bookmarkStart w:colFirst="0" w:colLast="0" w:name="_9jntvdwg4jh3" w:id="1"/>
      <w:bookmarkEnd w:id="1"/>
      <w:r w:rsidDel="00000000" w:rsidR="00000000" w:rsidRPr="00000000">
        <w:rPr>
          <w:b w:val="1"/>
          <w:rtl w:val="0"/>
        </w:rPr>
        <w:t xml:space="preserve">Tangent</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2"/>
      <w:bookmarkEnd w:id="2"/>
      <w:r w:rsidDel="00000000" w:rsidR="00000000" w:rsidRPr="00000000">
        <w:rPr>
          <w:b w:val="1"/>
          <w:sz w:val="28"/>
          <w:szCs w:val="28"/>
          <w:rtl w:val="0"/>
        </w:rPr>
        <w:t xml:space="preserve">Language Specification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tabs>
          <w:tab w:val="right" w:pos="9360"/>
        </w:tabs>
        <w:spacing w:before="80" w:line="240" w:lineRule="auto"/>
        <w:rPr>
          <w:b w:val="1"/>
          <w:sz w:val="66"/>
          <w:szCs w:val="66"/>
        </w:rPr>
      </w:pPr>
      <w:r w:rsidDel="00000000" w:rsidR="00000000" w:rsidRPr="00000000">
        <w:rPr>
          <w:rtl w:val="0"/>
        </w:rPr>
      </w:r>
    </w:p>
    <w:p w:rsidR="00000000" w:rsidDel="00000000" w:rsidP="00000000" w:rsidRDefault="00000000" w:rsidRPr="00000000" w14:paraId="0000000A">
      <w:pPr>
        <w:tabs>
          <w:tab w:val="right" w:pos="9360"/>
        </w:tabs>
        <w:spacing w:before="80" w:line="240" w:lineRule="auto"/>
        <w:rPr>
          <w:b w:val="1"/>
        </w:rPr>
      </w:pPr>
      <w:r w:rsidDel="00000000" w:rsidR="00000000" w:rsidRPr="00000000">
        <w:rPr>
          <w:b w:val="1"/>
          <w:color w:val="00ab44"/>
          <w:sz w:val="30"/>
          <w:szCs w:val="30"/>
          <w:rtl w:val="0"/>
        </w:rPr>
        <w:t xml:space="preserve">Team Members:</w:t>
      </w:r>
      <w:r w:rsidDel="00000000" w:rsidR="00000000" w:rsidRPr="00000000">
        <w:rPr>
          <w:rtl w:val="0"/>
        </w:rPr>
      </w:r>
    </w:p>
    <w:p w:rsidR="00000000" w:rsidDel="00000000" w:rsidP="00000000" w:rsidRDefault="00000000" w:rsidRPr="00000000" w14:paraId="0000000B">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AMAN PANWAR - CS20BTECH11004 </w:t>
      </w:r>
    </w:p>
    <w:p w:rsidR="00000000" w:rsidDel="00000000" w:rsidP="00000000" w:rsidRDefault="00000000" w:rsidRPr="00000000" w14:paraId="0000000C">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PRANAV K NAYAK - ES20BTECH11035</w:t>
      </w:r>
    </w:p>
    <w:p w:rsidR="00000000" w:rsidDel="00000000" w:rsidP="00000000" w:rsidRDefault="00000000" w:rsidRPr="00000000" w14:paraId="0000000D">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SHAMBHU KAVIR - </w:t>
      </w:r>
      <w:r w:rsidDel="00000000" w:rsidR="00000000" w:rsidRPr="00000000">
        <w:rPr>
          <w:b w:val="1"/>
          <w:color w:val="666666"/>
          <w:sz w:val="28"/>
          <w:szCs w:val="28"/>
          <w:rtl w:val="0"/>
        </w:rPr>
        <w:t xml:space="preserve">CS20BTECH11045</w:t>
      </w:r>
    </w:p>
    <w:p w:rsidR="00000000" w:rsidDel="00000000" w:rsidP="00000000" w:rsidRDefault="00000000" w:rsidRPr="00000000" w14:paraId="0000000E">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SHREYA KUMAR - ES20BTECH11026</w:t>
      </w:r>
    </w:p>
    <w:p w:rsidR="00000000" w:rsidDel="00000000" w:rsidP="00000000" w:rsidRDefault="00000000" w:rsidRPr="00000000" w14:paraId="0000000F">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TAHA ADEEL MOHAMMED - CS20BTECH11052</w:t>
      </w:r>
      <w:r w:rsidDel="00000000" w:rsidR="00000000" w:rsidRPr="00000000">
        <w:rPr>
          <w:rtl w:val="0"/>
        </w:rPr>
      </w:r>
    </w:p>
    <w:p w:rsidR="00000000" w:rsidDel="00000000" w:rsidP="00000000" w:rsidRDefault="00000000" w:rsidRPr="00000000" w14:paraId="00000010">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VIKHYATH - CS20BTECH11056</w:t>
      </w:r>
    </w:p>
    <w:p w:rsidR="00000000" w:rsidDel="00000000" w:rsidP="00000000" w:rsidRDefault="00000000" w:rsidRPr="00000000" w14:paraId="00000011">
      <w:pPr>
        <w:tabs>
          <w:tab w:val="right" w:pos="9360"/>
        </w:tabs>
        <w:spacing w:before="8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tabs>
          <w:tab w:val="right" w:pos="9360"/>
        </w:tabs>
        <w:spacing w:before="80" w:line="240" w:lineRule="auto"/>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before="0" w:lineRule="auto"/>
        <w:rPr/>
      </w:pPr>
      <w:r w:rsidDel="00000000" w:rsidR="00000000" w:rsidRPr="00000000">
        <w:rPr>
          <w:rtl w:val="0"/>
        </w:rPr>
      </w:r>
    </w:p>
    <w:p w:rsidR="00000000" w:rsidDel="00000000" w:rsidP="00000000" w:rsidRDefault="00000000" w:rsidRPr="00000000" w14:paraId="0000001B">
      <w:pPr>
        <w:pStyle w:val="Title"/>
        <w:rPr>
          <w:b w:val="1"/>
          <w:sz w:val="58"/>
          <w:szCs w:val="58"/>
        </w:rPr>
      </w:pPr>
      <w:bookmarkStart w:colFirst="0" w:colLast="0" w:name="_gokzdmv3y6vo" w:id="3"/>
      <w:bookmarkEnd w:id="3"/>
      <w:r w:rsidDel="00000000" w:rsidR="00000000" w:rsidRPr="00000000">
        <w:rPr>
          <w:b w:val="1"/>
          <w:sz w:val="58"/>
          <w:szCs w:val="58"/>
          <w:rtl w:val="0"/>
        </w:rPr>
        <w:t xml:space="preserve">Contents</w:t>
      </w:r>
    </w:p>
    <w:p w:rsidR="00000000" w:rsidDel="00000000" w:rsidP="00000000" w:rsidRDefault="00000000" w:rsidRPr="00000000" w14:paraId="0000001C">
      <w:pPr>
        <w:pStyle w:val="Heading1"/>
        <w:numPr>
          <w:ilvl w:val="0"/>
          <w:numId w:val="5"/>
        </w:numPr>
        <w:spacing w:line="240" w:lineRule="auto"/>
        <w:ind w:left="720" w:hanging="360"/>
        <w:rPr/>
      </w:pPr>
      <w:bookmarkStart w:colFirst="0" w:colLast="0" w:name="_c9fchccakdds" w:id="4"/>
      <w:bookmarkEnd w:id="4"/>
      <w:r w:rsidDel="00000000" w:rsidR="00000000" w:rsidRPr="00000000">
        <w:rPr>
          <w:rtl w:val="0"/>
        </w:rPr>
        <w:t xml:space="preserve">Introduction To Tangent</w:t>
        <w:tab/>
        <w:tab/>
        <w:tab/>
        <w:tab/>
        <w:tab/>
        <w:tab/>
        <w:tab/>
        <w:t xml:space="preserve">4</w:t>
      </w:r>
    </w:p>
    <w:p w:rsidR="00000000" w:rsidDel="00000000" w:rsidP="00000000" w:rsidRDefault="00000000" w:rsidRPr="00000000" w14:paraId="0000001D">
      <w:pPr>
        <w:spacing w:line="240" w:lineRule="auto"/>
        <w:ind w:left="720" w:firstLine="0"/>
        <w:rPr>
          <w:sz w:val="28"/>
          <w:szCs w:val="28"/>
        </w:rPr>
      </w:pPr>
      <w:r w:rsidDel="00000000" w:rsidR="00000000" w:rsidRPr="00000000">
        <w:rPr>
          <w:sz w:val="28"/>
          <w:szCs w:val="28"/>
          <w:rtl w:val="0"/>
        </w:rPr>
        <w:t xml:space="preserve">1.1 Description                                                          </w:t>
        <w:tab/>
        <w:tab/>
        <w:tab/>
        <w:t xml:space="preserve">4                                    </w:t>
      </w:r>
    </w:p>
    <w:p w:rsidR="00000000" w:rsidDel="00000000" w:rsidP="00000000" w:rsidRDefault="00000000" w:rsidRPr="00000000" w14:paraId="0000001E">
      <w:pPr>
        <w:spacing w:line="240" w:lineRule="auto"/>
        <w:ind w:left="720" w:firstLine="0"/>
        <w:rPr>
          <w:sz w:val="28"/>
          <w:szCs w:val="28"/>
        </w:rPr>
      </w:pPr>
      <w:r w:rsidDel="00000000" w:rsidR="00000000" w:rsidRPr="00000000">
        <w:rPr>
          <w:sz w:val="28"/>
          <w:szCs w:val="28"/>
          <w:rtl w:val="0"/>
        </w:rPr>
        <w:t xml:space="preserve">1.2 Motivation behind Tangent</w:t>
        <w:tab/>
        <w:tab/>
        <w:tab/>
        <w:tab/>
        <w:tab/>
        <w:tab/>
        <w:t xml:space="preserve">4</w:t>
      </w:r>
    </w:p>
    <w:p w:rsidR="00000000" w:rsidDel="00000000" w:rsidP="00000000" w:rsidRDefault="00000000" w:rsidRPr="00000000" w14:paraId="0000001F">
      <w:pPr>
        <w:spacing w:line="240" w:lineRule="auto"/>
        <w:ind w:left="720" w:firstLine="0"/>
        <w:rPr>
          <w:sz w:val="28"/>
          <w:szCs w:val="28"/>
        </w:rPr>
      </w:pPr>
      <w:r w:rsidDel="00000000" w:rsidR="00000000" w:rsidRPr="00000000">
        <w:rPr>
          <w:sz w:val="28"/>
          <w:szCs w:val="28"/>
          <w:rtl w:val="0"/>
        </w:rPr>
        <w:t xml:space="preserve">1.3 Design Goals</w:t>
        <w:tab/>
        <w:tab/>
        <w:tab/>
        <w:tab/>
        <w:tab/>
        <w:tab/>
        <w:tab/>
        <w:tab/>
        <w:tab/>
        <w:t xml:space="preserve">5</w:t>
      </w:r>
    </w:p>
    <w:p w:rsidR="00000000" w:rsidDel="00000000" w:rsidP="00000000" w:rsidRDefault="00000000" w:rsidRPr="00000000" w14:paraId="00000020">
      <w:pPr>
        <w:pStyle w:val="Heading1"/>
        <w:numPr>
          <w:ilvl w:val="0"/>
          <w:numId w:val="5"/>
        </w:numPr>
        <w:spacing w:line="240" w:lineRule="auto"/>
        <w:ind w:left="720" w:hanging="360"/>
        <w:rPr>
          <w:b w:val="1"/>
        </w:rPr>
      </w:pPr>
      <w:bookmarkStart w:colFirst="0" w:colLast="0" w:name="_lttj5rmy4r1d" w:id="5"/>
      <w:bookmarkEnd w:id="5"/>
      <w:r w:rsidDel="00000000" w:rsidR="00000000" w:rsidRPr="00000000">
        <w:rPr>
          <w:rtl w:val="0"/>
        </w:rPr>
        <w:t xml:space="preserve">Lexical Conventions</w:t>
        <w:tab/>
        <w:tab/>
        <w:tab/>
        <w:tab/>
        <w:tab/>
        <w:tab/>
        <w:tab/>
        <w:tab/>
        <w:t xml:space="preserve">6</w:t>
      </w:r>
    </w:p>
    <w:p w:rsidR="00000000" w:rsidDel="00000000" w:rsidP="00000000" w:rsidRDefault="00000000" w:rsidRPr="00000000" w14:paraId="00000021">
      <w:pPr>
        <w:spacing w:line="240" w:lineRule="auto"/>
        <w:ind w:left="720" w:firstLine="0"/>
        <w:rPr>
          <w:sz w:val="28"/>
          <w:szCs w:val="28"/>
        </w:rPr>
      </w:pPr>
      <w:r w:rsidDel="00000000" w:rsidR="00000000" w:rsidRPr="00000000">
        <w:rPr>
          <w:sz w:val="28"/>
          <w:szCs w:val="28"/>
          <w:rtl w:val="0"/>
        </w:rPr>
        <w:t xml:space="preserve">2.1 Comments</w:t>
        <w:tab/>
        <w:tab/>
        <w:tab/>
        <w:tab/>
        <w:tab/>
        <w:tab/>
        <w:tab/>
        <w:tab/>
        <w:tab/>
        <w:t xml:space="preserve">6</w:t>
      </w:r>
    </w:p>
    <w:p w:rsidR="00000000" w:rsidDel="00000000" w:rsidP="00000000" w:rsidRDefault="00000000" w:rsidRPr="00000000" w14:paraId="00000022">
      <w:pPr>
        <w:spacing w:line="240" w:lineRule="auto"/>
        <w:ind w:left="720" w:firstLine="0"/>
        <w:rPr>
          <w:sz w:val="28"/>
          <w:szCs w:val="28"/>
        </w:rPr>
      </w:pPr>
      <w:r w:rsidDel="00000000" w:rsidR="00000000" w:rsidRPr="00000000">
        <w:rPr>
          <w:sz w:val="28"/>
          <w:szCs w:val="28"/>
          <w:rtl w:val="0"/>
        </w:rPr>
        <w:t xml:space="preserve">2.2 Identifiers</w:t>
        <w:tab/>
        <w:tab/>
        <w:tab/>
        <w:tab/>
        <w:tab/>
        <w:tab/>
        <w:tab/>
        <w:tab/>
        <w:tab/>
        <w:t xml:space="preserve">6</w:t>
      </w:r>
    </w:p>
    <w:p w:rsidR="00000000" w:rsidDel="00000000" w:rsidP="00000000" w:rsidRDefault="00000000" w:rsidRPr="00000000" w14:paraId="00000023">
      <w:pPr>
        <w:spacing w:line="240" w:lineRule="auto"/>
        <w:ind w:left="720" w:firstLine="0"/>
        <w:rPr>
          <w:sz w:val="28"/>
          <w:szCs w:val="28"/>
        </w:rPr>
      </w:pPr>
      <w:r w:rsidDel="00000000" w:rsidR="00000000" w:rsidRPr="00000000">
        <w:rPr>
          <w:sz w:val="28"/>
          <w:szCs w:val="28"/>
          <w:rtl w:val="0"/>
        </w:rPr>
        <w:t xml:space="preserve">2.3 Keywords</w:t>
        <w:tab/>
        <w:tab/>
        <w:tab/>
        <w:tab/>
        <w:tab/>
        <w:tab/>
        <w:tab/>
        <w:tab/>
        <w:tab/>
        <w:t xml:space="preserve">6</w:t>
      </w:r>
    </w:p>
    <w:p w:rsidR="00000000" w:rsidDel="00000000" w:rsidP="00000000" w:rsidRDefault="00000000" w:rsidRPr="00000000" w14:paraId="00000024">
      <w:pPr>
        <w:spacing w:line="240" w:lineRule="auto"/>
        <w:ind w:left="720" w:firstLine="0"/>
        <w:rPr>
          <w:sz w:val="28"/>
          <w:szCs w:val="28"/>
        </w:rPr>
      </w:pPr>
      <w:r w:rsidDel="00000000" w:rsidR="00000000" w:rsidRPr="00000000">
        <w:rPr>
          <w:sz w:val="28"/>
          <w:szCs w:val="28"/>
          <w:rtl w:val="0"/>
        </w:rPr>
        <w:t xml:space="preserve">2.4 Punctuations</w:t>
        <w:tab/>
        <w:tab/>
        <w:tab/>
        <w:tab/>
        <w:tab/>
        <w:tab/>
        <w:tab/>
        <w:tab/>
        <w:tab/>
        <w:t xml:space="preserve">7</w:t>
      </w:r>
    </w:p>
    <w:p w:rsidR="00000000" w:rsidDel="00000000" w:rsidP="00000000" w:rsidRDefault="00000000" w:rsidRPr="00000000" w14:paraId="00000025">
      <w:pPr>
        <w:spacing w:line="240" w:lineRule="auto"/>
        <w:ind w:left="720" w:firstLine="0"/>
        <w:rPr>
          <w:sz w:val="28"/>
          <w:szCs w:val="28"/>
        </w:rPr>
      </w:pPr>
      <w:r w:rsidDel="00000000" w:rsidR="00000000" w:rsidRPr="00000000">
        <w:rPr>
          <w:sz w:val="28"/>
          <w:szCs w:val="28"/>
          <w:rtl w:val="0"/>
        </w:rPr>
        <w:t xml:space="preserve">2.5 Operators</w:t>
        <w:tab/>
        <w:tab/>
        <w:tab/>
        <w:tab/>
        <w:tab/>
        <w:tab/>
        <w:tab/>
        <w:tab/>
        <w:tab/>
        <w:t xml:space="preserve">8</w:t>
      </w:r>
    </w:p>
    <w:p w:rsidR="00000000" w:rsidDel="00000000" w:rsidP="00000000" w:rsidRDefault="00000000" w:rsidRPr="00000000" w14:paraId="00000026">
      <w:pPr>
        <w:spacing w:line="240" w:lineRule="auto"/>
        <w:ind w:left="720" w:firstLine="0"/>
        <w:rPr>
          <w:sz w:val="28"/>
          <w:szCs w:val="28"/>
        </w:rPr>
      </w:pPr>
      <w:r w:rsidDel="00000000" w:rsidR="00000000" w:rsidRPr="00000000">
        <w:rPr>
          <w:sz w:val="28"/>
          <w:szCs w:val="28"/>
          <w:rtl w:val="0"/>
        </w:rPr>
        <w:t xml:space="preserve">2.6 Precedence and Associativity</w:t>
        <w:tab/>
        <w:tab/>
        <w:tab/>
        <w:tab/>
        <w:tab/>
        <w:tab/>
        <w:t xml:space="preserve">9</w:t>
      </w:r>
    </w:p>
    <w:p w:rsidR="00000000" w:rsidDel="00000000" w:rsidP="00000000" w:rsidRDefault="00000000" w:rsidRPr="00000000" w14:paraId="00000027">
      <w:pPr>
        <w:spacing w:line="240" w:lineRule="auto"/>
        <w:ind w:left="720" w:firstLine="0"/>
        <w:rPr>
          <w:sz w:val="28"/>
          <w:szCs w:val="28"/>
        </w:rPr>
      </w:pPr>
      <w:r w:rsidDel="00000000" w:rsidR="00000000" w:rsidRPr="00000000">
        <w:rPr>
          <w:sz w:val="28"/>
          <w:szCs w:val="28"/>
          <w:rtl w:val="0"/>
        </w:rPr>
        <w:t xml:space="preserve">2.7 Constants</w:t>
        <w:tab/>
        <w:tab/>
        <w:tab/>
        <w:tab/>
        <w:tab/>
        <w:tab/>
        <w:tab/>
        <w:tab/>
        <w:tab/>
        <w:t xml:space="preserve">9</w:t>
      </w:r>
    </w:p>
    <w:p w:rsidR="00000000" w:rsidDel="00000000" w:rsidP="00000000" w:rsidRDefault="00000000" w:rsidRPr="00000000" w14:paraId="00000028">
      <w:pPr>
        <w:spacing w:line="240" w:lineRule="auto"/>
        <w:ind w:left="720" w:firstLine="0"/>
        <w:rPr>
          <w:sz w:val="28"/>
          <w:szCs w:val="28"/>
        </w:rPr>
      </w:pPr>
      <w:r w:rsidDel="00000000" w:rsidR="00000000" w:rsidRPr="00000000">
        <w:rPr>
          <w:sz w:val="28"/>
          <w:szCs w:val="28"/>
          <w:rtl w:val="0"/>
        </w:rPr>
        <w:t xml:space="preserve">2.8 Error Handling</w:t>
        <w:tab/>
        <w:tab/>
        <w:tab/>
        <w:tab/>
        <w:tab/>
        <w:tab/>
        <w:tab/>
        <w:tab/>
        <w:t xml:space="preserve">10</w:t>
      </w:r>
      <w:r w:rsidDel="00000000" w:rsidR="00000000" w:rsidRPr="00000000">
        <w:rPr>
          <w:rtl w:val="0"/>
        </w:rPr>
      </w:r>
    </w:p>
    <w:p w:rsidR="00000000" w:rsidDel="00000000" w:rsidP="00000000" w:rsidRDefault="00000000" w:rsidRPr="00000000" w14:paraId="00000029">
      <w:pPr>
        <w:pStyle w:val="Heading1"/>
        <w:numPr>
          <w:ilvl w:val="0"/>
          <w:numId w:val="5"/>
        </w:numPr>
        <w:spacing w:line="240" w:lineRule="auto"/>
        <w:ind w:left="720" w:hanging="360"/>
        <w:rPr/>
      </w:pPr>
      <w:bookmarkStart w:colFirst="0" w:colLast="0" w:name="_l2gwzzvxbw2u" w:id="6"/>
      <w:bookmarkEnd w:id="6"/>
      <w:r w:rsidDel="00000000" w:rsidR="00000000" w:rsidRPr="00000000">
        <w:rPr>
          <w:rtl w:val="0"/>
        </w:rPr>
        <w:t xml:space="preserve">Types</w:t>
        <w:tab/>
        <w:tab/>
        <w:tab/>
        <w:tab/>
        <w:tab/>
        <w:tab/>
        <w:tab/>
        <w:tab/>
        <w:tab/>
        <w:tab/>
        <w:t xml:space="preserve">11</w:t>
      </w:r>
    </w:p>
    <w:p w:rsidR="00000000" w:rsidDel="00000000" w:rsidP="00000000" w:rsidRDefault="00000000" w:rsidRPr="00000000" w14:paraId="0000002A">
      <w:pPr>
        <w:spacing w:line="240" w:lineRule="auto"/>
        <w:ind w:left="720" w:firstLine="0"/>
        <w:rPr>
          <w:sz w:val="28"/>
          <w:szCs w:val="28"/>
        </w:rPr>
      </w:pPr>
      <w:r w:rsidDel="00000000" w:rsidR="00000000" w:rsidRPr="00000000">
        <w:rPr>
          <w:sz w:val="28"/>
          <w:szCs w:val="28"/>
          <w:rtl w:val="0"/>
        </w:rPr>
        <w:t xml:space="preserve">3.1 Type Declaration</w:t>
        <w:tab/>
        <w:tab/>
        <w:tab/>
        <w:tab/>
        <w:tab/>
        <w:tab/>
        <w:tab/>
        <w:tab/>
        <w:t xml:space="preserve">11</w:t>
      </w:r>
    </w:p>
    <w:p w:rsidR="00000000" w:rsidDel="00000000" w:rsidP="00000000" w:rsidRDefault="00000000" w:rsidRPr="00000000" w14:paraId="0000002B">
      <w:pPr>
        <w:spacing w:line="240" w:lineRule="auto"/>
        <w:ind w:left="720" w:firstLine="0"/>
        <w:rPr>
          <w:sz w:val="28"/>
          <w:szCs w:val="28"/>
        </w:rPr>
      </w:pPr>
      <w:r w:rsidDel="00000000" w:rsidR="00000000" w:rsidRPr="00000000">
        <w:rPr>
          <w:sz w:val="28"/>
          <w:szCs w:val="28"/>
          <w:rtl w:val="0"/>
        </w:rPr>
        <w:t xml:space="preserve">3.2 Primitive Types</w:t>
        <w:tab/>
        <w:tab/>
        <w:tab/>
        <w:tab/>
        <w:tab/>
        <w:tab/>
        <w:tab/>
        <w:tab/>
        <w:t xml:space="preserve">11</w:t>
      </w:r>
    </w:p>
    <w:p w:rsidR="00000000" w:rsidDel="00000000" w:rsidP="00000000" w:rsidRDefault="00000000" w:rsidRPr="00000000" w14:paraId="0000002C">
      <w:pPr>
        <w:spacing w:line="240" w:lineRule="auto"/>
        <w:ind w:left="720" w:firstLine="0"/>
        <w:rPr>
          <w:sz w:val="28"/>
          <w:szCs w:val="28"/>
        </w:rPr>
      </w:pPr>
      <w:r w:rsidDel="00000000" w:rsidR="00000000" w:rsidRPr="00000000">
        <w:rPr>
          <w:sz w:val="28"/>
          <w:szCs w:val="28"/>
          <w:rtl w:val="0"/>
        </w:rPr>
        <w:t xml:space="preserve">3.3 Derived Types</w:t>
        <w:tab/>
        <w:tab/>
        <w:tab/>
        <w:tab/>
        <w:tab/>
        <w:tab/>
        <w:tab/>
        <w:tab/>
        <w:t xml:space="preserve">11</w:t>
      </w:r>
      <w:r w:rsidDel="00000000" w:rsidR="00000000" w:rsidRPr="00000000">
        <w:rPr>
          <w:rtl w:val="0"/>
        </w:rPr>
      </w:r>
    </w:p>
    <w:p w:rsidR="00000000" w:rsidDel="00000000" w:rsidP="00000000" w:rsidRDefault="00000000" w:rsidRPr="00000000" w14:paraId="0000002D">
      <w:pPr>
        <w:pStyle w:val="Heading1"/>
        <w:numPr>
          <w:ilvl w:val="0"/>
          <w:numId w:val="5"/>
        </w:numPr>
        <w:spacing w:line="240" w:lineRule="auto"/>
        <w:ind w:left="720" w:hanging="360"/>
        <w:rPr>
          <w:b w:val="1"/>
        </w:rPr>
      </w:pPr>
      <w:bookmarkStart w:colFirst="0" w:colLast="0" w:name="_ba2415e90x" w:id="7"/>
      <w:bookmarkEnd w:id="7"/>
      <w:r w:rsidDel="00000000" w:rsidR="00000000" w:rsidRPr="00000000">
        <w:rPr>
          <w:rtl w:val="0"/>
        </w:rPr>
        <w:t xml:space="preserve">Statements</w:t>
        <w:tab/>
        <w:tab/>
        <w:tab/>
        <w:tab/>
        <w:tab/>
        <w:tab/>
        <w:tab/>
        <w:tab/>
        <w:tab/>
        <w:t xml:space="preserve">13</w:t>
      </w:r>
    </w:p>
    <w:p w:rsidR="00000000" w:rsidDel="00000000" w:rsidP="00000000" w:rsidRDefault="00000000" w:rsidRPr="00000000" w14:paraId="0000002E">
      <w:pPr>
        <w:spacing w:line="240" w:lineRule="auto"/>
        <w:ind w:left="720" w:firstLine="0"/>
        <w:rPr>
          <w:sz w:val="28"/>
          <w:szCs w:val="28"/>
        </w:rPr>
      </w:pPr>
      <w:r w:rsidDel="00000000" w:rsidR="00000000" w:rsidRPr="00000000">
        <w:rPr>
          <w:sz w:val="28"/>
          <w:szCs w:val="28"/>
          <w:rtl w:val="0"/>
        </w:rPr>
        <w:t xml:space="preserve">4.1 Variable Declaration</w:t>
        <w:tab/>
        <w:tab/>
        <w:tab/>
        <w:tab/>
        <w:tab/>
        <w:tab/>
        <w:tab/>
        <w:tab/>
        <w:t xml:space="preserve">13</w:t>
      </w:r>
    </w:p>
    <w:p w:rsidR="00000000" w:rsidDel="00000000" w:rsidP="00000000" w:rsidRDefault="00000000" w:rsidRPr="00000000" w14:paraId="0000002F">
      <w:pPr>
        <w:spacing w:line="240" w:lineRule="auto"/>
        <w:ind w:left="720" w:firstLine="0"/>
        <w:rPr>
          <w:sz w:val="28"/>
          <w:szCs w:val="28"/>
        </w:rPr>
      </w:pPr>
      <w:r w:rsidDel="00000000" w:rsidR="00000000" w:rsidRPr="00000000">
        <w:rPr>
          <w:sz w:val="28"/>
          <w:szCs w:val="28"/>
          <w:rtl w:val="0"/>
        </w:rPr>
        <w:t xml:space="preserve">4.2 Branching Statements</w:t>
        <w:tab/>
        <w:tab/>
        <w:tab/>
        <w:tab/>
        <w:tab/>
        <w:tab/>
        <w:tab/>
        <w:t xml:space="preserve">13</w:t>
      </w:r>
    </w:p>
    <w:p w:rsidR="00000000" w:rsidDel="00000000" w:rsidP="00000000" w:rsidRDefault="00000000" w:rsidRPr="00000000" w14:paraId="00000030">
      <w:pPr>
        <w:spacing w:line="240" w:lineRule="auto"/>
        <w:ind w:left="720" w:firstLine="0"/>
        <w:rPr/>
      </w:pPr>
      <w:r w:rsidDel="00000000" w:rsidR="00000000" w:rsidRPr="00000000">
        <w:rPr>
          <w:sz w:val="28"/>
          <w:szCs w:val="28"/>
          <w:rtl w:val="0"/>
        </w:rPr>
        <w:t xml:space="preserve">4.3 Loops</w:t>
        <w:tab/>
        <w:tab/>
        <w:tab/>
        <w:tab/>
        <w:tab/>
        <w:tab/>
        <w:tab/>
        <w:tab/>
        <w:tab/>
        <w:tab/>
        <w:t xml:space="preserve">13</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1"/>
        <w:numPr>
          <w:ilvl w:val="0"/>
          <w:numId w:val="5"/>
        </w:numPr>
        <w:spacing w:line="240" w:lineRule="auto"/>
        <w:ind w:left="720" w:hanging="360"/>
        <w:rPr>
          <w:b w:val="1"/>
        </w:rPr>
      </w:pPr>
      <w:bookmarkStart w:colFirst="0" w:colLast="0" w:name="_7r8gztbc00xe" w:id="8"/>
      <w:bookmarkEnd w:id="8"/>
      <w:r w:rsidDel="00000000" w:rsidR="00000000" w:rsidRPr="00000000">
        <w:rPr>
          <w:rtl w:val="0"/>
        </w:rPr>
        <w:t xml:space="preserve">Object Oriented Programming with Tangent </w:t>
        <w:tab/>
        <w:tab/>
        <w:tab/>
        <w:tab/>
        <w:t xml:space="preserve">14</w:t>
      </w:r>
    </w:p>
    <w:p w:rsidR="00000000" w:rsidDel="00000000" w:rsidP="00000000" w:rsidRDefault="00000000" w:rsidRPr="00000000" w14:paraId="00000033">
      <w:pPr>
        <w:spacing w:line="240" w:lineRule="auto"/>
        <w:ind w:left="720" w:firstLine="0"/>
        <w:rPr>
          <w:sz w:val="28"/>
          <w:szCs w:val="28"/>
        </w:rPr>
      </w:pPr>
      <w:r w:rsidDel="00000000" w:rsidR="00000000" w:rsidRPr="00000000">
        <w:rPr>
          <w:sz w:val="28"/>
          <w:szCs w:val="28"/>
          <w:rtl w:val="0"/>
        </w:rPr>
        <w:t xml:space="preserve">5.1 Abstraction</w:t>
        <w:tab/>
        <w:tab/>
        <w:tab/>
        <w:tab/>
        <w:tab/>
        <w:tab/>
        <w:tab/>
        <w:tab/>
        <w:tab/>
        <w:t xml:space="preserve">14</w:t>
      </w:r>
    </w:p>
    <w:p w:rsidR="00000000" w:rsidDel="00000000" w:rsidP="00000000" w:rsidRDefault="00000000" w:rsidRPr="00000000" w14:paraId="00000034">
      <w:pPr>
        <w:spacing w:line="240" w:lineRule="auto"/>
        <w:ind w:left="720" w:firstLine="0"/>
        <w:rPr>
          <w:sz w:val="28"/>
          <w:szCs w:val="28"/>
        </w:rPr>
      </w:pPr>
      <w:r w:rsidDel="00000000" w:rsidR="00000000" w:rsidRPr="00000000">
        <w:rPr>
          <w:sz w:val="28"/>
          <w:szCs w:val="28"/>
          <w:rtl w:val="0"/>
        </w:rPr>
        <w:t xml:space="preserve">5.2 Encapsulation</w:t>
        <w:tab/>
        <w:tab/>
        <w:tab/>
        <w:tab/>
        <w:tab/>
        <w:tab/>
        <w:tab/>
        <w:tab/>
        <w:t xml:space="preserve">15</w:t>
      </w:r>
    </w:p>
    <w:p w:rsidR="00000000" w:rsidDel="00000000" w:rsidP="00000000" w:rsidRDefault="00000000" w:rsidRPr="00000000" w14:paraId="00000035">
      <w:pPr>
        <w:spacing w:line="240" w:lineRule="auto"/>
        <w:ind w:left="720" w:firstLine="0"/>
        <w:rPr>
          <w:sz w:val="28"/>
          <w:szCs w:val="28"/>
        </w:rPr>
      </w:pPr>
      <w:r w:rsidDel="00000000" w:rsidR="00000000" w:rsidRPr="00000000">
        <w:rPr>
          <w:sz w:val="28"/>
          <w:szCs w:val="28"/>
          <w:rtl w:val="0"/>
        </w:rPr>
        <w:t xml:space="preserve">5.3 Inheritance</w:t>
        <w:tab/>
        <w:tab/>
        <w:tab/>
        <w:tab/>
        <w:tab/>
        <w:tab/>
        <w:tab/>
        <w:tab/>
        <w:tab/>
        <w:t xml:space="preserve">15</w:t>
      </w:r>
    </w:p>
    <w:p w:rsidR="00000000" w:rsidDel="00000000" w:rsidP="00000000" w:rsidRDefault="00000000" w:rsidRPr="00000000" w14:paraId="00000036">
      <w:pPr>
        <w:spacing w:line="240" w:lineRule="auto"/>
        <w:ind w:left="720" w:firstLine="0"/>
        <w:rPr/>
      </w:pPr>
      <w:r w:rsidDel="00000000" w:rsidR="00000000" w:rsidRPr="00000000">
        <w:rPr>
          <w:sz w:val="28"/>
          <w:szCs w:val="28"/>
          <w:rtl w:val="0"/>
        </w:rPr>
        <w:t xml:space="preserve">5.4 Polymorphism</w:t>
        <w:tab/>
        <w:tab/>
        <w:tab/>
        <w:tab/>
        <w:tab/>
        <w:tab/>
        <w:tab/>
        <w:tab/>
        <w:t xml:space="preserve">16</w:t>
      </w:r>
      <w:r w:rsidDel="00000000" w:rsidR="00000000" w:rsidRPr="00000000">
        <w:rPr>
          <w:rtl w:val="0"/>
        </w:rPr>
      </w:r>
    </w:p>
    <w:p w:rsidR="00000000" w:rsidDel="00000000" w:rsidP="00000000" w:rsidRDefault="00000000" w:rsidRPr="00000000" w14:paraId="00000037">
      <w:pPr>
        <w:pStyle w:val="Heading1"/>
        <w:numPr>
          <w:ilvl w:val="0"/>
          <w:numId w:val="5"/>
        </w:numPr>
        <w:ind w:left="720" w:hanging="360"/>
        <w:rPr>
          <w:b w:val="1"/>
          <w:sz w:val="28"/>
          <w:szCs w:val="28"/>
        </w:rPr>
      </w:pPr>
      <w:bookmarkStart w:colFirst="0" w:colLast="0" w:name="_ilzufufep7yj" w:id="9"/>
      <w:bookmarkEnd w:id="9"/>
      <w:r w:rsidDel="00000000" w:rsidR="00000000" w:rsidRPr="00000000">
        <w:rPr>
          <w:rtl w:val="0"/>
        </w:rPr>
        <w:t xml:space="preserve">Sample Programs</w:t>
        <w:tab/>
        <w:tab/>
        <w:tab/>
        <w:tab/>
        <w:tab/>
        <w:tab/>
        <w:tab/>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kmveg8h24uy" w:id="10"/>
      <w:bookmarkEnd w:id="10"/>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75bv5hv7mi5k" w:id="11"/>
      <w:bookmarkEnd w:id="11"/>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qh8hq1u3k1k1" w:id="12"/>
      <w:bookmarkEnd w:id="12"/>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9817tfyrfom5" w:id="13"/>
      <w:bookmarkEnd w:id="13"/>
      <w:r w:rsidDel="00000000" w:rsidR="00000000" w:rsidRPr="00000000">
        <w:rPr>
          <w:rtl w:val="0"/>
        </w:rPr>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q20adkubiz9t" w:id="14"/>
      <w:bookmarkEnd w:id="14"/>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mlsbl7ayotl7" w:id="15"/>
      <w:bookmarkEnd w:id="15"/>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icoj36w07j0" w:id="16"/>
      <w:bookmarkEnd w:id="16"/>
      <w:r w:rsidDel="00000000" w:rsidR="00000000" w:rsidRPr="00000000">
        <w:rPr>
          <w:rtl w:val="0"/>
        </w:rPr>
      </w:r>
    </w:p>
    <w:p w:rsidR="00000000" w:rsidDel="00000000" w:rsidP="00000000" w:rsidRDefault="00000000" w:rsidRPr="00000000" w14:paraId="0000003F">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k7d3mixposf1" w:id="17"/>
      <w:bookmarkEnd w:id="17"/>
      <w:r w:rsidDel="00000000" w:rsidR="00000000" w:rsidRPr="00000000">
        <w:rPr>
          <w:rtl w:val="0"/>
        </w:rPr>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ea7g0l8dju54" w:id="18"/>
      <w:bookmarkEnd w:id="18"/>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z91o6ta8wfnn" w:id="19"/>
      <w:bookmarkEnd w:id="19"/>
      <w:r w:rsidDel="00000000" w:rsidR="00000000" w:rsidRPr="00000000">
        <w:rPr>
          <w:rtl w:val="0"/>
        </w:rPr>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clp4k3vh43h9" w:id="20"/>
      <w:bookmarkEnd w:id="20"/>
      <w:r w:rsidDel="00000000" w:rsidR="00000000" w:rsidRPr="00000000">
        <w:rPr>
          <w:sz w:val="36"/>
          <w:szCs w:val="36"/>
          <w:rtl w:val="0"/>
        </w:rPr>
        <w:t xml:space="preserve">INTRODUCTION TO TANGENT</w:t>
      </w:r>
      <w:r w:rsidDel="00000000" w:rsidR="00000000" w:rsidRPr="00000000">
        <w:rPr>
          <w:rtl w:val="0"/>
        </w:rPr>
      </w:r>
    </w:p>
    <w:p w:rsidR="00000000" w:rsidDel="00000000" w:rsidP="00000000" w:rsidRDefault="00000000" w:rsidRPr="00000000" w14:paraId="00000043">
      <w:pPr>
        <w:pStyle w:val="Heading2"/>
        <w:rPr>
          <w:sz w:val="32"/>
          <w:szCs w:val="32"/>
        </w:rPr>
      </w:pPr>
      <w:bookmarkStart w:colFirst="0" w:colLast="0" w:name="_nsd7f7kgscjn" w:id="21"/>
      <w:bookmarkEnd w:id="21"/>
      <w:r w:rsidDel="00000000" w:rsidR="00000000" w:rsidRPr="00000000">
        <w:rPr>
          <w:sz w:val="32"/>
          <w:szCs w:val="32"/>
          <w:rtl w:val="0"/>
        </w:rPr>
        <w:t xml:space="preserve">1.1 Description</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Tangent is a statically typed, object-oriented programming language intended for creating vector graphics. It takes design cues from Python's Matplotlib library and C++'s object-oriented functionality. Using built-in classes  on an SVG, Tangent can be used to plot a variety of complicated figures, such as Bézier curves and polygons. Tangent also aims to offer users standard general-purpose programming language functionality such as looping and control flow. Tangent, while being object-oriented, aims to be simple, readable, and portable.  </w:t>
      </w:r>
      <w:r w:rsidDel="00000000" w:rsidR="00000000" w:rsidRPr="00000000">
        <w:rPr>
          <w:rtl w:val="0"/>
        </w:rPr>
      </w:r>
    </w:p>
    <w:p w:rsidR="00000000" w:rsidDel="00000000" w:rsidP="00000000" w:rsidRDefault="00000000" w:rsidRPr="00000000" w14:paraId="00000045">
      <w:pPr>
        <w:pStyle w:val="Heading2"/>
        <w:rPr>
          <w:sz w:val="32"/>
          <w:szCs w:val="32"/>
        </w:rPr>
      </w:pPr>
      <w:bookmarkStart w:colFirst="0" w:colLast="0" w:name="_psouoeivl6uf" w:id="22"/>
      <w:bookmarkEnd w:id="22"/>
      <w:r w:rsidDel="00000000" w:rsidR="00000000" w:rsidRPr="00000000">
        <w:rPr>
          <w:sz w:val="32"/>
          <w:szCs w:val="32"/>
          <w:rtl w:val="0"/>
        </w:rPr>
        <w:t xml:space="preserve">1.2 </w:t>
      </w:r>
      <w:r w:rsidDel="00000000" w:rsidR="00000000" w:rsidRPr="00000000">
        <w:rPr>
          <w:sz w:val="32"/>
          <w:szCs w:val="32"/>
          <w:rtl w:val="0"/>
        </w:rPr>
        <w:t xml:space="preserve">Motivation behind Tangent</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Existing libraries that provide graph-plotting capabilities are hampered by the format that they encode images in, namely, raster graphics. For example, matplotlib produces its images as jpeg files, which, while having many benefits, cannot be relied upon for visual clarity. The very nature of the encoding in the form of bitmap files means the image is static, and zooming in will only expose the pixels whose states were set when the image was first generated.</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SVGs take advantage of the nature of vector graphics by placing shapes in a 2D environment by way of a program consisting of a sequence of definitions for shapes and curves. This leads to a smaller file size while still retaining quality. Since the images are the result of a sequence of instructions, they can be re-rendered for every resolution, meaning there is no loss of quality when zooming in. This is especially useful when precision is required in images, like in the case of printing.</w:t>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pStyle w:val="Heading2"/>
        <w:rPr>
          <w:sz w:val="28"/>
          <w:szCs w:val="28"/>
        </w:rPr>
      </w:pPr>
      <w:bookmarkStart w:colFirst="0" w:colLast="0" w:name="_l4norbi8zszp" w:id="23"/>
      <w:bookmarkEnd w:id="23"/>
      <w:r w:rsidDel="00000000" w:rsidR="00000000" w:rsidRPr="00000000">
        <w:rPr>
          <w:sz w:val="32"/>
          <w:szCs w:val="32"/>
          <w:rtl w:val="0"/>
        </w:rPr>
        <w:t xml:space="preserve">1.3 </w:t>
      </w:r>
      <w:r w:rsidDel="00000000" w:rsidR="00000000" w:rsidRPr="00000000">
        <w:rPr>
          <w:sz w:val="32"/>
          <w:szCs w:val="32"/>
          <w:rtl w:val="0"/>
        </w:rPr>
        <w:t xml:space="preserve">Design Goals</w:t>
      </w: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We aim for Tangent to be a user-friendly and particularly, a beginner-friendly language. Users should be able to create vector images with this language in a simple, elegant way. Beginners should be able to rapidly integrate this language into their projects because of the simplicity of the language itself, being very similar in structure to other C-style general-purpose languages.</w:t>
      </w:r>
    </w:p>
    <w:p w:rsidR="00000000" w:rsidDel="00000000" w:rsidP="00000000" w:rsidRDefault="00000000" w:rsidRPr="00000000" w14:paraId="0000004B">
      <w:pPr>
        <w:jc w:val="both"/>
        <w:rPr>
          <w:sz w:val="28"/>
          <w:szCs w:val="28"/>
          <w:highlight w:val="white"/>
        </w:rPr>
      </w:pPr>
      <w:r w:rsidDel="00000000" w:rsidR="00000000" w:rsidRPr="00000000">
        <w:rPr>
          <w:sz w:val="28"/>
          <w:szCs w:val="28"/>
          <w:highlight w:val="white"/>
          <w:rtl w:val="0"/>
        </w:rPr>
        <w:t xml:space="preserve">Tangent’s object-oriented facets include inheritance and polymorphism. Programming in Tangent is meant to be intuitive and convenient, allowing users to model real-world graphs and images with a level of control that normal bitmaps simply cannot allow, by harnessing their experience programming in other object-oriented languages towards creating images by making use of the built-in classes (e.g. line, curve, polygon, bezier, etc.) to build their own user-defined classes as per their needs or those of their clients.</w:t>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8sher26243jp" w:id="24"/>
      <w:bookmarkEnd w:id="24"/>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phrsc6o8yp4d" w:id="25"/>
      <w:bookmarkEnd w:id="25"/>
      <w:r w:rsidDel="00000000" w:rsidR="00000000" w:rsidRPr="00000000">
        <w:rPr>
          <w:sz w:val="36"/>
          <w:szCs w:val="36"/>
          <w:rtl w:val="0"/>
        </w:rPr>
        <w:t xml:space="preserve">LEXICAL CONVENTIONS</w:t>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In order to retain similarity with other popular programming languages, the grammar for Tangent takes inspiration from that of C++. This allows for an easy transition between Tangent and other languages used in the user’s project, making integration seamless. The scanning and parsing for the language’s programs are done through flex, the lexical analyzer generator, and bison, the general purpose parser generator. </w:t>
      </w:r>
    </w:p>
    <w:p w:rsidR="00000000" w:rsidDel="00000000" w:rsidP="00000000" w:rsidRDefault="00000000" w:rsidRPr="00000000" w14:paraId="00000059">
      <w:pPr>
        <w:pStyle w:val="Heading2"/>
        <w:rPr/>
      </w:pPr>
      <w:bookmarkStart w:colFirst="0" w:colLast="0" w:name="_6qzcu4xjgxx9" w:id="26"/>
      <w:bookmarkEnd w:id="26"/>
      <w:r w:rsidDel="00000000" w:rsidR="00000000" w:rsidRPr="00000000">
        <w:rPr>
          <w:sz w:val="32"/>
          <w:szCs w:val="32"/>
          <w:rtl w:val="0"/>
        </w:rPr>
        <w:t xml:space="preserve">2.1 Comments</w:t>
      </w:r>
      <w:r w:rsidDel="00000000" w:rsidR="00000000" w:rsidRPr="00000000">
        <w:rPr>
          <w:rtl w:val="0"/>
        </w:rPr>
      </w:r>
    </w:p>
    <w:p w:rsidR="00000000" w:rsidDel="00000000" w:rsidP="00000000" w:rsidRDefault="00000000" w:rsidRPr="00000000" w14:paraId="0000005A">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5B">
      <w:pPr>
        <w:spacing w:before="0" w:line="312" w:lineRule="auto"/>
        <w:ind w:left="0" w:firstLine="0"/>
        <w:jc w:val="both"/>
        <w:rPr>
          <w:sz w:val="28"/>
          <w:szCs w:val="28"/>
        </w:rPr>
      </w:pPr>
      <w:r w:rsidDel="00000000" w:rsidR="00000000" w:rsidRPr="00000000">
        <w:rPr>
          <w:sz w:val="28"/>
          <w:szCs w:val="28"/>
          <w:rtl w:val="0"/>
        </w:rPr>
        <w:t xml:space="preserve">Comments are similar to those of the Python language, meaning they are indicated by a ‘#’ at the start of each comment. They can only exist in a single line, and the compiler reads a newline (‘\n’) or an end-of-file (EOF) as the comment having been terminated. </w:t>
      </w:r>
    </w:p>
    <w:p w:rsidR="00000000" w:rsidDel="00000000" w:rsidP="00000000" w:rsidRDefault="00000000" w:rsidRPr="00000000" w14:paraId="0000005C">
      <w:pPr>
        <w:spacing w:before="0" w:line="312" w:lineRule="auto"/>
        <w:ind w:left="0" w:firstLine="0"/>
        <w:jc w:val="both"/>
        <w:rPr>
          <w:sz w:val="28"/>
          <w:szCs w:val="28"/>
        </w:rPr>
      </w:pPr>
      <w:r w:rsidDel="00000000" w:rsidR="00000000" w:rsidRPr="00000000">
        <w:rPr>
          <w:sz w:val="28"/>
          <w:szCs w:val="28"/>
          <w:rtl w:val="0"/>
        </w:rPr>
        <w:t xml:space="preserve">Multiline comments can be thought of as a collection of single line comments.</w:t>
      </w:r>
      <w:r w:rsidDel="00000000" w:rsidR="00000000" w:rsidRPr="00000000">
        <w:rPr>
          <w:rtl w:val="0"/>
        </w:rPr>
      </w:r>
    </w:p>
    <w:p w:rsidR="00000000" w:rsidDel="00000000" w:rsidP="00000000" w:rsidRDefault="00000000" w:rsidRPr="00000000" w14:paraId="0000005D">
      <w:pPr>
        <w:pStyle w:val="Heading2"/>
        <w:rPr>
          <w:sz w:val="32"/>
          <w:szCs w:val="32"/>
        </w:rPr>
      </w:pPr>
      <w:bookmarkStart w:colFirst="0" w:colLast="0" w:name="_s28id2fj9umg" w:id="27"/>
      <w:bookmarkEnd w:id="27"/>
      <w:r w:rsidDel="00000000" w:rsidR="00000000" w:rsidRPr="00000000">
        <w:rPr>
          <w:sz w:val="32"/>
          <w:szCs w:val="32"/>
          <w:rtl w:val="0"/>
        </w:rPr>
        <w:t xml:space="preserve">2.2 Identifiers</w:t>
      </w:r>
    </w:p>
    <w:p w:rsidR="00000000" w:rsidDel="00000000" w:rsidP="00000000" w:rsidRDefault="00000000" w:rsidRPr="00000000" w14:paraId="0000005E">
      <w:pPr>
        <w:spacing w:before="0" w:line="312" w:lineRule="auto"/>
        <w:ind w:left="0" w:firstLine="0"/>
        <w:rPr/>
      </w:pPr>
      <w:r w:rsidDel="00000000" w:rsidR="00000000" w:rsidRPr="00000000">
        <w:rPr>
          <w:rtl w:val="0"/>
        </w:rPr>
      </w:r>
    </w:p>
    <w:p w:rsidR="00000000" w:rsidDel="00000000" w:rsidP="00000000" w:rsidRDefault="00000000" w:rsidRPr="00000000" w14:paraId="0000005F">
      <w:pPr>
        <w:spacing w:before="0" w:line="312" w:lineRule="auto"/>
        <w:ind w:left="0" w:firstLine="0"/>
        <w:jc w:val="both"/>
        <w:rPr>
          <w:sz w:val="28"/>
          <w:szCs w:val="28"/>
        </w:rPr>
      </w:pPr>
      <w:r w:rsidDel="00000000" w:rsidR="00000000" w:rsidRPr="00000000">
        <w:rPr>
          <w:sz w:val="28"/>
          <w:szCs w:val="28"/>
          <w:rtl w:val="0"/>
        </w:rPr>
        <w:t xml:space="preserve">Identifiers in Tangent can be strings of letters, numbers and underscores but they </w:t>
      </w:r>
      <w:r w:rsidDel="00000000" w:rsidR="00000000" w:rsidRPr="00000000">
        <w:rPr>
          <w:i w:val="1"/>
          <w:sz w:val="28"/>
          <w:szCs w:val="28"/>
          <w:rtl w:val="0"/>
        </w:rPr>
        <w:t xml:space="preserve">must</w:t>
      </w:r>
      <w:r w:rsidDel="00000000" w:rsidR="00000000" w:rsidRPr="00000000">
        <w:rPr>
          <w:sz w:val="28"/>
          <w:szCs w:val="28"/>
          <w:rtl w:val="0"/>
        </w:rPr>
        <w:t xml:space="preserve"> start with a letter which can be followed by any number of alphanumeric characters and underscores. Whitespace is not allowed inside an identifier. In this, Tangent complies with the standard set by C and followed by C++, Java, and Python.</w:t>
      </w:r>
    </w:p>
    <w:p w:rsidR="00000000" w:rsidDel="00000000" w:rsidP="00000000" w:rsidRDefault="00000000" w:rsidRPr="00000000" w14:paraId="00000060">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1">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2">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3">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4">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5">
      <w:pPr>
        <w:pStyle w:val="Heading2"/>
        <w:rPr>
          <w:sz w:val="32"/>
          <w:szCs w:val="32"/>
        </w:rPr>
      </w:pPr>
      <w:bookmarkStart w:colFirst="0" w:colLast="0" w:name="_yonsnv3jyv55" w:id="28"/>
      <w:bookmarkEnd w:id="28"/>
      <w:r w:rsidDel="00000000" w:rsidR="00000000" w:rsidRPr="00000000">
        <w:rPr>
          <w:sz w:val="32"/>
          <w:szCs w:val="32"/>
          <w:rtl w:val="0"/>
        </w:rPr>
        <w:t xml:space="preserve">2.3 Keywords</w:t>
      </w:r>
    </w:p>
    <w:p w:rsidR="00000000" w:rsidDel="00000000" w:rsidP="00000000" w:rsidRDefault="00000000" w:rsidRPr="00000000" w14:paraId="00000066">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7">
      <w:pPr>
        <w:spacing w:before="0" w:line="312" w:lineRule="auto"/>
        <w:ind w:left="0" w:firstLine="0"/>
        <w:rPr>
          <w:sz w:val="28"/>
          <w:szCs w:val="28"/>
        </w:rPr>
      </w:pPr>
      <w:r w:rsidDel="00000000" w:rsidR="00000000" w:rsidRPr="00000000">
        <w:rPr>
          <w:sz w:val="28"/>
          <w:szCs w:val="28"/>
          <w:rtl w:val="0"/>
        </w:rPr>
        <w:t xml:space="preserve">The following table contains all the basic keywords :</w:t>
      </w:r>
    </w:p>
    <w:p w:rsidR="00000000" w:rsidDel="00000000" w:rsidP="00000000" w:rsidRDefault="00000000" w:rsidRPr="00000000" w14:paraId="00000068">
      <w:pPr>
        <w:spacing w:before="0" w:line="312" w:lineRule="auto"/>
        <w:ind w:left="0" w:firstLine="0"/>
        <w:rPr>
          <w:sz w:val="28"/>
          <w:szCs w:val="28"/>
        </w:rPr>
      </w:pPr>
      <w:r w:rsidDel="00000000" w:rsidR="00000000" w:rsidRPr="00000000">
        <w:rPr>
          <w:rtl w:val="0"/>
        </w:rPr>
      </w:r>
    </w:p>
    <w:p w:rsidR="00000000" w:rsidDel="00000000" w:rsidP="00000000" w:rsidRDefault="00000000" w:rsidRPr="00000000" w14:paraId="00000069">
      <w:pPr>
        <w:spacing w:before="0" w:line="312" w:lineRule="auto"/>
        <w:ind w:left="0" w:firstLine="0"/>
        <w:rPr>
          <w:sz w:val="28"/>
          <w:szCs w:val="28"/>
        </w:rPr>
      </w:pPr>
      <w:r w:rsidDel="00000000" w:rsidR="00000000" w:rsidRPr="00000000">
        <w:rPr>
          <w:rtl w:val="0"/>
        </w:rPr>
      </w:r>
    </w:p>
    <w:p w:rsidR="00000000" w:rsidDel="00000000" w:rsidP="00000000" w:rsidRDefault="00000000" w:rsidRPr="00000000" w14:paraId="0000006A">
      <w:pPr>
        <w:spacing w:before="0" w:line="312" w:lineRule="auto"/>
        <w:ind w:left="0" w:firstLine="0"/>
        <w:rPr>
          <w:sz w:val="28"/>
          <w:szCs w:val="28"/>
        </w:rPr>
      </w:pPr>
      <w:r w:rsidDel="00000000" w:rsidR="00000000" w:rsidRPr="00000000">
        <w:rPr>
          <w:rtl w:val="0"/>
        </w:rPr>
      </w:r>
    </w:p>
    <w:tbl>
      <w:tblPr>
        <w:tblStyle w:val="Table1"/>
        <w:tblW w:w="5895.0" w:type="dxa"/>
        <w:jc w:val="left"/>
        <w:tblInd w:w="1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000"/>
        <w:tblGridChange w:id="0">
          <w:tblGrid>
            <w:gridCol w:w="2895"/>
            <w:gridCol w:w="3000"/>
          </w:tblGrid>
        </w:tblGridChange>
      </w:tblGrid>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float</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bool</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var</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if</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for</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switch</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break</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true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send </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const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private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Path</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Rectangle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Ellipse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Polygon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Curve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func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Pi</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tl w:val="0"/>
              </w:rPr>
            </w:r>
          </w:p>
        </w:tc>
      </w:tr>
    </w:tbl>
    <w:p w:rsidR="00000000" w:rsidDel="00000000" w:rsidP="00000000" w:rsidRDefault="00000000" w:rsidRPr="00000000" w14:paraId="0000008D">
      <w:pPr>
        <w:spacing w:before="0" w:line="312" w:lineRule="auto"/>
        <w:ind w:left="0" w:firstLine="0"/>
        <w:rPr>
          <w:sz w:val="28"/>
          <w:szCs w:val="28"/>
        </w:rPr>
      </w:pPr>
      <w:r w:rsidDel="00000000" w:rsidR="00000000" w:rsidRPr="00000000">
        <w:rPr>
          <w:rtl w:val="0"/>
        </w:rPr>
      </w:r>
    </w:p>
    <w:p w:rsidR="00000000" w:rsidDel="00000000" w:rsidP="00000000" w:rsidRDefault="00000000" w:rsidRPr="00000000" w14:paraId="0000008E">
      <w:pPr>
        <w:spacing w:before="0" w:line="312" w:lineRule="auto"/>
        <w:ind w:left="0" w:firstLine="0"/>
        <w:jc w:val="both"/>
        <w:rPr>
          <w:sz w:val="28"/>
          <w:szCs w:val="28"/>
        </w:rPr>
      </w:pPr>
      <w:r w:rsidDel="00000000" w:rsidR="00000000" w:rsidRPr="00000000">
        <w:rPr>
          <w:sz w:val="28"/>
          <w:szCs w:val="28"/>
          <w:rtl w:val="0"/>
        </w:rPr>
        <w:t xml:space="preserve">The above listed keywords are case sensitive. Users are free to create identifiers as long as they differ from all the keywords by at least one character. The keywords themselves are reserved and cannot be used as identifiers.</w:t>
      </w:r>
    </w:p>
    <w:p w:rsidR="00000000" w:rsidDel="00000000" w:rsidP="00000000" w:rsidRDefault="00000000" w:rsidRPr="00000000" w14:paraId="0000008F">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90">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91">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92">
      <w:pPr>
        <w:pStyle w:val="Heading2"/>
        <w:rPr>
          <w:sz w:val="32"/>
          <w:szCs w:val="32"/>
        </w:rPr>
      </w:pPr>
      <w:bookmarkStart w:colFirst="0" w:colLast="0" w:name="_lov17fz00c15" w:id="29"/>
      <w:bookmarkEnd w:id="29"/>
      <w:r w:rsidDel="00000000" w:rsidR="00000000" w:rsidRPr="00000000">
        <w:rPr>
          <w:sz w:val="32"/>
          <w:szCs w:val="32"/>
          <w:rtl w:val="0"/>
        </w:rPr>
        <w:t xml:space="preserve">2.4 Punctuations</w:t>
      </w:r>
    </w:p>
    <w:p w:rsidR="00000000" w:rsidDel="00000000" w:rsidP="00000000" w:rsidRDefault="00000000" w:rsidRPr="00000000" w14:paraId="00000093">
      <w:pPr>
        <w:numPr>
          <w:ilvl w:val="0"/>
          <w:numId w:val="1"/>
        </w:numPr>
        <w:spacing w:after="0" w:afterAutospacing="0"/>
        <w:ind w:left="720" w:hanging="360"/>
        <w:rPr>
          <w:sz w:val="28"/>
          <w:szCs w:val="28"/>
          <w:u w:val="none"/>
        </w:rPr>
      </w:pPr>
      <w:r w:rsidDel="00000000" w:rsidR="00000000" w:rsidRPr="00000000">
        <w:rPr>
          <w:sz w:val="28"/>
          <w:szCs w:val="28"/>
          <w:rtl w:val="0"/>
        </w:rPr>
        <w:t xml:space="preserve">Commas ( ‘ , ’ ) are used to separate identifiers and constants in sequences during variable assignment, declaration and function argument list.</w:t>
      </w:r>
    </w:p>
    <w:p w:rsidR="00000000" w:rsidDel="00000000" w:rsidP="00000000" w:rsidRDefault="00000000" w:rsidRPr="00000000" w14:paraId="00000094">
      <w:pPr>
        <w:numPr>
          <w:ilvl w:val="0"/>
          <w:numId w:val="1"/>
        </w:numPr>
        <w:spacing w:before="0" w:beforeAutospacing="0"/>
        <w:ind w:left="720" w:hanging="360"/>
        <w:rPr>
          <w:sz w:val="28"/>
          <w:szCs w:val="28"/>
          <w:u w:val="none"/>
        </w:rPr>
      </w:pPr>
      <w:r w:rsidDel="00000000" w:rsidR="00000000" w:rsidRPr="00000000">
        <w:rPr>
          <w:sz w:val="28"/>
          <w:szCs w:val="28"/>
          <w:rtl w:val="0"/>
        </w:rPr>
        <w:t xml:space="preserve">All statements are terminated by semicolons ( ‘ ; ‘ ).</w:t>
      </w:r>
    </w:p>
    <w:p w:rsidR="00000000" w:rsidDel="00000000" w:rsidP="00000000" w:rsidRDefault="00000000" w:rsidRPr="00000000" w14:paraId="00000095">
      <w:pPr>
        <w:numPr>
          <w:ilvl w:val="0"/>
          <w:numId w:val="1"/>
        </w:numPr>
        <w:spacing w:before="0" w:line="312" w:lineRule="auto"/>
        <w:ind w:left="720" w:hanging="360"/>
        <w:rPr>
          <w:sz w:val="28"/>
          <w:szCs w:val="28"/>
        </w:rPr>
      </w:pPr>
      <w:r w:rsidDel="00000000" w:rsidR="00000000" w:rsidRPr="00000000">
        <w:rPr>
          <w:sz w:val="28"/>
          <w:szCs w:val="28"/>
          <w:rtl w:val="0"/>
        </w:rPr>
        <w:t xml:space="preserve">Argument lists are enclosed by the following digraph: ‘&lt;: :&gt;’.</w:t>
      </w:r>
    </w:p>
    <w:p w:rsidR="00000000" w:rsidDel="00000000" w:rsidP="00000000" w:rsidRDefault="00000000" w:rsidRPr="00000000" w14:paraId="00000096">
      <w:pPr>
        <w:numPr>
          <w:ilvl w:val="0"/>
          <w:numId w:val="1"/>
        </w:numPr>
        <w:spacing w:before="0" w:line="312" w:lineRule="auto"/>
        <w:ind w:left="720" w:hanging="360"/>
        <w:rPr>
          <w:sz w:val="28"/>
          <w:szCs w:val="28"/>
        </w:rPr>
      </w:pPr>
      <w:r w:rsidDel="00000000" w:rsidR="00000000" w:rsidRPr="00000000">
        <w:rPr>
          <w:sz w:val="28"/>
          <w:szCs w:val="28"/>
          <w:rtl w:val="0"/>
        </w:rPr>
        <w:t xml:space="preserve">Scope is defined by enclosing blocks in the following digraph: ‘(: :)’.</w:t>
      </w:r>
    </w:p>
    <w:p w:rsidR="00000000" w:rsidDel="00000000" w:rsidP="00000000" w:rsidRDefault="00000000" w:rsidRPr="00000000" w14:paraId="00000097">
      <w:pPr>
        <w:numPr>
          <w:ilvl w:val="0"/>
          <w:numId w:val="1"/>
        </w:numPr>
        <w:spacing w:before="0" w:line="312" w:lineRule="auto"/>
        <w:ind w:left="720" w:hanging="360"/>
        <w:rPr>
          <w:sz w:val="28"/>
          <w:szCs w:val="28"/>
          <w:u w:val="none"/>
        </w:rPr>
      </w:pPr>
      <w:r w:rsidDel="00000000" w:rsidR="00000000" w:rsidRPr="00000000">
        <w:rPr>
          <w:sz w:val="28"/>
          <w:szCs w:val="28"/>
          <w:rtl w:val="0"/>
        </w:rPr>
        <w:t xml:space="preserve">Inheritance of family is mentioned by the following ‘::’.</w:t>
      </w:r>
      <w:r w:rsidDel="00000000" w:rsidR="00000000" w:rsidRPr="00000000">
        <w:rPr>
          <w:rtl w:val="0"/>
        </w:rPr>
      </w:r>
    </w:p>
    <w:p w:rsidR="00000000" w:rsidDel="00000000" w:rsidP="00000000" w:rsidRDefault="00000000" w:rsidRPr="00000000" w14:paraId="00000098">
      <w:pPr>
        <w:pStyle w:val="Heading2"/>
        <w:rPr>
          <w:sz w:val="32"/>
          <w:szCs w:val="32"/>
        </w:rPr>
      </w:pPr>
      <w:bookmarkStart w:colFirst="0" w:colLast="0" w:name="_vd1gn3q7one1" w:id="30"/>
      <w:bookmarkEnd w:id="30"/>
      <w:r w:rsidDel="00000000" w:rsidR="00000000" w:rsidRPr="00000000">
        <w:rPr>
          <w:sz w:val="32"/>
          <w:szCs w:val="32"/>
          <w:rtl w:val="0"/>
        </w:rPr>
        <w:t xml:space="preserve">2.5 Operators</w:t>
      </w:r>
    </w:p>
    <w:p w:rsidR="00000000" w:rsidDel="00000000" w:rsidP="00000000" w:rsidRDefault="00000000" w:rsidRPr="00000000" w14:paraId="00000099">
      <w:pPr>
        <w:rPr>
          <w:sz w:val="28"/>
          <w:szCs w:val="28"/>
        </w:rPr>
      </w:pPr>
      <w:r w:rsidDel="00000000" w:rsidR="00000000" w:rsidRPr="00000000">
        <w:rPr>
          <w:sz w:val="28"/>
          <w:szCs w:val="28"/>
          <w:rtl w:val="0"/>
        </w:rPr>
        <w:t xml:space="preserve">Majority of the operators used in Tangent are similar to C++. The operators used are as follows:-</w:t>
      </w:r>
    </w:p>
    <w:p w:rsidR="00000000" w:rsidDel="00000000" w:rsidP="00000000" w:rsidRDefault="00000000" w:rsidRPr="00000000" w14:paraId="0000009A">
      <w:pPr>
        <w:numPr>
          <w:ilvl w:val="1"/>
          <w:numId w:val="2"/>
        </w:numPr>
        <w:spacing w:before="0" w:line="276" w:lineRule="auto"/>
        <w:ind w:left="1440" w:hanging="360"/>
        <w:rPr>
          <w:sz w:val="28"/>
          <w:szCs w:val="28"/>
        </w:rPr>
      </w:pPr>
      <w:r w:rsidDel="00000000" w:rsidR="00000000" w:rsidRPr="00000000">
        <w:rPr>
          <w:sz w:val="28"/>
          <w:szCs w:val="28"/>
          <w:rtl w:val="0"/>
        </w:rPr>
        <w:t xml:space="preserve">Arithmetic Operators:</w:t>
      </w:r>
    </w:p>
    <w:tbl>
      <w:tblPr>
        <w:tblStyle w:val="Table2"/>
        <w:tblW w:w="789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3960"/>
        <w:tblGridChange w:id="0">
          <w:tblGrid>
            <w:gridCol w:w="393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Modulus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A7">
      <w:pPr>
        <w:numPr>
          <w:ilvl w:val="1"/>
          <w:numId w:val="2"/>
        </w:numPr>
        <w:spacing w:before="0" w:line="276" w:lineRule="auto"/>
        <w:ind w:left="1440" w:hanging="360"/>
        <w:rPr>
          <w:sz w:val="28"/>
          <w:szCs w:val="28"/>
        </w:rPr>
      </w:pPr>
      <w:r w:rsidDel="00000000" w:rsidR="00000000" w:rsidRPr="00000000">
        <w:rPr>
          <w:sz w:val="28"/>
          <w:szCs w:val="28"/>
          <w:rtl w:val="0"/>
        </w:rPr>
        <w:t xml:space="preserve">Logical Operators:</w:t>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AE">
      <w:pPr>
        <w:numPr>
          <w:ilvl w:val="1"/>
          <w:numId w:val="2"/>
        </w:numPr>
        <w:spacing w:before="0" w:line="276" w:lineRule="auto"/>
        <w:ind w:left="1440" w:hanging="360"/>
        <w:rPr>
          <w:sz w:val="28"/>
          <w:szCs w:val="28"/>
        </w:rPr>
      </w:pPr>
      <w:r w:rsidDel="00000000" w:rsidR="00000000" w:rsidRPr="00000000">
        <w:rPr>
          <w:sz w:val="28"/>
          <w:szCs w:val="28"/>
          <w:rtl w:val="0"/>
        </w:rPr>
        <w:t xml:space="preserve">Relational Operators:</w:t>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Greater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Less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Not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BB">
      <w:pPr>
        <w:numPr>
          <w:ilvl w:val="1"/>
          <w:numId w:val="2"/>
        </w:numPr>
        <w:spacing w:before="0" w:line="276" w:lineRule="auto"/>
        <w:ind w:left="1440" w:hanging="360"/>
        <w:rPr>
          <w:sz w:val="28"/>
          <w:szCs w:val="28"/>
        </w:rPr>
      </w:pPr>
      <w:r w:rsidDel="00000000" w:rsidR="00000000" w:rsidRPr="00000000">
        <w:rPr>
          <w:sz w:val="28"/>
          <w:szCs w:val="28"/>
          <w:rtl w:val="0"/>
        </w:rPr>
        <w:t xml:space="preserve">Unary Operators:</w:t>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Positive 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Negative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C0">
      <w:pPr>
        <w:spacing w:before="0" w:line="276" w:lineRule="auto"/>
        <w:ind w:left="144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spacing w:before="320" w:line="312" w:lineRule="auto"/>
        <w:rPr>
          <w:sz w:val="32"/>
          <w:szCs w:val="32"/>
        </w:rPr>
      </w:pPr>
      <w:bookmarkStart w:colFirst="0" w:colLast="0" w:name="_rw7e4h97nuig" w:id="31"/>
      <w:bookmarkEnd w:id="31"/>
      <w:r w:rsidDel="00000000" w:rsidR="00000000" w:rsidRPr="00000000">
        <w:rPr>
          <w:sz w:val="32"/>
          <w:szCs w:val="32"/>
          <w:rtl w:val="0"/>
        </w:rPr>
        <w:t xml:space="preserve">2.6 Precedence and Associativity</w:t>
      </w:r>
    </w:p>
    <w:p w:rsidR="00000000" w:rsidDel="00000000" w:rsidP="00000000" w:rsidRDefault="00000000" w:rsidRPr="00000000" w14:paraId="000000C3">
      <w:pPr>
        <w:spacing w:before="320" w:line="312" w:lineRule="auto"/>
        <w:ind w:left="0" w:firstLine="0"/>
        <w:rPr>
          <w:sz w:val="28"/>
          <w:szCs w:val="28"/>
        </w:rPr>
      </w:pPr>
      <w:r w:rsidDel="00000000" w:rsidR="00000000" w:rsidRPr="00000000">
        <w:rPr>
          <w:sz w:val="28"/>
          <w:szCs w:val="28"/>
          <w:rtl w:val="0"/>
        </w:rPr>
        <w:t xml:space="preserve">Precedence follows the template set by languages like C and Java, with the precedence order being as follows:</w:t>
      </w:r>
    </w:p>
    <w:p w:rsidR="00000000" w:rsidDel="00000000" w:rsidP="00000000" w:rsidRDefault="00000000" w:rsidRPr="00000000" w14:paraId="000000C4">
      <w:pPr>
        <w:spacing w:before="0" w:line="312" w:lineRule="auto"/>
        <w:ind w:left="720" w:firstLine="0"/>
        <w:rPr>
          <w:sz w:val="28"/>
          <w:szCs w:val="28"/>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Unary Operators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tl w:val="0"/>
              </w:rPr>
            </w:r>
          </w:p>
          <w:p w:rsidR="00000000" w:rsidDel="00000000" w:rsidP="00000000" w:rsidRDefault="00000000" w:rsidRPr="00000000" w14:paraId="000000C7">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Pr>
              <mc:AlternateContent>
                <mc:Choice Requires="wpg">
                  <w:drawing>
                    <wp:inline distB="114300" distT="114300" distL="114300" distR="114300">
                      <wp:extent cx="297058" cy="1528763"/>
                      <wp:effectExtent b="0" l="0" r="0" t="0"/>
                      <wp:docPr id="1" name=""/>
                      <a:graphic>
                        <a:graphicData uri="http://schemas.microsoft.com/office/word/2010/wordprocessingGroup">
                          <wpg:wgp>
                            <wpg:cNvGrpSpPr/>
                            <wpg:grpSpPr>
                              <a:xfrm>
                                <a:off x="4427125" y="1894650"/>
                                <a:ext cx="297058" cy="1528763"/>
                                <a:chOff x="4427125" y="1894650"/>
                                <a:chExt cx="376275" cy="1995075"/>
                              </a:xfrm>
                            </wpg:grpSpPr>
                            <wps:wsp>
                              <wps:cNvCnPr/>
                              <wps:spPr>
                                <a:xfrm>
                                  <a:off x="4624900" y="1894650"/>
                                  <a:ext cx="0" cy="199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30500" y="3691950"/>
                                  <a:ext cx="194400" cy="19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634625" y="3701850"/>
                                  <a:ext cx="165300" cy="17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7058" cy="1528763"/>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97058" cy="15287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Precedence Decreasing downwards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Functions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Parentheses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Multiplication, Division and Modulo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Addition and Subtraction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Relational Operators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Operators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jc w:val="center"/>
              <w:rPr>
                <w:color w:val="000000"/>
              </w:rPr>
            </w:pPr>
            <w:r w:rsidDel="00000000" w:rsidR="00000000" w:rsidRPr="00000000">
              <w:rPr>
                <w:rtl w:val="0"/>
              </w:rPr>
            </w:r>
          </w:p>
        </w:tc>
      </w:tr>
    </w:tbl>
    <w:p w:rsidR="00000000" w:rsidDel="00000000" w:rsidP="00000000" w:rsidRDefault="00000000" w:rsidRPr="00000000" w14:paraId="000000D5">
      <w:pPr>
        <w:spacing w:before="0" w:line="276" w:lineRule="auto"/>
        <w:ind w:left="720" w:firstLine="0"/>
        <w:rPr>
          <w:rFonts w:ascii="Roboto Mono Medium" w:cs="Roboto Mono Medium" w:eastAsia="Roboto Mono Medium" w:hAnsi="Roboto Mono Medium"/>
          <w:color w:val="00000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spacing w:line="312" w:lineRule="auto"/>
        <w:rPr>
          <w:sz w:val="32"/>
          <w:szCs w:val="32"/>
        </w:rPr>
      </w:pPr>
      <w:bookmarkStart w:colFirst="0" w:colLast="0" w:name="_y1e260oif1ys" w:id="32"/>
      <w:bookmarkEnd w:id="32"/>
      <w:r w:rsidDel="00000000" w:rsidR="00000000" w:rsidRPr="00000000">
        <w:rPr>
          <w:sz w:val="32"/>
          <w:szCs w:val="32"/>
          <w:rtl w:val="0"/>
        </w:rPr>
        <w:t xml:space="preserve">2.7 Constants</w:t>
      </w:r>
    </w:p>
    <w:p w:rsidR="00000000" w:rsidDel="00000000" w:rsidP="00000000" w:rsidRDefault="00000000" w:rsidRPr="00000000" w14:paraId="000000D8">
      <w:pPr>
        <w:spacing w:before="320" w:lineRule="auto"/>
        <w:rPr>
          <w:sz w:val="28"/>
          <w:szCs w:val="28"/>
        </w:rPr>
      </w:pPr>
      <w:r w:rsidDel="00000000" w:rsidR="00000000" w:rsidRPr="00000000">
        <w:rPr>
          <w:sz w:val="28"/>
          <w:szCs w:val="28"/>
          <w:rtl w:val="0"/>
        </w:rPr>
        <w:t xml:space="preserve">Constants are values treated as is, i.e., literals. The following tables display some examples of various constants that can be used in Tangent:</w:t>
        <w:br w:type="textWrapping"/>
      </w:r>
    </w:p>
    <w:p w:rsidR="00000000" w:rsidDel="00000000" w:rsidP="00000000" w:rsidRDefault="00000000" w:rsidRPr="00000000" w14:paraId="000000D9">
      <w:pPr>
        <w:numPr>
          <w:ilvl w:val="0"/>
          <w:numId w:val="4"/>
        </w:numPr>
        <w:spacing w:before="320" w:lineRule="auto"/>
        <w:ind w:left="720" w:hanging="360"/>
        <w:rPr>
          <w:sz w:val="28"/>
          <w:szCs w:val="28"/>
          <w:u w:val="none"/>
        </w:rPr>
      </w:pPr>
      <w:r w:rsidDel="00000000" w:rsidR="00000000" w:rsidRPr="00000000">
        <w:rPr>
          <w:sz w:val="28"/>
          <w:szCs w:val="28"/>
          <w:rtl w:val="0"/>
        </w:rPr>
        <w:t xml:space="preserve">int constants:</w:t>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0</w:t>
            </w:r>
          </w:p>
        </w:tc>
      </w:tr>
    </w:tbl>
    <w:p w:rsidR="00000000" w:rsidDel="00000000" w:rsidP="00000000" w:rsidRDefault="00000000" w:rsidRPr="00000000" w14:paraId="000000DD">
      <w:pPr>
        <w:spacing w:before="320" w:lineRule="auto"/>
        <w:ind w:left="720" w:firstLine="0"/>
        <w:rPr>
          <w:sz w:val="28"/>
          <w:szCs w:val="28"/>
        </w:rPr>
      </w:pPr>
      <w:r w:rsidDel="00000000" w:rsidR="00000000" w:rsidRPr="00000000">
        <w:rPr>
          <w:rtl w:val="0"/>
        </w:rPr>
      </w:r>
    </w:p>
    <w:p w:rsidR="00000000" w:rsidDel="00000000" w:rsidP="00000000" w:rsidRDefault="00000000" w:rsidRPr="00000000" w14:paraId="000000DE">
      <w:pPr>
        <w:numPr>
          <w:ilvl w:val="0"/>
          <w:numId w:val="4"/>
        </w:numPr>
        <w:spacing w:before="320" w:lineRule="auto"/>
        <w:ind w:left="720" w:hanging="360"/>
        <w:rPr>
          <w:sz w:val="28"/>
          <w:szCs w:val="28"/>
          <w:u w:val="none"/>
        </w:rPr>
      </w:pPr>
      <w:r w:rsidDel="00000000" w:rsidR="00000000" w:rsidRPr="00000000">
        <w:rPr>
          <w:sz w:val="28"/>
          <w:szCs w:val="28"/>
          <w:rtl w:val="0"/>
        </w:rPr>
        <w:t xml:space="preserve">floating point constants:</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-0.456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123.456e-2</w:t>
            </w:r>
          </w:p>
        </w:tc>
      </w:tr>
    </w:tbl>
    <w:p w:rsidR="00000000" w:rsidDel="00000000" w:rsidP="00000000" w:rsidRDefault="00000000" w:rsidRPr="00000000" w14:paraId="000000E2">
      <w:pPr>
        <w:spacing w:before="320" w:lineRule="auto"/>
        <w:ind w:left="720" w:firstLine="0"/>
        <w:rPr>
          <w:rFonts w:ascii="Roboto Mono Medium" w:cs="Roboto Mono Medium" w:eastAsia="Roboto Mono Medium" w:hAnsi="Roboto Mono Medium"/>
          <w:sz w:val="28"/>
          <w:szCs w:val="28"/>
        </w:rPr>
      </w:pPr>
      <w:r w:rsidDel="00000000" w:rsidR="00000000" w:rsidRPr="00000000">
        <w:rPr>
          <w:rtl w:val="0"/>
        </w:rPr>
      </w:r>
    </w:p>
    <w:p w:rsidR="00000000" w:rsidDel="00000000" w:rsidP="00000000" w:rsidRDefault="00000000" w:rsidRPr="00000000" w14:paraId="000000E3">
      <w:pPr>
        <w:numPr>
          <w:ilvl w:val="0"/>
          <w:numId w:val="4"/>
        </w:numPr>
        <w:spacing w:before="320" w:lineRule="auto"/>
        <w:ind w:left="720" w:hanging="360"/>
        <w:rPr>
          <w:sz w:val="28"/>
          <w:szCs w:val="28"/>
          <w:u w:val="none"/>
        </w:rPr>
      </w:pPr>
      <w:r w:rsidDel="00000000" w:rsidR="00000000" w:rsidRPr="00000000">
        <w:rPr>
          <w:sz w:val="28"/>
          <w:szCs w:val="28"/>
          <w:rtl w:val="0"/>
        </w:rPr>
        <w:t xml:space="preserve">string literals:</w:t>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“new”</w:t>
            </w:r>
          </w:p>
        </w:tc>
      </w:tr>
    </w:tbl>
    <w:p w:rsidR="00000000" w:rsidDel="00000000" w:rsidP="00000000" w:rsidRDefault="00000000" w:rsidRPr="00000000" w14:paraId="000000E7">
      <w:pPr>
        <w:spacing w:before="320" w:lineRule="auto"/>
        <w:ind w:left="720" w:firstLine="0"/>
        <w:rPr>
          <w:sz w:val="28"/>
          <w:szCs w:val="28"/>
        </w:rPr>
      </w:pPr>
      <w:r w:rsidDel="00000000" w:rsidR="00000000" w:rsidRPr="00000000">
        <w:rPr>
          <w:rtl w:val="0"/>
        </w:rPr>
      </w:r>
    </w:p>
    <w:p w:rsidR="00000000" w:rsidDel="00000000" w:rsidP="00000000" w:rsidRDefault="00000000" w:rsidRPr="00000000" w14:paraId="000000E8">
      <w:pPr>
        <w:numPr>
          <w:ilvl w:val="0"/>
          <w:numId w:val="4"/>
        </w:numPr>
        <w:spacing w:before="320" w:lineRule="auto"/>
        <w:ind w:left="720" w:hanging="360"/>
        <w:rPr>
          <w:sz w:val="28"/>
          <w:szCs w:val="28"/>
          <w:u w:val="none"/>
        </w:rPr>
      </w:pPr>
      <w:r w:rsidDel="00000000" w:rsidR="00000000" w:rsidRPr="00000000">
        <w:rPr>
          <w:sz w:val="28"/>
          <w:szCs w:val="28"/>
          <w:rtl w:val="0"/>
        </w:rPr>
        <w:t xml:space="preserve">bool constants:</w:t>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false</w:t>
            </w:r>
          </w:p>
        </w:tc>
      </w:tr>
    </w:tbl>
    <w:p w:rsidR="00000000" w:rsidDel="00000000" w:rsidP="00000000" w:rsidRDefault="00000000" w:rsidRPr="00000000" w14:paraId="000000EB">
      <w:pPr>
        <w:pStyle w:val="Heading2"/>
        <w:rPr>
          <w:sz w:val="32"/>
          <w:szCs w:val="32"/>
        </w:rPr>
      </w:pPr>
      <w:bookmarkStart w:colFirst="0" w:colLast="0" w:name="_swm7ud1818zd" w:id="33"/>
      <w:bookmarkEnd w:id="33"/>
      <w:r w:rsidDel="00000000" w:rsidR="00000000" w:rsidRPr="00000000">
        <w:rPr>
          <w:rtl w:val="0"/>
        </w:rPr>
      </w:r>
    </w:p>
    <w:p w:rsidR="00000000" w:rsidDel="00000000" w:rsidP="00000000" w:rsidRDefault="00000000" w:rsidRPr="00000000" w14:paraId="000000EC">
      <w:pPr>
        <w:pStyle w:val="Heading2"/>
        <w:rPr>
          <w:sz w:val="32"/>
          <w:szCs w:val="32"/>
        </w:rPr>
      </w:pPr>
      <w:bookmarkStart w:colFirst="0" w:colLast="0" w:name="_p8r9vrb0rgr0" w:id="34"/>
      <w:bookmarkEnd w:id="34"/>
      <w:r w:rsidDel="00000000" w:rsidR="00000000" w:rsidRPr="00000000">
        <w:rPr>
          <w:sz w:val="32"/>
          <w:szCs w:val="32"/>
          <w:rtl w:val="0"/>
        </w:rPr>
        <w:t xml:space="preserve">2.8 Error </w:t>
      </w:r>
      <w:r w:rsidDel="00000000" w:rsidR="00000000" w:rsidRPr="00000000">
        <w:rPr>
          <w:sz w:val="32"/>
          <w:szCs w:val="32"/>
          <w:rtl w:val="0"/>
        </w:rPr>
        <w:t xml:space="preserve">Handling</w:t>
      </w:r>
      <w:r w:rsidDel="00000000" w:rsidR="00000000" w:rsidRPr="00000000">
        <w:rPr>
          <w:rtl w:val="0"/>
        </w:rPr>
      </w:r>
    </w:p>
    <w:p w:rsidR="00000000" w:rsidDel="00000000" w:rsidP="00000000" w:rsidRDefault="00000000" w:rsidRPr="00000000" w14:paraId="000000ED">
      <w:pPr>
        <w:jc w:val="both"/>
        <w:rPr>
          <w:sz w:val="28"/>
          <w:szCs w:val="28"/>
        </w:rPr>
      </w:pPr>
      <w:r w:rsidDel="00000000" w:rsidR="00000000" w:rsidRPr="00000000">
        <w:rPr>
          <w:sz w:val="28"/>
          <w:szCs w:val="28"/>
          <w:rtl w:val="0"/>
        </w:rPr>
        <w:t xml:space="preserve">By creating strong token definitions, we have attempted to maximise error handling at the lexical stage. Once the compiler encounters an error, the line number and associated error message should be displayed on the command line.</w:t>
      </w:r>
    </w:p>
    <w:p w:rsidR="00000000" w:rsidDel="00000000" w:rsidP="00000000" w:rsidRDefault="00000000" w:rsidRPr="00000000" w14:paraId="000000EE">
      <w:pPr>
        <w:jc w:val="both"/>
        <w:rPr>
          <w:sz w:val="28"/>
          <w:szCs w:val="28"/>
        </w:rPr>
      </w:pPr>
      <w:r w:rsidDel="00000000" w:rsidR="00000000" w:rsidRPr="00000000">
        <w:rPr>
          <w:sz w:val="28"/>
          <w:szCs w:val="28"/>
          <w:rtl w:val="0"/>
        </w:rPr>
        <w:t xml:space="preserve">The following are examples of compilation errors</w:t>
      </w:r>
    </w:p>
    <w:p w:rsidR="00000000" w:rsidDel="00000000" w:rsidP="00000000" w:rsidRDefault="00000000" w:rsidRPr="00000000" w14:paraId="000000EF">
      <w:pPr>
        <w:numPr>
          <w:ilvl w:val="0"/>
          <w:numId w:val="3"/>
        </w:numPr>
        <w:spacing w:after="0" w:afterAutospacing="0"/>
        <w:ind w:left="720" w:hanging="360"/>
        <w:rPr>
          <w:sz w:val="28"/>
          <w:szCs w:val="28"/>
          <w:u w:val="none"/>
        </w:rPr>
      </w:pPr>
      <w:r w:rsidDel="00000000" w:rsidR="00000000" w:rsidRPr="00000000">
        <w:rPr>
          <w:sz w:val="28"/>
          <w:szCs w:val="28"/>
          <w:rtl w:val="0"/>
        </w:rPr>
        <w:t xml:space="preserve">when a rule evaluates to a false predicate.</w:t>
      </w:r>
    </w:p>
    <w:p w:rsidR="00000000" w:rsidDel="00000000" w:rsidP="00000000" w:rsidRDefault="00000000" w:rsidRPr="00000000" w14:paraId="000000F0">
      <w:pPr>
        <w:numPr>
          <w:ilvl w:val="0"/>
          <w:numId w:val="3"/>
        </w:numPr>
        <w:spacing w:after="0" w:afterAutospacing="0" w:before="0" w:beforeAutospacing="0"/>
        <w:ind w:left="720" w:hanging="360"/>
        <w:rPr>
          <w:sz w:val="28"/>
          <w:szCs w:val="28"/>
          <w:u w:val="none"/>
        </w:rPr>
      </w:pPr>
      <w:r w:rsidDel="00000000" w:rsidR="00000000" w:rsidRPr="00000000">
        <w:rPr>
          <w:sz w:val="28"/>
          <w:szCs w:val="28"/>
          <w:rtl w:val="0"/>
        </w:rPr>
        <w:t xml:space="preserve">when some input does not match any expression.</w:t>
      </w:r>
    </w:p>
    <w:p w:rsidR="00000000" w:rsidDel="00000000" w:rsidP="00000000" w:rsidRDefault="00000000" w:rsidRPr="00000000" w14:paraId="000000F1">
      <w:pPr>
        <w:numPr>
          <w:ilvl w:val="0"/>
          <w:numId w:val="3"/>
        </w:numPr>
        <w:spacing w:before="0" w:beforeAutospacing="0"/>
        <w:ind w:left="720" w:hanging="360"/>
        <w:rPr>
          <w:sz w:val="28"/>
          <w:szCs w:val="28"/>
          <w:u w:val="none"/>
        </w:rPr>
      </w:pPr>
      <w:r w:rsidDel="00000000" w:rsidR="00000000" w:rsidRPr="00000000">
        <w:rPr>
          <w:sz w:val="28"/>
          <w:szCs w:val="28"/>
          <w:rtl w:val="0"/>
        </w:rPr>
        <w:t xml:space="preserve">when none of the grammar rules provides a specific path to follow.</w:t>
      </w:r>
      <w:r w:rsidDel="00000000" w:rsidR="00000000" w:rsidRPr="00000000">
        <w:rPr>
          <w:rtl w:val="0"/>
        </w:rPr>
      </w:r>
    </w:p>
    <w:p w:rsidR="00000000" w:rsidDel="00000000" w:rsidP="00000000" w:rsidRDefault="00000000" w:rsidRPr="00000000" w14:paraId="000000F2">
      <w:pPr>
        <w:pStyle w:val="Heading1"/>
        <w:rPr>
          <w:sz w:val="36"/>
          <w:szCs w:val="36"/>
        </w:rPr>
      </w:pPr>
      <w:bookmarkStart w:colFirst="0" w:colLast="0" w:name="_36jw737ohhjf" w:id="35"/>
      <w:bookmarkEnd w:id="35"/>
      <w:r w:rsidDel="00000000" w:rsidR="00000000" w:rsidRPr="00000000">
        <w:rPr>
          <w:sz w:val="36"/>
          <w:szCs w:val="36"/>
          <w:rtl w:val="0"/>
        </w:rPr>
        <w:t xml:space="preserve">TYPES</w:t>
      </w:r>
    </w:p>
    <w:p w:rsidR="00000000" w:rsidDel="00000000" w:rsidP="00000000" w:rsidRDefault="00000000" w:rsidRPr="00000000" w14:paraId="000000F3">
      <w:pPr>
        <w:pStyle w:val="Heading2"/>
        <w:rPr>
          <w:sz w:val="32"/>
          <w:szCs w:val="32"/>
        </w:rPr>
      </w:pPr>
      <w:bookmarkStart w:colFirst="0" w:colLast="0" w:name="_ealuow1yhc6g" w:id="36"/>
      <w:bookmarkEnd w:id="36"/>
      <w:r w:rsidDel="00000000" w:rsidR="00000000" w:rsidRPr="00000000">
        <w:rPr>
          <w:sz w:val="32"/>
          <w:szCs w:val="32"/>
          <w:rtl w:val="0"/>
        </w:rPr>
        <w:t xml:space="preserve">3.1 Type Declaration</w:t>
      </w:r>
    </w:p>
    <w:p w:rsidR="00000000" w:rsidDel="00000000" w:rsidP="00000000" w:rsidRDefault="00000000" w:rsidRPr="00000000" w14:paraId="000000F4">
      <w:pPr>
        <w:jc w:val="both"/>
        <w:rPr>
          <w:sz w:val="28"/>
          <w:szCs w:val="28"/>
        </w:rPr>
      </w:pPr>
      <w:r w:rsidDel="00000000" w:rsidR="00000000" w:rsidRPr="00000000">
        <w:rPr>
          <w:sz w:val="28"/>
          <w:szCs w:val="28"/>
          <w:rtl w:val="0"/>
        </w:rPr>
        <w:t xml:space="preserve">Data types are a collection of values with comparable properties. Primitive data types are those that the language pre-defines and are designated by a keyword. Fundamental data types are combined to create derived data types.</w:t>
      </w:r>
    </w:p>
    <w:p w:rsidR="00000000" w:rsidDel="00000000" w:rsidP="00000000" w:rsidRDefault="00000000" w:rsidRPr="00000000" w14:paraId="000000F5">
      <w:pPr>
        <w:pStyle w:val="Heading2"/>
        <w:rPr>
          <w:sz w:val="32"/>
          <w:szCs w:val="32"/>
        </w:rPr>
      </w:pPr>
      <w:bookmarkStart w:colFirst="0" w:colLast="0" w:name="_e1bfymaszg4r" w:id="37"/>
      <w:bookmarkEnd w:id="37"/>
      <w:r w:rsidDel="00000000" w:rsidR="00000000" w:rsidRPr="00000000">
        <w:rPr>
          <w:sz w:val="32"/>
          <w:szCs w:val="32"/>
          <w:rtl w:val="0"/>
        </w:rPr>
        <w:t xml:space="preserve">3.2 Primitive Types</w:t>
      </w:r>
    </w:p>
    <w:p w:rsidR="00000000" w:rsidDel="00000000" w:rsidP="00000000" w:rsidRDefault="00000000" w:rsidRPr="00000000" w14:paraId="000000F6">
      <w:pPr>
        <w:jc w:val="both"/>
        <w:rPr>
          <w:sz w:val="28"/>
          <w:szCs w:val="28"/>
        </w:rPr>
      </w:pPr>
      <w:r w:rsidDel="00000000" w:rsidR="00000000" w:rsidRPr="00000000">
        <w:rPr>
          <w:sz w:val="28"/>
          <w:szCs w:val="28"/>
          <w:rtl w:val="0"/>
        </w:rPr>
        <w:t xml:space="preserve">Tangent takes inspiration for its primitive data types from other general purpose programming languages, like C++ and Java. Its primitive data types can handle integers, floating point numbers, boolean values, and strings.</w:t>
      </w:r>
    </w:p>
    <w:p w:rsidR="00000000" w:rsidDel="00000000" w:rsidP="00000000" w:rsidRDefault="00000000" w:rsidRPr="00000000" w14:paraId="000000F7">
      <w:pPr>
        <w:jc w:val="both"/>
        <w:rPr>
          <w:sz w:val="28"/>
          <w:szCs w:val="28"/>
        </w:rPr>
      </w:pPr>
      <w:r w:rsidDel="00000000" w:rsidR="00000000" w:rsidRPr="00000000">
        <w:rPr>
          <w:sz w:val="28"/>
          <w:szCs w:val="28"/>
          <w:rtl w:val="0"/>
        </w:rPr>
        <w:t xml:space="preserve">Characters in Tangent are treated as strings of unit length.</w:t>
      </w:r>
      <w:r w:rsidDel="00000000" w:rsidR="00000000" w:rsidRPr="00000000">
        <w:rPr>
          <w:rtl w:val="0"/>
        </w:rPr>
      </w:r>
    </w:p>
    <w:p w:rsidR="00000000" w:rsidDel="00000000" w:rsidP="00000000" w:rsidRDefault="00000000" w:rsidRPr="00000000" w14:paraId="000000F8">
      <w:pPr>
        <w:pStyle w:val="Heading2"/>
        <w:rPr>
          <w:sz w:val="32"/>
          <w:szCs w:val="32"/>
        </w:rPr>
      </w:pPr>
      <w:bookmarkStart w:colFirst="0" w:colLast="0" w:name="_efqzr1aw6afb" w:id="38"/>
      <w:bookmarkEnd w:id="38"/>
      <w:r w:rsidDel="00000000" w:rsidR="00000000" w:rsidRPr="00000000">
        <w:rPr>
          <w:sz w:val="32"/>
          <w:szCs w:val="32"/>
          <w:rtl w:val="0"/>
        </w:rPr>
        <w:t xml:space="preserve">3.3 Derived Types</w:t>
      </w:r>
      <w:r w:rsidDel="00000000" w:rsidR="00000000" w:rsidRPr="00000000">
        <w:rPr>
          <w:rtl w:val="0"/>
        </w:rPr>
      </w:r>
    </w:p>
    <w:p w:rsidR="00000000" w:rsidDel="00000000" w:rsidP="00000000" w:rsidRDefault="00000000" w:rsidRPr="00000000" w14:paraId="000000F9">
      <w:pPr>
        <w:jc w:val="both"/>
        <w:rPr>
          <w:sz w:val="28"/>
          <w:szCs w:val="28"/>
        </w:rPr>
      </w:pPr>
      <w:r w:rsidDel="00000000" w:rsidR="00000000" w:rsidRPr="00000000">
        <w:rPr>
          <w:sz w:val="28"/>
          <w:szCs w:val="28"/>
          <w:rtl w:val="0"/>
        </w:rPr>
        <w:t xml:space="preserve">Just like any ordinary language, arrays in Tangent can be used to store multiple data of the same type together. Multi-dimensional arrays can also be created which shall be implemented using a single array of larger size in the background. For example:</w:t>
      </w:r>
    </w:p>
    <w:p w:rsidR="00000000" w:rsidDel="00000000" w:rsidP="00000000" w:rsidRDefault="00000000" w:rsidRPr="00000000" w14:paraId="000000FA">
      <w:pPr>
        <w:rPr>
          <w:sz w:val="28"/>
          <w:szCs w:val="28"/>
        </w:rPr>
      </w:pPr>
      <w:r w:rsidDel="00000000" w:rsidR="00000000" w:rsidRPr="00000000">
        <w:rPr>
          <w:sz w:val="28"/>
          <w:szCs w:val="28"/>
          <w:rtl w:val="0"/>
        </w:rPr>
        <w:tab/>
        <w:t xml:space="preserve">var int[5] example;</w:t>
      </w:r>
    </w:p>
    <w:p w:rsidR="00000000" w:rsidDel="00000000" w:rsidP="00000000" w:rsidRDefault="00000000" w:rsidRPr="00000000" w14:paraId="000000FB">
      <w:pPr>
        <w:rPr>
          <w:sz w:val="28"/>
          <w:szCs w:val="28"/>
        </w:rPr>
      </w:pPr>
      <w:r w:rsidDel="00000000" w:rsidR="00000000" w:rsidRPr="00000000">
        <w:rPr>
          <w:sz w:val="28"/>
          <w:szCs w:val="28"/>
          <w:rtl w:val="0"/>
        </w:rPr>
        <w:t xml:space="preserve">will declare an array of integers of size 5.</w:t>
      </w:r>
    </w:p>
    <w:p w:rsidR="00000000" w:rsidDel="00000000" w:rsidP="00000000" w:rsidRDefault="00000000" w:rsidRPr="00000000" w14:paraId="000000FC">
      <w:pPr>
        <w:rPr>
          <w:sz w:val="28"/>
          <w:szCs w:val="28"/>
        </w:rPr>
      </w:pPr>
      <w:r w:rsidDel="00000000" w:rsidR="00000000" w:rsidRPr="00000000">
        <w:rPr>
          <w:sz w:val="28"/>
          <w:szCs w:val="28"/>
          <w:rtl w:val="0"/>
        </w:rPr>
        <w:t xml:space="preserve">A ‘Point’ object defines a mathematical point on a 2D plane.</w:t>
      </w:r>
    </w:p>
    <w:p w:rsidR="00000000" w:rsidDel="00000000" w:rsidP="00000000" w:rsidRDefault="00000000" w:rsidRPr="00000000" w14:paraId="000000FD">
      <w:pPr>
        <w:rPr>
          <w:sz w:val="28"/>
          <w:szCs w:val="28"/>
        </w:rPr>
      </w:pPr>
      <w:r w:rsidDel="00000000" w:rsidR="00000000" w:rsidRPr="00000000">
        <w:rPr>
          <w:sz w:val="28"/>
          <w:szCs w:val="28"/>
          <w:rtl w:val="0"/>
        </w:rPr>
        <w:t xml:space="preserve">A ‘Curve’ object defines a mathematical 2D curve.</w:t>
      </w:r>
    </w:p>
    <w:p w:rsidR="00000000" w:rsidDel="00000000" w:rsidP="00000000" w:rsidRDefault="00000000" w:rsidRPr="00000000" w14:paraId="000000FE">
      <w:pPr>
        <w:jc w:val="both"/>
        <w:rPr>
          <w:sz w:val="28"/>
          <w:szCs w:val="28"/>
        </w:rPr>
      </w:pPr>
      <w:r w:rsidDel="00000000" w:rsidR="00000000" w:rsidRPr="00000000">
        <w:rPr>
          <w:sz w:val="28"/>
          <w:szCs w:val="28"/>
          <w:rtl w:val="0"/>
        </w:rPr>
        <w:t xml:space="preserve">‘Rectangle’  represents a collection of 4 points that form a rectangle. It is defined using the attributes length, breadth and </w:t>
      </w:r>
      <w:r w:rsidDel="00000000" w:rsidR="00000000" w:rsidRPr="00000000">
        <w:rPr>
          <w:sz w:val="28"/>
          <w:szCs w:val="28"/>
          <w:rtl w:val="0"/>
        </w:rPr>
        <w:t xml:space="preserve">centre</w:t>
      </w:r>
      <w:r w:rsidDel="00000000" w:rsidR="00000000" w:rsidRPr="00000000">
        <w:rPr>
          <w:sz w:val="28"/>
          <w:szCs w:val="28"/>
          <w:rtl w:val="0"/>
        </w:rPr>
        <w:t xml:space="preserve"> of the rectangle.</w:t>
      </w:r>
    </w:p>
    <w:p w:rsidR="00000000" w:rsidDel="00000000" w:rsidP="00000000" w:rsidRDefault="00000000" w:rsidRPr="00000000" w14:paraId="000000FF">
      <w:pPr>
        <w:jc w:val="both"/>
        <w:rPr>
          <w:sz w:val="28"/>
          <w:szCs w:val="28"/>
        </w:rPr>
      </w:pPr>
      <w:r w:rsidDel="00000000" w:rsidR="00000000" w:rsidRPr="00000000">
        <w:rPr>
          <w:sz w:val="28"/>
          <w:szCs w:val="28"/>
          <w:rtl w:val="0"/>
        </w:rPr>
        <w:t xml:space="preserve">‘Ellipse’ represents a mathematical ellipse. Its attributes are length of major axis, length of minor axis and centre of the ellipse.</w:t>
      </w:r>
    </w:p>
    <w:p w:rsidR="00000000" w:rsidDel="00000000" w:rsidP="00000000" w:rsidRDefault="00000000" w:rsidRPr="00000000" w14:paraId="00000100">
      <w:pPr>
        <w:jc w:val="both"/>
        <w:rPr>
          <w:sz w:val="28"/>
          <w:szCs w:val="28"/>
        </w:rPr>
      </w:pPr>
      <w:r w:rsidDel="00000000" w:rsidR="00000000" w:rsidRPr="00000000">
        <w:rPr>
          <w:sz w:val="28"/>
          <w:szCs w:val="28"/>
          <w:rtl w:val="0"/>
        </w:rPr>
        <w:t xml:space="preserve">‘Circle’ similar to Ellipse, represents a mathematical circle. Its attributes are centre point and radius.</w:t>
      </w:r>
    </w:p>
    <w:p w:rsidR="00000000" w:rsidDel="00000000" w:rsidP="00000000" w:rsidRDefault="00000000" w:rsidRPr="00000000" w14:paraId="00000101">
      <w:pPr>
        <w:jc w:val="both"/>
        <w:rPr>
          <w:sz w:val="28"/>
          <w:szCs w:val="28"/>
        </w:rPr>
      </w:pPr>
      <w:r w:rsidDel="00000000" w:rsidR="00000000" w:rsidRPr="00000000">
        <w:rPr>
          <w:sz w:val="28"/>
          <w:szCs w:val="28"/>
          <w:rtl w:val="0"/>
        </w:rPr>
        <w:t xml:space="preserve">‘Polygon’ is a mathematical regular polygon defined by the number of sides, the size of each size and the centre of the polygon. We can use this to make equilateral triangles, squares and so on.</w:t>
      </w:r>
    </w:p>
    <w:p w:rsidR="00000000" w:rsidDel="00000000" w:rsidP="00000000" w:rsidRDefault="00000000" w:rsidRPr="00000000" w14:paraId="00000102">
      <w:pPr>
        <w:jc w:val="both"/>
        <w:rPr>
          <w:sz w:val="28"/>
          <w:szCs w:val="28"/>
        </w:rPr>
      </w:pPr>
      <w:r w:rsidDel="00000000" w:rsidR="00000000" w:rsidRPr="00000000">
        <w:rPr>
          <w:sz w:val="28"/>
          <w:szCs w:val="28"/>
          <w:rtl w:val="0"/>
        </w:rPr>
        <w:t xml:space="preserve">‘Colour’ is a pre-defined family which lets us define the rgb values for a colour. It helps us set the colour of an image.</w:t>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rtl w:val="0"/>
        </w:rPr>
      </w:r>
    </w:p>
    <w:p w:rsidR="00000000" w:rsidDel="00000000" w:rsidP="00000000" w:rsidRDefault="00000000" w:rsidRPr="00000000" w14:paraId="00000110">
      <w:pPr>
        <w:pStyle w:val="Heading1"/>
        <w:rPr>
          <w:sz w:val="36"/>
          <w:szCs w:val="36"/>
        </w:rPr>
      </w:pPr>
      <w:bookmarkStart w:colFirst="0" w:colLast="0" w:name="_ffj17vomq5cu" w:id="39"/>
      <w:bookmarkEnd w:id="39"/>
      <w:r w:rsidDel="00000000" w:rsidR="00000000" w:rsidRPr="00000000">
        <w:rPr>
          <w:sz w:val="36"/>
          <w:szCs w:val="36"/>
          <w:rtl w:val="0"/>
        </w:rPr>
        <w:t xml:space="preserve">STATEMENTS</w:t>
      </w:r>
    </w:p>
    <w:p w:rsidR="00000000" w:rsidDel="00000000" w:rsidP="00000000" w:rsidRDefault="00000000" w:rsidRPr="00000000" w14:paraId="00000111">
      <w:pPr>
        <w:ind w:left="720" w:firstLine="0"/>
        <w:rPr/>
      </w:pPr>
      <w:r w:rsidDel="00000000" w:rsidR="00000000" w:rsidRPr="00000000">
        <w:rPr>
          <w:sz w:val="28"/>
          <w:szCs w:val="28"/>
          <w:rtl w:val="0"/>
        </w:rPr>
        <w:t xml:space="preserve">All statements are terminated by semicolons ( ‘</w:t>
      </w:r>
      <w:r w:rsidDel="00000000" w:rsidR="00000000" w:rsidRPr="00000000">
        <w:rPr>
          <w:rFonts w:ascii="Roboto Mono Medium" w:cs="Roboto Mono Medium" w:eastAsia="Roboto Mono Medium" w:hAnsi="Roboto Mono Medium"/>
          <w:sz w:val="28"/>
          <w:szCs w:val="28"/>
          <w:rtl w:val="0"/>
        </w:rPr>
        <w:t xml:space="preserve"> ;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12">
      <w:pPr>
        <w:pStyle w:val="Heading2"/>
        <w:rPr>
          <w:sz w:val="32"/>
          <w:szCs w:val="32"/>
        </w:rPr>
      </w:pPr>
      <w:bookmarkStart w:colFirst="0" w:colLast="0" w:name="_9o25cesuhgh2" w:id="40"/>
      <w:bookmarkEnd w:id="40"/>
      <w:r w:rsidDel="00000000" w:rsidR="00000000" w:rsidRPr="00000000">
        <w:rPr>
          <w:sz w:val="32"/>
          <w:szCs w:val="32"/>
          <w:rtl w:val="0"/>
        </w:rPr>
        <w:t xml:space="preserve">4</w:t>
      </w:r>
      <w:r w:rsidDel="00000000" w:rsidR="00000000" w:rsidRPr="00000000">
        <w:rPr>
          <w:sz w:val="32"/>
          <w:szCs w:val="32"/>
          <w:rtl w:val="0"/>
        </w:rPr>
        <w:t xml:space="preserve">.1 Variable declaration</w:t>
      </w:r>
    </w:p>
    <w:p w:rsidR="00000000" w:rsidDel="00000000" w:rsidP="00000000" w:rsidRDefault="00000000" w:rsidRPr="00000000" w14:paraId="00000113">
      <w:pPr>
        <w:rPr>
          <w:sz w:val="28"/>
          <w:szCs w:val="28"/>
        </w:rPr>
      </w:pPr>
      <w:r w:rsidDel="00000000" w:rsidR="00000000" w:rsidRPr="00000000">
        <w:rPr>
          <w:sz w:val="28"/>
          <w:szCs w:val="28"/>
          <w:rtl w:val="0"/>
        </w:rPr>
        <w:t xml:space="preserve">The variable declaration and assignment template is as follows:</w:t>
      </w:r>
    </w:p>
    <w:p w:rsidR="00000000" w:rsidDel="00000000" w:rsidP="00000000" w:rsidRDefault="00000000" w:rsidRPr="00000000" w14:paraId="00000114">
      <w:pPr>
        <w:jc w:val="center"/>
        <w:rPr>
          <w:rFonts w:ascii="Roboto Mono Medium" w:cs="Roboto Mono Medium" w:eastAsia="Roboto Mono Medium" w:hAnsi="Roboto Mono Medium"/>
          <w:sz w:val="28"/>
          <w:szCs w:val="28"/>
        </w:rPr>
      </w:pPr>
      <w:r w:rsidDel="00000000" w:rsidR="00000000" w:rsidRPr="00000000">
        <w:rPr>
          <w:sz w:val="28"/>
          <w:szCs w:val="28"/>
          <w:rtl w:val="0"/>
        </w:rPr>
        <w:tab/>
      </w:r>
      <w:r w:rsidDel="00000000" w:rsidR="00000000" w:rsidRPr="00000000">
        <w:rPr>
          <w:rFonts w:ascii="Roboto Mono Medium" w:cs="Roboto Mono Medium" w:eastAsia="Roboto Mono Medium" w:hAnsi="Roboto Mono Medium"/>
          <w:sz w:val="28"/>
          <w:szCs w:val="28"/>
          <w:rtl w:val="0"/>
        </w:rPr>
        <w:t xml:space="preserve">var &lt;type&gt; &lt;identifier&gt; [ := &lt;value&gt;]</w:t>
      </w:r>
      <w:r w:rsidDel="00000000" w:rsidR="00000000" w:rsidRPr="00000000">
        <w:rPr>
          <w:rFonts w:ascii="Roboto Mono Medium" w:cs="Roboto Mono Medium" w:eastAsia="Roboto Mono Medium" w:hAnsi="Roboto Mono Medium"/>
          <w:sz w:val="28"/>
          <w:szCs w:val="28"/>
          <w:vertAlign w:val="subscript"/>
          <w:rtl w:val="0"/>
        </w:rPr>
        <w:t xml:space="preserve">opt</w:t>
      </w:r>
      <w:r w:rsidDel="00000000" w:rsidR="00000000" w:rsidRPr="00000000">
        <w:rPr>
          <w:rFonts w:ascii="Roboto Mono Medium" w:cs="Roboto Mono Medium" w:eastAsia="Roboto Mono Medium" w:hAnsi="Roboto Mono Medium"/>
          <w:sz w:val="28"/>
          <w:szCs w:val="28"/>
          <w:rtl w:val="0"/>
        </w:rPr>
        <w:t xml:space="preserve">;</w:t>
      </w:r>
    </w:p>
    <w:p w:rsidR="00000000" w:rsidDel="00000000" w:rsidP="00000000" w:rsidRDefault="00000000" w:rsidRPr="00000000" w14:paraId="00000115">
      <w:pPr>
        <w:rPr>
          <w:sz w:val="28"/>
          <w:szCs w:val="28"/>
        </w:rPr>
      </w:pPr>
      <w:r w:rsidDel="00000000" w:rsidR="00000000" w:rsidRPr="00000000">
        <w:rPr>
          <w:sz w:val="28"/>
          <w:szCs w:val="28"/>
          <w:rtl w:val="0"/>
        </w:rPr>
        <w:t xml:space="preserve">For example:</w:t>
        <w:tab/>
      </w:r>
    </w:p>
    <w:p w:rsidR="00000000" w:rsidDel="00000000" w:rsidP="00000000" w:rsidRDefault="00000000" w:rsidRPr="00000000" w14:paraId="00000116">
      <w:pPr>
        <w:jc w:val="center"/>
        <w:rPr>
          <w:rFonts w:ascii="Roboto Mono Medium" w:cs="Roboto Mono Medium" w:eastAsia="Roboto Mono Medium" w:hAnsi="Roboto Mono Medium"/>
          <w:sz w:val="28"/>
          <w:szCs w:val="28"/>
        </w:rPr>
      </w:pPr>
      <w:r w:rsidDel="00000000" w:rsidR="00000000" w:rsidRPr="00000000">
        <w:rPr>
          <w:sz w:val="28"/>
          <w:szCs w:val="28"/>
          <w:rtl w:val="0"/>
        </w:rPr>
        <w:tab/>
      </w:r>
      <w:r w:rsidDel="00000000" w:rsidR="00000000" w:rsidRPr="00000000">
        <w:rPr>
          <w:rFonts w:ascii="Roboto Mono Medium" w:cs="Roboto Mono Medium" w:eastAsia="Roboto Mono Medium" w:hAnsi="Roboto Mono Medium"/>
          <w:sz w:val="28"/>
          <w:szCs w:val="28"/>
          <w:rtl w:val="0"/>
        </w:rPr>
        <w:t xml:space="preserve">var float my_num;</w:t>
      </w:r>
      <w:r w:rsidDel="00000000" w:rsidR="00000000" w:rsidRPr="00000000">
        <w:rPr>
          <w:sz w:val="28"/>
          <w:szCs w:val="28"/>
          <w:rtl w:val="0"/>
        </w:rPr>
        <w:tab/>
        <w:tab/>
      </w:r>
      <w:r w:rsidDel="00000000" w:rsidR="00000000" w:rsidRPr="00000000">
        <w:rPr>
          <w:rFonts w:ascii="Roboto Mono Medium" w:cs="Roboto Mono Medium" w:eastAsia="Roboto Mono Medium" w:hAnsi="Roboto Mono Medium"/>
          <w:sz w:val="28"/>
          <w:szCs w:val="28"/>
          <w:rtl w:val="0"/>
        </w:rPr>
        <w:t xml:space="preserve">var int your_num := -12;</w:t>
      </w:r>
    </w:p>
    <w:p w:rsidR="00000000" w:rsidDel="00000000" w:rsidP="00000000" w:rsidRDefault="00000000" w:rsidRPr="00000000" w14:paraId="00000117">
      <w:pPr>
        <w:pStyle w:val="Heading2"/>
        <w:rPr>
          <w:sz w:val="32"/>
          <w:szCs w:val="32"/>
        </w:rPr>
      </w:pPr>
      <w:bookmarkStart w:colFirst="0" w:colLast="0" w:name="_psf52ex2ucry" w:id="41"/>
      <w:bookmarkEnd w:id="41"/>
      <w:r w:rsidDel="00000000" w:rsidR="00000000" w:rsidRPr="00000000">
        <w:rPr>
          <w:sz w:val="32"/>
          <w:szCs w:val="32"/>
          <w:rtl w:val="0"/>
        </w:rPr>
        <w:t xml:space="preserve">4</w:t>
      </w:r>
      <w:r w:rsidDel="00000000" w:rsidR="00000000" w:rsidRPr="00000000">
        <w:rPr>
          <w:sz w:val="32"/>
          <w:szCs w:val="32"/>
          <w:rtl w:val="0"/>
        </w:rPr>
        <w:t xml:space="preserve">.2 Branching Statements </w:t>
      </w:r>
    </w:p>
    <w:p w:rsidR="00000000" w:rsidDel="00000000" w:rsidP="00000000" w:rsidRDefault="00000000" w:rsidRPr="00000000" w14:paraId="00000118">
      <w:pPr>
        <w:jc w:val="both"/>
        <w:rPr>
          <w:sz w:val="28"/>
          <w:szCs w:val="28"/>
        </w:rPr>
      </w:pPr>
      <w:r w:rsidDel="00000000" w:rsidR="00000000" w:rsidRPr="00000000">
        <w:rPr>
          <w:sz w:val="28"/>
          <w:szCs w:val="28"/>
          <w:rtl w:val="0"/>
        </w:rPr>
        <w:t xml:space="preserve">Tangent follows C style scoping for branches, with scoping being enforced to deal with the if-else ambiguity. Scope is, as mentioned in section 2.4, defined by the following digraph: ‘</w:t>
      </w:r>
      <w:r w:rsidDel="00000000" w:rsidR="00000000" w:rsidRPr="00000000">
        <w:rPr>
          <w:rFonts w:ascii="Roboto Mono Medium" w:cs="Roboto Mono Medium" w:eastAsia="Roboto Mono Medium" w:hAnsi="Roboto Mono Medium"/>
          <w:sz w:val="28"/>
          <w:szCs w:val="28"/>
          <w:rtl w:val="0"/>
        </w:rPr>
        <w:t xml:space="preserve">(:  :)</w:t>
      </w:r>
      <w:r w:rsidDel="00000000" w:rsidR="00000000" w:rsidRPr="00000000">
        <w:rPr>
          <w:sz w:val="28"/>
          <w:szCs w:val="28"/>
          <w:rtl w:val="0"/>
        </w:rPr>
        <w:t xml:space="preserve">’</w:t>
      </w:r>
    </w:p>
    <w:p w:rsidR="00000000" w:rsidDel="00000000" w:rsidP="00000000" w:rsidRDefault="00000000" w:rsidRPr="00000000" w14:paraId="00000119">
      <w:pPr>
        <w:numPr>
          <w:ilvl w:val="0"/>
          <w:numId w:val="6"/>
        </w:numPr>
        <w:spacing w:after="0" w:after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if (: … :)</w:t>
      </w:r>
    </w:p>
    <w:p w:rsidR="00000000" w:rsidDel="00000000" w:rsidP="00000000" w:rsidRDefault="00000000" w:rsidRPr="00000000" w14:paraId="0000011A">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else (: … :)</w:t>
      </w:r>
    </w:p>
    <w:p w:rsidR="00000000" w:rsidDel="00000000" w:rsidP="00000000" w:rsidRDefault="00000000" w:rsidRPr="00000000" w14:paraId="0000011B">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switch (: … :)</w:t>
      </w:r>
    </w:p>
    <w:p w:rsidR="00000000" w:rsidDel="00000000" w:rsidP="00000000" w:rsidRDefault="00000000" w:rsidRPr="00000000" w14:paraId="0000011C">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case</w:t>
      </w:r>
    </w:p>
    <w:p w:rsidR="00000000" w:rsidDel="00000000" w:rsidP="00000000" w:rsidRDefault="00000000" w:rsidRPr="00000000" w14:paraId="0000011D">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break</w:t>
      </w:r>
    </w:p>
    <w:p w:rsidR="00000000" w:rsidDel="00000000" w:rsidP="00000000" w:rsidRDefault="00000000" w:rsidRPr="00000000" w14:paraId="0000011E">
      <w:pPr>
        <w:numPr>
          <w:ilvl w:val="0"/>
          <w:numId w:val="6"/>
        </w:numPr>
        <w:spacing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continue</w:t>
      </w:r>
    </w:p>
    <w:p w:rsidR="00000000" w:rsidDel="00000000" w:rsidP="00000000" w:rsidRDefault="00000000" w:rsidRPr="00000000" w14:paraId="0000011F">
      <w:pPr>
        <w:pStyle w:val="Heading2"/>
        <w:rPr>
          <w:sz w:val="32"/>
          <w:szCs w:val="32"/>
        </w:rPr>
      </w:pPr>
      <w:bookmarkStart w:colFirst="0" w:colLast="0" w:name="_o5b6b055yq4y" w:id="42"/>
      <w:bookmarkEnd w:id="42"/>
      <w:r w:rsidDel="00000000" w:rsidR="00000000" w:rsidRPr="00000000">
        <w:rPr>
          <w:sz w:val="32"/>
          <w:szCs w:val="32"/>
          <w:rtl w:val="0"/>
        </w:rPr>
        <w:t xml:space="preserve">4</w:t>
      </w:r>
      <w:r w:rsidDel="00000000" w:rsidR="00000000" w:rsidRPr="00000000">
        <w:rPr>
          <w:sz w:val="32"/>
          <w:szCs w:val="32"/>
          <w:rtl w:val="0"/>
        </w:rPr>
        <w:t xml:space="preserve">.3 Loops</w:t>
      </w:r>
    </w:p>
    <w:p w:rsidR="00000000" w:rsidDel="00000000" w:rsidP="00000000" w:rsidRDefault="00000000" w:rsidRPr="00000000" w14:paraId="00000120">
      <w:pPr>
        <w:rPr>
          <w:sz w:val="28"/>
          <w:szCs w:val="28"/>
        </w:rPr>
      </w:pPr>
      <w:r w:rsidDel="00000000" w:rsidR="00000000" w:rsidRPr="00000000">
        <w:rPr>
          <w:sz w:val="28"/>
          <w:szCs w:val="28"/>
          <w:rtl w:val="0"/>
        </w:rPr>
        <w:t xml:space="preserve">Loops are also scoped with ‘</w:t>
      </w:r>
      <w:r w:rsidDel="00000000" w:rsidR="00000000" w:rsidRPr="00000000">
        <w:rPr>
          <w:rFonts w:ascii="Roboto Mono Medium" w:cs="Roboto Mono Medium" w:eastAsia="Roboto Mono Medium" w:hAnsi="Roboto Mono Medium"/>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21">
      <w:pPr>
        <w:numPr>
          <w:ilvl w:val="0"/>
          <w:numId w:val="6"/>
        </w:numPr>
        <w:spacing w:after="0" w:after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while (: … :)</w:t>
      </w:r>
    </w:p>
    <w:p w:rsidR="00000000" w:rsidDel="00000000" w:rsidP="00000000" w:rsidRDefault="00000000" w:rsidRPr="00000000" w14:paraId="00000122">
      <w:pPr>
        <w:numPr>
          <w:ilvl w:val="0"/>
          <w:numId w:val="6"/>
        </w:numPr>
        <w:spacing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for (: … :)</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123">
      <w:pPr>
        <w:pStyle w:val="Heading1"/>
        <w:rPr>
          <w:sz w:val="36"/>
          <w:szCs w:val="36"/>
        </w:rPr>
      </w:pPr>
      <w:bookmarkStart w:colFirst="0" w:colLast="0" w:name="_ehlcacduk8l4" w:id="43"/>
      <w:bookmarkEnd w:id="43"/>
      <w:r w:rsidDel="00000000" w:rsidR="00000000" w:rsidRPr="00000000">
        <w:rPr>
          <w:sz w:val="36"/>
          <w:szCs w:val="36"/>
          <w:rtl w:val="0"/>
        </w:rPr>
        <w:t xml:space="preserve">OBJECT ORIENTED PROGRAMMING WITH TANGENT</w:t>
      </w:r>
    </w:p>
    <w:p w:rsidR="00000000" w:rsidDel="00000000" w:rsidP="00000000" w:rsidRDefault="00000000" w:rsidRPr="00000000" w14:paraId="00000124">
      <w:pPr>
        <w:jc w:val="both"/>
        <w:rPr>
          <w:sz w:val="28"/>
          <w:szCs w:val="28"/>
          <w:highlight w:val="white"/>
        </w:rPr>
      </w:pPr>
      <w:r w:rsidDel="00000000" w:rsidR="00000000" w:rsidRPr="00000000">
        <w:rPr>
          <w:sz w:val="28"/>
          <w:szCs w:val="28"/>
          <w:highlight w:val="white"/>
          <w:rtl w:val="0"/>
        </w:rPr>
        <w:t xml:space="preserve">We knew from the beginning that the design of our language would be object-oriented, allowing us to provide the user all the resources they need to expand on already-existing data types and create complicated designs that could be implemented using bezier curves to get the desired results. Some of the most fundamental and practical object-oriented programming ideas are listed below, along with how our language handles them:</w:t>
      </w:r>
      <w:r w:rsidDel="00000000" w:rsidR="00000000" w:rsidRPr="00000000">
        <w:rPr>
          <w:rtl w:val="0"/>
        </w:rPr>
      </w:r>
    </w:p>
    <w:p w:rsidR="00000000" w:rsidDel="00000000" w:rsidP="00000000" w:rsidRDefault="00000000" w:rsidRPr="00000000" w14:paraId="00000125">
      <w:pPr>
        <w:pStyle w:val="Heading2"/>
        <w:rPr>
          <w:sz w:val="32"/>
          <w:szCs w:val="32"/>
        </w:rPr>
      </w:pPr>
      <w:bookmarkStart w:colFirst="0" w:colLast="0" w:name="_228enerfziqn" w:id="44"/>
      <w:bookmarkEnd w:id="44"/>
      <w:r w:rsidDel="00000000" w:rsidR="00000000" w:rsidRPr="00000000">
        <w:rPr>
          <w:sz w:val="32"/>
          <w:szCs w:val="32"/>
          <w:rtl w:val="0"/>
        </w:rPr>
        <w:t xml:space="preserve">5</w:t>
      </w:r>
      <w:r w:rsidDel="00000000" w:rsidR="00000000" w:rsidRPr="00000000">
        <w:rPr>
          <w:sz w:val="32"/>
          <w:szCs w:val="32"/>
          <w:rtl w:val="0"/>
        </w:rPr>
        <w:t xml:space="preserve">.1 Abstraction</w:t>
      </w:r>
      <w:r w:rsidDel="00000000" w:rsidR="00000000" w:rsidRPr="00000000">
        <w:rPr>
          <w:rtl w:val="0"/>
        </w:rPr>
      </w:r>
    </w:p>
    <w:p w:rsidR="00000000" w:rsidDel="00000000" w:rsidP="00000000" w:rsidRDefault="00000000" w:rsidRPr="00000000" w14:paraId="00000126">
      <w:pPr>
        <w:jc w:val="both"/>
        <w:rPr>
          <w:sz w:val="28"/>
          <w:szCs w:val="28"/>
        </w:rPr>
      </w:pPr>
      <w:r w:rsidDel="00000000" w:rsidR="00000000" w:rsidRPr="00000000">
        <w:rPr>
          <w:sz w:val="28"/>
          <w:szCs w:val="28"/>
          <w:rtl w:val="0"/>
        </w:rPr>
        <w:t xml:space="preserve">An OOP language's objects offer an abstraction that conceals the internal implementation specifics. Similar to the coffee maker in your kitchen, all you need to know to do a certain action is which methods of the object are accessible to call and which input parameters are required while the actual implementation of something might not be necessary to know.</w:t>
      </w:r>
    </w:p>
    <w:p w:rsidR="00000000" w:rsidDel="00000000" w:rsidP="00000000" w:rsidRDefault="00000000" w:rsidRPr="00000000" w14:paraId="00000127">
      <w:pPr>
        <w:jc w:val="both"/>
        <w:rPr>
          <w:sz w:val="28"/>
          <w:szCs w:val="28"/>
        </w:rPr>
      </w:pPr>
      <w:r w:rsidDel="00000000" w:rsidR="00000000" w:rsidRPr="00000000">
        <w:rPr>
          <w:sz w:val="28"/>
          <w:szCs w:val="28"/>
          <w:rtl w:val="0"/>
        </w:rPr>
        <w:t xml:space="preserve">So, when it comes to abstraction in Tangent, there are some functions that can help the user with some functions that might be complex otherwise. For example, if a user would like to rotate the rectangle by a particular angle or say if a user would like to change the </w:t>
      </w:r>
      <w:r w:rsidDel="00000000" w:rsidR="00000000" w:rsidRPr="00000000">
        <w:rPr>
          <w:sz w:val="28"/>
          <w:szCs w:val="28"/>
          <w:rtl w:val="0"/>
        </w:rPr>
        <w:t xml:space="preserve">centre</w:t>
      </w:r>
      <w:r w:rsidDel="00000000" w:rsidR="00000000" w:rsidRPr="00000000">
        <w:rPr>
          <w:sz w:val="28"/>
          <w:szCs w:val="28"/>
          <w:rtl w:val="0"/>
        </w:rPr>
        <w:t xml:space="preserve">The goal of the programming language Tangent is to be user-friendly for beginners. Users may create vector pictures with this programme in a simple, stylish way. Beginners may rapidly come up to speed with the language because of how it is designed.The goal of the programming language Tangent is to be user-friendly for beginners. Users may create vector pictures with this programme in a simple, stylish way. Beginners may rapidly come up to speed with the language because of how it is designed.The goal of the programming language Tangent is to be user-friendly for beginners. Users may create vector pictures with this programme in a simple, stylish way. Beginners may rapidly come up to speed with the language because of how it is designed.The goal of the programming language Tangent is to be user-friendly for beginners. Users may create vector pictures with this programme in a simple, stylish way. Beginners may rapidly come up to speed with the language because of how it is designed. point of a circle around the image, the user could call an existing method to do the same and not worry about how that particular method gets the work done. However, the user may utilize the needed functionality by following the general blueprint that the class contains.</w:t>
      </w:r>
      <w:r w:rsidDel="00000000" w:rsidR="00000000" w:rsidRPr="00000000">
        <w:rPr>
          <w:rtl w:val="0"/>
        </w:rPr>
      </w:r>
    </w:p>
    <w:p w:rsidR="00000000" w:rsidDel="00000000" w:rsidP="00000000" w:rsidRDefault="00000000" w:rsidRPr="00000000" w14:paraId="00000128">
      <w:pPr>
        <w:pStyle w:val="Heading2"/>
        <w:rPr>
          <w:sz w:val="32"/>
          <w:szCs w:val="32"/>
        </w:rPr>
      </w:pPr>
      <w:bookmarkStart w:colFirst="0" w:colLast="0" w:name="_k8ew1pjylqkc" w:id="45"/>
      <w:bookmarkEnd w:id="45"/>
      <w:r w:rsidDel="00000000" w:rsidR="00000000" w:rsidRPr="00000000">
        <w:rPr>
          <w:sz w:val="32"/>
          <w:szCs w:val="32"/>
          <w:rtl w:val="0"/>
        </w:rPr>
        <w:t xml:space="preserve">5.2 Encapsulation</w:t>
      </w:r>
    </w:p>
    <w:p w:rsidR="00000000" w:rsidDel="00000000" w:rsidP="00000000" w:rsidRDefault="00000000" w:rsidRPr="00000000" w14:paraId="00000129">
      <w:pPr>
        <w:jc w:val="both"/>
        <w:rPr>
          <w:sz w:val="28"/>
          <w:szCs w:val="28"/>
        </w:rPr>
      </w:pPr>
      <w:r w:rsidDel="00000000" w:rsidR="00000000" w:rsidRPr="00000000">
        <w:rPr>
          <w:sz w:val="28"/>
          <w:szCs w:val="28"/>
          <w:rtl w:val="0"/>
        </w:rPr>
        <w:t xml:space="preserve">Encapsulation is the term used to describe the packaging of data and information into a single unit. Encapsulation is the binding together of the data and the functions that manipulate them in object-oriented programming. Our language requires this feature to make sure that users don't attempt to modify particular characteristics defined in classes. No function from the class may be accessed directly. To access the method that uses the class member variable, we require an object. Encapsulation refers to the usage of all member variables by the function that we create inside the class.</w:t>
      </w:r>
      <w:r w:rsidDel="00000000" w:rsidR="00000000" w:rsidRPr="00000000">
        <w:rPr>
          <w:rtl w:val="0"/>
        </w:rPr>
      </w:r>
    </w:p>
    <w:p w:rsidR="00000000" w:rsidDel="00000000" w:rsidP="00000000" w:rsidRDefault="00000000" w:rsidRPr="00000000" w14:paraId="0000012A">
      <w:pPr>
        <w:pStyle w:val="Heading2"/>
        <w:rPr>
          <w:sz w:val="32"/>
          <w:szCs w:val="32"/>
        </w:rPr>
      </w:pPr>
      <w:bookmarkStart w:colFirst="0" w:colLast="0" w:name="_qg6dnip7erjr" w:id="46"/>
      <w:bookmarkEnd w:id="46"/>
      <w:r w:rsidDel="00000000" w:rsidR="00000000" w:rsidRPr="00000000">
        <w:rPr>
          <w:sz w:val="32"/>
          <w:szCs w:val="32"/>
          <w:rtl w:val="0"/>
        </w:rPr>
        <w:t xml:space="preserve">5.3 Inheritance</w:t>
      </w:r>
    </w:p>
    <w:p w:rsidR="00000000" w:rsidDel="00000000" w:rsidP="00000000" w:rsidRDefault="00000000" w:rsidRPr="00000000" w14:paraId="0000012B">
      <w:pPr>
        <w:jc w:val="both"/>
        <w:rPr/>
      </w:pPr>
      <w:r w:rsidDel="00000000" w:rsidR="00000000" w:rsidRPr="00000000">
        <w:rPr>
          <w:sz w:val="28"/>
          <w:szCs w:val="28"/>
          <w:rtl w:val="0"/>
        </w:rPr>
        <w:t xml:space="preserve">Inheritance allows us to derive from other classes, ‘inheriting’ their member variables and functions. Hence we can reuse code and better represent the relationships between classes. Inheritance is crucial for ‘Tangent’, as the different classes representing graphical objects have many “is-a” relationships, such as squares &amp; rectangles, ellipses &amp; circles, or user defined classes. The syntax for inheritance is similar to C++.</w:t>
      </w:r>
      <w:r w:rsidDel="00000000" w:rsidR="00000000" w:rsidRPr="00000000">
        <w:rPr>
          <w:rtl w:val="0"/>
        </w:rPr>
      </w:r>
    </w:p>
    <w:p w:rsidR="00000000" w:rsidDel="00000000" w:rsidP="00000000" w:rsidRDefault="00000000" w:rsidRPr="00000000" w14:paraId="0000012C">
      <w:pPr>
        <w:pStyle w:val="Heading2"/>
        <w:rPr>
          <w:sz w:val="32"/>
          <w:szCs w:val="32"/>
        </w:rPr>
      </w:pPr>
      <w:bookmarkStart w:colFirst="0" w:colLast="0" w:name="_e2nfy9uz5dec" w:id="47"/>
      <w:bookmarkEnd w:id="47"/>
      <w:r w:rsidDel="00000000" w:rsidR="00000000" w:rsidRPr="00000000">
        <w:rPr>
          <w:rtl w:val="0"/>
        </w:rPr>
      </w:r>
    </w:p>
    <w:p w:rsidR="00000000" w:rsidDel="00000000" w:rsidP="00000000" w:rsidRDefault="00000000" w:rsidRPr="00000000" w14:paraId="0000012D">
      <w:pPr>
        <w:pStyle w:val="Heading2"/>
        <w:rPr>
          <w:sz w:val="32"/>
          <w:szCs w:val="32"/>
        </w:rPr>
      </w:pPr>
      <w:bookmarkStart w:colFirst="0" w:colLast="0" w:name="_7uqy7jkjdw1r" w:id="48"/>
      <w:bookmarkEnd w:id="48"/>
      <w:r w:rsidDel="00000000" w:rsidR="00000000" w:rsidRPr="00000000">
        <w:rPr>
          <w:rtl w:val="0"/>
        </w:rPr>
      </w:r>
    </w:p>
    <w:p w:rsidR="00000000" w:rsidDel="00000000" w:rsidP="00000000" w:rsidRDefault="00000000" w:rsidRPr="00000000" w14:paraId="0000012E">
      <w:pPr>
        <w:pStyle w:val="Heading2"/>
        <w:rPr>
          <w:sz w:val="32"/>
          <w:szCs w:val="32"/>
        </w:rPr>
      </w:pPr>
      <w:bookmarkStart w:colFirst="0" w:colLast="0" w:name="_r842sgflmqpv" w:id="49"/>
      <w:bookmarkEnd w:id="49"/>
      <w:r w:rsidDel="00000000" w:rsidR="00000000" w:rsidRPr="00000000">
        <w:rPr>
          <w:sz w:val="32"/>
          <w:szCs w:val="32"/>
          <w:rtl w:val="0"/>
        </w:rPr>
        <w:t xml:space="preserve">5.4 Polymorphism</w:t>
      </w:r>
    </w:p>
    <w:p w:rsidR="00000000" w:rsidDel="00000000" w:rsidP="00000000" w:rsidRDefault="00000000" w:rsidRPr="00000000" w14:paraId="0000012F">
      <w:pPr>
        <w:jc w:val="both"/>
        <w:rPr>
          <w:sz w:val="28"/>
          <w:szCs w:val="28"/>
        </w:rPr>
      </w:pPr>
      <w:r w:rsidDel="00000000" w:rsidR="00000000" w:rsidRPr="00000000">
        <w:rPr>
          <w:sz w:val="28"/>
          <w:szCs w:val="28"/>
          <w:rtl w:val="0"/>
        </w:rPr>
        <w:t xml:space="preserve">Polymorphism is a core concept in OOPS that allows us to describe situations in which something occurs in several different forms. Mainly, we support function and operator overloading, allowing us to have several functions of the same name but with different parameters. A basic example of this in our language is overloading of Image.draw(),  which can take various different types as a parameter, such as points, rectangles, curves, polygon, etc;</w:t>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rPr>
          <w:sz w:val="28"/>
          <w:szCs w:val="28"/>
        </w:rPr>
      </w:pPr>
      <w:r w:rsidDel="00000000" w:rsidR="00000000" w:rsidRPr="00000000">
        <w:rPr>
          <w:rtl w:val="0"/>
        </w:rPr>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rPr>
          <w:sz w:val="28"/>
          <w:szCs w:val="28"/>
        </w:rPr>
      </w:pPr>
      <w:r w:rsidDel="00000000" w:rsidR="00000000" w:rsidRPr="00000000">
        <w:rPr>
          <w:rtl w:val="0"/>
        </w:rPr>
      </w:r>
    </w:p>
    <w:p w:rsidR="00000000" w:rsidDel="00000000" w:rsidP="00000000" w:rsidRDefault="00000000" w:rsidRPr="00000000" w14:paraId="00000137">
      <w:pPr>
        <w:pStyle w:val="Heading1"/>
        <w:rPr/>
      </w:pPr>
      <w:bookmarkStart w:colFirst="0" w:colLast="0" w:name="_sqg9bl207w78" w:id="50"/>
      <w:bookmarkEnd w:id="50"/>
      <w:r w:rsidDel="00000000" w:rsidR="00000000" w:rsidRPr="00000000">
        <w:rPr>
          <w:sz w:val="36"/>
          <w:szCs w:val="36"/>
          <w:rtl w:val="0"/>
        </w:rPr>
        <w:t xml:space="preserve">SAMPLE PROGRAMS</w:t>
      </w:r>
      <w:r w:rsidDel="00000000" w:rsidR="00000000" w:rsidRPr="00000000">
        <w:rPr>
          <w:rtl w:val="0"/>
        </w:rPr>
      </w:r>
    </w:p>
    <w:p w:rsidR="00000000" w:rsidDel="00000000" w:rsidP="00000000" w:rsidRDefault="00000000" w:rsidRPr="00000000" w14:paraId="00000138">
      <w:pPr>
        <w:ind w:firstLine="72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Example 1</w:t>
      </w:r>
    </w:p>
    <w:p w:rsidR="00000000" w:rsidDel="00000000" w:rsidP="00000000" w:rsidRDefault="00000000" w:rsidRPr="00000000" w14:paraId="00000139">
      <w:pPr>
        <w:rPr/>
      </w:pPr>
      <w:r w:rsidDel="00000000" w:rsidR="00000000" w:rsidRPr="00000000">
        <w:rPr>
          <w:rtl w:val="0"/>
        </w:rPr>
      </w:r>
      <w:r w:rsidDel="00000000" w:rsidR="00000000" w:rsidRPr="00000000">
        <w:drawing>
          <wp:anchor allowOverlap="1" behindDoc="0" distB="114300" distT="0" distL="114300" distR="114300" hidden="0" layoutInCell="1" locked="0" relativeHeight="0" simplePos="0">
            <wp:simplePos x="0" y="0"/>
            <wp:positionH relativeFrom="column">
              <wp:posOffset>552450</wp:posOffset>
            </wp:positionH>
            <wp:positionV relativeFrom="paragraph">
              <wp:posOffset>0</wp:posOffset>
            </wp:positionV>
            <wp:extent cx="4838700" cy="7767638"/>
            <wp:effectExtent b="0" l="0" r="0" t="0"/>
            <wp:wrapSquare wrapText="bothSides" distB="114300" distT="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38700" cy="7767638"/>
                    </a:xfrm>
                    <a:prstGeom prst="rect"/>
                    <a:ln/>
                  </pic:spPr>
                </pic:pic>
              </a:graphicData>
            </a:graphic>
          </wp:anchor>
        </w:drawing>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13C">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Example 2:</w:t>
      </w:r>
    </w:p>
    <w:p w:rsidR="00000000" w:rsidDel="00000000" w:rsidP="00000000" w:rsidRDefault="00000000" w:rsidRPr="00000000" w14:paraId="0000013D">
      <w:pPr>
        <w:rPr>
          <w:rFonts w:ascii="Roboto Mono Medium" w:cs="Roboto Mono Medium" w:eastAsia="Roboto Mono Medium" w:hAnsi="Roboto Mono Medium"/>
        </w:rPr>
      </w:pPr>
      <w:r w:rsidDel="00000000" w:rsidR="00000000" w:rsidRPr="00000000">
        <w:rPr>
          <w:rtl w:val="0"/>
        </w:rPr>
      </w:r>
      <w:r w:rsidDel="00000000" w:rsidR="00000000" w:rsidRPr="00000000">
        <w:drawing>
          <wp:anchor allowOverlap="1" behindDoc="0" distB="114300" distT="0" distL="114300" distR="114300" hidden="0" layoutInCell="1" locked="0" relativeHeight="0" simplePos="0">
            <wp:simplePos x="0" y="0"/>
            <wp:positionH relativeFrom="column">
              <wp:posOffset>1</wp:posOffset>
            </wp:positionH>
            <wp:positionV relativeFrom="paragraph">
              <wp:posOffset>28575</wp:posOffset>
            </wp:positionV>
            <wp:extent cx="5943600" cy="5092700"/>
            <wp:effectExtent b="0" l="0" r="0" t="0"/>
            <wp:wrapSquare wrapText="bothSides" distB="114300" distT="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092700"/>
                    </a:xfrm>
                    <a:prstGeom prst="rect"/>
                    <a:ln/>
                  </pic:spPr>
                </pic:pic>
              </a:graphicData>
            </a:graphic>
          </wp:anchor>
        </w:drawing>
      </w:r>
    </w:p>
    <w:p w:rsidR="00000000" w:rsidDel="00000000" w:rsidP="00000000" w:rsidRDefault="00000000" w:rsidRPr="00000000" w14:paraId="0000013E">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_GB"/>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