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Title: The Great Adventure</w:t>
      </w:r>
    </w:p>
    <w:p>
      <w:pPr/>
      <w:r>
        <w:rPr>
          <w:rFonts w:ascii="Helvetica" w:hAnsi="Helvetica" w:cs="Helvetica"/>
          <w:sz w:val="24"/>
          <w:sz-cs w:val="24"/>
        </w:rPr>
        <w:t xml:space="preserve">Author: John Doe</w:t>
      </w:r>
    </w:p>
    <w:p>
      <w:pPr/>
      <w:r>
        <w:rPr>
          <w:rFonts w:ascii="Helvetica" w:hAnsi="Helvetica" w:cs="Helvetica"/>
          <w:sz w:val="24"/>
          <w:sz-cs w:val="24"/>
        </w:rPr>
        <w:t xml:space="preserve"/>
      </w:r>
    </w:p>
    <w:p>
      <w:pPr/>
      <w:r>
        <w:rPr>
          <w:rFonts w:ascii="Helvetica" w:hAnsi="Helvetica" w:cs="Helvetica"/>
          <w:sz w:val="24"/>
          <w:sz-cs w:val="24"/>
        </w:rPr>
        <w:t xml:space="preserve">Chapter 1: A New Beginning</w:t>
      </w:r>
    </w:p>
    <w:p>
      <w:pPr/>
      <w:r>
        <w:rPr>
          <w:rFonts w:ascii="Helvetica" w:hAnsi="Helvetica" w:cs="Helvetica"/>
          <w:sz w:val="24"/>
          <w:sz-cs w:val="24"/>
        </w:rPr>
        <w:t xml:space="preserve">Once upon a time, in a small village nestled at the edge of a vast forest, there lived a young adventurer named Alex. Alex had always dreamed of exploring the world beyond the forest and discovering its secrets.</w:t>
      </w:r>
    </w:p>
    <w:p>
      <w:pPr/>
      <w:r>
        <w:rPr>
          <w:rFonts w:ascii="Helvetica" w:hAnsi="Helvetica" w:cs="Helvetica"/>
          <w:sz w:val="24"/>
          <w:sz-cs w:val="24"/>
        </w:rPr>
        <w:t xml:space="preserve"/>
      </w:r>
    </w:p>
    <w:p>
      <w:pPr/>
      <w:r>
        <w:rPr>
          <w:rFonts w:ascii="Helvetica" w:hAnsi="Helvetica" w:cs="Helvetica"/>
          <w:sz w:val="24"/>
          <w:sz-cs w:val="24"/>
        </w:rPr>
        <w:t xml:space="preserve">Chapter 2: Into the Forest</w:t>
      </w:r>
    </w:p>
    <w:p>
      <w:pPr/>
      <w:r>
        <w:rPr>
          <w:rFonts w:ascii="Helvetica" w:hAnsi="Helvetica" w:cs="Helvetica"/>
          <w:sz w:val="24"/>
          <w:sz-cs w:val="24"/>
        </w:rPr>
        <w:t xml:space="preserve">On a bright and sunny morning, Alex packed a bag with supplies and set off on the journey. The forest was alive with the sounds of chirping birds and rustling leaves. Every step brought a new discovery, and Alex couldn’t help but marvel at the beauty around.</w:t>
      </w:r>
    </w:p>
    <w:p>
      <w:pPr/>
      <w:r>
        <w:rPr>
          <w:rFonts w:ascii="Helvetica" w:hAnsi="Helvetica" w:cs="Helvetica"/>
          <w:sz w:val="24"/>
          <w:sz-cs w:val="24"/>
        </w:rPr>
        <w:t xml:space="preserve"/>
      </w:r>
    </w:p>
    <w:p>
      <w:pPr/>
      <w:r>
        <w:rPr>
          <w:rFonts w:ascii="Helvetica" w:hAnsi="Helvetica" w:cs="Helvetica"/>
          <w:sz w:val="24"/>
          <w:sz-cs w:val="24"/>
        </w:rPr>
        <w:t xml:space="preserve">Chapter 3: The Hidden Treasure</w:t>
      </w:r>
    </w:p>
    <w:p>
      <w:pPr/>
      <w:r>
        <w:rPr>
          <w:rFonts w:ascii="Helvetica" w:hAnsi="Helvetica" w:cs="Helvetica"/>
          <w:sz w:val="24"/>
          <w:sz-cs w:val="24"/>
        </w:rPr>
        <w:t xml:space="preserve">After days of travel, Alex stumbled upon an ancient map hidden in the hollow of an old oak tree. The map pointed to a treasure buried deep within the forest. Excited and determined, Alex decided to follow the clues.</w:t>
      </w:r>
    </w:p>
    <w:p>
      <w:pPr/>
      <w:r>
        <w:rPr>
          <w:rFonts w:ascii="Helvetica" w:hAnsi="Helvetica" w:cs="Helvetica"/>
          <w:sz w:val="24"/>
          <w:sz-cs w:val="24"/>
        </w:rPr>
        <w:t xml:space="preserve"/>
      </w:r>
    </w:p>
    <w:p>
      <w:pPr/>
      <w:r>
        <w:rPr>
          <w:rFonts w:ascii="Helvetica" w:hAnsi="Helvetica" w:cs="Helvetica"/>
          <w:sz w:val="24"/>
          <w:sz-cs w:val="24"/>
        </w:rPr>
        <w:t xml:space="preserve">Chapter 4: The Final Challenge</w:t>
      </w:r>
    </w:p>
    <w:p>
      <w:pPr/>
      <w:r>
        <w:rPr>
          <w:rFonts w:ascii="Helvetica" w:hAnsi="Helvetica" w:cs="Helvetica"/>
          <w:sz w:val="24"/>
          <w:sz-cs w:val="24"/>
        </w:rPr>
        <w:t xml:space="preserve">The path to the treasure was not easy. Alex had to cross raging rivers, climb steep cliffs, and solve riddles left by those who guarded the treasure. But with courage and wit, Alex overcame every obstacle.</w:t>
      </w:r>
    </w:p>
    <w:p>
      <w:pPr/>
      <w:r>
        <w:rPr>
          <w:rFonts w:ascii="Helvetica" w:hAnsi="Helvetica" w:cs="Helvetica"/>
          <w:sz w:val="24"/>
          <w:sz-cs w:val="24"/>
        </w:rPr>
        <w:t xml:space="preserve"/>
      </w:r>
    </w:p>
    <w:p>
      <w:pPr/>
      <w:r>
        <w:rPr>
          <w:rFonts w:ascii="Helvetica" w:hAnsi="Helvetica" w:cs="Helvetica"/>
          <w:sz w:val="24"/>
          <w:sz-cs w:val="24"/>
        </w:rPr>
        <w:t xml:space="preserve">Chapter 5: The Reward</w:t>
      </w:r>
    </w:p>
    <w:p>
      <w:pPr/>
      <w:r>
        <w:rPr>
          <w:rFonts w:ascii="Helvetica" w:hAnsi="Helvetica" w:cs="Helvetica"/>
          <w:sz w:val="24"/>
          <w:sz-cs w:val="24"/>
        </w:rPr>
        <w:t xml:space="preserve">Finally, Alex reached the spot marked on the map. After digging for hours, the treasure chest was unearthed. Inside, Alex found not gold or jewels, but a collection of ancient manuscripts filled with stories and knowledge from a bygone era.</w:t>
      </w:r>
    </w:p>
    <w:p>
      <w:pPr/>
      <w:r>
        <w:rPr>
          <w:rFonts w:ascii="Helvetica" w:hAnsi="Helvetica" w:cs="Helvetica"/>
          <w:sz w:val="24"/>
          <w:sz-cs w:val="24"/>
        </w:rPr>
        <w:t xml:space="preserve"/>
      </w:r>
    </w:p>
    <w:p>
      <w:pPr/>
      <w:r>
        <w:rPr>
          <w:rFonts w:ascii="Helvetica" w:hAnsi="Helvetica" w:cs="Helvetica"/>
          <w:sz w:val="24"/>
          <w:sz-cs w:val="24"/>
        </w:rPr>
        <w:t xml:space="preserve">Epilogue: The Journey Continues</w:t>
      </w:r>
    </w:p>
    <w:p>
      <w:pPr/>
      <w:r>
        <w:rPr>
          <w:rFonts w:ascii="Helvetica" w:hAnsi="Helvetica" w:cs="Helvetica"/>
          <w:sz w:val="24"/>
          <w:sz-cs w:val="24"/>
        </w:rPr>
        <w:t xml:space="preserve">Alex returned to the village, but the adventure had only just begun. The manuscripts contained hints of even greater mysteries waiting to be unraveled, and Alex knew that the journey was far from over.</w:t>
      </w:r>
    </w:p>
    <w:p>
      <w:pPr/>
      <w:r>
        <w:rPr>
          <w:rFonts w:ascii="Helvetica" w:hAnsi="Helvetica" w:cs="Helvetica"/>
          <w:sz w:val="24"/>
          <w:sz-cs w:val="24"/>
        </w:rPr>
        <w:t xml:space="preserve"/>
      </w:r>
    </w:p>
    <w:p>
      <w:pPr/>
      <w:r>
        <w:rPr>
          <w:rFonts w:ascii="Helvetica" w:hAnsi="Helvetica" w:cs="Helvetica"/>
          <w:sz w:val="24"/>
          <w:sz-cs w:val="24"/>
        </w:rPr>
        <w:t xml:space="preserve">The end.</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