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Camilo Bernal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21.709.526-3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color w:val="4472c4"/>
          <w:sz w:val="32"/>
          <w:szCs w:val="32"/>
        </w:rPr>
      </w:pPr>
      <w:r w:rsidDel="00000000" w:rsidR="00000000" w:rsidRPr="00000000">
        <w:rPr>
          <w:rtl w:val="0"/>
        </w:rPr>
      </w:r>
    </w:p>
    <w:sdt>
      <w:sdtPr>
        <w:lock w:val="contentLocked"/>
        <w:id w:val="1669745671"/>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7">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sdtContent>
    </w:sdt>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Javiera Villablanca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21.416.934-7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Melipilla</w:t>
            </w:r>
            <w:r w:rsidDel="00000000" w:rsidR="00000000" w:rsidRPr="00000000">
              <w:rPr>
                <w:rtl w:val="0"/>
              </w:rPr>
            </w:r>
          </w:p>
        </w:tc>
      </w:tr>
    </w:tbl>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color w:val="4472c4"/>
          <w:sz w:val="32"/>
          <w:szCs w:val="32"/>
        </w:rPr>
      </w:pPr>
      <w:r w:rsidDel="00000000" w:rsidR="00000000" w:rsidRPr="00000000">
        <w:rPr>
          <w:rtl w:val="0"/>
        </w:rPr>
      </w:r>
    </w:p>
    <w:sdt>
      <w:sdtPr>
        <w:lock w:val="contentLocked"/>
        <w:id w:val="1244122216"/>
        <w:tag w:val="goog_rdk_1"/>
      </w:sdtPr>
      <w:sdtContent>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26">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sdtContent>
    </w:sdt>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Claudio Valverde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21.646.317-k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F">
            <w:pPr>
              <w:rPr>
                <w:b w:val="1"/>
                <w:bCs w:val="1"/>
              </w:rPr>
            </w:pPr>
            <w:r w:rsidDel="00000000" w:rsidR="00000000" w:rsidRPr="00000000">
              <w:rPr>
                <w:b w:val="1"/>
                <w:bCs w:val="1"/>
                <w:rtl w:val="0"/>
              </w:rPr>
              <w:t xml:space="preserve">Melipilla </w:t>
            </w:r>
            <w:r w:rsidDel="00000000" w:rsidR="00000000" w:rsidRPr="00000000">
              <w:rPr>
                <w:rtl w:val="0"/>
              </w:rPr>
            </w:r>
          </w:p>
        </w:tc>
      </w:tr>
    </w:tbl>
    <w:p w:rsidR="00000000" w:rsidDel="00000000" w:rsidP="00000000" w:rsidRDefault="00000000" w:rsidRPr="00000000" w14:paraId="00000030">
      <w:pPr>
        <w:rPr>
          <w:b w:val="1"/>
          <w:bCs w:val="1"/>
          <w:color w:val="4472c4"/>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3">
      <w:pPr>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5">
            <w:pPr>
              <w:rPr>
                <w:b w:val="1"/>
                <w:bCs w:val="1"/>
              </w:rPr>
            </w:pPr>
            <w:r w:rsidDel="00000000" w:rsidR="00000000" w:rsidRPr="00000000">
              <w:rPr>
                <w:b w:val="1"/>
                <w:bCs w:val="1"/>
                <w:sz w:val="20"/>
                <w:szCs w:val="20"/>
                <w:rtl w:val="0"/>
              </w:rPr>
              <w:t xml:space="preserve">Aprueba 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7">
            <w:pPr>
              <w:spacing w:after="240" w:line="276" w:lineRule="auto"/>
              <w:ind w:left="0" w:firstLine="0"/>
              <w:rPr>
                <w:b w:val="1"/>
                <w:bCs w:val="1"/>
                <w:sz w:val="20"/>
                <w:szCs w:val="20"/>
              </w:rPr>
            </w:pPr>
            <w:r w:rsidDel="00000000" w:rsidR="00000000" w:rsidRPr="00000000">
              <w:rPr>
                <w:b w:val="1"/>
                <w:bCs w:val="1"/>
                <w:sz w:val="20"/>
                <w:szCs w:val="20"/>
                <w:rtl w:val="0"/>
              </w:rPr>
              <w:t xml:space="preserve">Como áreas de desempeño están:</w:t>
            </w:r>
          </w:p>
          <w:p w:rsidR="00000000" w:rsidDel="00000000" w:rsidP="00000000" w:rsidRDefault="00000000" w:rsidRPr="00000000" w14:paraId="00000038">
            <w:pPr>
              <w:spacing w:after="240" w:line="276" w:lineRule="auto"/>
              <w:rPr>
                <w:sz w:val="20"/>
                <w:szCs w:val="20"/>
              </w:rPr>
            </w:pPr>
            <w:r w:rsidDel="00000000" w:rsidR="00000000" w:rsidRPr="00000000">
              <w:rPr>
                <w:b w:val="1"/>
                <w:bCs w:val="1"/>
                <w:sz w:val="20"/>
                <w:szCs w:val="20"/>
                <w:rtl w:val="0"/>
              </w:rPr>
              <w:t xml:space="preserve">Desarrollo de Software:</w:t>
            </w:r>
            <w:r w:rsidDel="00000000" w:rsidR="00000000" w:rsidRPr="00000000">
              <w:rPr>
                <w:sz w:val="20"/>
                <w:szCs w:val="20"/>
                <w:rtl w:val="0"/>
              </w:rPr>
              <w:t xml:space="preserve"> construcción end-to-end de las 4 aplicaciones del ecosistema (app móvil, sitio web, generador de preguntas y landing page), desde el diseño de interfaces hasta la lógica de negocio y la persistencia de datos.</w:t>
            </w:r>
          </w:p>
          <w:p w:rsidR="00000000" w:rsidDel="00000000" w:rsidP="00000000" w:rsidRDefault="00000000" w:rsidRPr="00000000" w14:paraId="00000039">
            <w:pPr>
              <w:spacing w:after="240" w:line="276" w:lineRule="auto"/>
              <w:rPr>
                <w:sz w:val="20"/>
                <w:szCs w:val="20"/>
              </w:rPr>
            </w:pPr>
            <w:r w:rsidDel="00000000" w:rsidR="00000000" w:rsidRPr="00000000">
              <w:rPr>
                <w:b w:val="1"/>
                <w:bCs w:val="1"/>
                <w:sz w:val="20"/>
                <w:szCs w:val="20"/>
                <w:rtl w:val="0"/>
              </w:rPr>
              <w:t xml:space="preserve">Gestión y Calidad de Proyectos de Software: </w:t>
            </w:r>
            <w:r w:rsidDel="00000000" w:rsidR="00000000" w:rsidRPr="00000000">
              <w:rPr>
                <w:sz w:val="20"/>
                <w:szCs w:val="20"/>
                <w:rtl w:val="0"/>
              </w:rPr>
              <w:t xml:space="preserve">planificación y seguimiento del proyecto bajo el marco Scrum, con control de historias de usuario, sprints y aseguramiento de calidad (QA) sobre cada incremento entregado.</w:t>
            </w:r>
          </w:p>
          <w:p w:rsidR="00000000" w:rsidDel="00000000" w:rsidP="00000000" w:rsidRDefault="00000000" w:rsidRPr="00000000" w14:paraId="0000003A">
            <w:pPr>
              <w:spacing w:after="240" w:line="276" w:lineRule="auto"/>
              <w:ind w:left="0" w:firstLine="0"/>
              <w:rPr>
                <w:b w:val="1"/>
                <w:bCs w:val="1"/>
                <w:sz w:val="20"/>
                <w:szCs w:val="20"/>
              </w:rPr>
            </w:pPr>
            <w:r w:rsidDel="00000000" w:rsidR="00000000" w:rsidRPr="00000000">
              <w:rPr>
                <w:b w:val="1"/>
                <w:bCs w:val="1"/>
                <w:sz w:val="20"/>
                <w:szCs w:val="20"/>
                <w:rtl w:val="0"/>
              </w:rPr>
              <w:t xml:space="preserve">Arquitectura, Seguridad e Infraestructura Cloud / DevOps: </w:t>
            </w:r>
            <w:r w:rsidDel="00000000" w:rsidR="00000000" w:rsidRPr="00000000">
              <w:rPr>
                <w:sz w:val="20"/>
                <w:szCs w:val="20"/>
                <w:rtl w:val="0"/>
              </w:rPr>
              <w:t xml:space="preserve">definición de la arquitectura cliente-servidor (REST API, autenticación JWT/Firebase), configuración de entornos (local/emulador) y despliegue de las aplicaciones web y móvil.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1.- Competencias de la carrera:</w:t>
            </w:r>
          </w:p>
          <w:p w:rsidR="00000000" w:rsidDel="00000000" w:rsidP="00000000" w:rsidRDefault="00000000" w:rsidRPr="00000000" w14:paraId="0000003E">
            <w:pPr>
              <w:spacing w:after="240" w:before="240" w:lineRule="auto"/>
              <w:rPr>
                <w:sz w:val="20"/>
                <w:szCs w:val="20"/>
              </w:rPr>
            </w:pPr>
            <w:r w:rsidDel="00000000" w:rsidR="00000000" w:rsidRPr="00000000">
              <w:rPr>
                <w:b w:val="1"/>
                <w:bCs w:val="1"/>
                <w:rtl w:val="0"/>
              </w:rPr>
              <w:t xml:space="preserve">Construcción de Soluciones de Software Full Stack: </w:t>
            </w:r>
            <w:r w:rsidDel="00000000" w:rsidR="00000000" w:rsidRPr="00000000">
              <w:rPr>
                <w:sz w:val="20"/>
                <w:szCs w:val="20"/>
                <w:rtl w:val="0"/>
              </w:rPr>
              <w:t xml:space="preserve">desarrollo del frontend (Flutter para la app móvil; React para el sitio web, el generador de preguntas y la landing page) integrado con un backend en Node.js/Express.</w:t>
            </w:r>
          </w:p>
          <w:p w:rsidR="00000000" w:rsidDel="00000000" w:rsidP="00000000" w:rsidRDefault="00000000" w:rsidRPr="00000000" w14:paraId="0000003F">
            <w:pPr>
              <w:spacing w:after="240" w:before="240" w:lineRule="auto"/>
              <w:rPr>
                <w:sz w:val="20"/>
                <w:szCs w:val="20"/>
              </w:rPr>
            </w:pPr>
            <w:r w:rsidDel="00000000" w:rsidR="00000000" w:rsidRPr="00000000">
              <w:rPr>
                <w:b w:val="1"/>
                <w:bCs w:val="1"/>
                <w:rtl w:val="0"/>
              </w:rPr>
              <w:t xml:space="preserve">Modelamiento y Persistencia de Datos: </w:t>
            </w:r>
            <w:r w:rsidDel="00000000" w:rsidR="00000000" w:rsidRPr="00000000">
              <w:rPr>
                <w:sz w:val="20"/>
                <w:szCs w:val="20"/>
                <w:rtl w:val="0"/>
              </w:rPr>
              <w:t xml:space="preserve">diseño del modelo de datos del banco de preguntas PAES (~1.300 preguntas) y de usuarios/progreso, usando Firestore/JSON según el módulo.</w:t>
            </w:r>
          </w:p>
          <w:p w:rsidR="00000000" w:rsidDel="00000000" w:rsidP="00000000" w:rsidRDefault="00000000" w:rsidRPr="00000000" w14:paraId="00000040">
            <w:pPr>
              <w:spacing w:after="240" w:before="240" w:lineRule="auto"/>
              <w:rPr>
                <w:sz w:val="20"/>
                <w:szCs w:val="20"/>
              </w:rPr>
            </w:pPr>
            <w:r w:rsidDel="00000000" w:rsidR="00000000" w:rsidRPr="00000000">
              <w:rPr>
                <w:b w:val="1"/>
                <w:bCs w:val="1"/>
                <w:rtl w:val="0"/>
              </w:rPr>
              <w:t xml:space="preserve">Seguridad y Control de Acceso: </w:t>
            </w:r>
            <w:r w:rsidDel="00000000" w:rsidR="00000000" w:rsidRPr="00000000">
              <w:rPr>
                <w:sz w:val="20"/>
                <w:szCs w:val="20"/>
                <w:rtl w:val="0"/>
              </w:rPr>
              <w:t xml:space="preserve">implementación de autenticación (email/contraseña, social y por teléfono vía Firebase Auth) y autorización basada en JWT con roles diferenciados (alumno, contentAdmin).</w:t>
            </w:r>
          </w:p>
          <w:p w:rsidR="00000000" w:rsidDel="00000000" w:rsidP="00000000" w:rsidRDefault="00000000" w:rsidRPr="00000000" w14:paraId="00000041">
            <w:pPr>
              <w:spacing w:after="240" w:before="240" w:lineRule="auto"/>
              <w:rPr>
                <w:sz w:val="20"/>
                <w:szCs w:val="20"/>
              </w:rPr>
            </w:pPr>
            <w:r w:rsidDel="00000000" w:rsidR="00000000" w:rsidRPr="00000000">
              <w:rPr>
                <w:b w:val="1"/>
                <w:bCs w:val="1"/>
                <w:rtl w:val="0"/>
              </w:rPr>
              <w:t xml:space="preserve">Integración de Servicios de Terceros e Infraestructura: </w:t>
            </w:r>
            <w:r w:rsidDel="00000000" w:rsidR="00000000" w:rsidRPr="00000000">
              <w:rPr>
                <w:sz w:val="20"/>
                <w:szCs w:val="20"/>
                <w:rtl w:val="0"/>
              </w:rPr>
              <w:t xml:space="preserve">integración de Stripe para pagos de suscripción y de Firebase (Auth, Firestore, Messaging) como infraestructura backend as a service.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 Competencias de Gestión y Empleabilidad :</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Gestión Ágil de Proyectos: </w:t>
            </w:r>
            <w:r w:rsidDel="00000000" w:rsidR="00000000" w:rsidRPr="00000000">
              <w:rPr>
                <w:rtl w:val="0"/>
              </w:rPr>
              <w:t xml:space="preserve">Aplicar marcos ágiles (Scrum) para la estimación de esfuerzo, seguimiento de sprints y cumplimiento de compromisos técnicos en equipo.</w:t>
            </w:r>
          </w:p>
          <w:p w:rsidR="00000000" w:rsidDel="00000000" w:rsidP="00000000" w:rsidRDefault="00000000" w:rsidRPr="00000000" w14:paraId="00000044">
            <w:pPr>
              <w:spacing w:after="240" w:before="240" w:lineRule="auto"/>
              <w:rPr>
                <w:sz w:val="20"/>
                <w:szCs w:val="20"/>
              </w:rPr>
            </w:pPr>
            <w:r w:rsidDel="00000000" w:rsidR="00000000" w:rsidRPr="00000000">
              <w:rPr>
                <w:b w:val="1"/>
                <w:bCs w:val="1"/>
                <w:rtl w:val="0"/>
              </w:rPr>
              <w:t xml:space="preserve">Resolución de Problemas y Análisis de Requerimientos: </w:t>
            </w:r>
            <w:r w:rsidDel="00000000" w:rsidR="00000000" w:rsidRPr="00000000">
              <w:rPr>
                <w:sz w:val="20"/>
                <w:szCs w:val="20"/>
                <w:rtl w:val="0"/>
              </w:rPr>
              <w:t xml:space="preserve">traducción de los wireframes y la documentación funcional entregada en historias de usuario priorizadas y criterios de aceptación medibles.</w:t>
            </w:r>
          </w:p>
          <w:p w:rsidR="00000000" w:rsidDel="00000000" w:rsidP="00000000" w:rsidRDefault="00000000" w:rsidRPr="00000000" w14:paraId="0000004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El proyecto nace de una problemática que afecta a los estudiantes que rinden la PAES cada año en Chile: la preparación se apoya en materiales dispersos, ensayos en papel o plataformas genéricas que no entregan retroalimentación inmediata ni seguimiento del progreso por habilidad.</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La problemática se sitúa inicialmente en el mercado de educación superior de Chile, focalizado en el proceso de admisión universitaria (PAES, con más de 308.000 inscritos), con proyección de escalamiento hacia el mercado del Reino Unido (pruebas UCAT, LNAT y A-Levels).</w:t>
            </w:r>
          </w:p>
          <w:p w:rsidR="00000000" w:rsidDel="00000000" w:rsidP="00000000" w:rsidRDefault="00000000" w:rsidRPr="00000000" w14:paraId="0000004F">
            <w:pPr>
              <w:jc w:val="both"/>
              <w:rPr>
                <w:b w:val="1"/>
                <w:bCs w:val="1"/>
                <w:sz w:val="20"/>
                <w:szCs w:val="20"/>
              </w:rPr>
            </w:pPr>
            <w:r w:rsidDel="00000000" w:rsidR="00000000" w:rsidRPr="00000000">
              <w:rPr>
                <w:b w:val="1"/>
                <w:bCs w:val="1"/>
                <w:sz w:val="20"/>
                <w:szCs w:val="20"/>
                <w:rtl w:val="0"/>
              </w:rPr>
              <w:t xml:space="preserve">Público impactado:</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Impacto directo interno: los propios integrantes del equipo, que profundizan competencias de desarrollo Full Stack, modelado de datos y seguridad aplicadas a un caso real.</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Impacto indirecto externo: estudiantes que rinden la PAES y buscan preparación accesible, y profesores/generadores de contenido que necesitan crear y revisar preguntas de forma más eficiente.</w:t>
            </w:r>
          </w:p>
          <w:p w:rsidR="00000000" w:rsidDel="00000000" w:rsidP="00000000" w:rsidRDefault="00000000" w:rsidRPr="00000000" w14:paraId="00000052">
            <w:pPr>
              <w:spacing w:after="240" w:before="240" w:lineRule="auto"/>
              <w:ind w:left="0" w:firstLine="0"/>
              <w:rPr>
                <w:sz w:val="20"/>
                <w:szCs w:val="20"/>
              </w:rPr>
            </w:pPr>
            <w:r w:rsidDel="00000000" w:rsidR="00000000" w:rsidRPr="00000000">
              <w:rPr>
                <w:sz w:val="20"/>
                <w:szCs w:val="20"/>
                <w:rtl w:val="0"/>
              </w:rPr>
              <w:t xml:space="preserve">Para el campo de la Ingeniería en Informática, este proyecto aporta un caso de estudio de un ecosistema multi-aplicación real (móvil + web + IA) construido con prácticas ágiles y estándares de la industria.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El objetivo general es diseñar y desarrollar una plataforma integral de preparación para la PAES.</w:t>
            </w:r>
          </w:p>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La solución se compone de:</w:t>
            </w:r>
          </w:p>
          <w:p w:rsidR="00000000" w:rsidDel="00000000" w:rsidP="00000000" w:rsidRDefault="00000000" w:rsidRPr="00000000" w14:paraId="00000056">
            <w:pPr>
              <w:spacing w:after="240" w:before="240" w:lineRule="auto"/>
              <w:jc w:val="both"/>
              <w:rPr>
                <w:sz w:val="20"/>
                <w:szCs w:val="20"/>
              </w:rPr>
            </w:pPr>
            <w:r w:rsidDel="00000000" w:rsidR="00000000" w:rsidRPr="00000000">
              <w:rPr>
                <w:sz w:val="20"/>
                <w:szCs w:val="20"/>
                <w:rtl w:val="0"/>
              </w:rPr>
              <w:t xml:space="preserve">Una app móvil (Flutter) donde el alumno practica preguntas, revisa medallas de gamificación, se une a grupos de estudio y gestiona su suscripción.</w:t>
            </w:r>
          </w:p>
          <w:p w:rsidR="00000000" w:rsidDel="00000000" w:rsidP="00000000" w:rsidRDefault="00000000" w:rsidRPr="00000000" w14:paraId="00000057">
            <w:pPr>
              <w:spacing w:after="240" w:before="240" w:lineRule="auto"/>
              <w:jc w:val="both"/>
              <w:rPr>
                <w:i w:val="1"/>
                <w:iCs w:val="1"/>
                <w:color w:val="548dd4"/>
                <w:sz w:val="20"/>
                <w:szCs w:val="20"/>
              </w:rPr>
            </w:pPr>
            <w:r w:rsidDel="00000000" w:rsidR="00000000" w:rsidRPr="00000000">
              <w:rPr>
                <w:rtl w:val="0"/>
              </w:rPr>
              <w:t xml:space="preserve">Un sitio web para el alumno con las mismas funcionalidades clave, más un generador de preguntas apoyado en IA para ampliar y mantener actualizado el banco de preguntas, y una landing page de presentación del producto.</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El proyecto se alinea con el perfil de egreso del Ingeniero en Informática de Duoc UC, ya que exige la aplicación práctica de conocimientos multidisciplinares en el ciclo de vida del software:</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Construcción de Soluciones Full Stack: se aplica en el desarrollo conjunto de las 4 aplicaciones (Flutter + React + Node.js).</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Modelamiento y Persistencia de Datos: se aplica al estructurar el banco de preguntas PAES y los datos de progreso del alumno.</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Seguridad y Control de Acceso: se aplica en la autenticación de alumnos y en la restricción de acceso a los módulos de generación/revisión de contenido.</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Gestión Ágil y Calidad de Software: se apoya en marcos de trabajo de la industria como Scrum, permitiendo entregar valor de forma continua dentro de una planificación de 10 sprints.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F">
            <w:pPr>
              <w:spacing w:after="240" w:before="240" w:lineRule="auto"/>
              <w:ind w:left="0" w:firstLine="0"/>
              <w:rPr>
                <w:sz w:val="20"/>
                <w:szCs w:val="20"/>
              </w:rPr>
            </w:pPr>
            <w:r w:rsidDel="00000000" w:rsidR="00000000" w:rsidRPr="00000000">
              <w:rPr>
                <w:sz w:val="20"/>
                <w:szCs w:val="20"/>
                <w:rtl w:val="0"/>
              </w:rPr>
              <w:t xml:space="preserve">Este proyecto conecta directamente con los intereses profesionales y formativos del equipo de trabajo, orientados al diseño y construcción de software integral, la gestión de datos aplicada a la toma de decisiones y el desarrollo de arquitecturas web seguras y escalables, competencias cada vez más demandadas en el entorno laboral actual. </w:t>
            </w:r>
          </w:p>
          <w:p w:rsidR="00000000" w:rsidDel="00000000" w:rsidP="00000000" w:rsidRDefault="00000000" w:rsidRPr="00000000" w14:paraId="00000060">
            <w:pPr>
              <w:spacing w:after="240" w:before="240" w:lineRule="auto"/>
              <w:ind w:left="0" w:firstLine="0"/>
              <w:rPr>
                <w:sz w:val="20"/>
                <w:szCs w:val="20"/>
              </w:rPr>
            </w:pPr>
            <w:r w:rsidDel="00000000" w:rsidR="00000000" w:rsidRPr="00000000">
              <w:rPr>
                <w:sz w:val="20"/>
                <w:szCs w:val="20"/>
                <w:rtl w:val="0"/>
              </w:rPr>
              <w:t xml:space="preserve">el desarrollo del sistema nos permite a cada integrante profundizar en las áreas de la ingeniería de software que más nos interesan, ya sea el diseño de interfaces interactivas (Frontend), la construcción de servicios backend firme, la persistencia en bases de datos modernas, la ciberseguridad aplicada al control de accesos o la gestión ágil de proyectos en equipo.</w:t>
            </w:r>
          </w:p>
          <w:p w:rsidR="00000000" w:rsidDel="00000000" w:rsidP="00000000" w:rsidRDefault="00000000" w:rsidRPr="00000000" w14:paraId="00000061">
            <w:pPr>
              <w:spacing w:after="240" w:before="240" w:lineRule="auto"/>
              <w:ind w:left="0" w:firstLine="0"/>
              <w:rPr>
                <w:sz w:val="20"/>
                <w:szCs w:val="20"/>
              </w:rPr>
            </w:pPr>
            <w:r w:rsidDel="00000000" w:rsidR="00000000" w:rsidRPr="00000000">
              <w:rPr>
                <w:sz w:val="20"/>
                <w:szCs w:val="20"/>
                <w:rtl w:val="0"/>
              </w:rPr>
              <w:t xml:space="preserve">enfrentarse a un ecosistema de software real (móvil, web e IA aplicada) acerca al equipo a los estándares reales de la industria tecnológica, fortaleciendo el trabajo colaborativo, la capacidad de resolver problemas de negocio complejos y la incorporación de buenas prácticas de desarrollo, seguridad y despliegue en un contexto de software empresarial.</w:t>
            </w:r>
          </w:p>
          <w:p w:rsidR="00000000" w:rsidDel="00000000" w:rsidP="00000000" w:rsidRDefault="00000000" w:rsidRPr="00000000" w14:paraId="00000062">
            <w:pPr>
              <w:spacing w:after="240" w:before="240" w:lineRule="auto"/>
              <w:ind w:left="0" w:firstLine="0"/>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4">
            <w:pPr>
              <w:spacing w:after="240" w:before="240" w:lineRule="auto"/>
              <w:ind w:left="0" w:firstLine="0"/>
              <w:rPr>
                <w:sz w:val="20"/>
                <w:szCs w:val="20"/>
              </w:rPr>
            </w:pPr>
            <w:r w:rsidDel="00000000" w:rsidR="00000000" w:rsidRPr="00000000">
              <w:rPr>
                <w:sz w:val="20"/>
                <w:szCs w:val="20"/>
                <w:rtl w:val="0"/>
              </w:rPr>
              <w:t xml:space="preserve">El desarrollo del proyecto es viable técnica, temporal y materialmente:</w:t>
            </w:r>
          </w:p>
          <w:p w:rsidR="00000000" w:rsidDel="00000000" w:rsidP="00000000" w:rsidRDefault="00000000" w:rsidRPr="00000000" w14:paraId="00000065">
            <w:pPr>
              <w:spacing w:after="240" w:before="240" w:lineRule="auto"/>
              <w:ind w:left="0" w:firstLine="0"/>
              <w:rPr>
                <w:sz w:val="20"/>
                <w:szCs w:val="20"/>
              </w:rPr>
            </w:pPr>
            <w:r w:rsidDel="00000000" w:rsidR="00000000" w:rsidRPr="00000000">
              <w:rPr>
                <w:sz w:val="20"/>
                <w:szCs w:val="20"/>
                <w:rtl w:val="0"/>
              </w:rPr>
              <w:t xml:space="preserve">La planificación está estructurada bajo el marco Scrum en 10 sprints semanales, distribuidos en el semestre académico con una carga de ~8 Story Points por desarrollador/sprint (1 desarrollador Frontend y 1 Backend), ajustándose a las horas lectivas y de trabajo autónomo de la asignatura.</w:t>
            </w:r>
          </w:p>
          <w:p w:rsidR="00000000" w:rsidDel="00000000" w:rsidP="00000000" w:rsidRDefault="00000000" w:rsidRPr="00000000" w14:paraId="00000066">
            <w:pPr>
              <w:spacing w:after="240" w:before="240" w:lineRule="auto"/>
              <w:ind w:left="0" w:firstLine="0"/>
              <w:rPr>
                <w:sz w:val="20"/>
                <w:szCs w:val="20"/>
              </w:rPr>
            </w:pPr>
            <w:r w:rsidDel="00000000" w:rsidR="00000000" w:rsidRPr="00000000">
              <w:rPr>
                <w:sz w:val="20"/>
                <w:szCs w:val="20"/>
                <w:rtl w:val="0"/>
              </w:rPr>
              <w:t xml:space="preserve">Materiales y herramientas: Se cuenta con el hardware de cómputo adecuado y un stack tecnológico ya validado: Flutter/Dart, React 18 + Vite, Node.js + Express, Firebase (Auth/Firestore) y Stripe, todos con planes gratuitos o de prueba suficientes para el desarrollo académico.</w:t>
            </w:r>
          </w:p>
          <w:p w:rsidR="00000000" w:rsidDel="00000000" w:rsidP="00000000" w:rsidRDefault="00000000" w:rsidRPr="00000000" w14:paraId="0000006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68">
            <w:pPr>
              <w:spacing w:after="240" w:before="240" w:lineRule="auto"/>
              <w:ind w:left="0" w:firstLine="0"/>
              <w:rPr>
                <w:sz w:val="20"/>
                <w:szCs w:val="20"/>
              </w:rPr>
            </w:pPr>
            <w:r w:rsidDel="00000000" w:rsidR="00000000" w:rsidRPr="00000000">
              <w:rPr>
                <w:sz w:val="20"/>
                <w:szCs w:val="20"/>
                <w:rtl w:val="0"/>
              </w:rPr>
              <w:t xml:space="preserve">●</w:t>
              <w:tab/>
              <w:t xml:space="preserve">Factores externos facilitadores:</w:t>
            </w:r>
          </w:p>
          <w:p w:rsidR="00000000" w:rsidDel="00000000" w:rsidP="00000000" w:rsidRDefault="00000000" w:rsidRPr="00000000" w14:paraId="00000069">
            <w:pPr>
              <w:spacing w:after="240" w:before="240" w:lineRule="auto"/>
              <w:ind w:left="0" w:firstLine="0"/>
              <w:rPr>
                <w:sz w:val="20"/>
                <w:szCs w:val="20"/>
              </w:rPr>
            </w:pPr>
            <w:r w:rsidDel="00000000" w:rsidR="00000000" w:rsidRPr="00000000">
              <w:rPr>
                <w:sz w:val="20"/>
                <w:szCs w:val="20"/>
                <w:rtl w:val="0"/>
              </w:rPr>
              <w:t xml:space="preserve">Disponibilidad de documentación de requerimientos clara y delimitada </w:t>
            </w:r>
          </w:p>
          <w:p w:rsidR="00000000" w:rsidDel="00000000" w:rsidP="00000000" w:rsidRDefault="00000000" w:rsidRPr="00000000" w14:paraId="0000006A">
            <w:pPr>
              <w:spacing w:after="240" w:before="240" w:lineRule="auto"/>
              <w:ind w:left="0" w:firstLine="0"/>
              <w:rPr>
                <w:sz w:val="20"/>
                <w:szCs w:val="20"/>
              </w:rPr>
            </w:pPr>
            <w:r w:rsidDel="00000000" w:rsidR="00000000" w:rsidRPr="00000000">
              <w:rPr>
                <w:sz w:val="20"/>
                <w:szCs w:val="20"/>
                <w:rtl w:val="0"/>
              </w:rPr>
              <w:t xml:space="preserve">Soporte de emuladores locales para desarrollo y pruebas sin costo de infraestructura cloud.</w:t>
            </w:r>
          </w:p>
          <w:p w:rsidR="00000000" w:rsidDel="00000000" w:rsidP="00000000" w:rsidRDefault="00000000" w:rsidRPr="00000000" w14:paraId="0000006B">
            <w:pPr>
              <w:spacing w:after="240" w:before="240" w:lineRule="auto"/>
              <w:ind w:left="0" w:firstLine="0"/>
              <w:rPr>
                <w:sz w:val="20"/>
                <w:szCs w:val="20"/>
              </w:rPr>
            </w:pPr>
            <w:r w:rsidDel="00000000" w:rsidR="00000000" w:rsidRPr="00000000">
              <w:rPr>
                <w:sz w:val="20"/>
                <w:szCs w:val="20"/>
                <w:rtl w:val="0"/>
              </w:rPr>
              <w:t xml:space="preserve">●</w:t>
              <w:tab/>
              <w:t xml:space="preserve">Factores externos dificultadores y mitigaciones:</w:t>
            </w:r>
          </w:p>
          <w:p w:rsidR="00000000" w:rsidDel="00000000" w:rsidP="00000000" w:rsidRDefault="00000000" w:rsidRPr="00000000" w14:paraId="0000006C">
            <w:pPr>
              <w:spacing w:after="240" w:before="240" w:lineRule="auto"/>
              <w:ind w:left="0" w:firstLine="0"/>
              <w:rPr>
                <w:sz w:val="20"/>
                <w:szCs w:val="20"/>
              </w:rPr>
            </w:pPr>
            <w:r w:rsidDel="00000000" w:rsidR="00000000" w:rsidRPr="00000000">
              <w:rPr>
                <w:sz w:val="20"/>
                <w:szCs w:val="20"/>
                <w:rtl w:val="0"/>
              </w:rPr>
              <w:t xml:space="preserve">Dificultad: Dependencia de datos emitidos por servicios externos o APIs de terceros (Stripe, servicio del alumno).</w:t>
            </w:r>
          </w:p>
          <w:p w:rsidR="00000000" w:rsidDel="00000000" w:rsidP="00000000" w:rsidRDefault="00000000" w:rsidRPr="00000000" w14:paraId="0000006D">
            <w:pPr>
              <w:spacing w:after="240" w:before="240" w:lineRule="auto"/>
              <w:ind w:left="0" w:firstLine="0"/>
              <w:rPr>
                <w:sz w:val="20"/>
                <w:szCs w:val="20"/>
              </w:rPr>
            </w:pPr>
            <w:r w:rsidDel="00000000" w:rsidR="00000000" w:rsidRPr="00000000">
              <w:rPr>
                <w:sz w:val="20"/>
                <w:szCs w:val="20"/>
                <w:rtl w:val="0"/>
              </w:rPr>
              <w:t xml:space="preserve">Solución: Implementación temprana de emuladores locales, mocks de datos y contratos de interfaz claros en el backend para no bloquear el desarrollo del frontend.</w:t>
            </w:r>
          </w:p>
          <w:p w:rsidR="00000000" w:rsidDel="00000000" w:rsidP="00000000" w:rsidRDefault="00000000" w:rsidRPr="00000000" w14:paraId="0000006E">
            <w:pPr>
              <w:spacing w:after="240" w:before="240" w:lineRule="auto"/>
              <w:ind w:left="0" w:firstLine="0"/>
              <w:rPr>
                <w:sz w:val="20"/>
                <w:szCs w:val="20"/>
              </w:rPr>
            </w:pPr>
            <w:r w:rsidDel="00000000" w:rsidR="00000000" w:rsidRPr="00000000">
              <w:rPr>
                <w:sz w:val="20"/>
                <w:szCs w:val="20"/>
                <w:rtl w:val="0"/>
              </w:rPr>
              <w:t xml:space="preserve">Dificultad: Curva de aprendizaje del equipo con Flutter y con la integración de servicios de terceros (Stripe, Firebase Auth).</w:t>
            </w:r>
          </w:p>
          <w:p w:rsidR="00000000" w:rsidDel="00000000" w:rsidP="00000000" w:rsidRDefault="00000000" w:rsidRPr="00000000" w14:paraId="0000006F">
            <w:pPr>
              <w:spacing w:after="240" w:before="240" w:lineRule="auto"/>
              <w:ind w:left="0" w:firstLine="0"/>
              <w:rPr>
                <w:sz w:val="20"/>
                <w:szCs w:val="20"/>
              </w:rPr>
            </w:pPr>
            <w:r w:rsidDel="00000000" w:rsidR="00000000" w:rsidRPr="00000000">
              <w:rPr>
                <w:sz w:val="20"/>
                <w:szCs w:val="20"/>
                <w:rtl w:val="0"/>
              </w:rPr>
              <w:t xml:space="preserve">Solución: Distribuir capacitación cruzada en las primeras 2 semanas (Sprint 1-2) y usar la documentación oficial y el sandbox/test mode de cada servicio antes de integrarlo en producción.</w:t>
            </w:r>
          </w:p>
          <w:p w:rsidR="00000000" w:rsidDel="00000000" w:rsidP="00000000" w:rsidRDefault="00000000" w:rsidRPr="00000000" w14:paraId="00000070">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071">
      <w:pPr>
        <w:rPr>
          <w:b w:val="1"/>
          <w:bCs w:val="1"/>
          <w:color w:val="4472c4"/>
          <w:sz w:val="32"/>
          <w:szCs w:val="32"/>
        </w:rPr>
      </w:pPr>
      <w:r w:rsidDel="00000000" w:rsidR="00000000" w:rsidRPr="00000000">
        <w:rPr>
          <w:rtl w:val="0"/>
        </w:rPr>
      </w:r>
    </w:p>
    <w:p w:rsidR="00000000" w:rsidDel="00000000" w:rsidP="00000000" w:rsidRDefault="00000000" w:rsidRPr="00000000" w14:paraId="00000072">
      <w:pPr>
        <w:rPr>
          <w:b w:val="1"/>
          <w:bCs w:val="1"/>
          <w:color w:val="4472c4"/>
          <w:sz w:val="32"/>
          <w:szCs w:val="32"/>
        </w:rPr>
      </w:pPr>
      <w:r w:rsidDel="00000000" w:rsidR="00000000" w:rsidRPr="00000000">
        <w:rPr>
          <w:rtl w:val="0"/>
        </w:rPr>
      </w:r>
    </w:p>
    <w:p w:rsidR="00000000" w:rsidDel="00000000" w:rsidP="00000000" w:rsidRDefault="00000000" w:rsidRPr="00000000" w14:paraId="00000073">
      <w:pPr>
        <w:rPr>
          <w:b w:val="1"/>
          <w:bCs w:val="1"/>
          <w:color w:val="4472c4"/>
          <w:sz w:val="32"/>
          <w:szCs w:val="32"/>
        </w:rPr>
      </w:pPr>
      <w:r w:rsidDel="00000000" w:rsidR="00000000" w:rsidRPr="00000000">
        <w:rPr>
          <w:rtl w:val="0"/>
        </w:rPr>
      </w:r>
    </w:p>
    <w:p w:rsidR="00000000" w:rsidDel="00000000" w:rsidP="00000000" w:rsidRDefault="00000000" w:rsidRPr="00000000" w14:paraId="00000074">
      <w:pPr>
        <w:rPr>
          <w:b w:val="1"/>
          <w:bCs w:val="1"/>
          <w:color w:val="4472c4"/>
          <w:sz w:val="32"/>
          <w:szCs w:val="32"/>
        </w:rPr>
      </w:pPr>
      <w:r w:rsidDel="00000000" w:rsidR="00000000" w:rsidRPr="00000000">
        <w:rPr>
          <w:rtl w:val="0"/>
        </w:rPr>
      </w:r>
    </w:p>
    <w:p w:rsidR="00000000" w:rsidDel="00000000" w:rsidP="00000000" w:rsidRDefault="00000000" w:rsidRPr="00000000" w14:paraId="00000075">
      <w:pPr>
        <w:rPr>
          <w:b w:val="1"/>
          <w:bCs w:val="1"/>
          <w:color w:val="4472c4"/>
          <w:sz w:val="32"/>
          <w:szCs w:val="32"/>
        </w:rPr>
      </w:pPr>
      <w:r w:rsidDel="00000000" w:rsidR="00000000" w:rsidRPr="00000000">
        <w:rPr>
          <w:rtl w:val="0"/>
        </w:rPr>
      </w:r>
    </w:p>
    <w:p w:rsidR="00000000" w:rsidDel="00000000" w:rsidP="00000000" w:rsidRDefault="00000000" w:rsidRPr="00000000" w14:paraId="00000076">
      <w:pPr>
        <w:rPr>
          <w:b w:val="1"/>
          <w:bCs w:val="1"/>
          <w:color w:val="4472c4"/>
          <w:sz w:val="32"/>
          <w:szCs w:val="32"/>
        </w:rPr>
      </w:pPr>
      <w:r w:rsidDel="00000000" w:rsidR="00000000" w:rsidRPr="00000000">
        <w:rPr>
          <w:rtl w:val="0"/>
        </w:rPr>
      </w:r>
    </w:p>
    <w:p w:rsidR="00000000" w:rsidDel="00000000" w:rsidP="00000000" w:rsidRDefault="00000000" w:rsidRPr="00000000" w14:paraId="00000077">
      <w:pPr>
        <w:rPr>
          <w:b w:val="1"/>
          <w:bCs w:val="1"/>
          <w:color w:val="4472c4"/>
          <w:sz w:val="32"/>
          <w:szCs w:val="3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sz w:val="20"/>
                <w:szCs w:val="20"/>
                <w:rtl w:val="0"/>
              </w:rPr>
              <w:t xml:space="preserve">Desarrollar una plataforma integral de preparación para la PAES compuesta por una app móvil, un sitio web para el alumno, un generador de preguntas asistido por IA y una landing page, aplicando el marco de trabajo ágil Scrum.</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Diseñar las interfaces de usuario de la app móvil y el sitio web siguiendo el sistema de diseño de marca (colores, tipografía) definido en los wireframes.</w:t>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Implementar los módulos de autenticación, práctica de preguntas, gamificación y suscripción en la app móvil y el sitio web del alumno.</w:t>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Gestionar el banco de preguntas de la PAES (~1.300 preguntas) y su flujo de generación y revisión mediante el módulo Generador de Preguntas.</w:t>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Integrar servicios de terceros (Firebase Auth, Firestore, Stripe) para autenticación, persistencia de datos y pagos de suscripción.</w:t>
            </w:r>
          </w:p>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Aplicar el marco de trabajo ágil Scrum mediante 10 sprints iterativos e incrementales para asegurar la planificación, estimación, calidad y cumplimiento temporal del proyecto en equipo.</w:t>
            </w:r>
          </w:p>
          <w:p w:rsidR="00000000" w:rsidDel="00000000" w:rsidP="00000000" w:rsidRDefault="00000000" w:rsidRPr="00000000" w14:paraId="00000084">
            <w:pPr>
              <w:jc w:val="both"/>
              <w:rPr>
                <w:sz w:val="20"/>
                <w:szCs w:val="20"/>
              </w:rPr>
            </w:pP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el desarrollo del proyecto Aprueba APP se utilizará el marco de trabajo ágil Scrum, debido a su enfoque iterativo e incremental, el cual permite adaptarse a cambios en los requerimientos, asegurar entregas continuas de software funcional y mantener una comunicación constante entre los integrantes del equipo.</w:t>
            </w:r>
          </w:p>
          <w:p w:rsidR="00000000" w:rsidDel="00000000" w:rsidP="00000000" w:rsidRDefault="00000000" w:rsidRPr="00000000" w14:paraId="0000009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ciclo de desarrollo se estructura en 10 sprints semanales, donde cada iteración aborda un incremento de producto potencialmente desplegable. Para garantizar la trazabilidad y calidad del proceso, se aplicarán los siguientes eventos, artefactos y herramientas:</w:t>
            </w:r>
          </w:p>
          <w:p w:rsidR="00000000" w:rsidDel="00000000" w:rsidP="00000000" w:rsidRDefault="00000000" w:rsidRPr="00000000" w14:paraId="00000093">
            <w:pPr>
              <w:spacing w:after="0" w:before="240" w:lineRule="auto"/>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Artefactos:</w:t>
            </w:r>
            <w:r w:rsidDel="00000000" w:rsidR="00000000" w:rsidRPr="00000000">
              <w:rPr>
                <w:rFonts w:ascii="Arial" w:cs="Arial" w:eastAsia="Arial" w:hAnsi="Arial"/>
                <w:sz w:val="18"/>
                <w:szCs w:val="18"/>
                <w:rtl w:val="0"/>
              </w:rPr>
              <w:t xml:space="preserve"> Product Backlog (historias de usuario priorizadas), Sprint Backlog (compromisos semanales estimados en ~8 Story Points por desarrollador) e Incremento de Software funcional.</w:t>
            </w:r>
          </w:p>
          <w:p w:rsidR="00000000" w:rsidDel="00000000" w:rsidP="00000000" w:rsidRDefault="00000000" w:rsidRPr="00000000" w14:paraId="00000094">
            <w:pPr>
              <w:spacing w:after="0" w:lineRule="auto"/>
              <w:ind w:left="1080" w:hanging="360"/>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Eventos / Ceremonias:</w:t>
            </w:r>
          </w:p>
          <w:p w:rsidR="00000000" w:rsidDel="00000000" w:rsidP="00000000" w:rsidRDefault="00000000" w:rsidRPr="00000000" w14:paraId="00000095">
            <w:pPr>
              <w:spacing w:after="0" w:lineRule="auto"/>
              <w:ind w:left="180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Sprint Planning: Planificación semanal de tareas y estimación de esfuerzo.</w:t>
            </w:r>
          </w:p>
          <w:p w:rsidR="00000000" w:rsidDel="00000000" w:rsidP="00000000" w:rsidRDefault="00000000" w:rsidRPr="00000000" w14:paraId="00000096">
            <w:pPr>
              <w:spacing w:after="0" w:lineRule="auto"/>
              <w:ind w:left="180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Daily Stand-up: Sincronización breve para monitorear avances e identificar bloqueos.</w:t>
            </w:r>
          </w:p>
          <w:p w:rsidR="00000000" w:rsidDel="00000000" w:rsidP="00000000" w:rsidRDefault="00000000" w:rsidRPr="00000000" w14:paraId="00000097">
            <w:pPr>
              <w:spacing w:after="0" w:lineRule="auto"/>
              <w:ind w:left="180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Sprint Review: Demostración de las funcionalidades terminadas al cierre de cada sprint.</w:t>
            </w:r>
          </w:p>
          <w:p w:rsidR="00000000" w:rsidDel="00000000" w:rsidP="00000000" w:rsidRDefault="00000000" w:rsidRPr="00000000" w14:paraId="00000098">
            <w:pPr>
              <w:spacing w:after="0" w:lineRule="auto"/>
              <w:ind w:left="180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Sprint Retrospective: Análisis interno de mejoras en el proceso y dinámica del equipo.</w:t>
            </w:r>
          </w:p>
          <w:p w:rsidR="00000000" w:rsidDel="00000000" w:rsidP="00000000" w:rsidRDefault="00000000" w:rsidRPr="00000000" w14:paraId="00000099">
            <w:pPr>
              <w:spacing w:after="240" w:lineRule="auto"/>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Herramientas de soporte:</w:t>
            </w:r>
            <w:r w:rsidDel="00000000" w:rsidR="00000000" w:rsidRPr="00000000">
              <w:rPr>
                <w:rFonts w:ascii="Arial" w:cs="Arial" w:eastAsia="Arial" w:hAnsi="Arial"/>
                <w:sz w:val="18"/>
                <w:szCs w:val="18"/>
                <w:rtl w:val="0"/>
              </w:rPr>
              <w:t xml:space="preserve"> Git/GitHub para control de versiones y flujo de ramas (GitFlow), Jira/Trello/GitHub Projects para la gestión del tablero Kanban/Scrum, y Figma para el diseño y validación de interfaces.</w:t>
            </w:r>
          </w:p>
          <w:p w:rsidR="00000000" w:rsidDel="00000000" w:rsidP="00000000" w:rsidRDefault="00000000" w:rsidRPr="00000000" w14:paraId="0000009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Estructura del Equipo, Roles y Responsabilidades (3 Integrantes)</w:t>
            </w: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optimizar el flujo de trabajo y cubrir tanto los roles metodológicos de Scrum como las responsabilidades técnicas del ciclo de vida del software, el equipo distribuye sus funciones de la siguiente manera:</w:t>
            </w:r>
          </w:p>
          <w:p w:rsidR="00000000" w:rsidDel="00000000" w:rsidP="00000000" w:rsidRDefault="00000000" w:rsidRPr="00000000" w14:paraId="0000009C">
            <w:pPr>
              <w:spacing w:after="0" w:before="240" w:lineRule="auto"/>
              <w:ind w:left="0"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Integrante 1: Product Owner (PO) / Desarrollador Frontend (Líder UI/UX)</w:t>
            </w:r>
          </w:p>
          <w:p w:rsidR="00000000" w:rsidDel="00000000" w:rsidP="00000000" w:rsidRDefault="00000000" w:rsidRPr="00000000" w14:paraId="0000009D">
            <w:pPr>
              <w:spacing w:after="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Responsabilidades metodológicas: Priorizar el Product Backlog, validar los criterios de aceptación de las historias de usuario y asegurar la alineación de las entregas con los objetivos de negocio.</w:t>
            </w:r>
          </w:p>
          <w:p w:rsidR="00000000" w:rsidDel="00000000" w:rsidP="00000000" w:rsidRDefault="00000000" w:rsidRPr="00000000" w14:paraId="0000009E">
            <w:pPr>
              <w:spacing w:after="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Responsabilidades técnicas: Maquetación y desarrollo de las interfaces en Flutter (app móvil) y React (sitio web, generador de preguntas y landing page), aplicando el sistema de diseño de marca.</w:t>
            </w:r>
          </w:p>
          <w:p w:rsidR="00000000" w:rsidDel="00000000" w:rsidP="00000000" w:rsidRDefault="00000000" w:rsidRPr="00000000" w14:paraId="0000009F">
            <w:pPr>
              <w:spacing w:after="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spacing w:after="0" w:lineRule="auto"/>
              <w:ind w:left="0"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Integrante 2: Scrum Master / Desarrollador Backend &amp; Integraciones</w:t>
            </w:r>
          </w:p>
          <w:p w:rsidR="00000000" w:rsidDel="00000000" w:rsidP="00000000" w:rsidRDefault="00000000" w:rsidRPr="00000000" w14:paraId="000000A1">
            <w:pPr>
              <w:spacing w:after="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metodológicas: Facilitar las ceremonias Scrum (Planning, Daily, Review, Retro), eliminar impedimentos técnicos del equipo y velar por el cumplimiento de los tiempos de cada sprint.</w:t>
            </w:r>
          </w:p>
          <w:p w:rsidR="00000000" w:rsidDel="00000000" w:rsidP="00000000" w:rsidRDefault="00000000" w:rsidRPr="00000000" w14:paraId="000000A2">
            <w:pPr>
              <w:spacing w:after="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técnicas: Desarrollo de la API REST en Node.js/Express, definición de contratos de interfaz e integración con Stripe y Firebase Auth.</w:t>
            </w:r>
          </w:p>
          <w:p w:rsidR="00000000" w:rsidDel="00000000" w:rsidP="00000000" w:rsidRDefault="00000000" w:rsidRPr="00000000" w14:paraId="000000A3">
            <w:pPr>
              <w:spacing w:after="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spacing w:after="0" w:lineRule="auto"/>
              <w:ind w:left="0"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w:t>
              <w:tab/>
            </w:r>
            <w:r w:rsidDel="00000000" w:rsidR="00000000" w:rsidRPr="00000000">
              <w:rPr>
                <w:rFonts w:ascii="Arial" w:cs="Arial" w:eastAsia="Arial" w:hAnsi="Arial"/>
                <w:b w:val="1"/>
                <w:bCs w:val="1"/>
                <w:sz w:val="18"/>
                <w:szCs w:val="18"/>
                <w:rtl w:val="0"/>
              </w:rPr>
              <w:t xml:space="preserve">Integrante 3: Desarrollador Backend, Datos, Seguridad y QA (Control de Calidad)</w:t>
            </w:r>
          </w:p>
          <w:p w:rsidR="00000000" w:rsidDel="00000000" w:rsidP="00000000" w:rsidRDefault="00000000" w:rsidRPr="00000000" w14:paraId="000000A5">
            <w:pPr>
              <w:spacing w:after="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metodológicas: Gestionar el aseguramiento de calidad (QA), verificar la Definition of Done (DoD) en cada incremento y coordinar la documentación técnica.</w:t>
            </w:r>
          </w:p>
          <w:p w:rsidR="00000000" w:rsidDel="00000000" w:rsidP="00000000" w:rsidRDefault="00000000" w:rsidRPr="00000000" w14:paraId="000000A6">
            <w:pPr>
              <w:spacing w:after="240" w:befor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técnicas: Modelado de datos del banco de preguntas y del progreso del alumno en Firestore, implementación de reglas de seguridad y control de acceso (JWT), y ejecución de pruebas de QA sobre cada incremento. </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24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B">
      <w:pPr>
        <w:rPr>
          <w:b w:val="1"/>
          <w:bCs w:val="1"/>
          <w:sz w:val="24"/>
          <w:szCs w:val="24"/>
        </w:rPr>
      </w:pPr>
      <w:r w:rsidDel="00000000" w:rsidR="00000000" w:rsidRPr="00000000">
        <w:rPr>
          <w:rtl w:val="0"/>
        </w:rPr>
        <w:t xml:space="preserve">Describe las evidencias acordadas con tu docente, siempre teniendo en mente que estas deben dar cuenta del desarrollo de tu Proyecto APT. </w:t>
      </w:r>
      <w:r w:rsidDel="00000000" w:rsidR="00000000" w:rsidRPr="00000000">
        <w:rPr>
          <w:rtl w:val="0"/>
        </w:rPr>
      </w:r>
    </w:p>
    <w:tbl>
      <w:tblPr>
        <w:tblStyle w:val="Table16"/>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60"/>
        <w:gridCol w:w="3810"/>
        <w:gridCol w:w="2550"/>
        <w:tblGridChange w:id="0">
          <w:tblGrid>
            <w:gridCol w:w="1845"/>
            <w:gridCol w:w="1860"/>
            <w:gridCol w:w="3810"/>
            <w:gridCol w:w="2550"/>
          </w:tblGrid>
        </w:tblGridChange>
      </w:tblGrid>
      <w:tr>
        <w:trPr>
          <w:cantSplit w:val="0"/>
          <w:trHeight w:val="362" w:hRule="atLeast"/>
          <w:tblHeader w:val="0"/>
        </w:trPr>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Repositorio Git y Configuración de Entornos </w:t>
            </w:r>
            <w:r w:rsidDel="00000000" w:rsidR="00000000" w:rsidRPr="00000000">
              <w:rPr>
                <w:rtl w:val="0"/>
              </w:rPr>
            </w:r>
          </w:p>
        </w:tc>
        <w:tc>
          <w:tcPr/>
          <w:p w:rsidR="00000000" w:rsidDel="00000000" w:rsidP="00000000" w:rsidRDefault="00000000" w:rsidRPr="00000000" w14:paraId="000000B3">
            <w:pPr>
              <w:jc w:val="both"/>
              <w:rPr/>
            </w:pPr>
            <w:r w:rsidDel="00000000" w:rsidR="00000000" w:rsidRPr="00000000">
              <w:rPr>
                <w:rtl w:val="0"/>
              </w:rPr>
              <w:t xml:space="preserve">Repositorios en GitHub para los 4 módulos (app móvil, sitio web, generador de preguntas y landing page), con configuración de entornos de desarrollo (variables de entorno, dependencias, emuladores/simuladores) y flujo de ramas (GitFlow). </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que el equipo dejó lista la base técnica del proyecto antes de comenzar el desarrollo de funcionalidades, permitiendo un trabajo colaborativo ordenado desde el inicio.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Tablero de Gestión Ágil y Backlog Inicial </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Tablero Scrum (Jira/</w:t>
            </w:r>
            <w:r w:rsidDel="00000000" w:rsidR="00000000" w:rsidRPr="00000000">
              <w:rPr>
                <w:rtl w:val="0"/>
              </w:rPr>
              <w:t xml:space="preserve">GitHub</w:t>
            </w:r>
            <w:r w:rsidDel="00000000" w:rsidR="00000000" w:rsidRPr="00000000">
              <w:rPr>
                <w:rtl w:val="0"/>
              </w:rPr>
              <w:t xml:space="preserve"> Projects) con el Product Backlog priorizado, estimaciones en Story Points y el registro de los primeros sprints completados (Sprints 1 a 4). </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el cumplimiento metodológico de Scrum, la división de roles del equipo de 3 integrantes y el avance del ciclo de vida del software.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funcional de un módulo núcleo </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Build funcional del módulo de práctica de preguntas (Practice) desplegado en al menos la app móvil o el sitio web, con datos reales del banco de preguntas PAES. </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que el equipo pasó del diseño a código funcional, validando la arquitectura elegida antes de escalar al resto de los módulos.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Aplicaciones desplegadas (build final) </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APK de la app móvil y builds de producción del sitio web, el generador de preguntas y la landing page, ejecutables o accesibles para revisión </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el cumplimiento del objetivo general: una plataforma integral y funcional, no solo un prototipo.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Banco de preguntas PAES integrado </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de las ~1.300 preguntas cargadas y disponibles tanto en el módulo Practice (app/web) como en el Generador de Preguntas. </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Sustenta la competencia de Modelamiento y Persistencia de Datos con un caso real y de volumen significativo.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Documentación técnica final </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Informe con arquitectura del sistema, modelo de datos y decisiones de alcance (incluyendo por qué se descartó construir la Consola de Administración), más un manual de despliegue. </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trazar y defender las decisiones técnicas y de alcance tomadas durante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Presentación final y demo en vivo </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Exposición del funcionamiento integrado de los 4 módulos ante el docente, incluyendo un recorrido end-to-end (registro → práctica → generación de preguntas). </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la integración real entre módulos y la capacidad del equipo de comunicar el trabajo realizado. </w:t>
            </w:r>
            <w:r w:rsidDel="00000000" w:rsidR="00000000" w:rsidRPr="00000000">
              <w:rPr>
                <w:rtl w:val="0"/>
              </w:rPr>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sz w:val="18"/>
                <w:szCs w:val="18"/>
                <w:rtl w:val="0"/>
              </w:rPr>
              <w:t xml:space="preserve">Gestión Ágil y Análisis de Requerimientos </w:t>
            </w:r>
            <w:r w:rsidDel="00000000" w:rsidR="00000000" w:rsidRPr="00000000">
              <w:rPr>
                <w:rtl w:val="0"/>
              </w:rPr>
            </w:r>
          </w:p>
        </w:tc>
        <w:tc>
          <w:tcPr/>
          <w:p w:rsidR="00000000" w:rsidDel="00000000" w:rsidP="00000000" w:rsidRDefault="00000000" w:rsidRPr="00000000" w14:paraId="000000E1">
            <w:pPr>
              <w:jc w:val="both"/>
              <w:rPr>
                <w:b w:val="1"/>
                <w:bCs w:val="1"/>
                <w:sz w:val="18"/>
                <w:szCs w:val="18"/>
              </w:rPr>
            </w:pPr>
            <w:r w:rsidDel="00000000" w:rsidR="00000000" w:rsidRPr="00000000">
              <w:rPr>
                <w:sz w:val="18"/>
                <w:szCs w:val="18"/>
                <w:rtl w:val="0"/>
              </w:rPr>
              <w:t xml:space="preserve">Levantamiento de requerimientos y estructuración del Backlog </w:t>
            </w:r>
            <w:r w:rsidDel="00000000" w:rsidR="00000000" w:rsidRPr="00000000">
              <w:rPr>
                <w:rtl w:val="0"/>
              </w:rPr>
            </w:r>
          </w:p>
        </w:tc>
        <w:tc>
          <w:tcPr/>
          <w:p w:rsidR="00000000" w:rsidDel="00000000" w:rsidP="00000000" w:rsidRDefault="00000000" w:rsidRPr="00000000" w14:paraId="000000E2">
            <w:pPr>
              <w:jc w:val="both"/>
              <w:rPr>
                <w:b w:val="1"/>
                <w:bCs w:val="1"/>
                <w:sz w:val="18"/>
                <w:szCs w:val="18"/>
              </w:rPr>
            </w:pPr>
            <w:r w:rsidDel="00000000" w:rsidR="00000000" w:rsidRPr="00000000">
              <w:rPr>
                <w:b w:val="1"/>
                <w:bCs w:val="1"/>
                <w:sz w:val="18"/>
                <w:szCs w:val="18"/>
                <w:rtl w:val="0"/>
              </w:rPr>
              <w:t xml:space="preserve">Definición del alcance, redacción de historias de usuario, estimación en Story Points y configuración del repositorio y tablero Scrum. </w:t>
            </w:r>
          </w:p>
        </w:tc>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Documentación técnica, GitHub, Jira/</w:t>
            </w:r>
            <w:r w:rsidDel="00000000" w:rsidR="00000000" w:rsidRPr="00000000">
              <w:rPr>
                <w:sz w:val="18"/>
                <w:szCs w:val="18"/>
                <w:rtl w:val="0"/>
              </w:rPr>
              <w:t xml:space="preserve">GitHub</w:t>
            </w:r>
            <w:r w:rsidDel="00000000" w:rsidR="00000000" w:rsidRPr="00000000">
              <w:rPr>
                <w:sz w:val="18"/>
                <w:szCs w:val="18"/>
                <w:rtl w:val="0"/>
              </w:rPr>
              <w:t xml:space="preserve"> Projects, computadores. </w:t>
            </w:r>
            <w:r w:rsidDel="00000000" w:rsidR="00000000" w:rsidRPr="00000000">
              <w:rPr>
                <w:rtl w:val="0"/>
              </w:rPr>
            </w:r>
          </w:p>
        </w:tc>
        <w:tc>
          <w:tcPr>
            <w:tcBorders>
              <w:right w:color="ffffff" w:space="0" w:sz="4" w:val="single"/>
            </w:tcBorders>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sz w:val="18"/>
                <w:szCs w:val="18"/>
                <w:rtl w:val="0"/>
              </w:rPr>
              <w:t xml:space="preserve">3 semanas (Semanas 1 a 3) </w:t>
            </w:r>
            <w:r w:rsidDel="00000000" w:rsidR="00000000" w:rsidRPr="00000000">
              <w:rPr>
                <w:rtl w:val="0"/>
              </w:rPr>
            </w:r>
          </w:p>
          <w:p w:rsidR="00000000" w:rsidDel="00000000" w:rsidP="00000000" w:rsidRDefault="00000000" w:rsidRPr="00000000" w14:paraId="000000E5">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b w:val="1"/>
                <w:bCs w:val="1"/>
                <w:sz w:val="18"/>
                <w:szCs w:val="18"/>
              </w:rPr>
            </w:pPr>
            <w:r w:rsidDel="00000000" w:rsidR="00000000" w:rsidRPr="00000000">
              <w:rPr>
                <w:b w:val="1"/>
                <w:bCs w:val="1"/>
                <w:sz w:val="18"/>
                <w:szCs w:val="18"/>
                <w:rtl w:val="0"/>
              </w:rPr>
              <w:t xml:space="preserve">Equipo completo (PO, SM, Devs) </w:t>
            </w:r>
          </w:p>
        </w:tc>
        <w:tc>
          <w:tcPr/>
          <w:p w:rsidR="00000000" w:rsidDel="00000000" w:rsidP="00000000" w:rsidRDefault="00000000" w:rsidRPr="00000000" w14:paraId="000000E7">
            <w:pPr>
              <w:jc w:val="both"/>
              <w:rPr>
                <w:b w:val="1"/>
                <w:bCs w:val="1"/>
                <w:sz w:val="18"/>
                <w:szCs w:val="18"/>
              </w:rPr>
            </w:pPr>
            <w:r w:rsidDel="00000000" w:rsidR="00000000" w:rsidRPr="00000000">
              <w:rPr>
                <w:b w:val="1"/>
                <w:bCs w:val="1"/>
                <w:sz w:val="18"/>
                <w:szCs w:val="18"/>
                <w:rtl w:val="0"/>
              </w:rPr>
              <w:t xml:space="preserve">Facilitador: Alcance y especificaciones técnicas claras en la pauta de inicio. </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Arquitectura y Construcción Full Stack</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Diseño de arquitectura y setup de proyectos base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Definición de la arquitectura cliente-servidor, contratos de API, y creación de los 4 repositorios (app móvil, sitio web, generador, landing) con su configuración inicial.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GitHub, Flutter SDK, Node.js, Firebase console.</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1 semana (Semana 4, Sprint 0 (cierre de preparación))</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Integrante 1 (PO/FE) e Integrante 2 (SM/BE)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Cierra la Fase 1 de Definición del proyecto (Sprint 0 de preparación).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Construcción de Soluciones Full Stack</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Desarrollo del núcleo: autenticación y práctica de preguntas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Implementación de los módulos de autenticación (Firebase Auth) y de práctica de preguntas (Practice) en la app móvil y el sitio web del alumno.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Flutter, React, Firebase Auth, banco de preguntas PAES (JSON).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4 semanas (Semanas 5 a 8, Sprints 1 a 4)</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Equipo completo (PO/FE, SM/BE, BE-Datos/QA)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Primer incremento potencialmente desplegable del ecosistema.</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Modelamiento de Datos e Integración de Servicios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Desarrollo del Generador de Preguntas y de gamificación/suscripción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Construcción del módulo Generador de Preguntas (gestión de contenido, generación asistida por IA) y de los módulos de medallas (gamificación) y suscripción (Stripe) en app/web.</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React, Node.js, Firestore, Stripe (modo test).</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4 semanas (Semanas 9 a 12, Sprints 5 a 8)</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Equipo completo (PO/FE, SM/BE, BE-Datos/QA)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Cierra la Fase 2 de Desarrollo.</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Seguridad, Control de Acceso y QA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Integración final, pruebas y aseguramiento de calidad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Pruebas de extremo a extremo entre los 4 módulos, revisión de seguridad (control de acceso), corrección de bugs y preparación de builds finales.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Entornos de staging, checklist de QA, dispositivos de prueba.</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1 semana (Semana 13, Sprint 9)</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Integrante 3 (BE-Datos/Seguridad/QA), con apoyo del equipo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Abre la Fase 3 de Cierre.</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Gestión Ágil de Proyectos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Landing page y documentación final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Finalización de la landing page, redacción del informe final del proyecto y preparación de la presentación.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Plantilla de informe final, herramienta de presentación.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Dentro de la Semana 13-14 (en paralelo)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09">
            <w:pPr>
              <w:jc w:val="both"/>
              <w:rPr>
                <w:sz w:val="18"/>
                <w:szCs w:val="18"/>
              </w:rPr>
            </w:pPr>
            <w:r w:rsidDel="00000000" w:rsidR="00000000" w:rsidRPr="00000000">
              <w:rPr>
                <w:sz w:val="18"/>
                <w:szCs w:val="18"/>
                <w:rtl w:val="0"/>
              </w:rPr>
              <w:t xml:space="preserve">Integrante 1 (PO/FE), con apoyo del equipo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Se ejecuta en paralelo al cierre técnico.</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Gestión Ágil de Proyectos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Presentación final y cierre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Exposición ante el docente de la demo integrada del ecosistema (Sprint Review final) y entrega de evidencias finales, individuales y grupales.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Presentación, ambiente de demo funcionando.</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1 semana (Semana 14, Sprint 10)</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Equipo completo (PO/FE, SM/BE, BE-Datos/QA)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Cierre formal del Proyecto APT.</w:t>
            </w:r>
          </w:p>
        </w:tc>
      </w:tr>
    </w:tbl>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6184900"/>
            <wp:effectExtent b="0" l="0" r="0" t="0"/>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6Khxs+m3ajfwS3CgBytFqjHhHw==">CgMxLjAaHwoBMBIaChgICVIUChJ0YWJsZS5jNWx5d3FoZW1qYjkaHwoBMRIaChgICVIUChJ0YWJsZS56Y20zaWhuYmF3NnE4AHIhMWNMbHNaTFNDUUQtcE9JY2JjREVoanZFcUFVRHZ6dnJw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