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ow8948to82y" w:id="0"/>
      <w:bookmarkEnd w:id="0"/>
      <w:r w:rsidDel="00000000" w:rsidR="00000000" w:rsidRPr="00000000">
        <w:rPr>
          <w:rtl w:val="0"/>
        </w:rPr>
        <w:t xml:space="preserve">Mar 26, 2024 8:30 PM</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Ivan, Theebika, Ryan, Angru, Jutipong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March 26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8:30 pm - 9:00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color w:val="000000"/>
        </w:rPr>
      </w:pPr>
      <w:bookmarkStart w:colFirst="0" w:colLast="0" w:name="_79tr7w31sojf" w:id="1"/>
      <w:bookmarkEnd w:id="1"/>
      <w:r w:rsidDel="00000000" w:rsidR="00000000" w:rsidRPr="00000000">
        <w:rPr>
          <w:b w:val="1"/>
          <w:color w:val="000000"/>
          <w:rtl w:val="0"/>
        </w:rPr>
        <w:t xml:space="preserve">Objective of the Meeting</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sz w:val="20"/>
          <w:szCs w:val="20"/>
        </w:rPr>
      </w:pPr>
      <w:r w:rsidDel="00000000" w:rsidR="00000000" w:rsidRPr="00000000">
        <w:rPr>
          <w:color w:val="0d0d0d"/>
          <w:highlight w:val="white"/>
          <w:rtl w:val="0"/>
        </w:rPr>
        <w:t xml:space="preserve">The goal of this meeting was to review the status after the conclusion of sprint 3, identify remaining tasks, prioritize the completion of past core features, and initiate the implementation of features for sprint 4. We specifically addressed tasks that were not completed in the past sprints.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00000"/>
        </w:rPr>
      </w:pPr>
      <w:bookmarkStart w:colFirst="0" w:colLast="0" w:name="_q0clocm55jya" w:id="2"/>
      <w:bookmarkEnd w:id="2"/>
      <w:r w:rsidDel="00000000" w:rsidR="00000000" w:rsidRPr="00000000">
        <w:rPr>
          <w:b w:val="1"/>
          <w:color w:val="000000"/>
          <w:rtl w:val="0"/>
        </w:rPr>
        <w:t xml:space="preserve">Discussion Points: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b w:val="1"/>
          <w:rtl w:val="0"/>
        </w:rPr>
        <w:t xml:space="preserve">Final Deadline:</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color w:val="0d0d0d"/>
          <w:sz w:val="24"/>
          <w:szCs w:val="24"/>
          <w:highlight w:val="white"/>
          <w:rtl w:val="0"/>
        </w:rPr>
        <w:t xml:space="preserve">April 10th is the final deadline; all pending tasks must be completed by then.</w:t>
      </w: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Review of Completed Tasks: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CRUD operations for users, vehicles, and reservations are successfully implemented.</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User Story 3.2, involving rental reservations summary, completed.</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CRUD operations on reservations finalized.</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CRUD Operations Reservation Process:</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Discussion on creating reservations for users and notification methods but then decided to send email notifications for users regarding reservations.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Ivan was tasked with verifying the domain on Vercel for email notifications.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Check-out Process:</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Emphasis on streamlining the check-out process for users; minimal form filling preferred.--&gt; need to modify </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Overview of check-out process for both user and admin interfaces.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Check out form was the only thing implemented so far</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Need to connect to database and then complete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Check-in Process:</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sz w:val="22"/>
          <w:szCs w:val="22"/>
        </w:rPr>
      </w:pPr>
      <w:r w:rsidDel="00000000" w:rsidR="00000000" w:rsidRPr="00000000">
        <w:rPr>
          <w:rtl w:val="0"/>
        </w:rPr>
        <w:t xml:space="preserve">Need to complete </w:t>
      </w:r>
      <w:r w:rsidDel="00000000" w:rsidR="00000000" w:rsidRPr="00000000">
        <w:rPr>
          <w:rtl w:val="0"/>
        </w:rPr>
        <w:t xml:space="preserve">check-in process for both user and admin interfaces </w:t>
      </w:r>
    </w:p>
    <w:p w:rsidR="00000000" w:rsidDel="00000000" w:rsidP="00000000" w:rsidRDefault="00000000" w:rsidRPr="00000000" w14:paraId="0000001E">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bookmarkStart w:colFirst="0" w:colLast="0" w:name="_hbse6uoh5se7" w:id="3"/>
      <w:bookmarkEnd w:id="3"/>
      <w:r w:rsidDel="00000000" w:rsidR="00000000" w:rsidRPr="00000000">
        <w:rPr>
          <w:b w:val="1"/>
          <w:color w:val="000000"/>
          <w:rtl w:val="0"/>
        </w:rPr>
        <w:t xml:space="preserve">Action Items:</w:t>
      </w:r>
      <w:r w:rsidDel="00000000" w:rsidR="00000000" w:rsidRPr="00000000">
        <w:rPr>
          <w:rtl w:val="0"/>
        </w:rPr>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rFonts w:ascii="Arial" w:cs="Arial" w:eastAsia="Arial" w:hAnsi="Arial"/>
          <w:color w:val="000000"/>
          <w:sz w:val="22"/>
          <w:szCs w:val="22"/>
        </w:rPr>
      </w:pPr>
      <w:r w:rsidDel="00000000" w:rsidR="00000000" w:rsidRPr="00000000">
        <w:rPr>
          <w:rtl w:val="0"/>
        </w:rPr>
        <w:t xml:space="preserve">Ivan to verify the domain on Vercel for email notifications.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Jutipong to address the implementation of the check-in process for both user and admin interfaces.</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Theebika to oversee the streamlining of the check-out process, ensuring minimal form filling and connecting it to the database for completion.</w:t>
      </w:r>
      <w:r w:rsidDel="00000000" w:rsidR="00000000" w:rsidRPr="00000000">
        <w:rPr>
          <w:rtl w:val="0"/>
        </w:rPr>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3">
      <w:pPr>
        <w:pStyle w:val="Heading3"/>
        <w:rPr>
          <w:b w:val="1"/>
          <w:color w:val="000000"/>
        </w:rPr>
      </w:pPr>
      <w:bookmarkStart w:colFirst="0" w:colLast="0" w:name="_z10il9xpoa19" w:id="4"/>
      <w:bookmarkEnd w:id="4"/>
      <w:r w:rsidDel="00000000" w:rsidR="00000000" w:rsidRPr="00000000">
        <w:rPr>
          <w:b w:val="1"/>
          <w:color w:val="000000"/>
          <w:rtl w:val="0"/>
        </w:rPr>
        <w:t xml:space="preserve">Conclusion:</w:t>
      </w:r>
    </w:p>
    <w:p w:rsidR="00000000" w:rsidDel="00000000" w:rsidP="00000000" w:rsidRDefault="00000000" w:rsidRPr="00000000" w14:paraId="00000024">
      <w:pPr>
        <w:jc w:val="both"/>
        <w:rPr/>
      </w:pPr>
      <w:r w:rsidDel="00000000" w:rsidR="00000000" w:rsidRPr="00000000">
        <w:rPr>
          <w:rtl w:val="0"/>
        </w:rPr>
        <w:t xml:space="preserve">The meeting concluded with a clear understanding of completed tasks from sprint 3 and previous sprints and then to prioritize for sprint 4. The team is focused on ensuring a smooth reservation process and optimizing the check-out and check-in procedures for enhanced user experience.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