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2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2600"/>
          <w:sz w:val="20"/>
          <w:szCs w:val="20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2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e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3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3100"/>
          <w:sz w:val="20"/>
          <w:szCs w:val="20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29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2900"/>
          <w:sz w:val="40"/>
          <w:szCs w:val="40"/>
          <w:u w:val="none"/>
          <w:shd w:fill="auto" w:val="clear"/>
          <w:vertAlign w:val="baseline"/>
          <w:rtl w:val="0"/>
        </w:rPr>
        <w:t xml:space="preserve">Name ( and number, if any) of Local Government: 14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9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c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4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9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927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b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3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5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6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3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24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2f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e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6c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c6c00"/>
          <w:sz w:val="60"/>
          <w:szCs w:val="60"/>
          <w:u w:val="none"/>
          <w:shd w:fill="auto" w:val="clear"/>
          <w:vertAlign w:val="baseline"/>
          <w:rtl w:val="0"/>
        </w:rPr>
        <w:t xml:space="preserve">있다.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4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5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51b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0"/>
          <w:szCs w:val="20"/>
          <w:u w:val="none"/>
          <w:shd w:fill="auto" w:val="clear"/>
          <w:vertAlign w:val="baseline"/>
          <w:rtl w:val="1"/>
        </w:rPr>
        <w:t xml:space="preserve">موہڑہ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0"/>
          <w:szCs w:val="20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0"/>
          <w:szCs w:val="20"/>
          <w:u w:val="none"/>
          <w:shd w:fill="auto" w:val="clear"/>
          <w:vertAlign w:val="baseline"/>
          <w:rtl w:val="1"/>
        </w:rPr>
        <w:t xml:space="preserve">عظمت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0"/>
          <w:szCs w:val="20"/>
          <w:u w:val="none"/>
          <w:shd w:fill="auto" w:val="clear"/>
          <w:vertAlign w:val="baseline"/>
          <w:rtl w:val="1"/>
        </w:rPr>
        <w:t xml:space="preserve">جیلانی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0"/>
          <w:szCs w:val="20"/>
          <w:u w:val="none"/>
          <w:shd w:fill="auto" w:val="clear"/>
          <w:vertAlign w:val="baseline"/>
          <w:rtl w:val="1"/>
        </w:rPr>
        <w:t xml:space="preserve">عبد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0"/>
          <w:szCs w:val="20"/>
          <w:u w:val="none"/>
          <w:shd w:fill="auto" w:val="clear"/>
          <w:vertAlign w:val="baseline"/>
          <w:rtl w:val="1"/>
        </w:rPr>
        <w:t xml:space="preserve">القادر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0"/>
          <w:szCs w:val="20"/>
          <w:u w:val="none"/>
          <w:shd w:fill="auto" w:val="clear"/>
          <w:vertAlign w:val="baseline"/>
          <w:rtl w:val="1"/>
        </w:rPr>
        <w:t xml:space="preserve">جیلانی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1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800"/>
          <w:sz w:val="20"/>
          <w:szCs w:val="20"/>
          <w:u w:val="none"/>
          <w:shd w:fill="auto" w:val="clear"/>
          <w:vertAlign w:val="baseline"/>
          <w:rtl w:val="1"/>
        </w:rPr>
        <w:t xml:space="preserve">موہڑہ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800"/>
          <w:sz w:val="20"/>
          <w:szCs w:val="20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8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8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800"/>
          <w:sz w:val="20"/>
          <w:szCs w:val="20"/>
          <w:u w:val="none"/>
          <w:shd w:fill="auto" w:val="clear"/>
          <w:vertAlign w:val="baseline"/>
          <w:rtl w:val="1"/>
        </w:rPr>
        <w:t xml:space="preserve">جیلانی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8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800"/>
          <w:sz w:val="20"/>
          <w:szCs w:val="20"/>
          <w:u w:val="none"/>
          <w:shd w:fill="auto" w:val="clear"/>
          <w:vertAlign w:val="baseline"/>
          <w:rtl w:val="1"/>
        </w:rPr>
        <w:t xml:space="preserve">ستی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800"/>
          <w:sz w:val="20"/>
          <w:szCs w:val="20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8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800"/>
          <w:sz w:val="20"/>
          <w:szCs w:val="20"/>
          <w:u w:val="none"/>
          <w:shd w:fill="auto" w:val="clear"/>
          <w:vertAlign w:val="baseline"/>
          <w:rtl w:val="1"/>
        </w:rPr>
        <w:t xml:space="preserve">عبد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800"/>
          <w:sz w:val="20"/>
          <w:szCs w:val="20"/>
          <w:u w:val="none"/>
          <w:shd w:fill="auto" w:val="clear"/>
          <w:vertAlign w:val="baseline"/>
          <w:rtl w:val="1"/>
        </w:rPr>
        <w:t xml:space="preserve">القادر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800"/>
          <w:sz w:val="20"/>
          <w:szCs w:val="20"/>
          <w:u w:val="none"/>
          <w:shd w:fill="auto" w:val="clear"/>
          <w:vertAlign w:val="baseline"/>
          <w:rtl w:val="1"/>
        </w:rPr>
        <w:t xml:space="preserve">جیلانی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8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a00"/>
          <w:sz w:val="22"/>
          <w:szCs w:val="22"/>
          <w:u w:val="none"/>
          <w:shd w:fill="auto" w:val="clear"/>
          <w:vertAlign w:val="baseline"/>
          <w:rtl w:val="1"/>
        </w:rPr>
        <w:t xml:space="preserve">موہڑہ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a00"/>
          <w:sz w:val="22"/>
          <w:szCs w:val="22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a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a00"/>
          <w:sz w:val="22"/>
          <w:szCs w:val="22"/>
          <w:u w:val="none"/>
          <w:shd w:fill="auto" w:val="clear"/>
          <w:vertAlign w:val="baseline"/>
          <w:rtl w:val="1"/>
        </w:rPr>
        <w:t xml:space="preserve">بہارہ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a00"/>
          <w:sz w:val="22"/>
          <w:szCs w:val="22"/>
          <w:u w:val="none"/>
          <w:shd w:fill="auto" w:val="clear"/>
          <w:vertAlign w:val="baseline"/>
          <w:rtl w:val="1"/>
        </w:rPr>
        <w:t xml:space="preserve">کہو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a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a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a00"/>
          <w:sz w:val="22"/>
          <w:szCs w:val="22"/>
          <w:u w:val="none"/>
          <w:shd w:fill="auto" w:val="clear"/>
          <w:vertAlign w:val="baseline"/>
          <w:rtl w:val="1"/>
        </w:rPr>
        <w:t xml:space="preserve">جیلانی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a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a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a00"/>
          <w:sz w:val="22"/>
          <w:szCs w:val="22"/>
          <w:u w:val="none"/>
          <w:shd w:fill="auto" w:val="clear"/>
          <w:vertAlign w:val="baseline"/>
          <w:rtl w:val="1"/>
        </w:rPr>
        <w:t xml:space="preserve">کشمیریاں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a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c00"/>
          <w:sz w:val="18"/>
          <w:szCs w:val="18"/>
          <w:u w:val="none"/>
          <w:shd w:fill="auto" w:val="clear"/>
          <w:vertAlign w:val="baseline"/>
          <w:rtl w:val="1"/>
        </w:rPr>
        <w:t xml:space="preserve">موہڑہ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c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c00"/>
          <w:sz w:val="18"/>
          <w:szCs w:val="18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c00"/>
          <w:sz w:val="18"/>
          <w:szCs w:val="1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c00"/>
          <w:sz w:val="18"/>
          <w:szCs w:val="18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c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c00"/>
          <w:sz w:val="18"/>
          <w:szCs w:val="18"/>
          <w:u w:val="none"/>
          <w:shd w:fill="auto" w:val="clear"/>
          <w:vertAlign w:val="baseline"/>
          <w:rtl w:val="1"/>
        </w:rPr>
        <w:t xml:space="preserve">جیلانی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c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c00"/>
          <w:sz w:val="18"/>
          <w:szCs w:val="18"/>
          <w:u w:val="none"/>
          <w:shd w:fill="auto" w:val="clear"/>
          <w:vertAlign w:val="baseline"/>
          <w:rtl w:val="1"/>
        </w:rPr>
        <w:t xml:space="preserve">کشمیری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c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c00"/>
          <w:sz w:val="18"/>
          <w:szCs w:val="18"/>
          <w:u w:val="none"/>
          <w:shd w:fill="auto" w:val="clear"/>
          <w:vertAlign w:val="baseline"/>
          <w:rtl w:val="1"/>
        </w:rPr>
        <w:t xml:space="preserve">محله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1"/>
        </w:rPr>
        <w:t xml:space="preserve">موہڑہ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1"/>
        </w:rPr>
        <w:t xml:space="preserve">جیلانی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1"/>
        </w:rPr>
        <w:t xml:space="preserve">کشمیری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1"/>
        </w:rPr>
        <w:t xml:space="preserve">محله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1"/>
        </w:rPr>
        <w:t xml:space="preserve">موہڑہ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1"/>
        </w:rPr>
        <w:t xml:space="preserve">جیلانی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1"/>
        </w:rPr>
        <w:t xml:space="preserve">کشمیری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1"/>
        </w:rPr>
        <w:t xml:space="preserve">چوہدری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1"/>
        </w:rPr>
        <w:t xml:space="preserve">موہڑہ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1"/>
        </w:rPr>
        <w:t xml:space="preserve">عباسی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1"/>
        </w:rPr>
        <w:t xml:space="preserve">جیلانی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1"/>
        </w:rPr>
        <w:t xml:space="preserve">لیک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1"/>
        </w:rPr>
        <w:t xml:space="preserve">ویولائنز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1"/>
        </w:rPr>
        <w:t xml:space="preserve">فیض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1"/>
        </w:rPr>
        <w:t xml:space="preserve">مدینہ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1"/>
        </w:rPr>
        <w:t xml:space="preserve">موہڑہ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1"/>
        </w:rPr>
        <w:t xml:space="preserve">میر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1"/>
        </w:rPr>
        <w:t xml:space="preserve">ریور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1"/>
        </w:rPr>
        <w:t xml:space="preserve">سائیڈ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1"/>
        </w:rPr>
        <w:t xml:space="preserve">انکلیوں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1"/>
        </w:rPr>
        <w:t xml:space="preserve">رنگ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1"/>
        </w:rPr>
        <w:t xml:space="preserve">سوسائٹی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1"/>
        </w:rPr>
        <w:t xml:space="preserve">موہڑہ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1"/>
        </w:rPr>
        <w:t xml:space="preserve">نور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1"/>
        </w:rPr>
        <w:t xml:space="preserve">گرین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1"/>
        </w:rPr>
        <w:t xml:space="preserve">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1"/>
        </w:rPr>
        <w:t xml:space="preserve">سوسائٹی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1"/>
        </w:rPr>
        <w:t xml:space="preserve">عمران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1"/>
        </w:rPr>
        <w:t xml:space="preserve">حسان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1"/>
        </w:rPr>
        <w:t xml:space="preserve">اپر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1"/>
        </w:rPr>
        <w:t xml:space="preserve">بنی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1"/>
        </w:rPr>
        <w:t xml:space="preserve">گالہ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1"/>
        </w:rPr>
        <w:t xml:space="preserve">مقاسم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1"/>
        </w:rPr>
        <w:t xml:space="preserve">ایونیو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1"/>
        </w:rPr>
        <w:t xml:space="preserve">رکھ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1"/>
        </w:rPr>
        <w:t xml:space="preserve">بنی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1"/>
        </w:rPr>
        <w:t xml:space="preserve">گالہ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f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0d00"/>
          <w:sz w:val="18"/>
          <w:szCs w:val="18"/>
          <w:u w:val="none"/>
          <w:shd w:fill="auto" w:val="clear"/>
          <w:vertAlign w:val="baseline"/>
          <w:rtl w:val="0"/>
        </w:rPr>
        <w:t xml:space="preserve">EO/Member Detimitation Committee Islamabad Ahmed).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b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b900"/>
          <w:sz w:val="18"/>
          <w:szCs w:val="18"/>
          <w:u w:val="none"/>
          <w:shd w:fill="auto" w:val="clear"/>
          <w:vertAlign w:val="baseline"/>
          <w:rtl w:val="0"/>
        </w:rPr>
        <w:t xml:space="preserve">FOTMember Delimitation Committee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6e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4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f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7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e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e21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d00"/>
          <w:sz w:val="18"/>
          <w:szCs w:val="18"/>
          <w:u w:val="none"/>
          <w:shd w:fill="auto" w:val="clear"/>
          <w:vertAlign w:val="baseline"/>
          <w:rtl w:val="0"/>
        </w:rPr>
        <w:t xml:space="preserve">501150259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600"/>
          <w:sz w:val="18"/>
          <w:szCs w:val="18"/>
          <w:u w:val="none"/>
          <w:shd w:fill="auto" w:val="clear"/>
          <w:vertAlign w:val="baseline"/>
          <w:rtl w:val="0"/>
        </w:rPr>
        <w:t xml:space="preserve">501150291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500"/>
          <w:sz w:val="18"/>
          <w:szCs w:val="18"/>
          <w:u w:val="none"/>
          <w:shd w:fill="auto" w:val="clear"/>
          <w:vertAlign w:val="baseline"/>
          <w:rtl w:val="0"/>
        </w:rPr>
        <w:t xml:space="preserve">501150293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f00"/>
          <w:sz w:val="18"/>
          <w:szCs w:val="18"/>
          <w:u w:val="none"/>
          <w:shd w:fill="auto" w:val="clear"/>
          <w:vertAlign w:val="baseline"/>
          <w:rtl w:val="0"/>
        </w:rPr>
        <w:t xml:space="preserve">501150260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d00"/>
          <w:sz w:val="18"/>
          <w:szCs w:val="18"/>
          <w:u w:val="none"/>
          <w:shd w:fill="auto" w:val="clear"/>
          <w:vertAlign w:val="baseline"/>
          <w:rtl w:val="0"/>
        </w:rPr>
        <w:t xml:space="preserve">501150261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d00"/>
          <w:sz w:val="18"/>
          <w:szCs w:val="18"/>
          <w:u w:val="none"/>
          <w:shd w:fill="auto" w:val="clear"/>
          <w:vertAlign w:val="baseline"/>
          <w:rtl w:val="0"/>
        </w:rPr>
        <w:t xml:space="preserve">501150292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000"/>
          <w:sz w:val="18"/>
          <w:szCs w:val="18"/>
          <w:u w:val="none"/>
          <w:shd w:fill="auto" w:val="clear"/>
          <w:vertAlign w:val="baseline"/>
          <w:rtl w:val="0"/>
        </w:rPr>
        <w:t xml:space="preserve">501150262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d00"/>
          <w:sz w:val="18"/>
          <w:szCs w:val="18"/>
          <w:u w:val="none"/>
          <w:shd w:fill="auto" w:val="clear"/>
          <w:vertAlign w:val="baseline"/>
          <w:rtl w:val="0"/>
        </w:rPr>
        <w:t xml:space="preserve">501150296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700"/>
          <w:sz w:val="18"/>
          <w:szCs w:val="18"/>
          <w:u w:val="none"/>
          <w:shd w:fill="auto" w:val="clear"/>
          <w:vertAlign w:val="baseline"/>
          <w:rtl w:val="0"/>
        </w:rPr>
        <w:t xml:space="preserve">501150263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100"/>
          <w:sz w:val="18"/>
          <w:szCs w:val="18"/>
          <w:u w:val="none"/>
          <w:shd w:fill="auto" w:val="clear"/>
          <w:vertAlign w:val="baseline"/>
          <w:rtl w:val="0"/>
        </w:rPr>
        <w:t xml:space="preserve">501150812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6500"/>
          <w:sz w:val="34"/>
          <w:szCs w:val="34"/>
          <w:u w:val="none"/>
          <w:shd w:fill="auto" w:val="clear"/>
          <w:vertAlign w:val="baseline"/>
          <w:rtl w:val="0"/>
        </w:rPr>
        <w:t xml:space="preserve">Jian WORM.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100"/>
          <w:sz w:val="28"/>
          <w:szCs w:val="28"/>
          <w:u w:val="none"/>
          <w:shd w:fill="auto" w:val="clear"/>
          <w:vertAlign w:val="baseline"/>
          <w:rtl w:val="0"/>
        </w:rPr>
        <w:t xml:space="preserve">(Zia UslamabadBungush)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77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 Islamabad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700"/>
          <w:sz w:val="24"/>
          <w:szCs w:val="24"/>
          <w:u w:val="none"/>
          <w:shd w:fill="auto" w:val="clear"/>
          <w:vertAlign w:val="baseline"/>
          <w:rtl w:val="0"/>
        </w:rPr>
        <w:t xml:space="preserve">(Mehwish Burki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3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36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 Islamabad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6c00"/>
          <w:sz w:val="24"/>
          <w:szCs w:val="24"/>
          <w:u w:val="none"/>
          <w:shd w:fill="auto" w:val="clear"/>
          <w:vertAlign w:val="baseline"/>
          <w:rtl w:val="0"/>
        </w:rPr>
        <w:t xml:space="preserve">(MEHW BURKI)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66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9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9a00"/>
          <w:sz w:val="18"/>
          <w:szCs w:val="18"/>
          <w:u w:val="none"/>
          <w:shd w:fill="auto" w:val="clear"/>
          <w:vertAlign w:val="baseline"/>
          <w:rtl w:val="0"/>
        </w:rPr>
        <w:t xml:space="preserve">Number Delimitation Committea Islamabad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