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4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2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2a00"/>
          <w:sz w:val="34"/>
          <w:szCs w:val="34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1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67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d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b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3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0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دروالہ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کلیسیاں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نتھہ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بٹ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کنگڑ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تلہ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لوہاراں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دروالہ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کلیساں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نتھہ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بٹ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لنگڑ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تلہ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لوہاراں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دروالہ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کلیاں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نتھہ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بٹ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کنگڑ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تلہ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لوہاراں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واعیہ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داعیہ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غلام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ٹھ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بلو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بھادو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ڈھلیاله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 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200"/>
          <w:sz w:val="20"/>
          <w:szCs w:val="20"/>
          <w:u w:val="none"/>
          <w:shd w:fill="auto" w:val="clear"/>
          <w:vertAlign w:val="baseline"/>
          <w:rtl w:val="1"/>
        </w:rPr>
        <w:t xml:space="preserve">حسن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ڈھلیالہ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- 2،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سٹاپ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همیال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مسین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دهمیال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داخلیات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کسنگوٹہ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لعل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پارلیمنٹ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جنڈالہ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دادو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سنگوٹہ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گیسٹ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کریج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1 6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کسنگوٹہ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اینکریج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جاپان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6600"/>
          <w:sz w:val="22"/>
          <w:szCs w:val="22"/>
          <w:u w:val="none"/>
          <w:shd w:fill="auto" w:val="clear"/>
          <w:vertAlign w:val="baseline"/>
          <w:rtl w:val="0"/>
        </w:rPr>
        <w:t xml:space="preserve">(Tslamabathmed)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6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Jolamabad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5a00"/>
          <w:sz w:val="22"/>
          <w:szCs w:val="22"/>
          <w:u w:val="none"/>
          <w:shd w:fill="auto" w:val="clear"/>
          <w:vertAlign w:val="baseline"/>
          <w:rtl w:val="0"/>
        </w:rPr>
        <w:t xml:space="preserve">Dated: 12-03-2025"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7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d00"/>
          <w:sz w:val="36"/>
          <w:szCs w:val="36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6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8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  <w:rtl w:val="0"/>
        </w:rPr>
        <w:t xml:space="preserve">501010901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  <w:rtl w:val="0"/>
        </w:rPr>
        <w:t xml:space="preserve">501010904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  <w:rtl w:val="0"/>
        </w:rPr>
        <w:t xml:space="preserve">501010905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  <w:rtl w:val="0"/>
        </w:rPr>
        <w:t xml:space="preserve">501010903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  <w:rtl w:val="0"/>
        </w:rPr>
        <w:t xml:space="preserve">501011003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501011004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501010902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  <w:rtl w:val="0"/>
        </w:rPr>
        <w:t xml:space="preserve">501020301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501020302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501020303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501020304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d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9700"/>
          <w:sz w:val="24"/>
          <w:szCs w:val="24"/>
          <w:u w:val="none"/>
          <w:shd w:fill="auto" w:val="clear"/>
          <w:vertAlign w:val="baseline"/>
          <w:rtl w:val="0"/>
        </w:rPr>
        <w:t xml:space="preserve">EO/Member Relimitation Committee (MEHWIslamabadKI)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91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